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独家题库 产品需求文档（PRD）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V1.0 + V1.1 详细版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br/>
        <w:br/>
        <w:t>文档版本：V1.1</w:t>
        <w:br/>
        <w:t>编制日期：2026-07-03</w:t>
        <w:br/>
        <w:t>文档状态：已发布</w:t>
        <w:br/>
        <w:t>适用对象：产品、开发、测试、运维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b w:val="0"/>
          <w:sz w:val="21"/>
        </w:rPr>
        <w:t>一、文档概述</w:t>
        <w:br/>
        <w:t>二、项目背景</w:t>
        <w:br/>
        <w:t>三、术语表</w:t>
        <w:br/>
        <w:t>四、产品目标与价值主张</w:t>
        <w:br/>
        <w:t>五、目标用户与用户画像</w:t>
        <w:br/>
        <w:t>六、用户旅程与核心场景</w:t>
        <w:br/>
        <w:t>七、V1.0 功能需求详述</w:t>
        <w:br/>
        <w:t>八、V1.1 功能需求详述</w:t>
        <w:br/>
        <w:t>九、非功能需求</w:t>
        <w:br/>
        <w:t>十、数据模型设计</w:t>
        <w:br/>
        <w:t>十一、接口需求</w:t>
        <w:br/>
        <w:t>十二、页面原型与交互说明</w:t>
        <w:br/>
        <w:t>十三、业务流程图说明</w:t>
        <w:br/>
        <w:t>十四、技术架构与部署方案</w:t>
        <w:br/>
        <w:t>十五、版本发布计划</w:t>
        <w:br/>
        <w:t>十六、风险与依赖</w:t>
        <w:br/>
        <w:t>十七、附录</w:t>
      </w:r>
    </w:p>
    <w:p>
      <w:r>
        <w:br w:type="page"/>
      </w:r>
    </w:p>
    <w:p>
      <w:pPr>
        <w:pStyle w:val="Heading1"/>
      </w:pPr>
      <w:r>
        <w:t>一、文档概述</w:t>
      </w:r>
    </w:p>
    <w:p>
      <w:r>
        <w:rPr>
          <w:rFonts w:ascii="Microsoft YaHei" w:hAnsi="Microsoft YaHei" w:eastAsia="Microsoft YaHei"/>
          <w:b w:val="0"/>
          <w:sz w:val="21"/>
        </w:rPr>
        <w:t>本文档为「独家题库」产品需求文档（Product Requirements Document，简称 PRD），用于清晰描述产品的业务目标、功能范围、用户场景、交互逻辑、技术约束及验收标准。</w:t>
      </w:r>
    </w:p>
    <w:p>
      <w:r>
        <w:rPr>
          <w:rFonts w:ascii="Microsoft YaHei" w:hAnsi="Microsoft YaHei" w:eastAsia="Microsoft YaHei"/>
          <w:b w:val="0"/>
          <w:sz w:val="21"/>
        </w:rPr>
        <w:t>文档覆盖 V1.0（MVP）与 V1.1（题库内容升级）两个已发布版本，并对 V1.2 及后续版本进行初步规划。</w:t>
      </w:r>
    </w:p>
    <w:p>
      <w:r>
        <w:rPr>
          <w:rFonts w:ascii="Microsoft YaHei" w:hAnsi="Microsoft YaHei" w:eastAsia="Microsoft YaHei"/>
          <w:b w:val="0"/>
          <w:sz w:val="21"/>
        </w:rPr>
        <w:t>本文档面向产品经理、前端/后端开发工程师、测试工程师、运维人员及项目相关决策人。</w:t>
      </w:r>
    </w:p>
    <w:p>
      <w:pPr>
        <w:pStyle w:val="Heading2"/>
      </w:pPr>
      <w:r>
        <w:t>1.1 文档变更历史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作者</w:t>
            </w:r>
          </w:p>
        </w:tc>
        <w:tc>
          <w:tcPr>
            <w:tcW w:type="dxa" w:w="1728"/>
          </w:tcPr>
          <w:p>
            <w:r>
              <w:t>变更说明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产品团队</w:t>
            </w:r>
          </w:p>
        </w:tc>
        <w:tc>
          <w:tcPr>
            <w:tcW w:type="dxa" w:w="1728"/>
          </w:tcPr>
          <w:p>
            <w:r>
              <w:t>完成 MVP 全部功能需求定义，包含用户体系、刷题、错题、AI 提炼、购买与邀请体系</w:t>
            </w:r>
          </w:p>
        </w:tc>
        <w:tc>
          <w:tcPr>
            <w:tcW w:type="dxa" w:w="1728"/>
          </w:tcPr>
          <w:p>
            <w:r>
              <w:t>已发布</w:t>
            </w:r>
          </w:p>
        </w:tc>
      </w:tr>
      <w:tr>
        <w:tc>
          <w:tcPr>
            <w:tcW w:type="dxa" w:w="1728"/>
          </w:tcPr>
          <w:p>
            <w:r>
              <w:t>V1.1</w:t>
            </w:r>
          </w:p>
        </w:tc>
        <w:tc>
          <w:tcPr>
            <w:tcW w:type="dxa" w:w="1728"/>
          </w:tcPr>
          <w:p>
            <w:r>
              <w:t>2026-07-02</w:t>
            </w:r>
          </w:p>
        </w:tc>
        <w:tc>
          <w:tcPr>
            <w:tcW w:type="dxa" w:w="1728"/>
          </w:tcPr>
          <w:p>
            <w:r>
              <w:t>产品团队</w:t>
            </w:r>
          </w:p>
        </w:tc>
        <w:tc>
          <w:tcPr>
            <w:tcW w:type="dxa" w:w="1728"/>
          </w:tcPr>
          <w:p>
            <w:r>
              <w:t>题库从 50 道测试题替换为 970 道真实题库；更新登录页 slogan；补充题库导入脚本需求</w:t>
            </w:r>
          </w:p>
        </w:tc>
        <w:tc>
          <w:tcPr>
            <w:tcW w:type="dxa" w:w="1728"/>
          </w:tcPr>
          <w:p>
            <w:r>
              <w:t>已发布</w:t>
            </w:r>
          </w:p>
        </w:tc>
      </w:tr>
      <w:tr>
        <w:tc>
          <w:tcPr>
            <w:tcW w:type="dxa" w:w="1728"/>
          </w:tcPr>
          <w:p>
            <w:r>
              <w:t>V1.2（规划）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产品团队</w:t>
            </w:r>
          </w:p>
        </w:tc>
        <w:tc>
          <w:tcPr>
            <w:tcW w:type="dxa" w:w="1728"/>
          </w:tcPr>
          <w:p>
            <w:r>
              <w:t>提炼全集改为静态预置；提炼错题改为动态 DeepSeek API 调用</w:t>
            </w:r>
          </w:p>
        </w:tc>
        <w:tc>
          <w:tcPr>
            <w:tcW w:type="dxa" w:w="1728"/>
          </w:tcPr>
          <w:p>
            <w:r>
              <w:t>规划中</w:t>
            </w:r>
          </w:p>
        </w:tc>
      </w:tr>
    </w:tbl>
    <w:p>
      <w:r>
        <w:br w:type="page"/>
      </w:r>
    </w:p>
    <w:p>
      <w:pPr>
        <w:pStyle w:val="Heading1"/>
      </w:pPr>
      <w:r>
        <w:t>二、项目背景</w:t>
      </w:r>
    </w:p>
    <w:p>
      <w:pPr>
        <w:pStyle w:val="Heading2"/>
      </w:pPr>
      <w:r>
        <w:t>2.1 市场背景</w:t>
      </w:r>
    </w:p>
    <w:p>
      <w:r>
        <w:rPr>
          <w:rFonts w:ascii="Microsoft YaHei" w:hAnsi="Microsoft YaHei" w:eastAsia="Microsoft YaHei"/>
          <w:b w:val="0"/>
          <w:sz w:val="21"/>
        </w:rPr>
        <w:t>随着人工智能产业的快速发展，人工智能训练师成为国家认定的新职业。人工智能训练师（三级）职业技能等级考试面向具备一定基础、希望系统掌握数据标注、模型测试、业务分析等能力的从业人员。</w:t>
      </w:r>
    </w:p>
    <w:p>
      <w:r>
        <w:rPr>
          <w:rFonts w:ascii="Microsoft YaHei" w:hAnsi="Microsoft YaHei" w:eastAsia="Microsoft YaHei"/>
          <w:b w:val="0"/>
          <w:sz w:val="21"/>
        </w:rPr>
        <w:t>目前市场上针对该考试的备考工具较少，考生主要依赖教材、网课和自行整理的资料，缺乏移动端、结构化、智能化的刷题工具。</w:t>
      </w:r>
    </w:p>
    <w:p>
      <w:pPr>
        <w:pStyle w:val="Heading2"/>
      </w:pPr>
      <w:r>
        <w:t>2.2 用户痛点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备考资料分散：教材内容多，考生难以快速定位高频考点。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缺乏针对练习：传统复习以看视频、读资料为主，缺少即时反馈的题目训练。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错题管理困难：纸质或 Excel 错题难以系统回顾，容易重复犯错。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知识点总结耗时：考生需要自己整理笔记，效率低。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碎片时间利用不足：在职考生需要随时随地用手机刷题。</w:t>
      </w:r>
    </w:p>
    <w:p>
      <w:pPr>
        <w:pStyle w:val="Heading2"/>
      </w:pPr>
      <w:r>
        <w:t>2.3 产品机会</w:t>
      </w:r>
    </w:p>
    <w:p>
      <w:r>
        <w:rPr>
          <w:rFonts w:ascii="Microsoft YaHei" w:hAnsi="Microsoft YaHei" w:eastAsia="Microsoft YaHei"/>
          <w:b w:val="0"/>
          <w:sz w:val="21"/>
        </w:rPr>
        <w:t>「独家题库」通过「题库练习 + 错题管理 + AI 知识点提炼 + 社交裂变」的组合，为考生提供一站式、智能化、移动优先的备考工具。产品以「50万字4000题，AI定制精华速通」为价值主张，帮助考生用更短时间掌握更多考点。</w:t>
      </w:r>
    </w:p>
    <w:p>
      <w:r>
        <w:br w:type="page"/>
      </w:r>
    </w:p>
    <w:p>
      <w:pPr>
        <w:pStyle w:val="Heading1"/>
      </w:pPr>
      <w:r>
        <w:t>三、术语表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题库</w:t>
            </w:r>
          </w:p>
        </w:tc>
        <w:tc>
          <w:tcPr>
            <w:tcW w:type="dxa" w:w="4320"/>
          </w:tcPr>
          <w:p>
            <w:r>
              <w:t>系统中存储的全部题目集合，每道题包含题干、选项、答案、解析、知识点回顾及举一反三变式题。</w:t>
            </w:r>
          </w:p>
        </w:tc>
      </w:tr>
      <w:tr>
        <w:tc>
          <w:tcPr>
            <w:tcW w:type="dxa" w:w="4320"/>
          </w:tcPr>
          <w:p>
            <w:r>
              <w:t>举一反三</w:t>
            </w:r>
          </w:p>
        </w:tc>
        <w:tc>
          <w:tcPr>
            <w:tcW w:type="dxa" w:w="4320"/>
          </w:tcPr>
          <w:p>
            <w:r>
              <w:t>针对一道核心题目的 3 道变式小题，用于强化同类考点。</w:t>
            </w:r>
          </w:p>
        </w:tc>
      </w:tr>
      <w:tr>
        <w:tc>
          <w:tcPr>
            <w:tcW w:type="dxa" w:w="4320"/>
          </w:tcPr>
          <w:p>
            <w:r>
              <w:t>错题本</w:t>
            </w:r>
          </w:p>
        </w:tc>
        <w:tc>
          <w:tcPr>
            <w:tcW w:type="dxa" w:w="4320"/>
          </w:tcPr>
          <w:p>
            <w:r>
              <w:t>用户答错过的题目集合，系统记录每道题的错误次数和最近错误时间。</w:t>
            </w:r>
          </w:p>
        </w:tc>
      </w:tr>
      <w:tr>
        <w:tc>
          <w:tcPr>
            <w:tcW w:type="dxa" w:w="4320"/>
          </w:tcPr>
          <w:p>
            <w:r>
              <w:t>AI 提炼</w:t>
            </w:r>
          </w:p>
        </w:tc>
        <w:tc>
          <w:tcPr>
            <w:tcW w:type="dxa" w:w="4320"/>
          </w:tcPr>
          <w:p>
            <w:r>
              <w:t>调用 DeepSeek API，基于全部题库或用户错题生成考点总结报告。</w:t>
            </w:r>
          </w:p>
        </w:tc>
      </w:tr>
      <w:tr>
        <w:tc>
          <w:tcPr>
            <w:tcW w:type="dxa" w:w="4320"/>
          </w:tcPr>
          <w:p>
            <w:r>
              <w:t>提炼全集</w:t>
            </w:r>
          </w:p>
        </w:tc>
        <w:tc>
          <w:tcPr>
            <w:tcW w:type="dxa" w:w="4320"/>
          </w:tcPr>
          <w:p>
            <w:r>
              <w:t>基于全部 970 道题生成的知识点总结报告。</w:t>
            </w:r>
          </w:p>
        </w:tc>
      </w:tr>
      <w:tr>
        <w:tc>
          <w:tcPr>
            <w:tcW w:type="dxa" w:w="4320"/>
          </w:tcPr>
          <w:p>
            <w:r>
              <w:t>提炼错题</w:t>
            </w:r>
          </w:p>
        </w:tc>
        <w:tc>
          <w:tcPr>
            <w:tcW w:type="dxa" w:w="4320"/>
          </w:tcPr>
          <w:p>
            <w:r>
              <w:t>基于用户错题生成的个性化薄弱点总结报告。</w:t>
            </w:r>
          </w:p>
        </w:tc>
      </w:tr>
      <w:tr>
        <w:tc>
          <w:tcPr>
            <w:tcW w:type="dxa" w:w="4320"/>
          </w:tcPr>
          <w:p>
            <w:r>
              <w:t>邀请码</w:t>
            </w:r>
          </w:p>
        </w:tc>
        <w:tc>
          <w:tcPr>
            <w:tcW w:type="dxa" w:w="4320"/>
          </w:tcPr>
          <w:p>
            <w:r>
              <w:t>每位用户注册后自动生成的唯一标识，用于邀请新用户注册。</w:t>
            </w:r>
          </w:p>
        </w:tc>
      </w:tr>
      <w:tr>
        <w:tc>
          <w:tcPr>
            <w:tcW w:type="dxa" w:w="4320"/>
          </w:tcPr>
          <w:p>
            <w:r>
              <w:t>邀请奖励</w:t>
            </w:r>
          </w:p>
        </w:tc>
        <w:tc>
          <w:tcPr>
            <w:tcW w:type="dxa" w:w="4320"/>
          </w:tcPr>
          <w:p>
            <w:r>
              <w:t>被邀请人完成注册并购买权益后，邀请人获得对应权益解锁。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Token，用于用户登录后的接口鉴权。</w:t>
            </w:r>
          </w:p>
        </w:tc>
      </w:tr>
      <w:tr>
        <w:tc>
          <w:tcPr>
            <w:tcW w:type="dxa" w:w="4320"/>
          </w:tcPr>
          <w:p>
            <w:r>
              <w:t>Synology NAS</w:t>
            </w:r>
          </w:p>
        </w:tc>
        <w:tc>
          <w:tcPr>
            <w:tcW w:type="dxa" w:w="4320"/>
          </w:tcPr>
          <w:p>
            <w:r>
              <w:t>群晖网络存储服务器，用于 Docker 容器部署和外网访问。</w:t>
            </w:r>
          </w:p>
        </w:tc>
      </w:tr>
    </w:tbl>
    <w:p>
      <w:r>
        <w:br w:type="page"/>
      </w:r>
    </w:p>
    <w:p>
      <w:pPr>
        <w:pStyle w:val="Heading1"/>
      </w:pPr>
      <w:r>
        <w:t>四、产品目标与价值主张</w:t>
      </w:r>
    </w:p>
    <w:p>
      <w:pPr>
        <w:pStyle w:val="Heading2"/>
      </w:pPr>
      <w:r>
        <w:t>4.1 产品愿景</w:t>
      </w:r>
    </w:p>
    <w:p>
      <w:r>
        <w:rPr>
          <w:rFonts w:ascii="Microsoft YaHei" w:hAnsi="Microsoft YaHei" w:eastAsia="Microsoft YaHei"/>
          <w:b w:val="0"/>
          <w:sz w:val="21"/>
        </w:rPr>
        <w:t>成为人工智能训练师（三级）考生首选的移动端智能刷题工具。</w:t>
      </w:r>
    </w:p>
    <w:p>
      <w:pPr>
        <w:pStyle w:val="Heading2"/>
      </w:pPr>
      <w:r>
        <w:t>4.2 产品目标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短期目标（V1.0-V1.1）：上线可稳定使用、内容完整的刷题工具，验证用户愿意使用和分享。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中期目标（V1.2-2.0）：优化 AI 提炼体验，引入真实支付和会员体系，实现商业闭环。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长期目标：拓展至更多职业资格考试题库，形成题库内容 + AI 学习工具的平台化产品。</w:t>
      </w:r>
    </w:p>
    <w:p>
      <w:pPr>
        <w:pStyle w:val="Heading2"/>
      </w:pPr>
      <w:r>
        <w:t>4.3 核心价值主张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题量大：970 道真实题库，覆盖主要考点。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效率高：每道题配备解题思路、错误辨析、知识点回顾和举一反三，做一题会一类。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智能化：AI 提炼帮助用户快速梳理考点和薄弱点。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移动优先：随时随地用手机刷题。</w:t>
      </w:r>
    </w:p>
    <w:p>
      <w:r>
        <w:br w:type="page"/>
      </w:r>
    </w:p>
    <w:p>
      <w:pPr>
        <w:pStyle w:val="Heading1"/>
      </w:pPr>
      <w:r>
        <w:t>五、目标用户与用户画像</w:t>
      </w:r>
    </w:p>
    <w:p>
      <w:pPr>
        <w:pStyle w:val="Heading2"/>
      </w:pPr>
      <w:r>
        <w:t>5.1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用户类型</w:t>
            </w:r>
          </w:p>
        </w:tc>
        <w:tc>
          <w:tcPr>
            <w:tcW w:type="dxa" w:w="2160"/>
          </w:tcPr>
          <w:p>
            <w:r>
              <w:t>特征</w:t>
            </w:r>
          </w:p>
        </w:tc>
        <w:tc>
          <w:tcPr>
            <w:tcW w:type="dxa" w:w="2160"/>
          </w:tcPr>
          <w:p>
            <w:r>
              <w:t>核心需求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</w:tr>
      <w:tr>
        <w:tc>
          <w:tcPr>
            <w:tcW w:type="dxa" w:w="2160"/>
          </w:tcPr>
          <w:p>
            <w:r>
              <w:t>在职备考者</w:t>
            </w:r>
          </w:p>
        </w:tc>
        <w:tc>
          <w:tcPr>
            <w:tcW w:type="dxa" w:w="2160"/>
          </w:tcPr>
          <w:p>
            <w:r>
              <w:t>25-35 岁，工作繁忙，利用通勤、午休等碎片时间学习</w:t>
            </w:r>
          </w:p>
        </w:tc>
        <w:tc>
          <w:tcPr>
            <w:tcW w:type="dxa" w:w="2160"/>
          </w:tcPr>
          <w:p>
            <w:r>
              <w:t>高效刷题、错题回顾、快速掌握考点</w:t>
            </w:r>
          </w:p>
        </w:tc>
        <w:tc>
          <w:tcPr>
            <w:tcW w:type="dxa" w:w="2160"/>
          </w:tcPr>
          <w:p>
            <w:r>
              <w:t>地铁上、午休时刷 10-20 道题</w:t>
            </w:r>
          </w:p>
        </w:tc>
      </w:tr>
      <w:tr>
        <w:tc>
          <w:tcPr>
            <w:tcW w:type="dxa" w:w="2160"/>
          </w:tcPr>
          <w:p>
            <w:r>
              <w:t>培训机构学员</w:t>
            </w:r>
          </w:p>
        </w:tc>
        <w:tc>
          <w:tcPr>
            <w:tcW w:type="dxa" w:w="2160"/>
          </w:tcPr>
          <w:p>
            <w:r>
              <w:t>已报名参加线下/线上培训，需要配套练习</w:t>
            </w:r>
          </w:p>
        </w:tc>
        <w:tc>
          <w:tcPr>
            <w:tcW w:type="dxa" w:w="2160"/>
          </w:tcPr>
          <w:p>
            <w:r>
              <w:t>与考试大纲匹配的题库、知识点总结</w:t>
            </w:r>
          </w:p>
        </w:tc>
        <w:tc>
          <w:tcPr>
            <w:tcW w:type="dxa" w:w="2160"/>
          </w:tcPr>
          <w:p>
            <w:r>
              <w:t>课后巩固、考前冲刺</w:t>
            </w:r>
          </w:p>
        </w:tc>
      </w:tr>
      <w:tr>
        <w:tc>
          <w:tcPr>
            <w:tcW w:type="dxa" w:w="2160"/>
          </w:tcPr>
          <w:p>
            <w:r>
              <w:t>自学考生</w:t>
            </w:r>
          </w:p>
        </w:tc>
        <w:tc>
          <w:tcPr>
            <w:tcW w:type="dxa" w:w="2160"/>
          </w:tcPr>
          <w:p>
            <w:r>
              <w:t>未报班，依赖教材和网络资料自学</w:t>
            </w:r>
          </w:p>
        </w:tc>
        <w:tc>
          <w:tcPr>
            <w:tcW w:type="dxa" w:w="2160"/>
          </w:tcPr>
          <w:p>
            <w:r>
              <w:t>系统练习、自动归纳知识点、错题管理</w:t>
            </w:r>
          </w:p>
        </w:tc>
        <w:tc>
          <w:tcPr>
            <w:tcW w:type="dxa" w:w="2160"/>
          </w:tcPr>
          <w:p>
            <w:r>
              <w:t>晚上在家集中学习 1-2 小时</w:t>
            </w:r>
          </w:p>
        </w:tc>
      </w:tr>
    </w:tbl>
    <w:p>
      <w:pPr>
        <w:pStyle w:val="Heading2"/>
      </w:pPr>
      <w:r>
        <w:t>5.2 典型用户画像</w:t>
      </w:r>
    </w:p>
    <w:p>
      <w:r>
        <w:rPr>
          <w:rFonts w:ascii="Microsoft YaHei" w:hAnsi="Microsoft YaHei" w:eastAsia="Microsoft YaHei"/>
          <w:b w:val="0"/>
          <w:sz w:val="21"/>
        </w:rPr>
        <w:t>姓名：小李</w:t>
        <w:br/>
        <w:t>年龄：28 岁</w:t>
        <w:br/>
        <w:t>职业：互联网公司数据标注主管</w:t>
        <w:br/>
        <w:t>背景：计划报考人工智能训练师（三级）证书，工作较忙，每天只有通勤和睡前 30 分钟可以学习。</w:t>
      </w:r>
    </w:p>
    <w:p>
      <w:r>
        <w:rPr>
          <w:rFonts w:ascii="Microsoft YaHei" w:hAnsi="Microsoft YaHei" w:eastAsia="Microsoft YaHei"/>
          <w:b w:val="0"/>
          <w:sz w:val="21"/>
        </w:rPr>
        <w:t>痛点：教材太厚、知识点分散、错题反复错、没时间自己整理笔记。</w:t>
      </w:r>
    </w:p>
    <w:p>
      <w:r>
        <w:rPr>
          <w:rFonts w:ascii="Microsoft YaHei" w:hAnsi="Microsoft YaHei" w:eastAsia="Microsoft YaHei"/>
          <w:b w:val="0"/>
          <w:sz w:val="21"/>
        </w:rPr>
        <w:t>期望：一个手机端工具，能随时刷题、自动记录错题、用 AI 帮我提炼考点。</w:t>
      </w:r>
    </w:p>
    <w:p>
      <w:r>
        <w:br w:type="page"/>
      </w:r>
    </w:p>
    <w:p>
      <w:pPr>
        <w:pStyle w:val="Heading1"/>
      </w:pPr>
      <w:r>
        <w:t>六、用户旅程与核心场景</w:t>
      </w:r>
    </w:p>
    <w:p>
      <w:pPr>
        <w:pStyle w:val="Heading2"/>
      </w:pPr>
      <w:r>
        <w:t>6.1 用户旅程地图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用户行为</w:t>
            </w:r>
          </w:p>
        </w:tc>
        <w:tc>
          <w:tcPr>
            <w:tcW w:type="dxa" w:w="1728"/>
          </w:tcPr>
          <w:p>
            <w:r>
              <w:t>用户目标</w:t>
            </w:r>
          </w:p>
        </w:tc>
        <w:tc>
          <w:tcPr>
            <w:tcW w:type="dxa" w:w="1728"/>
          </w:tcPr>
          <w:p>
            <w:r>
              <w:t>产品触点</w:t>
            </w:r>
          </w:p>
        </w:tc>
        <w:tc>
          <w:tcPr>
            <w:tcW w:type="dxa" w:w="1728"/>
          </w:tcPr>
          <w:p>
            <w:r>
              <w:t>机会点</w:t>
            </w:r>
          </w:p>
        </w:tc>
      </w:tr>
      <w:tr>
        <w:tc>
          <w:tcPr>
            <w:tcW w:type="dxa" w:w="1728"/>
          </w:tcPr>
          <w:p>
            <w:r>
              <w:t>认知</w:t>
            </w:r>
          </w:p>
        </w:tc>
        <w:tc>
          <w:tcPr>
            <w:tcW w:type="dxa" w:w="1728"/>
          </w:tcPr>
          <w:p>
            <w:r>
              <w:t>通过朋友分享或搜索了解到产品</w:t>
            </w:r>
          </w:p>
        </w:tc>
        <w:tc>
          <w:tcPr>
            <w:tcW w:type="dxa" w:w="1728"/>
          </w:tcPr>
          <w:p>
            <w:r>
              <w:t>找到靠谱备考工具</w:t>
            </w:r>
          </w:p>
        </w:tc>
        <w:tc>
          <w:tcPr>
            <w:tcW w:type="dxa" w:w="1728"/>
          </w:tcPr>
          <w:p>
            <w:r>
              <w:t>分享链接、口碑传播</w:t>
            </w:r>
          </w:p>
        </w:tc>
        <w:tc>
          <w:tcPr>
            <w:tcW w:type="dxa" w:w="1728"/>
          </w:tcPr>
          <w:p>
            <w:r>
              <w:t>邀请码激励机制</w:t>
            </w:r>
          </w:p>
        </w:tc>
      </w:tr>
      <w:tr>
        <w:tc>
          <w:tcPr>
            <w:tcW w:type="dxa" w:w="1728"/>
          </w:tcPr>
          <w:p>
            <w:r>
              <w:t>注册</w:t>
            </w:r>
          </w:p>
        </w:tc>
        <w:tc>
          <w:tcPr>
            <w:tcW w:type="dxa" w:w="1728"/>
          </w:tcPr>
          <w:p>
            <w:r>
              <w:t>输入用户名、密码注册账号</w:t>
            </w:r>
          </w:p>
        </w:tc>
        <w:tc>
          <w:tcPr>
            <w:tcW w:type="dxa" w:w="1728"/>
          </w:tcPr>
          <w:p>
            <w:r>
              <w:t>快速开始使用</w:t>
            </w:r>
          </w:p>
        </w:tc>
        <w:tc>
          <w:tcPr>
            <w:tcW w:type="dxa" w:w="1728"/>
          </w:tcPr>
          <w:p>
            <w:r>
              <w:t>登录/注册页</w:t>
            </w:r>
          </w:p>
        </w:tc>
        <w:tc>
          <w:tcPr>
            <w:tcW w:type="dxa" w:w="1728"/>
          </w:tcPr>
          <w:p>
            <w:r>
              <w:t>简化注册流程，自动生成邀请码</w:t>
            </w:r>
          </w:p>
        </w:tc>
      </w:tr>
      <w:tr>
        <w:tc>
          <w:tcPr>
            <w:tcW w:type="dxa" w:w="1728"/>
          </w:tcPr>
          <w:p>
            <w:r>
              <w:t>首次刷题</w:t>
            </w:r>
          </w:p>
        </w:tc>
        <w:tc>
          <w:tcPr>
            <w:tcW w:type="dxa" w:w="1728"/>
          </w:tcPr>
          <w:p>
            <w:r>
              <w:t>从第 1 题开始顺序练习</w:t>
            </w:r>
          </w:p>
        </w:tc>
        <w:tc>
          <w:tcPr>
            <w:tcW w:type="dxa" w:w="1728"/>
          </w:tcPr>
          <w:p>
            <w:r>
              <w:t>检验学习成果</w:t>
            </w:r>
          </w:p>
        </w:tc>
        <w:tc>
          <w:tcPr>
            <w:tcW w:type="dxa" w:w="1728"/>
          </w:tcPr>
          <w:p>
            <w:r>
              <w:t>刷题页</w:t>
            </w:r>
          </w:p>
        </w:tc>
        <w:tc>
          <w:tcPr>
            <w:tcW w:type="dxa" w:w="1728"/>
          </w:tcPr>
          <w:p>
            <w:r>
              <w:t>即时反馈、知识点回顾</w:t>
            </w:r>
          </w:p>
        </w:tc>
      </w:tr>
      <w:tr>
        <w:tc>
          <w:tcPr>
            <w:tcW w:type="dxa" w:w="1728"/>
          </w:tcPr>
          <w:p>
            <w:r>
              <w:t>错题复习</w:t>
            </w:r>
          </w:p>
        </w:tc>
        <w:tc>
          <w:tcPr>
            <w:tcW w:type="dxa" w:w="1728"/>
          </w:tcPr>
          <w:p>
            <w:r>
              <w:t>查看错题本，重做错题</w:t>
            </w:r>
          </w:p>
        </w:tc>
        <w:tc>
          <w:tcPr>
            <w:tcW w:type="dxa" w:w="1728"/>
          </w:tcPr>
          <w:p>
            <w:r>
              <w:t>补齐薄弱点</w:t>
            </w:r>
          </w:p>
        </w:tc>
        <w:tc>
          <w:tcPr>
            <w:tcW w:type="dxa" w:w="1728"/>
          </w:tcPr>
          <w:p>
            <w:r>
              <w:t>错题页</w:t>
            </w:r>
          </w:p>
        </w:tc>
        <w:tc>
          <w:tcPr>
            <w:tcW w:type="dxa" w:w="1728"/>
          </w:tcPr>
          <w:p>
            <w:r>
              <w:t>错题去重、错误次数统计</w:t>
            </w:r>
          </w:p>
        </w:tc>
      </w:tr>
      <w:tr>
        <w:tc>
          <w:tcPr>
            <w:tcW w:type="dxa" w:w="1728"/>
          </w:tcPr>
          <w:p>
            <w:r>
              <w:t>AI 提炼</w:t>
            </w:r>
          </w:p>
        </w:tc>
        <w:tc>
          <w:tcPr>
            <w:tcW w:type="dxa" w:w="1728"/>
          </w:tcPr>
          <w:p>
            <w:r>
              <w:t>解锁并查看提炼报告</w:t>
            </w:r>
          </w:p>
        </w:tc>
        <w:tc>
          <w:tcPr>
            <w:tcW w:type="dxa" w:w="1728"/>
          </w:tcPr>
          <w:p>
            <w:r>
              <w:t>快速梳理考点</w:t>
            </w:r>
          </w:p>
        </w:tc>
        <w:tc>
          <w:tcPr>
            <w:tcW w:type="dxa" w:w="1728"/>
          </w:tcPr>
          <w:p>
            <w:r>
              <w:t>提炼页</w:t>
            </w:r>
          </w:p>
        </w:tc>
        <w:tc>
          <w:tcPr>
            <w:tcW w:type="dxa" w:w="1728"/>
          </w:tcPr>
          <w:p>
            <w:r>
              <w:t>静态预置降低等待</w:t>
            </w:r>
          </w:p>
        </w:tc>
      </w:tr>
      <w:tr>
        <w:tc>
          <w:tcPr>
            <w:tcW w:type="dxa" w:w="1728"/>
          </w:tcPr>
          <w:p>
            <w:r>
              <w:t>分享裂变</w:t>
            </w:r>
          </w:p>
        </w:tc>
        <w:tc>
          <w:tcPr>
            <w:tcW w:type="dxa" w:w="1728"/>
          </w:tcPr>
          <w:p>
            <w:r>
              <w:t>邀请好友注册购买</w:t>
            </w:r>
          </w:p>
        </w:tc>
        <w:tc>
          <w:tcPr>
            <w:tcW w:type="dxa" w:w="1728"/>
          </w:tcPr>
          <w:p>
            <w:r>
              <w:t>获得免费权益</w:t>
            </w:r>
          </w:p>
        </w:tc>
        <w:tc>
          <w:tcPr>
            <w:tcW w:type="dxa" w:w="1728"/>
          </w:tcPr>
          <w:p>
            <w:r>
              <w:t>个人中心、分享弹窗</w:t>
            </w:r>
          </w:p>
        </w:tc>
        <w:tc>
          <w:tcPr>
            <w:tcW w:type="dxa" w:w="1728"/>
          </w:tcPr>
          <w:p>
            <w:r>
              <w:t>邀请奖励自动发放</w:t>
            </w:r>
          </w:p>
        </w:tc>
      </w:tr>
    </w:tbl>
    <w:p>
      <w:pPr>
        <w:pStyle w:val="Heading2"/>
      </w:pPr>
      <w:r>
        <w:t>6.2 核心使用场景</w:t>
      </w:r>
    </w:p>
    <w:p>
      <w:pPr>
        <w:pStyle w:val="Heading3"/>
      </w:pPr>
      <w:r>
        <w:t>场景一：通勤刷题</w:t>
      </w:r>
    </w:p>
    <w:p>
      <w:r>
        <w:rPr>
          <w:rFonts w:ascii="Microsoft YaHei" w:hAnsi="Microsoft YaHei" w:eastAsia="Microsoft YaHei"/>
          <w:b w:val="0"/>
          <w:sz w:val="21"/>
        </w:rPr>
        <w:t>小李在地铁上打开「独家题库」，利用 20 分钟刷了 15 道题。答错的题自动进入错题本，每道题答完后他都看了知识点回顾。</w:t>
      </w:r>
    </w:p>
    <w:p>
      <w:pPr>
        <w:pStyle w:val="Heading3"/>
      </w:pPr>
      <w:r>
        <w:t>场景二：睡前错题复习</w:t>
      </w:r>
    </w:p>
    <w:p>
      <w:r>
        <w:rPr>
          <w:rFonts w:ascii="Microsoft YaHei" w:hAnsi="Microsoft YaHei" w:eastAsia="Microsoft YaHei"/>
          <w:b w:val="0"/>
          <w:sz w:val="21"/>
        </w:rPr>
        <w:t>晚上睡前，小李切换到「错题」Tab，系统随机抽取 10 道错题让他重做。连续答对 3 次的题从错题本移除。</w:t>
      </w:r>
    </w:p>
    <w:p>
      <w:pPr>
        <w:pStyle w:val="Heading3"/>
      </w:pPr>
      <w:r>
        <w:t>场景三：考前 AI 提炼</w:t>
      </w:r>
    </w:p>
    <w:p>
      <w:r>
        <w:rPr>
          <w:rFonts w:ascii="Microsoft YaHei" w:hAnsi="Microsoft YaHei" w:eastAsia="Microsoft YaHei"/>
          <w:b w:val="0"/>
          <w:sz w:val="21"/>
        </w:rPr>
        <w:t>考前一周，小李解锁「提炼全集」，用 30 分钟浏览完所有考点表格，重点查看「易错提示」列。同时生成一份「提炼错题」报告，针对性复习薄弱章节。</w:t>
      </w:r>
    </w:p>
    <w:p>
      <w:r>
        <w:br w:type="page"/>
      </w:r>
    </w:p>
    <w:p>
      <w:pPr>
        <w:pStyle w:val="Heading1"/>
      </w:pPr>
      <w:r>
        <w:t>七、V1.0 功能需求详述</w:t>
      </w:r>
    </w:p>
    <w:p>
      <w:r>
        <w:rPr>
          <w:rFonts w:ascii="Microsoft YaHei" w:hAnsi="Microsoft YaHei" w:eastAsia="Microsoft YaHei"/>
          <w:b w:val="0"/>
          <w:sz w:val="21"/>
        </w:rPr>
        <w:t>V1.0 为产品 MVP，目标是构建最小可用的刷题闭环，包含用户体系、题库练习、错题管理、AI 提炼、购买与裂变五大模块。</w:t>
      </w:r>
    </w:p>
    <w:p>
      <w:pPr>
        <w:pStyle w:val="Heading2"/>
      </w:pPr>
      <w:r>
        <w:t>7.1 用户账号体系</w:t>
      </w:r>
    </w:p>
    <w:p>
      <w:pPr>
        <w:pStyle w:val="Heading3"/>
      </w:pPr>
      <w:r>
        <w:t>7.1.1 用户注册</w:t>
      </w:r>
    </w:p>
    <w:p>
      <w:r>
        <w:rPr>
          <w:rFonts w:ascii="Microsoft YaHei" w:hAnsi="Microsoft YaHei" w:eastAsia="Microsoft YaHei"/>
          <w:b w:val="0"/>
          <w:sz w:val="21"/>
        </w:rPr>
        <w:t>用户故事：作为新用户，我希望通过用户名和密码注册账号，以便保存我的学习进度。</w:t>
      </w:r>
    </w:p>
    <w:p>
      <w:r>
        <w:rPr>
          <w:rFonts w:ascii="Microsoft YaHei" w:hAnsi="Microsoft YaHei" w:eastAsia="Microsoft YaHei"/>
          <w:b w:val="0"/>
          <w:sz w:val="21"/>
        </w:rPr>
        <w:t>前置条件：用户未登录。</w:t>
      </w:r>
    </w:p>
    <w:p>
      <w:r>
        <w:rPr>
          <w:rFonts w:ascii="Microsoft YaHei" w:hAnsi="Microsoft YaHei" w:eastAsia="Microsoft YaHei"/>
          <w:b w:val="0"/>
          <w:sz w:val="21"/>
        </w:rPr>
        <w:t>输入：用户名（必填）、密码（必填）、确认密码（必填）。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用户名长度 3-20 位，仅支持字母、数字、下划线。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密码长度 6-32 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密码与确认密码必须一致。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用户名全局唯一，重复注册返回明确错误提示。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注册成功后自动生成唯一邀请码。</w:t>
      </w:r>
    </w:p>
    <w:p>
      <w:r>
        <w:rPr>
          <w:rFonts w:ascii="Microsoft YaHei" w:hAnsi="Microsoft YaHei" w:eastAsia="Microsoft YaHei"/>
          <w:b w:val="0"/>
          <w:sz w:val="21"/>
        </w:rPr>
        <w:t>输出：注册成功返回 JWT Token、用户基础信息及邀请码；注册失败返回错误原因。</w:t>
      </w:r>
    </w:p>
    <w:p>
      <w:r>
        <w:rPr>
          <w:rFonts w:ascii="Microsoft YaHei" w:hAnsi="Microsoft YaHei" w:eastAsia="Microsoft YaHei"/>
          <w:b w:val="0"/>
          <w:sz w:val="21"/>
        </w:rPr>
        <w:t>异常流程：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用户名已存在：提示「用户名已被占用，请更换」。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两次密码不一致：提示「两次输入的密码不一致」。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参数不合法：提示具体字段错误。</w:t>
      </w:r>
    </w:p>
    <w:p>
      <w:pPr>
        <w:pStyle w:val="Heading3"/>
      </w:pPr>
      <w:r>
        <w:t>7.1.2 用户登录</w:t>
      </w:r>
    </w:p>
    <w:p>
      <w:r>
        <w:rPr>
          <w:rFonts w:ascii="Microsoft YaHei" w:hAnsi="Microsoft YaHei" w:eastAsia="Microsoft YaHei"/>
          <w:b w:val="0"/>
          <w:sz w:val="21"/>
        </w:rPr>
        <w:t>用户故事：作为已有账号用户，我希望通过用户名和密码登录，以便继续学习。</w:t>
      </w:r>
    </w:p>
    <w:p>
      <w:r>
        <w:rPr>
          <w:rFonts w:ascii="Microsoft YaHei" w:hAnsi="Microsoft YaHei" w:eastAsia="Microsoft YaHei"/>
          <w:b w:val="0"/>
          <w:sz w:val="21"/>
        </w:rPr>
        <w:t>输入：用户名、密码。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校验用户名和密码是否匹配。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密码错误时返回「用户名或密码错误」，不区分用户名错误或密码错误。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登录成功后返回 JWT Token，前端保存到 localStorage。</w:t>
      </w:r>
    </w:p>
    <w:p>
      <w:r>
        <w:rPr>
          <w:rFonts w:ascii="Microsoft YaHei" w:hAnsi="Microsoft YaHei" w:eastAsia="Microsoft YaHei"/>
          <w:b w:val="0"/>
          <w:sz w:val="21"/>
        </w:rPr>
        <w:t>输出：登录成功返回 Token 和用户信息；失败返回错误提示。</w:t>
      </w:r>
    </w:p>
    <w:p>
      <w:pPr>
        <w:pStyle w:val="Heading3"/>
      </w:pPr>
      <w:r>
        <w:t>7.1.3 退出登录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用户故事：作为用户，我希望退出当前账号，以便保护隐私或切换账号。</w:t>
      </w:r>
    </w:p>
    <w:p>
      <w:r>
        <w:rPr>
          <w:rFonts w:ascii="Microsoft YaHei" w:hAnsi="Microsoft YaHei" w:eastAsia="Microsoft YaHei"/>
          <w:b w:val="0"/>
          <w:sz w:val="21"/>
        </w:rPr>
        <w:t>业务规则：前端清除 localStorage 中的 Token 和用户信息，跳转回登录页。后端无状态，无需调用接口。</w:t>
      </w:r>
    </w:p>
    <w:p>
      <w:pPr>
        <w:pStyle w:val="Heading3"/>
      </w:pPr>
      <w:r>
        <w:t>7.1.4 邀请码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用户故事：作为用户，我希望拥有自己的邀请码，以便邀请好友注册。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每位用户注册时系统自动生成 6 位随机邀请码。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邀请码全局唯一。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用户可在个人中心查看自己的邀请码。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分享链接自动携带邀请码参数。</w:t>
      </w:r>
    </w:p>
    <w:p>
      <w:pPr>
        <w:pStyle w:val="Heading2"/>
      </w:pPr>
      <w:r>
        <w:t>7.2 题库练习模块</w:t>
      </w:r>
    </w:p>
    <w:p>
      <w:pPr>
        <w:pStyle w:val="Heading3"/>
      </w:pPr>
      <w:r>
        <w:t>7.2.1 题目列表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用户故事：作为用户，我希望看到所有题目列表，以便选择从某道题开始练习。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接口返回全部题目的精简信息（id、题干、是否已作答）。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已登录用户可访问，未登录用户提示登录。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列表按题号升序排列。</w:t>
      </w:r>
    </w:p>
    <w:p>
      <w:pPr>
        <w:pStyle w:val="Heading3"/>
      </w:pPr>
      <w:r>
        <w:t>7.2.2 题目详情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用户故事：作为用户，我希望查看某道题的完整内容和选项，以便作答。</w:t>
      </w:r>
    </w:p>
    <w:p>
      <w:r>
        <w:rPr>
          <w:rFonts w:ascii="Microsoft YaHei" w:hAnsi="Microsoft YaHei" w:eastAsia="Microsoft YaHei"/>
          <w:b w:val="0"/>
          <w:sz w:val="21"/>
        </w:rPr>
        <w:t>输入：题目 ID。</w:t>
      </w:r>
    </w:p>
    <w:p>
      <w:r>
        <w:rPr>
          <w:rFonts w:ascii="Microsoft YaHei" w:hAnsi="Microsoft YaHei" w:eastAsia="Microsoft YaHei"/>
          <w:b w:val="0"/>
          <w:sz w:val="21"/>
        </w:rPr>
        <w:t>输出：题目类型、题干、选项（JSON 对象）、是否已收藏/作答状态。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若题目不存在，返回 404 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选项字段为 JSON 字符串，前端解析后展示为 A/B/C/D 四个选项。</w:t>
      </w:r>
    </w:p>
    <w:p>
      <w:pPr>
        <w:pStyle w:val="Heading3"/>
      </w:pPr>
      <w:r>
        <w:t>7.2.3 答题流程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用户故事：作为用户，我希望选择答案后立即知道对错，并看到解析。</w:t>
      </w:r>
    </w:p>
    <w:p>
      <w:r>
        <w:rPr>
          <w:rFonts w:ascii="Microsoft YaHei" w:hAnsi="Microsoft YaHei" w:eastAsia="Microsoft YaHei"/>
          <w:b w:val="0"/>
          <w:sz w:val="21"/>
        </w:rPr>
        <w:t>输入：题目 ID、用户选择的选项。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用户选择选项后，前端立即与正确答案比对。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若答错，将该题记录到错题本，错误次数 +1。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无论对错，均展示：正确答案、解题思路、错误选项辨析、知识点回顾。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答对后展示举一反三变式题，用户可继续作答。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系统自动记录用户做到第几题，下次进入时自动恢复进度。</w:t>
      </w:r>
    </w:p>
    <w:p>
      <w:pPr>
        <w:pStyle w:val="Heading3"/>
      </w:pPr>
      <w:r>
        <w:t>7.2.4 举一反三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用户故事：作为用户，我希望在答完一题后继续做几道类似的变式题，以巩固该考点。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每道核心题配备 3 道举一反三变式题。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变式题结构与核心题一致（题干、选项、答案、解析）。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变式题作答不计入错题本，不影响主进度。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举一反三区域位于核心题解析下方，可展开/收起。</w:t>
      </w:r>
    </w:p>
    <w:p>
      <w:pPr>
        <w:pStyle w:val="Heading2"/>
      </w:pPr>
      <w:r>
        <w:t>7.3 错题管理模块</w:t>
      </w:r>
    </w:p>
    <w:p>
      <w:pPr>
        <w:pStyle w:val="Heading3"/>
      </w:pPr>
      <w:r>
        <w:t>7.3.1 错题记录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用户故事：作为用户，我希望系统自动记录我答错的题，以便后续复习。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用户答错题目时，向错题表插入或更新记录。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同一道题多次答错，错误次数累加，更新最近错误时间。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错题记录关联 user_id 和 question_id。</w:t>
      </w:r>
    </w:p>
    <w:p>
      <w:pPr>
        <w:pStyle w:val="Heading3"/>
      </w:pPr>
      <w:r>
        <w:t>7.3.2 错题本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用户故事：作为用户，我希望查看所有错题，以便集中复习。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错题本按最近错误时间倒序排列。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展示题号、题干、错误次数。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点击错题可进入错题练习模式。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错题集解锁前，可免费查看前 5 道错题，超出部分提示解锁。</w:t>
      </w:r>
    </w:p>
    <w:p>
      <w:pPr>
        <w:pStyle w:val="Heading3"/>
      </w:pPr>
      <w:r>
        <w:t>7.3.3 错题练习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用户故事：作为用户，我希望重做错题，并在连续答对后将其从错题本移除。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错题练习从错题本中随机抽取题目。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连续答对 3 次后，该题自动从错题本移除。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错题练习模式下，答对后仍显示解析和举一反三。</w:t>
      </w:r>
    </w:p>
    <w:p>
      <w:pPr>
        <w:pStyle w:val="Heading2"/>
      </w:pPr>
      <w:r>
        <w:t>7.4 AI 提炼模块</w:t>
      </w:r>
    </w:p>
    <w:p>
      <w:pPr>
        <w:pStyle w:val="Heading3"/>
      </w:pPr>
      <w:r>
        <w:t>7.4.1 提炼全集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用户故事：作为用户，我希望基于全部题库生成一份考点总结，以便考前快速复习。</w:t>
      </w:r>
    </w:p>
    <w:p>
      <w:r>
        <w:rPr>
          <w:rFonts w:ascii="Microsoft YaHei" w:hAnsi="Microsoft YaHei" w:eastAsia="Microsoft YaHei"/>
          <w:b w:val="0"/>
          <w:sz w:val="21"/>
        </w:rPr>
        <w:t>输入：无（基于全部题目）。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 DeepSeek API，将题库内容作为上下文输入。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提示词要求 AI 以 Markdown 表格输出，表头为「考点 | 关键内容 | 易错提示」。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temperature 设置为 0，保证输出稳定。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提炼全集为付费/邀请解锁权益，测试版自动核销。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结果缓存到 extract_reports 表，避免重复调用 API。</w:t>
      </w:r>
    </w:p>
    <w:p>
      <w:pPr>
        <w:pStyle w:val="Heading3"/>
      </w:pPr>
      <w:r>
        <w:t>7.4.2 提炼错题</w:t>
      </w:r>
    </w:p>
    <w:p>
      <w:r>
        <w:rPr>
          <w:rFonts w:ascii="Microsoft YaHei" w:hAnsi="Microsoft YaHei" w:eastAsia="Microsoft YaHei"/>
          <w:b w:val="0"/>
          <w:sz w:val="21"/>
        </w:rPr>
        <w:t>用户故事：作为用户，我希望基于我的错题生成薄弱点总结，以便针对性复习。</w:t>
      </w:r>
    </w:p>
    <w:p>
      <w:r>
        <w:rPr>
          <w:rFonts w:ascii="Microsoft YaHei" w:hAnsi="Microsoft YaHei" w:eastAsia="Microsoft YaHei"/>
          <w:b w:val="0"/>
          <w:sz w:val="21"/>
        </w:rPr>
        <w:t>输入：当前用户的错题列表。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 DeepSeek API，将用户错题作为上下文输入。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输出格式同样为 Markdown 表格。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若用户错题为空，提示「暂无错题，先去刷题吧」。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提炼错题消耗 AI 提炼次数，测试版自动核销。</w:t>
      </w:r>
    </w:p>
    <w:p>
      <w:pPr>
        <w:pStyle w:val="Heading3"/>
      </w:pPr>
      <w:r>
        <w:t>7.4.3 提炼结果渲染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marked.js 将 Markdown 转换为 HTML。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表格样式适配移动端，避免溢出。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支持左右滑动查看宽表格。</w:t>
      </w:r>
    </w:p>
    <w:p>
      <w:pPr>
        <w:pStyle w:val="Heading2"/>
      </w:pPr>
      <w:r>
        <w:t>7.5 购买与裂变体系</w:t>
      </w:r>
    </w:p>
    <w:p>
      <w:pPr>
        <w:pStyle w:val="Heading3"/>
      </w:pPr>
      <w:r>
        <w:t>7.5.1 权益定义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权益名称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V1.0 定价（测试版）</w:t>
            </w:r>
          </w:p>
        </w:tc>
      </w:tr>
      <w:tr>
        <w:tc>
          <w:tcPr>
            <w:tcW w:type="dxa" w:w="2880"/>
          </w:tcPr>
          <w:p>
            <w:r>
              <w:t>错题集解锁</w:t>
            </w:r>
          </w:p>
        </w:tc>
        <w:tc>
          <w:tcPr>
            <w:tcW w:type="dxa" w:w="2880"/>
          </w:tcPr>
          <w:p>
            <w:r>
              <w:t>解锁全部错题本功能，可查看和练习所有错题</w:t>
            </w:r>
          </w:p>
        </w:tc>
        <w:tc>
          <w:tcPr>
            <w:tcW w:type="dxa" w:w="2880"/>
          </w:tcPr>
          <w:p>
            <w:r>
              <w:t>¥2.9（自动核销）</w:t>
            </w:r>
          </w:p>
        </w:tc>
      </w:tr>
      <w:tr>
        <w:tc>
          <w:tcPr>
            <w:tcW w:type="dxa" w:w="2880"/>
          </w:tcPr>
          <w:p>
            <w:r>
              <w:t>提炼全集</w:t>
            </w:r>
          </w:p>
        </w:tc>
        <w:tc>
          <w:tcPr>
            <w:tcW w:type="dxa" w:w="2880"/>
          </w:tcPr>
          <w:p>
            <w:r>
              <w:t>解锁基于全部题库的 AI 考点提炼报告</w:t>
            </w:r>
          </w:p>
        </w:tc>
        <w:tc>
          <w:tcPr>
            <w:tcW w:type="dxa" w:w="2880"/>
          </w:tcPr>
          <w:p>
            <w:r>
              <w:t>¥99.9（自动核销）</w:t>
            </w:r>
          </w:p>
        </w:tc>
      </w:tr>
      <w:tr>
        <w:tc>
          <w:tcPr>
            <w:tcW w:type="dxa" w:w="2880"/>
          </w:tcPr>
          <w:p>
            <w:r>
              <w:t>AI 提炼次数</w:t>
            </w:r>
          </w:p>
        </w:tc>
        <w:tc>
          <w:tcPr>
            <w:tcW w:type="dxa" w:w="2880"/>
          </w:tcPr>
          <w:p>
            <w:r>
              <w:t>用于提炼错题的消耗次数</w:t>
            </w:r>
          </w:p>
        </w:tc>
        <w:tc>
          <w:tcPr>
            <w:tcW w:type="dxa" w:w="2880"/>
          </w:tcPr>
          <w:p>
            <w:r>
              <w:t>按次计费（自动核销）</w:t>
            </w:r>
          </w:p>
        </w:tc>
      </w:tr>
    </w:tbl>
    <w:p>
      <w:pPr>
        <w:pStyle w:val="Heading3"/>
      </w:pPr>
      <w:r>
        <w:t>7.5.2 邀请奖励</w:t>
      </w:r>
    </w:p>
    <w:p>
      <w:r>
        <w:rPr>
          <w:rFonts w:ascii="Microsoft YaHei" w:hAnsi="Microsoft YaHei" w:eastAsia="Microsoft YaHei"/>
          <w:b w:val="0"/>
          <w:sz w:val="21"/>
        </w:rPr>
        <w:t>业务规则：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 A 分享自己的邀请码/链接给用户 B。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 B 通过邀请链接注册，注册时记录邀请关系。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 B 购买任意权益后，用户 A 自动获得相同权益。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一个被邀请人仅触发一次邀请奖励。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邀请记录保存到 invite_records 表。</w:t>
      </w:r>
    </w:p>
    <w:p>
      <w:pPr>
        <w:pStyle w:val="Heading3"/>
      </w:pPr>
      <w:r>
        <w:t>7.5.3 测试版核销逻辑</w:t>
      </w:r>
    </w:p>
    <w:p>
      <w:r>
        <w:rPr>
          <w:rFonts w:ascii="Microsoft YaHei" w:hAnsi="Microsoft YaHei" w:eastAsia="Microsoft YaHei"/>
          <w:b w:val="0"/>
          <w:sz w:val="21"/>
        </w:rPr>
        <w:t>V1.0 为测试版，所有购买行为均为模拟支付，点击购买后立即标记为已购买，不调用真实支付接口。</w:t>
      </w:r>
    </w:p>
    <w:p>
      <w:r>
        <w:br w:type="page"/>
      </w:r>
    </w:p>
    <w:p>
      <w:pPr>
        <w:pStyle w:val="Heading1"/>
      </w:pPr>
      <w:r>
        <w:t>八、V1.1 功能需求详述</w:t>
      </w:r>
    </w:p>
    <w:p>
      <w:pPr>
        <w:pStyle w:val="Heading2"/>
      </w:pPr>
      <w:r>
        <w:t>8.1 迭代背景</w:t>
      </w:r>
    </w:p>
    <w:p>
      <w:r>
        <w:rPr>
          <w:rFonts w:ascii="Microsoft YaHei" w:hAnsi="Microsoft YaHei" w:eastAsia="Microsoft YaHei"/>
          <w:b w:val="0"/>
          <w:sz w:val="21"/>
        </w:rPr>
        <w:t>V1.0 使用 50 道测试题验证产品流程。V1.1 的核心目标是将测试题库替换为经过整理的 970 道真实题库，并完成品牌表达升级，使产品具备真实使用价值。</w:t>
      </w:r>
    </w:p>
    <w:p>
      <w:pPr>
        <w:pStyle w:val="Heading2"/>
      </w:pPr>
      <w:r>
        <w:t>8.2 题库内容替换</w:t>
      </w:r>
    </w:p>
    <w:p>
      <w:pPr>
        <w:pStyle w:val="Heading3"/>
      </w:pPr>
      <w:r>
        <w:t>8.2.1 题目数据来源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数据提供方：产品负责人整理的人工智能训练师（三级）考试题库 CSV。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数据规模：970 道单选题。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每道题字段：题号、题干、选项（JSON）、正确答案、解题思路、错误选项辨析、知识点回顾、知识点标签、3 道举一反三变式题。</w:t>
      </w:r>
    </w:p>
    <w:p>
      <w:pPr>
        <w:pStyle w:val="Heading3"/>
      </w:pPr>
      <w:r>
        <w:t>8.2.2 数据清洗要求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题号保持 1-970 连续。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选项 JSON 必须包含 A/B/C/D 四个键。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举一反三的题干、选项、答案、解析字段需完整。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 CSV 中选项 JSON 未转义的双引号进行自动修复。</w:t>
      </w:r>
    </w:p>
    <w:p>
      <w:pPr>
        <w:pStyle w:val="Heading3"/>
      </w:pPr>
      <w:r>
        <w:t>8.2.3 数据初始化策略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清空所有用户相关数据：users、answers、wrong_questions、purchases、extract_reports、invite_records。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仅保留 questions 表内容。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替换前备份生产数据库。</w:t>
      </w:r>
    </w:p>
    <w:p>
      <w:pPr>
        <w:pStyle w:val="Heading2"/>
      </w:pPr>
      <w:r>
        <w:t>8.3 品牌表达优化</w:t>
      </w:r>
    </w:p>
    <w:p>
      <w:pPr>
        <w:pStyle w:val="Heading3"/>
      </w:pPr>
      <w:r>
        <w:t>8.3.1 Slogan 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 slogan：做一题，会一类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 slogan：50万字4000题，AI定制精华速通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展示位置：登录/注册页标题下方。</w:t>
      </w:r>
    </w:p>
    <w:p>
      <w:pPr>
        <w:pStyle w:val="Heading3"/>
      </w:pPr>
      <w:r>
        <w:t>8.3.2 产品名统一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产品名统一为「独家题库」。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前端标题、页面 Logo、分享文案中全部替换。</w:t>
      </w:r>
    </w:p>
    <w:p>
      <w:pPr>
        <w:pStyle w:val="Heading2"/>
      </w:pPr>
      <w:r>
        <w:t>8.4 题库导入工具</w:t>
      </w:r>
    </w:p>
    <w:p>
      <w:pPr>
        <w:pStyle w:val="Heading3"/>
      </w:pPr>
      <w:r>
        <w:t>8.4.1 工具定位</w:t>
      </w:r>
    </w:p>
    <w:p>
      <w:r>
        <w:rPr>
          <w:rFonts w:ascii="Microsoft YaHei" w:hAnsi="Microsoft YaHei" w:eastAsia="Microsoft YaHei"/>
          <w:b w:val="0"/>
          <w:sz w:val="21"/>
        </w:rPr>
        <w:t>为便于后续持续补充和维护题库，V1.1 新增题库导入脚本，作为内部运维工具。</w:t>
      </w:r>
    </w:p>
    <w:p>
      <w:pPr>
        <w:pStyle w:val="Heading3"/>
      </w:pPr>
      <w:r>
        <w:t>8.4.2 功能需求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支持从 CSV 文件读取题目数据。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自动检测 CSV 文件编码（UTF-8、GB18030、GBK、GB2312）。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自动修复选项和举一反三 JSON 中的未转义双引号。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生成符合数据库表结构的 SQLite 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命令行参数：输入 CSV 路径、输出 DB 路径。</w:t>
      </w:r>
    </w:p>
    <w:p>
      <w:pPr>
        <w:pStyle w:val="Heading2"/>
      </w:pPr>
      <w:r>
        <w:t>8.5 测试与上线流程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 NAS 上部署独立测试容器（端口 18082），加载新题库验证。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验证范围：注册登录、题目列表、答题、举一反三、错题记录。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测试通过后，备份并替换生产数据库，重启生产容器。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回滚方案：使用备份文件恢复旧数据库。</w:t>
      </w:r>
    </w:p>
    <w:p>
      <w:r>
        <w:br w:type="page"/>
      </w:r>
    </w:p>
    <w:p>
      <w:pPr>
        <w:pStyle w:val="Heading1"/>
      </w:pPr>
      <w:r>
        <w:t>九、非功能需求</w:t>
      </w:r>
    </w:p>
    <w:p>
      <w:pPr>
        <w:pStyle w:val="Heading2"/>
      </w:pPr>
      <w:r>
        <w:t>9.1 性能需求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题库列表接口响应时间 &lt; 500ms（970 道题场景下）。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题目详情接口响应时间 &lt; 200ms。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提炼接口响应时间 &lt; 30s（受模型影响）。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页面首屏加载时间 &lt; 3s。</w:t>
      </w:r>
    </w:p>
    <w:p>
      <w:pPr>
        <w:pStyle w:val="Heading2"/>
      </w:pPr>
      <w:r>
        <w:t>9.2 安全需求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用户密码必须使用 bcrypt 哈希存储，禁止明文保存。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JWT Token 设置合理过期时间（如 30 天）。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敏感配置（JWT Secret、AI API Key）通过环境变量注入，不写入代码仓库。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SQL 查询使用参数化语句，防止 SQL 注入。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生产环境必须通过 HTTPS 访问。</w:t>
      </w:r>
    </w:p>
    <w:p>
      <w:pPr>
        <w:pStyle w:val="Heading2"/>
      </w:pPr>
      <w:r>
        <w:t>9.3 可用性需求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移动端优先，核心操作可在单手持机下完成。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主要页面加载失败后提供重试按钮。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答题、错题、AI 提炼等核心流程错误提示明确。</w:t>
      </w:r>
    </w:p>
    <w:p>
      <w:pPr>
        <w:pStyle w:val="Heading2"/>
      </w:pPr>
      <w:r>
        <w:t>9.4 兼容性需求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支持主流移动浏览器：微信内置浏览器、Safari、Chrome。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适配 iOS Safari 底部安全区。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不依赖 Flash、ActiveX 等已淘汰技术。</w:t>
      </w:r>
    </w:p>
    <w:p>
      <w:pPr>
        <w:pStyle w:val="Heading2"/>
      </w:pPr>
      <w:r>
        <w:t>9.5 可维护性需求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代码使用 Git 版本控制，主要变更通过 feature 分支合并到 main。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关键操作（部署、备份、回滚）写入 OPERATIONS.md。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数据库变更需先备份再执行。</w:t>
      </w:r>
    </w:p>
    <w:p>
      <w:r>
        <w:br w:type="page"/>
      </w:r>
    </w:p>
    <w:p>
      <w:pPr>
        <w:pStyle w:val="Heading1"/>
      </w:pPr>
      <w:r>
        <w:t>十、数据模型设计</w:t>
      </w:r>
    </w:p>
    <w:p>
      <w:pPr>
        <w:pStyle w:val="Heading2"/>
      </w:pPr>
      <w:r>
        <w:t>10.1 E-R 关系概述</w:t>
      </w:r>
    </w:p>
    <w:p>
      <w:r>
        <w:rPr>
          <w:rFonts w:ascii="Microsoft YaHei" w:hAnsi="Microsoft YaHei" w:eastAsia="Microsoft YaHei"/>
          <w:b w:val="0"/>
          <w:sz w:val="21"/>
        </w:rPr>
        <w:t>系统核心实体包括：用户（User）、题目（Question）、答题记录（Answer）、错题（WrongQuestion）、购买记录（Purchase）、AI 提炼报告（ExtractReport）、邀请记录（InviteRecord）。</w:t>
      </w:r>
    </w:p>
    <w:p>
      <w:r>
        <w:rPr>
          <w:rFonts w:ascii="Microsoft YaHei" w:hAnsi="Microsoft YaHei" w:eastAsia="Microsoft YaHei"/>
          <w:b w:val="0"/>
          <w:sz w:val="21"/>
        </w:rPr>
        <w:t>一个用户可以有多条答题记录、多条错题、多条邀请记录、一条购买记录。每道题目可以被多个用户作答。</w:t>
      </w:r>
    </w:p>
    <w:p>
      <w:pPr>
        <w:pStyle w:val="Heading2"/>
      </w:pPr>
      <w:r>
        <w:t>10.2 数据表结构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主要字段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username, password_hash, invite_code, inviter_code, created_at</w:t>
            </w:r>
          </w:p>
        </w:tc>
        <w:tc>
          <w:tcPr>
            <w:tcW w:type="dxa" w:w="2880"/>
          </w:tcPr>
          <w:p>
            <w:r>
              <w:t>用户基础信息表</w:t>
            </w:r>
          </w:p>
        </w:tc>
      </w:tr>
      <w:tr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id, type, stem, options, answer, analysis, wrong_analysis, knowledge_review, knowledge_tag, variants</w:t>
            </w:r>
          </w:p>
        </w:tc>
        <w:tc>
          <w:tcPr>
            <w:tcW w:type="dxa" w:w="2880"/>
          </w:tcPr>
          <w:p>
            <w:r>
              <w:t>题库表</w:t>
            </w:r>
          </w:p>
        </w:tc>
      </w:tr>
      <w:tr>
        <w:tc>
          <w:tcPr>
            <w:tcW w:type="dxa" w:w="2880"/>
          </w:tcPr>
          <w:p>
            <w:r>
              <w:t>answers</w:t>
            </w:r>
          </w:p>
        </w:tc>
        <w:tc>
          <w:tcPr>
            <w:tcW w:type="dxa" w:w="2880"/>
          </w:tcPr>
          <w:p>
            <w:r>
              <w:t>id, user_id, question_id, selected, is_correct, created_at</w:t>
            </w:r>
          </w:p>
        </w:tc>
        <w:tc>
          <w:tcPr>
            <w:tcW w:type="dxa" w:w="2880"/>
          </w:tcPr>
          <w:p>
            <w:r>
              <w:t>用户答题记录表</w:t>
            </w:r>
          </w:p>
        </w:tc>
      </w:tr>
      <w:tr>
        <w:tc>
          <w:tcPr>
            <w:tcW w:type="dxa" w:w="2880"/>
          </w:tcPr>
          <w:p>
            <w:r>
              <w:t>wrong_questions</w:t>
            </w:r>
          </w:p>
        </w:tc>
        <w:tc>
          <w:tcPr>
            <w:tcW w:type="dxa" w:w="2880"/>
          </w:tcPr>
          <w:p>
            <w:r>
              <w:t>id, user_id, question_id, count, last_wrong_at</w:t>
            </w:r>
          </w:p>
        </w:tc>
        <w:tc>
          <w:tcPr>
            <w:tcW w:type="dxa" w:w="2880"/>
          </w:tcPr>
          <w:p>
            <w:r>
              <w:t>用户错题表</w:t>
            </w:r>
          </w:p>
        </w:tc>
      </w:tr>
      <w:tr>
        <w:tc>
          <w:tcPr>
            <w:tcW w:type="dxa" w:w="2880"/>
          </w:tcPr>
          <w:p>
            <w:r>
              <w:t>purchases</w:t>
            </w:r>
          </w:p>
        </w:tc>
        <w:tc>
          <w:tcPr>
            <w:tcW w:type="dxa" w:w="2880"/>
          </w:tcPr>
          <w:p>
            <w:r>
              <w:t>user_id, wrong_collection, knowledge_all, ai_extract_count, updated_at</w:t>
            </w:r>
          </w:p>
        </w:tc>
        <w:tc>
          <w:tcPr>
            <w:tcW w:type="dxa" w:w="2880"/>
          </w:tcPr>
          <w:p>
            <w:r>
              <w:t>用户购买/权益表</w:t>
            </w:r>
          </w:p>
        </w:tc>
      </w:tr>
      <w:tr>
        <w:tc>
          <w:tcPr>
            <w:tcW w:type="dxa" w:w="2880"/>
          </w:tcPr>
          <w:p>
            <w:r>
              <w:t>extract_reports</w:t>
            </w:r>
          </w:p>
        </w:tc>
        <w:tc>
          <w:tcPr>
            <w:tcW w:type="dxa" w:w="2880"/>
          </w:tcPr>
          <w:p>
            <w:r>
              <w:t>id, user_id, type, wrong_count, content, created_at</w:t>
            </w:r>
          </w:p>
        </w:tc>
        <w:tc>
          <w:tcPr>
            <w:tcW w:type="dxa" w:w="2880"/>
          </w:tcPr>
          <w:p>
            <w:r>
              <w:t>AI 提炼报告缓存表</w:t>
            </w:r>
          </w:p>
        </w:tc>
      </w:tr>
      <w:tr>
        <w:tc>
          <w:tcPr>
            <w:tcW w:type="dxa" w:w="2880"/>
          </w:tcPr>
          <w:p>
            <w:r>
              <w:t>invite_records</w:t>
            </w:r>
          </w:p>
        </w:tc>
        <w:tc>
          <w:tcPr>
            <w:tcW w:type="dxa" w:w="2880"/>
          </w:tcPr>
          <w:p>
            <w:r>
              <w:t>id, inviter_id, invitee_id, reward_type, created_at</w:t>
            </w:r>
          </w:p>
        </w:tc>
        <w:tc>
          <w:tcPr>
            <w:tcW w:type="dxa" w:w="2880"/>
          </w:tcPr>
          <w:p>
            <w:r>
              <w:t>邀请奖励记录表</w:t>
            </w:r>
          </w:p>
        </w:tc>
      </w:tr>
    </w:tbl>
    <w:p>
      <w:r>
        <w:br w:type="page"/>
      </w:r>
    </w:p>
    <w:p>
      <w:pPr>
        <w:pStyle w:val="Heading1"/>
      </w:pPr>
      <w:r>
        <w:t>十一、接口需求</w:t>
      </w:r>
    </w:p>
    <w:p>
      <w:pPr>
        <w:pStyle w:val="Heading2"/>
      </w:pPr>
      <w:r>
        <w:t>11.1 接口概览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接口路径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鉴权</w:t>
            </w:r>
          </w:p>
        </w:tc>
      </w:tr>
      <w:tr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/api/questions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获取全部题目列表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/api/questions/:id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获取题目详情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/api/answers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提交答题记录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/api/wrong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获取用户错题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/api/purchases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获取用户购买状态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/api/purchases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购买/解锁权益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/api/extract/all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提炼全集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/api/extract/wrong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提炼错题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/api/invite/list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获取邀请记录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</w:tbl>
    <w:p>
      <w:pPr>
        <w:pStyle w:val="Heading2"/>
      </w:pPr>
      <w:r>
        <w:t>11.2 关键接口详细说明</w:t>
      </w:r>
    </w:p>
    <w:p>
      <w:pPr>
        <w:pStyle w:val="Heading3"/>
      </w:pPr>
      <w:r>
        <w:t>11.2.1 POST /api/auth/register</w:t>
      </w:r>
    </w:p>
    <w:p>
      <w:r>
        <w:rPr>
          <w:rFonts w:ascii="Microsoft YaHei" w:hAnsi="Microsoft YaHei" w:eastAsia="Microsoft YaHei"/>
          <w:b w:val="0"/>
          <w:sz w:val="21"/>
        </w:rPr>
        <w:t>请求体：</w:t>
      </w:r>
    </w:p>
    <w:p>
      <w:r>
        <w:rPr>
          <w:rFonts w:ascii="Microsoft YaHei" w:hAnsi="Microsoft YaHei" w:eastAsia="Microsoft YaHei"/>
          <w:b w:val="0"/>
          <w:sz w:val="21"/>
        </w:rPr>
        <w:t>{ "username": "string", "password": "string", "confirmPassword": "string" }</w:t>
      </w:r>
    </w:p>
    <w:p>
      <w:r>
        <w:rPr>
          <w:rFonts w:ascii="Microsoft YaHei" w:hAnsi="Microsoft YaHei" w:eastAsia="Microsoft YaHei"/>
          <w:b w:val="0"/>
          <w:sz w:val="21"/>
        </w:rPr>
        <w:t>响应：</w:t>
      </w:r>
    </w:p>
    <w:p>
      <w:r>
        <w:rPr>
          <w:rFonts w:ascii="Microsoft YaHei" w:hAnsi="Microsoft YaHei" w:eastAsia="Microsoft YaHei"/>
          <w:b w:val="0"/>
          <w:sz w:val="21"/>
        </w:rPr>
        <w:t>成功：{ "token": "jwt", "user": { "id": 1, "username": "...", "inviteCode": "..." } }</w:t>
      </w:r>
    </w:p>
    <w:p>
      <w:r>
        <w:rPr>
          <w:rFonts w:ascii="Microsoft YaHei" w:hAnsi="Microsoft YaHei" w:eastAsia="Microsoft YaHei"/>
          <w:b w:val="0"/>
          <w:sz w:val="21"/>
        </w:rPr>
        <w:t>失败：{ "error": "错误信息" }</w:t>
      </w:r>
    </w:p>
    <w:p>
      <w:pPr>
        <w:pStyle w:val="Heading3"/>
      </w:pPr>
      <w:r>
        <w:t>11.2.2 GET /api/questions</w:t>
      </w:r>
    </w:p>
    <w:p>
      <w:r>
        <w:rPr>
          <w:rFonts w:ascii="Microsoft YaHei" w:hAnsi="Microsoft YaHei" w:eastAsia="Microsoft YaHei"/>
          <w:b w:val="0"/>
          <w:sz w:val="21"/>
        </w:rPr>
        <w:t>响应：</w:t>
      </w:r>
    </w:p>
    <w:p>
      <w:r>
        <w:rPr>
          <w:rFonts w:ascii="Microsoft YaHei" w:hAnsi="Microsoft YaHei" w:eastAsia="Microsoft YaHei"/>
          <w:b w:val="0"/>
          <w:sz w:val="21"/>
        </w:rPr>
        <w:t>{ "questions": [{ "id": 1, "stem": "...", "answered": false }, ...] }</w:t>
      </w:r>
    </w:p>
    <w:p>
      <w:pPr>
        <w:pStyle w:val="Heading3"/>
      </w:pPr>
      <w:r>
        <w:t>11.2.3 POST /api/answers</w:t>
      </w:r>
    </w:p>
    <w:p>
      <w:r>
        <w:rPr>
          <w:rFonts w:ascii="Microsoft YaHei" w:hAnsi="Microsoft YaHei" w:eastAsia="Microsoft YaHei"/>
          <w:b w:val="0"/>
          <w:sz w:val="21"/>
        </w:rPr>
        <w:t>请求体：</w:t>
      </w:r>
    </w:p>
    <w:p>
      <w:r>
        <w:rPr>
          <w:rFonts w:ascii="Microsoft YaHei" w:hAnsi="Microsoft YaHei" w:eastAsia="Microsoft YaHei"/>
          <w:b w:val="0"/>
          <w:sz w:val="21"/>
        </w:rPr>
        <w:t>{ "questionId": 1, "selected": "A", "isCorrect": true }</w:t>
      </w:r>
    </w:p>
    <w:p>
      <w:r>
        <w:rPr>
          <w:rFonts w:ascii="Microsoft YaHei" w:hAnsi="Microsoft YaHei" w:eastAsia="Microsoft YaHei"/>
          <w:b w:val="0"/>
          <w:sz w:val="21"/>
        </w:rPr>
        <w:t>业务规则：记录用户答题，若 isCorrect=false 则更新错题本。</w:t>
      </w:r>
    </w:p>
    <w:p>
      <w:pPr>
        <w:pStyle w:val="Heading3"/>
      </w:pPr>
      <w:r>
        <w:t>11.2.4 POST /api/extract/all</w:t>
      </w:r>
    </w:p>
    <w:p>
      <w:r>
        <w:rPr>
          <w:rFonts w:ascii="Microsoft YaHei" w:hAnsi="Microsoft YaHei" w:eastAsia="Microsoft YaHei"/>
          <w:b w:val="0"/>
          <w:sz w:val="21"/>
        </w:rPr>
        <w:t>业务规则：检查用户是否已解锁提炼全集，已解锁则返回缓存或调用 AI 生成新报告。</w:t>
      </w:r>
    </w:p>
    <w:p>
      <w:r>
        <w:rPr>
          <w:rFonts w:ascii="Microsoft YaHei" w:hAnsi="Microsoft YaHei" w:eastAsia="Microsoft YaHei"/>
          <w:b w:val="0"/>
          <w:sz w:val="21"/>
        </w:rPr>
        <w:t>响应：{ "content": "Markdown 格式的提炼报告" }</w:t>
      </w:r>
    </w:p>
    <w:p>
      <w:pPr>
        <w:pStyle w:val="Heading2"/>
      </w:pPr>
      <w:r>
        <w:t>11.3 鉴权方式</w:t>
      </w:r>
    </w:p>
    <w:p>
      <w:r>
        <w:rPr>
          <w:rFonts w:ascii="Microsoft YaHei" w:hAnsi="Microsoft YaHei" w:eastAsia="Microsoft YaHei"/>
          <w:b w:val="0"/>
          <w:sz w:val="21"/>
        </w:rPr>
        <w:t>除注册、登录外，所有接口需在请求头携带：Authorization: Bearer &lt;token&gt;。后端校验 Token 有效性，并从中解析 user_id。</w:t>
      </w:r>
    </w:p>
    <w:p>
      <w:r>
        <w:br w:type="page"/>
      </w:r>
    </w:p>
    <w:p>
      <w:pPr>
        <w:pStyle w:val="Heading1"/>
      </w:pPr>
      <w:r>
        <w:t>十二、页面原型与交互说明</w:t>
      </w:r>
    </w:p>
    <w:p>
      <w:pPr>
        <w:pStyle w:val="Heading2"/>
      </w:pPr>
      <w:r>
        <w:t>12.1 登录/注册页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页面顶部展示产品 Logo 和 slogan「50万字4000题，AI定制精华速通」。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默认展示登录表单：用户名、密码、登录按钮。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底部提供「立即注册」入口，点击切换为注册表单。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注册表单额外包含「确认密码」字段。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登录成功后进入首页刷题。</w:t>
      </w:r>
    </w:p>
    <w:p>
      <w:pPr>
        <w:pStyle w:val="Heading2"/>
      </w:pPr>
      <w:r>
        <w:t>12.2 首页/刷题页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顶部显示当前题号/总题数、连续正确率等进度信息。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主体区域展示题干和四个选项。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用户选择选项后：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正确：选项变绿色，显示「回答正确」提示。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错误：正确选项变绿色，所选选项变红色，显示解析。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下方依次展示：解题思路、错误选项辨析、知识点回顾、举一反三。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底部提供「上一题」「下一题」导航。</w:t>
      </w:r>
    </w:p>
    <w:p>
      <w:pPr>
        <w:pStyle w:val="Heading2"/>
      </w:pPr>
      <w:r>
        <w:t>12.3 错题页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顶部显示错题总数。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列表展示错题题干和错误次数。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未解锁时，前 5 道可查看，其余显示锁定图标。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点击错题进入错题练习模式。</w:t>
      </w:r>
    </w:p>
    <w:p>
      <w:pPr>
        <w:pStyle w:val="Heading2"/>
      </w:pPr>
      <w:r>
        <w:t>12.4 个人中心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展示用户名、邀请码。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提供「复制邀请码」「分享邀请链接」按钮。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显示已解锁权益和 AI 提炼次数。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展示邀请好友列表及购买状态。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底部提供「退出登录」。</w:t>
      </w:r>
    </w:p>
    <w:p>
      <w:pPr>
        <w:pStyle w:val="Heading2"/>
      </w:pPr>
      <w:r>
        <w:t>12.5 购买弹窗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触发场景：点击未解锁权益时。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弹窗展示权益名称、价格、权益说明。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测试版提供「立即解锁」按钮，点击后自动核销。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底部展示邀请奖励说明。</w:t>
      </w:r>
    </w:p>
    <w:p>
      <w:pPr>
        <w:pStyle w:val="Heading2"/>
      </w:pPr>
      <w:r>
        <w:t>12.6 AI 提炼结果页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顶部显示提炼类型（全集/错题）和生成时间。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主体以表格形式展示考点总结。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表格可左右滑动，适配小屏幕。</w:t>
      </w:r>
    </w:p>
    <w:p>
      <w:r>
        <w:br w:type="page"/>
      </w:r>
    </w:p>
    <w:p>
      <w:pPr>
        <w:pStyle w:val="Heading1"/>
      </w:pPr>
      <w:r>
        <w:t>十三、业务流程图说明</w:t>
      </w:r>
    </w:p>
    <w:p>
      <w:pPr>
        <w:pStyle w:val="Heading2"/>
      </w:pPr>
      <w:r>
        <w:t>13.1 注册登录流程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用户打开产品，进入登录页。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用户输入用户名、密码点击登录；或切换到注册页完成注册。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后端校验信息，返回 JWT Token。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前端保存 Token，进入首页刷题。</w:t>
      </w:r>
    </w:p>
    <w:p>
      <w:pPr>
        <w:pStyle w:val="Heading2"/>
      </w:pPr>
      <w:r>
        <w:t>13.2 刷题流程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用户从首页第 1 题开始顺序练习。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用户选择答案，前端即时判断对错。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答错则记录到错题本。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展示解析和举一反三。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用户点击下一题，继续练习。</w:t>
      </w:r>
    </w:p>
    <w:p>
      <w:pPr>
        <w:pStyle w:val="Heading2"/>
      </w:pPr>
      <w:r>
        <w:t>13.3 购买解锁流程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用户点击未解锁权益。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弹出购买确认框。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测试版直接标记为已购买，更新 purchases 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关闭弹窗，用户可使用该权益。</w:t>
      </w:r>
    </w:p>
    <w:p>
      <w:pPr>
        <w:pStyle w:val="Heading2"/>
      </w:pPr>
      <w:r>
        <w:t>13.4 邀请奖励流程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 A 分享邀请链接给用户 B。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 B 通过链接注册，系统记录 inviter_code。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用户 B 购买权益后，系统查询 invite_records 并给用户 A 发放奖励。</w:t>
      </w:r>
    </w:p>
    <w:p>
      <w:r>
        <w:br w:type="page"/>
      </w:r>
    </w:p>
    <w:p>
      <w:pPr>
        <w:pStyle w:val="Heading1"/>
      </w:pPr>
      <w:r>
        <w:t>十四、技术架构与部署方案</w:t>
      </w:r>
    </w:p>
    <w:p>
      <w:pPr>
        <w:pStyle w:val="Heading2"/>
      </w:pPr>
      <w:r>
        <w:t>14.1 架构概述</w:t>
      </w:r>
    </w:p>
    <w:p>
      <w:r>
        <w:rPr>
          <w:rFonts w:ascii="Microsoft YaHei" w:hAnsi="Microsoft YaHei" w:eastAsia="Microsoft YaHei"/>
          <w:b w:val="0"/>
          <w:sz w:val="21"/>
        </w:rPr>
        <w:t>「独家题库」采用经典的前后端分离架构，整体部署在家庭/小型办公环境的 Synology NAS 上，通过 Docker Compose 管理容器生命周期。</w:t>
      </w:r>
    </w:p>
    <w:p>
      <w:pPr>
        <w:pStyle w:val="Heading2"/>
      </w:pPr>
      <w:r>
        <w:t>14.2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HTML5 + Tailwind CSS + Vanilla JS</w:t>
            </w:r>
          </w:p>
        </w:tc>
        <w:tc>
          <w:tcPr>
            <w:tcW w:type="dxa" w:w="2880"/>
          </w:tcPr>
          <w:p>
            <w:r>
              <w:t>无框架依赖，单页应用，便于部署和维护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轻量 REST API 服务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SQLite3</w:t>
            </w:r>
          </w:p>
        </w:tc>
        <w:tc>
          <w:tcPr>
            <w:tcW w:type="dxa" w:w="2880"/>
          </w:tcPr>
          <w:p>
            <w:r>
              <w:t>单文件数据库，适合小规模部署</w:t>
            </w:r>
          </w:p>
        </w:tc>
      </w:tr>
      <w:tr>
        <w:tc>
          <w:tcPr>
            <w:tcW w:type="dxa" w:w="2880"/>
          </w:tcPr>
          <w:p>
            <w:r>
              <w:t>反向代理</w:t>
            </w:r>
          </w:p>
        </w:tc>
        <w:tc>
          <w:tcPr>
            <w:tcW w:type="dxa" w:w="2880"/>
          </w:tcPr>
          <w:p>
            <w:r>
              <w:t>Nginx (Docker)</w:t>
            </w:r>
          </w:p>
        </w:tc>
        <w:tc>
          <w:tcPr>
            <w:tcW w:type="dxa" w:w="2880"/>
          </w:tcPr>
          <w:p>
            <w:r>
              <w:t>静态资源托管 + API 路由转发</w:t>
            </w:r>
          </w:p>
        </w:tc>
      </w:tr>
      <w:tr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一键启动、隔离运行环境</w:t>
            </w:r>
          </w:p>
        </w:tc>
      </w:tr>
      <w:tr>
        <w:tc>
          <w:tcPr>
            <w:tcW w:type="dxa" w:w="2880"/>
          </w:tcPr>
          <w:p>
            <w:r>
              <w:t>AI 服务</w:t>
            </w:r>
          </w:p>
        </w:tc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提供考点提炼和错题总结能力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代码托管与协作</w:t>
            </w:r>
          </w:p>
        </w:tc>
      </w:tr>
      <w:tr>
        <w:tc>
          <w:tcPr>
            <w:tcW w:type="dxa" w:w="2880"/>
          </w:tcPr>
          <w:p>
            <w:r>
              <w:t>运维环境</w:t>
            </w:r>
          </w:p>
        </w:tc>
        <w:tc>
          <w:tcPr>
            <w:tcW w:type="dxa" w:w="2880"/>
          </w:tcPr>
          <w:p>
            <w:r>
              <w:t>Synology NAS</w:t>
            </w:r>
          </w:p>
        </w:tc>
        <w:tc>
          <w:tcPr>
            <w:tcW w:type="dxa" w:w="2880"/>
          </w:tcPr>
          <w:p>
            <w:r>
              <w:t>本地服务器，提供 Docker 和网络访问能力</w:t>
            </w:r>
          </w:p>
        </w:tc>
      </w:tr>
    </w:tbl>
    <w:p>
      <w:pPr>
        <w:pStyle w:val="Heading2"/>
      </w:pPr>
      <w:r>
        <w:t>14.3 部署架构</w:t>
      </w:r>
    </w:p>
    <w:p>
      <w:r>
        <w:rPr>
          <w:rFonts w:ascii="Microsoft YaHei" w:hAnsi="Microsoft YaHei" w:eastAsia="Microsoft YaHei"/>
          <w:b w:val="0"/>
          <w:sz w:val="21"/>
        </w:rPr>
        <w:t>部署组件包括：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容器：运行 Node.js 后端服务，监听 3000 端口。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nginx 容器：运行 Nginx，将 80 端口映射到宿主机端口（如 18081），对外提供 HTTPS 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 目录：挂载 SQLite 数据库文件，保证容器重建后数据不丢失。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logs 目录：挂载后端日志文件。</w:t>
      </w:r>
    </w:p>
    <w:p>
      <w:pPr>
        <w:pStyle w:val="Heading2"/>
      </w:pPr>
      <w:r>
        <w:t>14.4 网络与外网访问</w:t>
      </w:r>
    </w:p>
    <w:p>
      <w:r>
        <w:rPr>
          <w:rFonts w:ascii="Microsoft YaHei" w:hAnsi="Microsoft YaHei" w:eastAsia="Microsoft YaHei"/>
          <w:b w:val="0"/>
          <w:sz w:val="21"/>
        </w:rPr>
        <w:t>外网访问通过 Synology NAS 的反向代理实现：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用户通过域名访问 HTTPS 端口。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Synology 反向代理将请求转发到 Nginx 容器所在宿主机端口。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Nginx 将静态资源请求直接返回，API 请求转发给 api 容器。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IPv6 网络环境支持外网直接访问。</w:t>
      </w:r>
    </w:p>
    <w:p>
      <w:pPr>
        <w:pStyle w:val="Heading2"/>
      </w:pPr>
      <w:r>
        <w:t>14.5 数据备份与回滚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数据库文件定期备份到 .bak 文件。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重大变更前必须手动备份生产数据库。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回滚时停止容器，恢复备份文件，重新启动容器。</w:t>
      </w:r>
    </w:p>
    <w:p>
      <w:r>
        <w:br w:type="page"/>
      </w:r>
    </w:p>
    <w:p>
      <w:pPr>
        <w:pStyle w:val="Heading1"/>
      </w:pPr>
      <w:r>
        <w:t>十五、版本发布计划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主要功能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验证产品闭环</w:t>
            </w:r>
          </w:p>
        </w:tc>
        <w:tc>
          <w:tcPr>
            <w:tcW w:type="dxa" w:w="2160"/>
          </w:tcPr>
          <w:p>
            <w:r>
              <w:t>用户体系、刷题、错题、AI 提炼、测试版购买与邀请</w:t>
            </w:r>
          </w:p>
        </w:tc>
        <w:tc>
          <w:tcPr>
            <w:tcW w:type="dxa" w:w="2160"/>
          </w:tcPr>
          <w:p>
            <w:r>
              <w:t>已发布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内容升级</w:t>
            </w:r>
          </w:p>
        </w:tc>
        <w:tc>
          <w:tcPr>
            <w:tcW w:type="dxa" w:w="2160"/>
          </w:tcPr>
          <w:p>
            <w:r>
              <w:t>970 道真实题库、品牌 slogan 更新、题库导入工具</w:t>
            </w:r>
          </w:p>
        </w:tc>
        <w:tc>
          <w:tcPr>
            <w:tcW w:type="dxa" w:w="2160"/>
          </w:tcPr>
          <w:p>
            <w:r>
              <w:t>已发布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AI 体验优化</w:t>
            </w:r>
          </w:p>
        </w:tc>
        <w:tc>
          <w:tcPr>
            <w:tcW w:type="dxa" w:w="2160"/>
          </w:tcPr>
          <w:p>
            <w:r>
              <w:t>提炼全集静态预置、提炼错题切换长上下文模型</w:t>
            </w:r>
          </w:p>
        </w:tc>
        <w:tc>
          <w:tcPr>
            <w:tcW w:type="dxa" w:w="2160"/>
          </w:tcPr>
          <w:p>
            <w:r>
              <w:t>规划中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商业化与运营</w:t>
            </w:r>
          </w:p>
        </w:tc>
        <w:tc>
          <w:tcPr>
            <w:tcW w:type="dxa" w:w="2160"/>
          </w:tcPr>
          <w:p>
            <w:r>
              <w:t>真实支付接入、会员体系、后台管理、学习路径</w:t>
            </w:r>
          </w:p>
        </w:tc>
        <w:tc>
          <w:tcPr>
            <w:tcW w:type="dxa" w:w="2160"/>
          </w:tcPr>
          <w:p>
            <w:r>
              <w:t>规划中</w:t>
            </w:r>
          </w:p>
        </w:tc>
      </w:tr>
    </w:tbl>
    <w:p>
      <w:r>
        <w:br w:type="page"/>
      </w:r>
    </w:p>
    <w:p>
      <w:pPr>
        <w:pStyle w:val="Heading1"/>
      </w:pPr>
      <w:r>
        <w:t>十六、风险与依赖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风险/依赖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AI API 稳定性</w:t>
            </w:r>
          </w:p>
        </w:tc>
        <w:tc>
          <w:tcPr>
            <w:tcW w:type="dxa" w:w="2880"/>
          </w:tcPr>
          <w:p>
            <w:r>
              <w:t>DeepSeek API 可能出现响应慢、限流、不可用等情况</w:t>
            </w:r>
          </w:p>
        </w:tc>
        <w:tc>
          <w:tcPr>
            <w:tcW w:type="dxa" w:w="2880"/>
          </w:tcPr>
          <w:p>
            <w:r>
              <w:t>提炼全集改为静态预置；提炼错题加入缓存和重试机制</w:t>
            </w:r>
          </w:p>
        </w:tc>
      </w:tr>
      <w:tr>
        <w:tc>
          <w:tcPr>
            <w:tcW w:type="dxa" w:w="2880"/>
          </w:tcPr>
          <w:p>
            <w:r>
              <w:t>AI 上下文长度限制</w:t>
            </w:r>
          </w:p>
        </w:tc>
        <w:tc>
          <w:tcPr>
            <w:tcW w:type="dxa" w:w="2880"/>
          </w:tcPr>
          <w:p>
            <w:r>
              <w:t>错题量过大时可能超出模型上下文</w:t>
            </w:r>
          </w:p>
        </w:tc>
        <w:tc>
          <w:tcPr>
            <w:tcW w:type="dxa" w:w="2880"/>
          </w:tcPr>
          <w:p>
            <w:r>
              <w:t>V1.2 切换长上下文模型；按知识点分组提炼</w:t>
            </w:r>
          </w:p>
        </w:tc>
      </w:tr>
      <w:tr>
        <w:tc>
          <w:tcPr>
            <w:tcW w:type="dxa" w:w="2880"/>
          </w:tcPr>
          <w:p>
            <w:r>
              <w:t>数据安全</w:t>
            </w:r>
          </w:p>
        </w:tc>
        <w:tc>
          <w:tcPr>
            <w:tcW w:type="dxa" w:w="2880"/>
          </w:tcPr>
          <w:p>
            <w:r>
              <w:t>用户密码、Token、API Key 泄露风险</w:t>
            </w:r>
          </w:p>
        </w:tc>
        <w:tc>
          <w:tcPr>
            <w:tcW w:type="dxa" w:w="2880"/>
          </w:tcPr>
          <w:p>
            <w:r>
              <w:t>密码哈希、环境变量管理、HTTPS 强制</w:t>
            </w:r>
          </w:p>
        </w:tc>
      </w:tr>
      <w:tr>
        <w:tc>
          <w:tcPr>
            <w:tcW w:type="dxa" w:w="2880"/>
          </w:tcPr>
          <w:p>
            <w:r>
              <w:t>NAS 网络稳定性</w:t>
            </w:r>
          </w:p>
        </w:tc>
        <w:tc>
          <w:tcPr>
            <w:tcW w:type="dxa" w:w="2880"/>
          </w:tcPr>
          <w:p>
            <w:r>
              <w:t>家庭网络可能出现 IPv6 变化、端口不通</w:t>
            </w:r>
          </w:p>
        </w:tc>
        <w:tc>
          <w:tcPr>
            <w:tcW w:type="dxa" w:w="2880"/>
          </w:tcPr>
          <w:p>
            <w:r>
              <w:t>配置 DDNS、定期检查反向代理、准备应急恢复方案</w:t>
            </w:r>
          </w:p>
        </w:tc>
      </w:tr>
      <w:tr>
        <w:tc>
          <w:tcPr>
            <w:tcW w:type="dxa" w:w="2880"/>
          </w:tcPr>
          <w:p>
            <w:r>
              <w:t>题库版权</w:t>
            </w:r>
          </w:p>
        </w:tc>
        <w:tc>
          <w:tcPr>
            <w:tcW w:type="dxa" w:w="2880"/>
          </w:tcPr>
          <w:p>
            <w:r>
              <w:t>970 道题来源需确保合法使用</w:t>
            </w:r>
          </w:p>
        </w:tc>
        <w:tc>
          <w:tcPr>
            <w:tcW w:type="dxa" w:w="2880"/>
          </w:tcPr>
          <w:p>
            <w:r>
              <w:t>使用自有整理资料或获得授权</w:t>
            </w:r>
          </w:p>
        </w:tc>
      </w:tr>
      <w:tr>
        <w:tc>
          <w:tcPr>
            <w:tcW w:type="dxa" w:w="2880"/>
          </w:tcPr>
          <w:p>
            <w:r>
              <w:t>真实支付合规</w:t>
            </w:r>
          </w:p>
        </w:tc>
        <w:tc>
          <w:tcPr>
            <w:tcW w:type="dxa" w:w="2880"/>
          </w:tcPr>
          <w:p>
            <w:r>
              <w:t>接入微信支付/支付宝需要企业资质</w:t>
            </w:r>
          </w:p>
        </w:tc>
        <w:tc>
          <w:tcPr>
            <w:tcW w:type="dxa" w:w="2880"/>
          </w:tcPr>
          <w:p>
            <w:r>
              <w:t>V2.0 前评估资质或考虑第三方支付方案</w:t>
            </w:r>
          </w:p>
        </w:tc>
      </w:tr>
    </w:tbl>
    <w:p>
      <w:r>
        <w:br w:type="page"/>
      </w:r>
    </w:p>
    <w:p>
      <w:pPr>
        <w:pStyle w:val="Heading1"/>
      </w:pPr>
      <w:r>
        <w:t>十七、附录</w:t>
      </w:r>
    </w:p>
    <w:p>
      <w:pPr>
        <w:pStyle w:val="Heading2"/>
      </w:pPr>
      <w:r>
        <w:t>17.1 相关文档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README.md：项目介绍与快速启动指南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CONTRIBUTING.md：开发协作规范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OPERATIONS.md：部署、备份、回滚操作手册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AGENT_PROMPTS.md：AI 提炼提示词模板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CHANGELOG.md：版本变更记录</w:t>
      </w:r>
    </w:p>
    <w:p>
      <w:pPr>
        <w:pStyle w:val="Heading2"/>
      </w:pPr>
      <w:r>
        <w:t>17.2 验收标准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V1.0 验收：注册登录、刷题、错题、AI 提炼、购买、邀请流程全部跑通。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V1.1 验收：970 道题全部可正常展示和作答；slogan 更新生效；测试环境验证通过。</w:t>
      </w:r>
    </w:p>
    <w:p>
      <w:pPr>
        <w:pStyle w:val="Heading2"/>
      </w:pPr>
      <w:r>
        <w:t>17.3 联系方式</w:t>
      </w:r>
    </w:p>
    <w:p>
      <w:r>
        <w:rPr>
          <w:rFonts w:ascii="Microsoft YaHei" w:hAnsi="Microsoft YaHei" w:eastAsia="Microsoft YaHei"/>
          <w:b w:val="0"/>
          <w:sz w:val="21"/>
        </w:rPr>
        <w:t>GitHub 仓库：https://github.com/w497831176-rgb/dujiatikudemo</w:t>
      </w:r>
    </w:p>
    <w:p>
      <w:r>
        <w:rPr>
          <w:rFonts w:ascii="Microsoft YaHei" w:hAnsi="Microsoft YaHei" w:eastAsia="Microsoft YaHei"/>
          <w:b w:val="0"/>
          <w:sz w:val="21"/>
        </w:rPr>
        <w:t>生产环境地址请参见项目 OPERATIONS.md 或询问运维人员，不在本文档中公开。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