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Сценарий демонстрации проекта</w:t>
        <w:br/>
        <w:t>«Банковские транзакции»</w:t>
      </w:r>
    </w:p>
    <w:p>
      <w:pPr>
        <w:jc w:val="center"/>
      </w:pPr>
      <w:r>
        <w:t>Вариант 9. C# / .NET 8 / ASP.NET Core / SQLite / EF Core / Avalonia / xUnit</w:t>
      </w:r>
    </w:p>
    <w:p>
      <w:pPr>
        <w:pStyle w:val="Heading1"/>
      </w:pPr>
      <w:r>
        <w:t>1. Коротко о проекте</w:t>
      </w:r>
    </w:p>
    <w:p>
      <w:r>
        <w:t>Приложение автоматизирует работу с банковскими транзакциями: клиенты, счета, банки-партнеры, переводы, комиссии и история операций. Решение состоит из двух запускаемых частей: консольного HTTP-сервера и оконного клиентского приложения.</w:t>
      </w:r>
    </w:p>
    <w:p>
      <w:pPr>
        <w:pStyle w:val="ListBullet"/>
      </w:pPr>
      <w:r>
        <w:t>Клиентская часть: BankTransactions.Client, оконный интерфейс оператора банка.</w:t>
      </w:r>
    </w:p>
    <w:p>
      <w:pPr>
        <w:pStyle w:val="ListBullet"/>
      </w:pPr>
      <w:r>
        <w:t>Серверная часть: BankTransactions.Server, HTTP API, авторизация, бизнес-логика и доступ к SQLite.</w:t>
      </w:r>
    </w:p>
    <w:p>
      <w:pPr>
        <w:pStyle w:val="ListBullet"/>
      </w:pPr>
      <w:r>
        <w:t>Общие контракты: BankTransactions.Shared.</w:t>
      </w:r>
    </w:p>
    <w:p>
      <w:pPr>
        <w:pStyle w:val="ListBullet"/>
      </w:pPr>
      <w:r>
        <w:t>Тесты: BankTransactions.Tests, unit и сквозные проверки.</w:t>
      </w:r>
    </w:p>
    <w:p>
      <w:pPr>
        <w:pStyle w:val="Heading1"/>
      </w:pPr>
      <w:r>
        <w:t>2. Что открыть перед показом</w:t>
      </w:r>
    </w:p>
    <w:p>
      <w:pPr>
        <w:pStyle w:val="ListNumber"/>
      </w:pPr>
      <w:r>
        <w:t>Открыть BankTransactions.sln в Visual Studio.</w:t>
      </w:r>
    </w:p>
    <w:p>
      <w:pPr>
        <w:pStyle w:val="ListNumber"/>
      </w:pPr>
      <w:r>
        <w:t>Проверить запуск: BankTransactions.Server и BankTransactions.Client должны запускаться вместе.</w:t>
      </w:r>
    </w:p>
    <w:p>
      <w:pPr>
        <w:pStyle w:val="ListNumber"/>
      </w:pPr>
      <w:r>
        <w:t>Если запускается вручную, сначала запустить сервер, затем клиент.</w:t>
      </w:r>
    </w:p>
    <w:p>
      <w:pPr>
        <w:pStyle w:val="ListNumber"/>
      </w:pPr>
      <w:r>
        <w:t>Открыть рядом папки docs/REPORT.docx и docs/diagrams-html/index.html для показа отчета и диаграмм.</w:t>
      </w:r>
    </w:p>
    <w:p>
      <w:pPr>
        <w:spacing w:before="40" w:after="160"/>
        <w:ind w:left="360"/>
      </w:pPr>
      <w:r>
        <w:rPr>
          <w:rFonts w:ascii="Consolas" w:hAnsi="Consolas"/>
          <w:color w:val="1F2937"/>
          <w:sz w:val="18"/>
        </w:rPr>
        <w:t>Логин: admin</w:t>
        <w:br/>
        <w:t>Пароль: admin123</w:t>
        <w:br/>
        <w:t>Адрес сервера: http://localhost:5055</w:t>
      </w:r>
    </w:p>
    <w:p>
      <w:pPr>
        <w:pStyle w:val="Heading1"/>
      </w:pPr>
      <w:r>
        <w:t>3. Главная фраза для объяснения архитектуры</w:t>
      </w:r>
    </w:p>
    <w:p>
      <w:r>
        <w:t>Оконный клиент не работает с базой напрямую. Все действия пользователя отправляются на сервер по HTTP. Сервер проверяет авторизацию, выполняет бизнес-логику и обращается к SQLite либо через Entity Framework Core, либо через параметризованные SQL-запросы.</w:t>
      </w:r>
    </w:p>
    <w:p>
      <w:pPr>
        <w:spacing w:before="40" w:after="160"/>
        <w:ind w:left="360"/>
      </w:pPr>
      <w:r>
        <w:rPr>
          <w:rFonts w:ascii="Consolas" w:hAnsi="Consolas"/>
          <w:color w:val="1F2937"/>
          <w:sz w:val="18"/>
        </w:rPr>
        <w:t>Avalonia GUI -&gt; HTTP JSON -&gt; ASP.NET Core API -&gt; BankingService -&gt; SQLite</w:t>
      </w:r>
    </w:p>
    <w:p>
      <w:pPr>
        <w:pStyle w:val="Heading1"/>
      </w:pPr>
      <w:r>
        <w:t>4. Маршрут демонстрации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Шаг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Что сделать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Что сказать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Запустить проект.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Сначала поднимается серверная консоль, затем оконный клиент.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Войти: admin / admin123.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Есть авторизация, пароль хранится в базе как хеш PBKDF2, не открытым текстом.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Показать переключатель DB access.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Один и тот же интерфейс умеет работать через ORM и через SQL.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Вкладка Customers: выполнить поиск, добавить клиента, изменить телефон.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Показаны добавление, изменение и поиск с фильтром.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Переключить режим SQL/ORM и повторить поиск.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Режим меняется на сервере параметром mode=sql или mode=orm.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Вкладка Accounts: показать счета и балансы.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У клиента может быть несколько счетов: зарплатный, валютный, накопительный.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Вкладка Partner banks: показать комиссию банка-партнера.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Комиссия перевода берется из данных банка-партнера.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Вкладка Transactions: создать перевод.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Сервер проверяет счета, валюту, сумму, считает комиссию и обновляет балансы.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Вернуться в Accounts и нажать Search/Refresh.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После перевода видно изменение балансов.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Запустить или показать Test Explorer.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Есть unit-тесты и сквозные тесты бизнес-сценариев на SQLite.</w:t>
            </w:r>
          </w:p>
        </w:tc>
      </w:tr>
    </w:tbl>
    <w:p>
      <w:pPr>
        <w:pStyle w:val="Heading1"/>
      </w:pPr>
      <w:r>
        <w:t>5. Данные для безопасного показа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Форма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Значение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Customer type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Individual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Full name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Alexey Smirnov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Tax id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7701000999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alexey@test.ru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Phone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+79990001122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Account currency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RUB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Opening balance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10000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Transaction amount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test transfer</w:t>
            </w:r>
          </w:p>
        </w:tc>
      </w:tr>
    </w:tbl>
    <w:p>
      <w:r>
        <w:t>Если запись с таким ИНН уже есть, достаточно изменить последнюю цифру Tax id, например 7701000998.</w:t>
      </w:r>
    </w:p>
    <w:p>
      <w:pPr>
        <w:pStyle w:val="Heading1"/>
      </w:pPr>
      <w:r>
        <w:t>6. Что показывать в файлах проекта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Файл или папка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Что там находится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docs/REPORT.docx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Основной отчет по работе.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docs/diagrams-html/index.html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Диаграммы в браузере: IDEF0, IDEF3, DFD, UML, схема БД.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src/BankTransactions.Server/Program.cs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HTTP endpoints, login, middleware авторизации.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src/BankTransactions.Server/Services/BankingService.cs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Основная логика CRUD, SQL/ORM и проведение транзакций.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src/BankTransactions.Server/Security/PasswordHasher.cs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Хеширование и проверка пароля.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tests/BankTransactions.Tests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Unit и сквозные тесты.</w:t>
            </w:r>
          </w:p>
        </w:tc>
      </w:tr>
    </w:tbl>
    <w:p>
      <w:pPr>
        <w:pStyle w:val="Heading1"/>
      </w:pPr>
      <w:r>
        <w:t>7. Как закрываются требования задания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Требование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Реализация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Две части приложения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BankTransactions.Server и BankTransactions.Client.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Коммуникация между частями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HTTP JSON API.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Работа с БД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SQLite.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Авторизация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Логин, bearer-токен, middleware-проверка.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Пароли в виде хеша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PBKDF2 + соль + SHA-256.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Добавление, удаление, изменение, поиск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Реализовано для клиентов, счетов, банков-партнеров и транзакций.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SQL-запросы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Режим DB access = SQL.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ORM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Режим DB access = ORM, Entity Framework Core.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Шаблон проектирования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Разделение API, сервиса, DTO и режимов доступа к данным.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Модульные и сквозные тесты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xUnit, 9 проверок проходят.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Диаграммы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IDEF0, IDEF3, DFD, UML Use Case, Class, Sequence, схема БД.</w:t>
            </w:r>
          </w:p>
        </w:tc>
      </w:tr>
    </w:tbl>
    <w:p>
      <w:pPr>
        <w:pStyle w:val="Heading1"/>
      </w:pPr>
      <w:r>
        <w:t>8. Ответы на возможные вопросы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Вопрос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Короткий ответ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Почему запускается консоль?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Это серверная часть. По заданию нужна отдельная часть, работающая с БД.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Это сайт?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Нет. Сервер дает HTTP API, а пользователь работает в оконном приложении.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Где SQL?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В BankingService.cs есть методы с SQL-командами и параметрами.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Где ORM?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Entity Framework Core DbContext и LINQ-запросы в BankingService.cs.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Где хеш пароля?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Security/PasswordHasher.cs, алгоритм PBKDF2.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Как проверить тесты?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Test -&gt; Run All Tests или команда dotnet test BankTransactions.sln.</w:t>
            </w:r>
          </w:p>
        </w:tc>
      </w:tr>
    </w:tbl>
    <w:p>
      <w:pPr>
        <w:pStyle w:val="Heading1"/>
      </w:pPr>
      <w:r>
        <w:t>9. Команды для запуска из терминала</w:t>
      </w:r>
    </w:p>
    <w:p>
      <w:pPr>
        <w:spacing w:before="40" w:after="160"/>
        <w:ind w:left="360"/>
      </w:pPr>
      <w:r>
        <w:rPr>
          <w:rFonts w:ascii="Consolas" w:hAnsi="Consolas"/>
          <w:color w:val="1F2937"/>
          <w:sz w:val="18"/>
        </w:rPr>
        <w:t>dotnet build BankTransactions.sln</w:t>
        <w:br/>
        <w:t>dotnet test BankTransactions.sln</w:t>
        <w:br/>
        <w:br/>
        <w:t>dotnet run --project src/BankTransactions.Server --urls http://localhost:5055</w:t>
        <w:br/>
        <w:t>dotnet run --project src/BankTransactions.Client</w:t>
      </w:r>
    </w:p>
    <w:p>
      <w:pPr>
        <w:pStyle w:val="Heading1"/>
      </w:pPr>
      <w:r>
        <w:t>10. Контрольный чек-лист перед парой</w:t>
      </w:r>
    </w:p>
    <w:p>
      <w:pPr>
        <w:pStyle w:val="ListBullet"/>
      </w:pPr>
      <w:r>
        <w:t>Серверная консоль открыта и пишет: Now listening on: http://localhost:5055.</w:t>
      </w:r>
    </w:p>
    <w:p>
      <w:pPr>
        <w:pStyle w:val="ListBullet"/>
      </w:pPr>
      <w:r>
        <w:t>Оконное приложение открывается и входит под admin/admin123.</w:t>
      </w:r>
    </w:p>
    <w:p>
      <w:pPr>
        <w:pStyle w:val="ListBullet"/>
      </w:pPr>
      <w:r>
        <w:t>Вкладки Customers, Accounts, Transactions, Partner banks кликаются.</w:t>
      </w:r>
    </w:p>
    <w:p>
      <w:pPr>
        <w:pStyle w:val="ListBullet"/>
      </w:pPr>
      <w:r>
        <w:t>Переключатель SQL/ORM работает.</w:t>
      </w:r>
    </w:p>
    <w:p>
      <w:pPr>
        <w:pStyle w:val="ListBullet"/>
      </w:pPr>
      <w:r>
        <w:t>docs/REPORT.docx открывается в Word.</w:t>
      </w:r>
    </w:p>
    <w:p>
      <w:pPr>
        <w:pStyle w:val="ListBullet"/>
      </w:pPr>
      <w:r>
        <w:t>docs/diagrams-html/index.html открывается в браузере.</w:t>
      </w:r>
    </w:p>
    <w:p>
      <w:pPr>
        <w:pStyle w:val="ListBullet"/>
      </w:pPr>
      <w:r>
        <w:t>Тесты показывают: Passed 9, Failed 0.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демонстрации проекта</dc:title>
  <dc:subject>Банковские транзакции</dc:subject>
  <dc:creator/>
  <cp:keywords/>
  <dc:description/>
  <cp:lastModifiedBy/>
  <cp:revision>1</cp:revision>
  <dcterms:created xsi:type="dcterms:W3CDTF">2026-06-11T00:00:00Z</dcterms:created>
  <dcterms:modified xsi:type="dcterms:W3CDTF">2026-06-11T00:00:00Z</dcterms:modified>
  <cp:category/>
</cp:coreProperties>
</file>