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3B171" w14:textId="77777777" w:rsidR="00FF703A" w:rsidRDefault="00FF703A"/>
    <w:p w14:paraId="5B20CB57" w14:textId="77777777" w:rsidR="00895936" w:rsidRPr="00895936" w:rsidRDefault="00895936" w:rsidP="00895936"/>
    <w:p w14:paraId="04B2EB9F" w14:textId="77777777" w:rsidR="00895936" w:rsidRDefault="00895936" w:rsidP="00895936"/>
    <w:p w14:paraId="0144797D" w14:textId="72A3CB88" w:rsidR="00895936" w:rsidRPr="00895936" w:rsidRDefault="00895936" w:rsidP="00895936">
      <w:pPr>
        <w:pStyle w:val="Title"/>
        <w:jc w:val="center"/>
        <w:rPr>
          <w:lang w:val="pl-PL"/>
        </w:rPr>
      </w:pPr>
      <w:r w:rsidRPr="00895936">
        <w:rPr>
          <w:lang w:val="pl-PL"/>
        </w:rPr>
        <w:t>Symulator poleceń Intel 8086</w:t>
      </w:r>
    </w:p>
    <w:p w14:paraId="05670AEB" w14:textId="7DDBACA9" w:rsidR="00895936" w:rsidRDefault="00895936" w:rsidP="00A738CE">
      <w:pPr>
        <w:jc w:val="center"/>
        <w:rPr>
          <w:lang w:val="pl-PL"/>
        </w:rPr>
      </w:pPr>
      <w:r w:rsidRPr="00895936">
        <w:rPr>
          <w:lang w:val="pl-PL"/>
        </w:rPr>
        <w:t>Autor: Bruno Ta</w:t>
      </w:r>
      <w:r>
        <w:rPr>
          <w:lang w:val="pl-PL"/>
        </w:rPr>
        <w:t>laga</w:t>
      </w:r>
    </w:p>
    <w:p w14:paraId="2F469CD0" w14:textId="77777777" w:rsidR="005E74C8" w:rsidRDefault="005E74C8">
      <w:pPr>
        <w:rPr>
          <w:lang w:val="pl-PL"/>
        </w:rPr>
        <w:sectPr w:rsidR="005E74C8">
          <w:footerReference w:type="default" r:id="rId8"/>
          <w:pgSz w:w="11906" w:h="16838"/>
          <w:pgMar w:top="1440" w:right="1440" w:bottom="1440" w:left="1440" w:header="708" w:footer="708" w:gutter="0"/>
          <w:cols w:space="708"/>
          <w:docGrid w:linePitch="360"/>
        </w:sectPr>
      </w:pPr>
    </w:p>
    <w:p w14:paraId="7AAD0E29" w14:textId="40122FD8" w:rsidR="00895936" w:rsidRDefault="00895936">
      <w:pPr>
        <w:rPr>
          <w:lang w:val="pl-PL"/>
        </w:rPr>
      </w:pPr>
    </w:p>
    <w:sdt>
      <w:sdtPr>
        <w:id w:val="2126658801"/>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7551918E" w14:textId="5A0A11BB" w:rsidR="00A738CE" w:rsidRDefault="00A738CE">
          <w:pPr>
            <w:pStyle w:val="TOCHeading"/>
          </w:pPr>
          <w:proofErr w:type="spellStart"/>
          <w:r>
            <w:t>Spis</w:t>
          </w:r>
          <w:proofErr w:type="spellEnd"/>
          <w:r>
            <w:t xml:space="preserve"> </w:t>
          </w:r>
          <w:proofErr w:type="spellStart"/>
          <w:r>
            <w:t>treści</w:t>
          </w:r>
          <w:proofErr w:type="spellEnd"/>
        </w:p>
        <w:p w14:paraId="626C3022" w14:textId="0846D71E" w:rsidR="005E74C8" w:rsidRDefault="00A738C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6924546" w:history="1">
            <w:r w:rsidR="005E74C8" w:rsidRPr="00C64472">
              <w:rPr>
                <w:rStyle w:val="Hyperlink"/>
                <w:noProof/>
                <w:lang w:val="pl-PL"/>
              </w:rPr>
              <w:t>I. Wstęp</w:t>
            </w:r>
            <w:r w:rsidR="005E74C8">
              <w:rPr>
                <w:noProof/>
                <w:webHidden/>
              </w:rPr>
              <w:tab/>
            </w:r>
            <w:r w:rsidR="005E74C8">
              <w:rPr>
                <w:noProof/>
                <w:webHidden/>
              </w:rPr>
              <w:fldChar w:fldCharType="begin"/>
            </w:r>
            <w:r w:rsidR="005E74C8">
              <w:rPr>
                <w:noProof/>
                <w:webHidden/>
              </w:rPr>
              <w:instrText xml:space="preserve"> PAGEREF _Toc186924546 \h </w:instrText>
            </w:r>
            <w:r w:rsidR="005E74C8">
              <w:rPr>
                <w:noProof/>
                <w:webHidden/>
              </w:rPr>
            </w:r>
            <w:r w:rsidR="005E74C8">
              <w:rPr>
                <w:noProof/>
                <w:webHidden/>
              </w:rPr>
              <w:fldChar w:fldCharType="separate"/>
            </w:r>
            <w:r w:rsidR="00B90D89">
              <w:rPr>
                <w:noProof/>
                <w:webHidden/>
              </w:rPr>
              <w:t>3</w:t>
            </w:r>
            <w:r w:rsidR="005E74C8">
              <w:rPr>
                <w:noProof/>
                <w:webHidden/>
              </w:rPr>
              <w:fldChar w:fldCharType="end"/>
            </w:r>
          </w:hyperlink>
        </w:p>
        <w:p w14:paraId="6B7F73B9" w14:textId="57D7D94C" w:rsidR="005E74C8" w:rsidRDefault="005E74C8">
          <w:pPr>
            <w:pStyle w:val="TOC1"/>
            <w:tabs>
              <w:tab w:val="right" w:leader="dot" w:pos="9016"/>
            </w:tabs>
            <w:rPr>
              <w:rFonts w:eastAsiaTheme="minorEastAsia"/>
              <w:noProof/>
              <w:lang w:eastAsia="en-GB"/>
            </w:rPr>
          </w:pPr>
          <w:hyperlink w:anchor="_Toc186924547" w:history="1">
            <w:r w:rsidRPr="00C64472">
              <w:rPr>
                <w:rStyle w:val="Hyperlink"/>
                <w:noProof/>
                <w:lang w:val="pl-PL"/>
              </w:rPr>
              <w:t>II. Intel 8086</w:t>
            </w:r>
            <w:r>
              <w:rPr>
                <w:noProof/>
                <w:webHidden/>
              </w:rPr>
              <w:tab/>
            </w:r>
            <w:r>
              <w:rPr>
                <w:noProof/>
                <w:webHidden/>
              </w:rPr>
              <w:fldChar w:fldCharType="begin"/>
            </w:r>
            <w:r>
              <w:rPr>
                <w:noProof/>
                <w:webHidden/>
              </w:rPr>
              <w:instrText xml:space="preserve"> PAGEREF _Toc186924547 \h </w:instrText>
            </w:r>
            <w:r>
              <w:rPr>
                <w:noProof/>
                <w:webHidden/>
              </w:rPr>
            </w:r>
            <w:r>
              <w:rPr>
                <w:noProof/>
                <w:webHidden/>
              </w:rPr>
              <w:fldChar w:fldCharType="separate"/>
            </w:r>
            <w:r w:rsidR="00B90D89">
              <w:rPr>
                <w:noProof/>
                <w:webHidden/>
              </w:rPr>
              <w:t>4</w:t>
            </w:r>
            <w:r>
              <w:rPr>
                <w:noProof/>
                <w:webHidden/>
              </w:rPr>
              <w:fldChar w:fldCharType="end"/>
            </w:r>
          </w:hyperlink>
        </w:p>
        <w:p w14:paraId="13876537" w14:textId="4A79EB7A" w:rsidR="005E74C8" w:rsidRDefault="005E74C8">
          <w:pPr>
            <w:pStyle w:val="TOC1"/>
            <w:tabs>
              <w:tab w:val="right" w:leader="dot" w:pos="9016"/>
            </w:tabs>
            <w:rPr>
              <w:rFonts w:eastAsiaTheme="minorEastAsia"/>
              <w:noProof/>
              <w:lang w:eastAsia="en-GB"/>
            </w:rPr>
          </w:pPr>
          <w:hyperlink w:anchor="_Toc186924548" w:history="1">
            <w:r w:rsidRPr="00C64472">
              <w:rPr>
                <w:rStyle w:val="Hyperlink"/>
                <w:noProof/>
                <w:lang w:val="pl-PL"/>
              </w:rPr>
              <w:t>III. Funkcjonalność symulatora</w:t>
            </w:r>
            <w:r>
              <w:rPr>
                <w:noProof/>
                <w:webHidden/>
              </w:rPr>
              <w:tab/>
            </w:r>
            <w:r>
              <w:rPr>
                <w:noProof/>
                <w:webHidden/>
              </w:rPr>
              <w:fldChar w:fldCharType="begin"/>
            </w:r>
            <w:r>
              <w:rPr>
                <w:noProof/>
                <w:webHidden/>
              </w:rPr>
              <w:instrText xml:space="preserve"> PAGEREF _Toc186924548 \h </w:instrText>
            </w:r>
            <w:r>
              <w:rPr>
                <w:noProof/>
                <w:webHidden/>
              </w:rPr>
            </w:r>
            <w:r>
              <w:rPr>
                <w:noProof/>
                <w:webHidden/>
              </w:rPr>
              <w:fldChar w:fldCharType="separate"/>
            </w:r>
            <w:r w:rsidR="00B90D89">
              <w:rPr>
                <w:noProof/>
                <w:webHidden/>
              </w:rPr>
              <w:t>5</w:t>
            </w:r>
            <w:r>
              <w:rPr>
                <w:noProof/>
                <w:webHidden/>
              </w:rPr>
              <w:fldChar w:fldCharType="end"/>
            </w:r>
          </w:hyperlink>
        </w:p>
        <w:p w14:paraId="4C429CC3" w14:textId="6852F4C9" w:rsidR="005E74C8" w:rsidRDefault="005E74C8">
          <w:pPr>
            <w:pStyle w:val="TOC2"/>
            <w:tabs>
              <w:tab w:val="right" w:leader="dot" w:pos="9016"/>
            </w:tabs>
            <w:rPr>
              <w:rFonts w:eastAsiaTheme="minorEastAsia"/>
              <w:noProof/>
              <w:lang w:eastAsia="en-GB"/>
            </w:rPr>
          </w:pPr>
          <w:hyperlink w:anchor="_Toc186924549" w:history="1">
            <w:r w:rsidRPr="00C64472">
              <w:rPr>
                <w:rStyle w:val="Hyperlink"/>
                <w:noProof/>
                <w:lang w:val="pl-PL"/>
              </w:rPr>
              <w:t>III.I. Instrukcja MOV</w:t>
            </w:r>
            <w:r>
              <w:rPr>
                <w:noProof/>
                <w:webHidden/>
              </w:rPr>
              <w:tab/>
            </w:r>
            <w:r>
              <w:rPr>
                <w:noProof/>
                <w:webHidden/>
              </w:rPr>
              <w:fldChar w:fldCharType="begin"/>
            </w:r>
            <w:r>
              <w:rPr>
                <w:noProof/>
                <w:webHidden/>
              </w:rPr>
              <w:instrText xml:space="preserve"> PAGEREF _Toc186924549 \h </w:instrText>
            </w:r>
            <w:r>
              <w:rPr>
                <w:noProof/>
                <w:webHidden/>
              </w:rPr>
            </w:r>
            <w:r>
              <w:rPr>
                <w:noProof/>
                <w:webHidden/>
              </w:rPr>
              <w:fldChar w:fldCharType="separate"/>
            </w:r>
            <w:r w:rsidR="00B90D89">
              <w:rPr>
                <w:noProof/>
                <w:webHidden/>
              </w:rPr>
              <w:t>5</w:t>
            </w:r>
            <w:r>
              <w:rPr>
                <w:noProof/>
                <w:webHidden/>
              </w:rPr>
              <w:fldChar w:fldCharType="end"/>
            </w:r>
          </w:hyperlink>
        </w:p>
        <w:p w14:paraId="3284BE01" w14:textId="104C59AA" w:rsidR="005E74C8" w:rsidRDefault="005E74C8">
          <w:pPr>
            <w:pStyle w:val="TOC2"/>
            <w:tabs>
              <w:tab w:val="right" w:leader="dot" w:pos="9016"/>
            </w:tabs>
            <w:rPr>
              <w:rFonts w:eastAsiaTheme="minorEastAsia"/>
              <w:noProof/>
              <w:lang w:eastAsia="en-GB"/>
            </w:rPr>
          </w:pPr>
          <w:hyperlink w:anchor="_Toc186924550" w:history="1">
            <w:r w:rsidRPr="00C64472">
              <w:rPr>
                <w:rStyle w:val="Hyperlink"/>
                <w:noProof/>
                <w:lang w:val="pl-PL"/>
              </w:rPr>
              <w:t>III.II. Instrukcja XCHG</w:t>
            </w:r>
            <w:r>
              <w:rPr>
                <w:noProof/>
                <w:webHidden/>
              </w:rPr>
              <w:tab/>
            </w:r>
            <w:r>
              <w:rPr>
                <w:noProof/>
                <w:webHidden/>
              </w:rPr>
              <w:fldChar w:fldCharType="begin"/>
            </w:r>
            <w:r>
              <w:rPr>
                <w:noProof/>
                <w:webHidden/>
              </w:rPr>
              <w:instrText xml:space="preserve"> PAGEREF _Toc186924550 \h </w:instrText>
            </w:r>
            <w:r>
              <w:rPr>
                <w:noProof/>
                <w:webHidden/>
              </w:rPr>
            </w:r>
            <w:r>
              <w:rPr>
                <w:noProof/>
                <w:webHidden/>
              </w:rPr>
              <w:fldChar w:fldCharType="separate"/>
            </w:r>
            <w:r w:rsidR="00B90D89">
              <w:rPr>
                <w:noProof/>
                <w:webHidden/>
              </w:rPr>
              <w:t>9</w:t>
            </w:r>
            <w:r>
              <w:rPr>
                <w:noProof/>
                <w:webHidden/>
              </w:rPr>
              <w:fldChar w:fldCharType="end"/>
            </w:r>
          </w:hyperlink>
        </w:p>
        <w:p w14:paraId="297A0C0C" w14:textId="320CD7B2" w:rsidR="005E74C8" w:rsidRDefault="005E74C8">
          <w:pPr>
            <w:pStyle w:val="TOC2"/>
            <w:tabs>
              <w:tab w:val="right" w:leader="dot" w:pos="9016"/>
            </w:tabs>
            <w:rPr>
              <w:rFonts w:eastAsiaTheme="minorEastAsia"/>
              <w:noProof/>
              <w:lang w:eastAsia="en-GB"/>
            </w:rPr>
          </w:pPr>
          <w:hyperlink w:anchor="_Toc186924551" w:history="1">
            <w:r w:rsidRPr="00C64472">
              <w:rPr>
                <w:rStyle w:val="Hyperlink"/>
                <w:noProof/>
                <w:lang w:val="pl-PL"/>
              </w:rPr>
              <w:t>III.III. Instrukcja PUSH</w:t>
            </w:r>
            <w:r>
              <w:rPr>
                <w:noProof/>
                <w:webHidden/>
              </w:rPr>
              <w:tab/>
            </w:r>
            <w:r>
              <w:rPr>
                <w:noProof/>
                <w:webHidden/>
              </w:rPr>
              <w:fldChar w:fldCharType="begin"/>
            </w:r>
            <w:r>
              <w:rPr>
                <w:noProof/>
                <w:webHidden/>
              </w:rPr>
              <w:instrText xml:space="preserve"> PAGEREF _Toc186924551 \h </w:instrText>
            </w:r>
            <w:r>
              <w:rPr>
                <w:noProof/>
                <w:webHidden/>
              </w:rPr>
            </w:r>
            <w:r>
              <w:rPr>
                <w:noProof/>
                <w:webHidden/>
              </w:rPr>
              <w:fldChar w:fldCharType="separate"/>
            </w:r>
            <w:r w:rsidR="00B90D89">
              <w:rPr>
                <w:noProof/>
                <w:webHidden/>
              </w:rPr>
              <w:t>11</w:t>
            </w:r>
            <w:r>
              <w:rPr>
                <w:noProof/>
                <w:webHidden/>
              </w:rPr>
              <w:fldChar w:fldCharType="end"/>
            </w:r>
          </w:hyperlink>
        </w:p>
        <w:p w14:paraId="4A2D007A" w14:textId="05103079" w:rsidR="005E74C8" w:rsidRDefault="005E74C8">
          <w:pPr>
            <w:pStyle w:val="TOC2"/>
            <w:tabs>
              <w:tab w:val="right" w:leader="dot" w:pos="9016"/>
            </w:tabs>
            <w:rPr>
              <w:rFonts w:eastAsiaTheme="minorEastAsia"/>
              <w:noProof/>
              <w:lang w:eastAsia="en-GB"/>
            </w:rPr>
          </w:pPr>
          <w:hyperlink w:anchor="_Toc186924552" w:history="1">
            <w:r w:rsidRPr="00C64472">
              <w:rPr>
                <w:rStyle w:val="Hyperlink"/>
                <w:noProof/>
                <w:lang w:val="pl-PL"/>
              </w:rPr>
              <w:t>III.IV. Instrukcja POP</w:t>
            </w:r>
            <w:r>
              <w:rPr>
                <w:noProof/>
                <w:webHidden/>
              </w:rPr>
              <w:tab/>
            </w:r>
            <w:r>
              <w:rPr>
                <w:noProof/>
                <w:webHidden/>
              </w:rPr>
              <w:fldChar w:fldCharType="begin"/>
            </w:r>
            <w:r>
              <w:rPr>
                <w:noProof/>
                <w:webHidden/>
              </w:rPr>
              <w:instrText xml:space="preserve"> PAGEREF _Toc186924552 \h </w:instrText>
            </w:r>
            <w:r>
              <w:rPr>
                <w:noProof/>
                <w:webHidden/>
              </w:rPr>
            </w:r>
            <w:r>
              <w:rPr>
                <w:noProof/>
                <w:webHidden/>
              </w:rPr>
              <w:fldChar w:fldCharType="separate"/>
            </w:r>
            <w:r w:rsidR="00B90D89">
              <w:rPr>
                <w:noProof/>
                <w:webHidden/>
              </w:rPr>
              <w:t>12</w:t>
            </w:r>
            <w:r>
              <w:rPr>
                <w:noProof/>
                <w:webHidden/>
              </w:rPr>
              <w:fldChar w:fldCharType="end"/>
            </w:r>
          </w:hyperlink>
        </w:p>
        <w:p w14:paraId="3B78132D" w14:textId="4487D6D8" w:rsidR="005E74C8" w:rsidRDefault="005E74C8">
          <w:pPr>
            <w:pStyle w:val="TOC2"/>
            <w:tabs>
              <w:tab w:val="right" w:leader="dot" w:pos="9016"/>
            </w:tabs>
            <w:rPr>
              <w:rFonts w:eastAsiaTheme="minorEastAsia"/>
              <w:noProof/>
              <w:lang w:eastAsia="en-GB"/>
            </w:rPr>
          </w:pPr>
          <w:hyperlink w:anchor="_Toc186924553" w:history="1">
            <w:r w:rsidRPr="00C64472">
              <w:rPr>
                <w:rStyle w:val="Hyperlink"/>
                <w:noProof/>
                <w:lang w:val="pl-PL"/>
              </w:rPr>
              <w:t>III.V. Adresowanie pamięci</w:t>
            </w:r>
            <w:r>
              <w:rPr>
                <w:noProof/>
                <w:webHidden/>
              </w:rPr>
              <w:tab/>
            </w:r>
            <w:r>
              <w:rPr>
                <w:noProof/>
                <w:webHidden/>
              </w:rPr>
              <w:fldChar w:fldCharType="begin"/>
            </w:r>
            <w:r>
              <w:rPr>
                <w:noProof/>
                <w:webHidden/>
              </w:rPr>
              <w:instrText xml:space="preserve"> PAGEREF _Toc186924553 \h </w:instrText>
            </w:r>
            <w:r>
              <w:rPr>
                <w:noProof/>
                <w:webHidden/>
              </w:rPr>
            </w:r>
            <w:r>
              <w:rPr>
                <w:noProof/>
                <w:webHidden/>
              </w:rPr>
              <w:fldChar w:fldCharType="separate"/>
            </w:r>
            <w:r w:rsidR="00B90D89">
              <w:rPr>
                <w:noProof/>
                <w:webHidden/>
              </w:rPr>
              <w:t>13</w:t>
            </w:r>
            <w:r>
              <w:rPr>
                <w:noProof/>
                <w:webHidden/>
              </w:rPr>
              <w:fldChar w:fldCharType="end"/>
            </w:r>
          </w:hyperlink>
        </w:p>
        <w:p w14:paraId="08846A6F" w14:textId="716712C9" w:rsidR="005E74C8" w:rsidRDefault="005E74C8">
          <w:pPr>
            <w:pStyle w:val="TOC2"/>
            <w:tabs>
              <w:tab w:val="right" w:leader="dot" w:pos="9016"/>
            </w:tabs>
            <w:rPr>
              <w:rFonts w:eastAsiaTheme="minorEastAsia"/>
              <w:noProof/>
              <w:lang w:eastAsia="en-GB"/>
            </w:rPr>
          </w:pPr>
          <w:hyperlink w:anchor="_Toc186924554" w:history="1">
            <w:r w:rsidRPr="00C64472">
              <w:rPr>
                <w:rStyle w:val="Hyperlink"/>
                <w:noProof/>
                <w:lang w:val="pl-PL"/>
              </w:rPr>
              <w:t>III.VI. Dodatkowe funkcje</w:t>
            </w:r>
            <w:r>
              <w:rPr>
                <w:noProof/>
                <w:webHidden/>
              </w:rPr>
              <w:tab/>
            </w:r>
            <w:r>
              <w:rPr>
                <w:noProof/>
                <w:webHidden/>
              </w:rPr>
              <w:fldChar w:fldCharType="begin"/>
            </w:r>
            <w:r>
              <w:rPr>
                <w:noProof/>
                <w:webHidden/>
              </w:rPr>
              <w:instrText xml:space="preserve"> PAGEREF _Toc186924554 \h </w:instrText>
            </w:r>
            <w:r>
              <w:rPr>
                <w:noProof/>
                <w:webHidden/>
              </w:rPr>
            </w:r>
            <w:r>
              <w:rPr>
                <w:noProof/>
                <w:webHidden/>
              </w:rPr>
              <w:fldChar w:fldCharType="separate"/>
            </w:r>
            <w:r w:rsidR="00B90D89">
              <w:rPr>
                <w:noProof/>
                <w:webHidden/>
              </w:rPr>
              <w:t>16</w:t>
            </w:r>
            <w:r>
              <w:rPr>
                <w:noProof/>
                <w:webHidden/>
              </w:rPr>
              <w:fldChar w:fldCharType="end"/>
            </w:r>
          </w:hyperlink>
        </w:p>
        <w:p w14:paraId="5AF3E9EE" w14:textId="6C8BAFC0" w:rsidR="005E74C8" w:rsidRDefault="005E74C8">
          <w:pPr>
            <w:pStyle w:val="TOC1"/>
            <w:tabs>
              <w:tab w:val="right" w:leader="dot" w:pos="9016"/>
            </w:tabs>
            <w:rPr>
              <w:rFonts w:eastAsiaTheme="minorEastAsia"/>
              <w:noProof/>
              <w:lang w:eastAsia="en-GB"/>
            </w:rPr>
          </w:pPr>
          <w:hyperlink w:anchor="_Toc186924555" w:history="1">
            <w:r w:rsidRPr="00C64472">
              <w:rPr>
                <w:rStyle w:val="Hyperlink"/>
                <w:noProof/>
                <w:lang w:val="pl-PL"/>
              </w:rPr>
              <w:t>IV. Informacje dodatkowe na temat symulatora</w:t>
            </w:r>
            <w:r>
              <w:rPr>
                <w:noProof/>
                <w:webHidden/>
              </w:rPr>
              <w:tab/>
            </w:r>
            <w:r>
              <w:rPr>
                <w:noProof/>
                <w:webHidden/>
              </w:rPr>
              <w:fldChar w:fldCharType="begin"/>
            </w:r>
            <w:r>
              <w:rPr>
                <w:noProof/>
                <w:webHidden/>
              </w:rPr>
              <w:instrText xml:space="preserve"> PAGEREF _Toc186924555 \h </w:instrText>
            </w:r>
            <w:r>
              <w:rPr>
                <w:noProof/>
                <w:webHidden/>
              </w:rPr>
            </w:r>
            <w:r>
              <w:rPr>
                <w:noProof/>
                <w:webHidden/>
              </w:rPr>
              <w:fldChar w:fldCharType="separate"/>
            </w:r>
            <w:r w:rsidR="00B90D89">
              <w:rPr>
                <w:noProof/>
                <w:webHidden/>
              </w:rPr>
              <w:t>20</w:t>
            </w:r>
            <w:r>
              <w:rPr>
                <w:noProof/>
                <w:webHidden/>
              </w:rPr>
              <w:fldChar w:fldCharType="end"/>
            </w:r>
          </w:hyperlink>
        </w:p>
        <w:p w14:paraId="5549F3BD" w14:textId="5A6245D9" w:rsidR="00A738CE" w:rsidRDefault="00A738CE">
          <w:r>
            <w:rPr>
              <w:b/>
              <w:bCs/>
              <w:noProof/>
            </w:rPr>
            <w:fldChar w:fldCharType="end"/>
          </w:r>
        </w:p>
      </w:sdtContent>
    </w:sdt>
    <w:p w14:paraId="2321B45F" w14:textId="77777777" w:rsidR="005E74C8" w:rsidRDefault="005E74C8">
      <w:pPr>
        <w:rPr>
          <w:lang w:val="pl-PL"/>
        </w:rPr>
        <w:sectPr w:rsidR="005E74C8">
          <w:pgSz w:w="11906" w:h="16838"/>
          <w:pgMar w:top="1440" w:right="1440" w:bottom="1440" w:left="1440" w:header="708" w:footer="708" w:gutter="0"/>
          <w:cols w:space="708"/>
          <w:docGrid w:linePitch="360"/>
        </w:sectPr>
      </w:pPr>
    </w:p>
    <w:p w14:paraId="50FAF158" w14:textId="42FA9B39" w:rsidR="00895936" w:rsidRDefault="00895936">
      <w:pPr>
        <w:rPr>
          <w:lang w:val="pl-PL"/>
        </w:rPr>
      </w:pPr>
    </w:p>
    <w:p w14:paraId="79B76BB0" w14:textId="1C752B36" w:rsidR="00895936" w:rsidRDefault="00A738CE" w:rsidP="00A738CE">
      <w:pPr>
        <w:pStyle w:val="Heading1"/>
        <w:rPr>
          <w:lang w:val="pl-PL"/>
        </w:rPr>
      </w:pPr>
      <w:bookmarkStart w:id="0" w:name="_Toc186924546"/>
      <w:r w:rsidRPr="00A738CE">
        <w:rPr>
          <w:lang w:val="pl-PL"/>
        </w:rPr>
        <w:t>I.</w:t>
      </w:r>
      <w:r>
        <w:rPr>
          <w:lang w:val="pl-PL"/>
        </w:rPr>
        <w:t xml:space="preserve"> </w:t>
      </w:r>
      <w:r w:rsidR="00895936">
        <w:rPr>
          <w:lang w:val="pl-PL"/>
        </w:rPr>
        <w:t>Wstęp</w:t>
      </w:r>
      <w:bookmarkEnd w:id="0"/>
    </w:p>
    <w:p w14:paraId="589E778B" w14:textId="090050B8" w:rsidR="009A01FF" w:rsidRDefault="00895936" w:rsidP="00895936">
      <w:pPr>
        <w:rPr>
          <w:lang w:val="pl-PL"/>
        </w:rPr>
      </w:pPr>
      <w:r>
        <w:rPr>
          <w:lang w:val="pl-PL"/>
        </w:rPr>
        <w:t>Program został opracowany jako projekt zaliczeniowy z przedmiotu Architektura Systemów Komputerowych. Ma on na celu zasymulowanie niektórych poleceń dostępnych dla procesora Intel 8086 (polecenia MOV, XCHG, PUSH, POP), interakcji pomiędzy rejestrami, pamięcią oraz stosem. Symulator został napisany jako aplikacja sieciowa w języku JavaScript</w:t>
      </w:r>
      <w:r w:rsidR="00C44F31">
        <w:rPr>
          <w:lang w:val="pl-PL"/>
        </w:rPr>
        <w:t xml:space="preserve">, jest hostowany pod adresem </w:t>
      </w:r>
      <w:hyperlink r:id="rId9" w:history="1">
        <w:r w:rsidR="00C44F31" w:rsidRPr="00C44F31">
          <w:rPr>
            <w:rStyle w:val="Hyperlink"/>
            <w:lang w:val="pl-PL"/>
          </w:rPr>
          <w:t>brunotalaga.com/CPUsimProject/</w:t>
        </w:r>
      </w:hyperlink>
      <w:r w:rsidR="00C44F31">
        <w:rPr>
          <w:lang w:val="pl-PL"/>
        </w:rPr>
        <w:t xml:space="preserve"> a repozytorium jest dostępne pod adresem: </w:t>
      </w:r>
      <w:hyperlink r:id="rId10" w:history="1">
        <w:r w:rsidR="00C44F31">
          <w:rPr>
            <w:rStyle w:val="Hyperlink"/>
            <w:lang w:val="pl-PL"/>
          </w:rPr>
          <w:t>github.com/w4ty/CPUsi</w:t>
        </w:r>
        <w:r w:rsidR="00C44F31">
          <w:rPr>
            <w:rStyle w:val="Hyperlink"/>
            <w:lang w:val="pl-PL"/>
          </w:rPr>
          <w:t>m</w:t>
        </w:r>
        <w:r w:rsidR="00C44F31">
          <w:rPr>
            <w:rStyle w:val="Hyperlink"/>
            <w:lang w:val="pl-PL"/>
          </w:rPr>
          <w:t>Project/</w:t>
        </w:r>
      </w:hyperlink>
      <w:r w:rsidR="00C44F31">
        <w:rPr>
          <w:lang w:val="pl-PL"/>
        </w:rPr>
        <w:t xml:space="preserve"> gdzie zawarty jest cały kod projektu.</w:t>
      </w:r>
    </w:p>
    <w:p w14:paraId="1ACFFA19" w14:textId="7FDD3B6A" w:rsidR="00BB2C35" w:rsidRDefault="00BB2C35" w:rsidP="00895936">
      <w:pPr>
        <w:rPr>
          <w:lang w:val="pl-PL"/>
        </w:rPr>
      </w:pPr>
      <w:r>
        <w:rPr>
          <w:lang w:val="pl-PL"/>
        </w:rPr>
        <w:t>Autorem projektu jest Bruno Talaga.</w:t>
      </w:r>
    </w:p>
    <w:p w14:paraId="6C255DE3" w14:textId="77777777" w:rsidR="009A01FF" w:rsidRDefault="009A01FF">
      <w:pPr>
        <w:rPr>
          <w:lang w:val="pl-PL"/>
        </w:rPr>
      </w:pPr>
      <w:r>
        <w:rPr>
          <w:lang w:val="pl-PL"/>
        </w:rPr>
        <w:br w:type="page"/>
      </w:r>
    </w:p>
    <w:p w14:paraId="5AE7C869" w14:textId="7242A812" w:rsidR="00895936" w:rsidRDefault="00A738CE" w:rsidP="00A738CE">
      <w:pPr>
        <w:pStyle w:val="Heading1"/>
        <w:rPr>
          <w:lang w:val="pl-PL"/>
        </w:rPr>
      </w:pPr>
      <w:bookmarkStart w:id="1" w:name="_Toc186924547"/>
      <w:r>
        <w:rPr>
          <w:lang w:val="pl-PL"/>
        </w:rPr>
        <w:lastRenderedPageBreak/>
        <w:t xml:space="preserve">II. </w:t>
      </w:r>
      <w:r w:rsidR="009A01FF">
        <w:rPr>
          <w:lang w:val="pl-PL"/>
        </w:rPr>
        <w:t>Intel 8086</w:t>
      </w:r>
      <w:bookmarkEnd w:id="1"/>
    </w:p>
    <w:p w14:paraId="3B3837DD" w14:textId="7AF098D7" w:rsidR="00BB2C35" w:rsidRDefault="00B92320" w:rsidP="00BB2C35">
      <w:pPr>
        <w:rPr>
          <w:lang w:val="pl-PL"/>
        </w:rPr>
      </w:pPr>
      <w:r>
        <w:rPr>
          <w:lang w:val="pl-PL"/>
        </w:rPr>
        <w:t>Intel 8086 jest 16-bitowym mikroprocesorem wyprodukowanym przez firmę Intel w roku 1978, został zaprojektowany jako rozszerzenie 8-bitowego Intel 8080/8085.</w:t>
      </w:r>
    </w:p>
    <w:p w14:paraId="280B6833" w14:textId="6DDB59E6" w:rsidR="00416952" w:rsidRDefault="00B92320" w:rsidP="00BB2C35">
      <w:pPr>
        <w:rPr>
          <w:lang w:val="pl-PL"/>
        </w:rPr>
      </w:pPr>
      <w:r>
        <w:rPr>
          <w:lang w:val="pl-PL"/>
        </w:rPr>
        <w:t>Został on wykorzystany przez firmę IBM w komputerze IBM PC w 1981 roku, co silnie wpłynęło na popularność mikroprocesora, czego konsekwencją było rozwinięcie architektury x86, najpopularniejszej architektury procesorów w komputerach personalnych.</w:t>
      </w:r>
    </w:p>
    <w:p w14:paraId="1FC3A304" w14:textId="6F0024BD" w:rsidR="00416952" w:rsidRDefault="00416952" w:rsidP="00BB2C35">
      <w:pPr>
        <w:rPr>
          <w:lang w:val="pl-PL"/>
        </w:rPr>
      </w:pPr>
      <w:r>
        <w:rPr>
          <w:lang w:val="pl-PL"/>
        </w:rPr>
        <w:t>Prędkość zegara pierwszego modelu 8086 wynosiła 5MHz, późniejsze modele jednak miały taktowania sięgające 10MHz. Modeli 8086 było siedem, 8086, 8086-1, 8086-2, 8086-4, I8086, M8086, 80C86.</w:t>
      </w:r>
    </w:p>
    <w:p w14:paraId="738E5E6E" w14:textId="77777777" w:rsidR="00416952" w:rsidRDefault="00416952">
      <w:pPr>
        <w:rPr>
          <w:lang w:val="pl-PL"/>
        </w:rPr>
      </w:pPr>
      <w:r>
        <w:rPr>
          <w:lang w:val="pl-PL"/>
        </w:rPr>
        <w:br w:type="page"/>
      </w:r>
    </w:p>
    <w:p w14:paraId="08CE5784" w14:textId="71BD2F27" w:rsidR="00416952" w:rsidRDefault="00A738CE" w:rsidP="00A738CE">
      <w:pPr>
        <w:pStyle w:val="Heading1"/>
        <w:rPr>
          <w:lang w:val="pl-PL"/>
        </w:rPr>
      </w:pPr>
      <w:bookmarkStart w:id="2" w:name="_Toc186924548"/>
      <w:r>
        <w:rPr>
          <w:lang w:val="pl-PL"/>
        </w:rPr>
        <w:lastRenderedPageBreak/>
        <w:t xml:space="preserve">III. </w:t>
      </w:r>
      <w:r w:rsidR="00416952">
        <w:rPr>
          <w:lang w:val="pl-PL"/>
        </w:rPr>
        <w:t>Funkcjonalność symulatora</w:t>
      </w:r>
      <w:bookmarkEnd w:id="2"/>
    </w:p>
    <w:p w14:paraId="31007B1C" w14:textId="7A163BE5" w:rsidR="00416952" w:rsidRDefault="00416952" w:rsidP="00416952">
      <w:pPr>
        <w:pStyle w:val="Heading2"/>
        <w:rPr>
          <w:lang w:val="pl-PL"/>
        </w:rPr>
      </w:pPr>
      <w:bookmarkStart w:id="3" w:name="_Toc186924549"/>
      <w:r>
        <w:rPr>
          <w:lang w:val="pl-PL"/>
        </w:rPr>
        <w:t>III.I. Instrukcja MOV</w:t>
      </w:r>
      <w:bookmarkEnd w:id="3"/>
    </w:p>
    <w:p w14:paraId="7929A437" w14:textId="79FFB7B6" w:rsidR="00416952" w:rsidRDefault="00416952" w:rsidP="00416952">
      <w:pPr>
        <w:rPr>
          <w:lang w:val="pl-PL"/>
        </w:rPr>
      </w:pPr>
      <w:r>
        <w:rPr>
          <w:lang w:val="pl-PL"/>
        </w:rPr>
        <w:t>Program pozwala na wpisanie wartości do rejestru w systemie heksadecymalnym za pomocą instrukcji MOV:</w:t>
      </w:r>
    </w:p>
    <w:p w14:paraId="116D4831" w14:textId="27C23680" w:rsidR="00416952" w:rsidRDefault="00416952" w:rsidP="00416952">
      <w:pPr>
        <w:rPr>
          <w:lang w:val="pl-PL"/>
        </w:rPr>
      </w:pPr>
      <w:r w:rsidRPr="00416952">
        <w:rPr>
          <w:lang w:val="pl-PL"/>
        </w:rPr>
        <w:drawing>
          <wp:inline distT="0" distB="0" distL="0" distR="0" wp14:anchorId="60B18272" wp14:editId="67B26CC1">
            <wp:extent cx="5731510" cy="2819400"/>
            <wp:effectExtent l="0" t="0" r="2540" b="0"/>
            <wp:docPr id="140922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843" name="Picture 1" descr="A screenshot of a computer&#10;&#10;Description automatically generated"/>
                    <pic:cNvPicPr/>
                  </pic:nvPicPr>
                  <pic:blipFill>
                    <a:blip r:embed="rId11"/>
                    <a:stretch>
                      <a:fillRect/>
                    </a:stretch>
                  </pic:blipFill>
                  <pic:spPr>
                    <a:xfrm>
                      <a:off x="0" y="0"/>
                      <a:ext cx="5731510" cy="2819400"/>
                    </a:xfrm>
                    <a:prstGeom prst="rect">
                      <a:avLst/>
                    </a:prstGeom>
                  </pic:spPr>
                </pic:pic>
              </a:graphicData>
            </a:graphic>
          </wp:inline>
        </w:drawing>
      </w:r>
    </w:p>
    <w:p w14:paraId="698ACFFA" w14:textId="761FE6E7" w:rsidR="00416952" w:rsidRDefault="00416952" w:rsidP="00416952">
      <w:pPr>
        <w:rPr>
          <w:lang w:val="pl-PL"/>
        </w:rPr>
      </w:pPr>
      <w:r>
        <w:rPr>
          <w:lang w:val="pl-PL"/>
        </w:rPr>
        <w:t>Wartość musi zawsze być liczbą heksadecymalną o długości czterech znaków, w przypadku próby wpisania wartości niepoprawnej, program zignoruje komendę i wypisze błąd wskazujący na nieprawidłowy argument:</w:t>
      </w:r>
    </w:p>
    <w:p w14:paraId="5E512D19" w14:textId="06C7D312" w:rsidR="00416952" w:rsidRDefault="00E26782" w:rsidP="00E26782">
      <w:pPr>
        <w:rPr>
          <w:lang w:val="pl-PL"/>
        </w:rPr>
      </w:pPr>
      <w:r w:rsidRPr="00E26782">
        <w:rPr>
          <w:lang w:val="pl-PL"/>
        </w:rPr>
        <w:drawing>
          <wp:inline distT="0" distB="0" distL="0" distR="0" wp14:anchorId="3AF9115C" wp14:editId="534F819A">
            <wp:extent cx="5731510" cy="2800985"/>
            <wp:effectExtent l="0" t="0" r="2540" b="0"/>
            <wp:docPr id="738761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61630" name="Picture 1" descr="A screenshot of a computer&#10;&#10;Description automatically generated"/>
                    <pic:cNvPicPr/>
                  </pic:nvPicPr>
                  <pic:blipFill>
                    <a:blip r:embed="rId12"/>
                    <a:stretch>
                      <a:fillRect/>
                    </a:stretch>
                  </pic:blipFill>
                  <pic:spPr>
                    <a:xfrm>
                      <a:off x="0" y="0"/>
                      <a:ext cx="5731510" cy="2800985"/>
                    </a:xfrm>
                    <a:prstGeom prst="rect">
                      <a:avLst/>
                    </a:prstGeom>
                  </pic:spPr>
                </pic:pic>
              </a:graphicData>
            </a:graphic>
          </wp:inline>
        </w:drawing>
      </w:r>
    </w:p>
    <w:p w14:paraId="439BCB69" w14:textId="0052051D" w:rsidR="00E26782" w:rsidRDefault="00E26782" w:rsidP="00E26782">
      <w:pPr>
        <w:rPr>
          <w:lang w:val="pl-PL"/>
        </w:rPr>
      </w:pPr>
      <w:r>
        <w:rPr>
          <w:lang w:val="pl-PL"/>
        </w:rPr>
        <w:t xml:space="preserve">Możliwe jest wypełnienie rejestrów losowymi </w:t>
      </w:r>
      <w:r w:rsidR="00457A78">
        <w:rPr>
          <w:lang w:val="pl-PL"/>
        </w:rPr>
        <w:t>wartościami</w:t>
      </w:r>
      <w:r>
        <w:rPr>
          <w:lang w:val="pl-PL"/>
        </w:rPr>
        <w:t xml:space="preserve"> oraz ich wyzerowanie:</w:t>
      </w:r>
    </w:p>
    <w:p w14:paraId="42F2BEF2" w14:textId="708C23B4" w:rsidR="00E26782" w:rsidRDefault="00E26782" w:rsidP="00E26782">
      <w:pPr>
        <w:rPr>
          <w:lang w:val="pl-PL"/>
        </w:rPr>
      </w:pPr>
      <w:r w:rsidRPr="00E26782">
        <w:rPr>
          <w:lang w:val="pl-PL"/>
        </w:rPr>
        <w:lastRenderedPageBreak/>
        <w:drawing>
          <wp:inline distT="0" distB="0" distL="0" distR="0" wp14:anchorId="4B42AA60" wp14:editId="2C0F7A45">
            <wp:extent cx="5731510" cy="2819400"/>
            <wp:effectExtent l="0" t="0" r="2540" b="0"/>
            <wp:docPr id="18952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26" name="Picture 1" descr="A screenshot of a computer&#10;&#10;Description automatically generated"/>
                    <pic:cNvPicPr/>
                  </pic:nvPicPr>
                  <pic:blipFill>
                    <a:blip r:embed="rId13"/>
                    <a:stretch>
                      <a:fillRect/>
                    </a:stretch>
                  </pic:blipFill>
                  <pic:spPr>
                    <a:xfrm>
                      <a:off x="0" y="0"/>
                      <a:ext cx="5731510" cy="2819400"/>
                    </a:xfrm>
                    <a:prstGeom prst="rect">
                      <a:avLst/>
                    </a:prstGeom>
                  </pic:spPr>
                </pic:pic>
              </a:graphicData>
            </a:graphic>
          </wp:inline>
        </w:drawing>
      </w:r>
    </w:p>
    <w:p w14:paraId="6EB592CC" w14:textId="2BA33AC8" w:rsidR="00E26782" w:rsidRDefault="00E26782" w:rsidP="00E26782">
      <w:pPr>
        <w:rPr>
          <w:lang w:val="pl-PL"/>
        </w:rPr>
      </w:pPr>
      <w:r w:rsidRPr="00E26782">
        <w:rPr>
          <w:lang w:val="pl-PL"/>
        </w:rPr>
        <w:drawing>
          <wp:inline distT="0" distB="0" distL="0" distR="0" wp14:anchorId="3012DFB3" wp14:editId="5C205EA2">
            <wp:extent cx="5731510" cy="2804160"/>
            <wp:effectExtent l="0" t="0" r="2540" b="0"/>
            <wp:docPr id="909797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7757" name="Picture 1" descr="A screenshot of a computer&#10;&#10;Description automatically generated"/>
                    <pic:cNvPicPr/>
                  </pic:nvPicPr>
                  <pic:blipFill>
                    <a:blip r:embed="rId14"/>
                    <a:stretch>
                      <a:fillRect/>
                    </a:stretch>
                  </pic:blipFill>
                  <pic:spPr>
                    <a:xfrm>
                      <a:off x="0" y="0"/>
                      <a:ext cx="5731510" cy="2804160"/>
                    </a:xfrm>
                    <a:prstGeom prst="rect">
                      <a:avLst/>
                    </a:prstGeom>
                  </pic:spPr>
                </pic:pic>
              </a:graphicData>
            </a:graphic>
          </wp:inline>
        </w:drawing>
      </w:r>
    </w:p>
    <w:p w14:paraId="57F17D70" w14:textId="223A9790" w:rsidR="00E26782" w:rsidRDefault="00E26782" w:rsidP="00E26782">
      <w:pPr>
        <w:rPr>
          <w:lang w:val="pl-PL"/>
        </w:rPr>
      </w:pPr>
      <w:r>
        <w:rPr>
          <w:lang w:val="pl-PL"/>
        </w:rPr>
        <w:t>Możliwe jest wpisywanie wartości jednego rejestru do drugiego:</w:t>
      </w:r>
    </w:p>
    <w:p w14:paraId="58C3E41F" w14:textId="4D11F59D" w:rsidR="00E26782" w:rsidRDefault="00E26782" w:rsidP="00E26782">
      <w:pPr>
        <w:rPr>
          <w:lang w:val="pl-PL"/>
        </w:rPr>
      </w:pPr>
      <w:r w:rsidRPr="00E26782">
        <w:rPr>
          <w:lang w:val="pl-PL"/>
        </w:rPr>
        <w:lastRenderedPageBreak/>
        <w:drawing>
          <wp:inline distT="0" distB="0" distL="0" distR="0" wp14:anchorId="45086B2A" wp14:editId="33E408DD">
            <wp:extent cx="5731510" cy="2802890"/>
            <wp:effectExtent l="0" t="0" r="2540" b="0"/>
            <wp:docPr id="283664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64356" name="Picture 1" descr="A screenshot of a computer&#10;&#10;Description automatically generated"/>
                    <pic:cNvPicPr/>
                  </pic:nvPicPr>
                  <pic:blipFill>
                    <a:blip r:embed="rId15"/>
                    <a:stretch>
                      <a:fillRect/>
                    </a:stretch>
                  </pic:blipFill>
                  <pic:spPr>
                    <a:xfrm>
                      <a:off x="0" y="0"/>
                      <a:ext cx="5731510" cy="2802890"/>
                    </a:xfrm>
                    <a:prstGeom prst="rect">
                      <a:avLst/>
                    </a:prstGeom>
                  </pic:spPr>
                </pic:pic>
              </a:graphicData>
            </a:graphic>
          </wp:inline>
        </w:drawing>
      </w:r>
    </w:p>
    <w:p w14:paraId="5BFA4F24" w14:textId="72639D1C" w:rsidR="00E26782" w:rsidRDefault="00E26782" w:rsidP="00E26782">
      <w:pPr>
        <w:rPr>
          <w:lang w:val="pl-PL"/>
        </w:rPr>
      </w:pPr>
      <w:r w:rsidRPr="00E26782">
        <w:rPr>
          <w:lang w:val="pl-PL"/>
        </w:rPr>
        <w:drawing>
          <wp:inline distT="0" distB="0" distL="0" distR="0" wp14:anchorId="728F4231" wp14:editId="700D8FCD">
            <wp:extent cx="5731510" cy="2811780"/>
            <wp:effectExtent l="0" t="0" r="2540" b="7620"/>
            <wp:docPr id="1525839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9719" name="Picture 1" descr="A screenshot of a computer&#10;&#10;Description automatically generated"/>
                    <pic:cNvPicPr/>
                  </pic:nvPicPr>
                  <pic:blipFill>
                    <a:blip r:embed="rId16"/>
                    <a:stretch>
                      <a:fillRect/>
                    </a:stretch>
                  </pic:blipFill>
                  <pic:spPr>
                    <a:xfrm>
                      <a:off x="0" y="0"/>
                      <a:ext cx="5731510" cy="2811780"/>
                    </a:xfrm>
                    <a:prstGeom prst="rect">
                      <a:avLst/>
                    </a:prstGeom>
                  </pic:spPr>
                </pic:pic>
              </a:graphicData>
            </a:graphic>
          </wp:inline>
        </w:drawing>
      </w:r>
    </w:p>
    <w:p w14:paraId="21D0C8CB" w14:textId="1B169838" w:rsidR="00E26782" w:rsidRDefault="00E26782" w:rsidP="00E26782">
      <w:pPr>
        <w:rPr>
          <w:lang w:val="pl-PL"/>
        </w:rPr>
      </w:pPr>
      <w:r w:rsidRPr="00E26782">
        <w:rPr>
          <w:lang w:val="pl-PL"/>
        </w:rPr>
        <w:drawing>
          <wp:inline distT="0" distB="0" distL="0" distR="0" wp14:anchorId="4CDA6B65" wp14:editId="4F39FCCC">
            <wp:extent cx="5731510" cy="2808605"/>
            <wp:effectExtent l="0" t="0" r="2540" b="0"/>
            <wp:docPr id="67870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0428" name="Picture 1" descr="A screenshot of a computer&#10;&#10;Description automatically generated"/>
                    <pic:cNvPicPr/>
                  </pic:nvPicPr>
                  <pic:blipFill>
                    <a:blip r:embed="rId17"/>
                    <a:stretch>
                      <a:fillRect/>
                    </a:stretch>
                  </pic:blipFill>
                  <pic:spPr>
                    <a:xfrm>
                      <a:off x="0" y="0"/>
                      <a:ext cx="5731510" cy="2808605"/>
                    </a:xfrm>
                    <a:prstGeom prst="rect">
                      <a:avLst/>
                    </a:prstGeom>
                  </pic:spPr>
                </pic:pic>
              </a:graphicData>
            </a:graphic>
          </wp:inline>
        </w:drawing>
      </w:r>
    </w:p>
    <w:p w14:paraId="72A2C000" w14:textId="0F6CB868" w:rsidR="00E26782" w:rsidRDefault="005E792C" w:rsidP="00E26782">
      <w:pPr>
        <w:rPr>
          <w:lang w:val="pl-PL"/>
        </w:rPr>
      </w:pPr>
      <w:r>
        <w:rPr>
          <w:lang w:val="pl-PL"/>
        </w:rPr>
        <w:lastRenderedPageBreak/>
        <w:t>Dozwolone jest także wpisywanie do pamięci wartości he</w:t>
      </w:r>
      <w:r w:rsidR="00457A78">
        <w:rPr>
          <w:lang w:val="pl-PL"/>
        </w:rPr>
        <w:t xml:space="preserve">ksadecymalnej </w:t>
      </w:r>
      <w:r>
        <w:rPr>
          <w:lang w:val="pl-PL"/>
        </w:rPr>
        <w:t>lub wartości rejestru i wypisywanie z pamięci do rejestru:</w:t>
      </w:r>
    </w:p>
    <w:p w14:paraId="16C581FD" w14:textId="2720424D" w:rsidR="00457A78" w:rsidRDefault="00457A78" w:rsidP="00E26782">
      <w:pPr>
        <w:rPr>
          <w:lang w:val="pl-PL"/>
        </w:rPr>
      </w:pPr>
      <w:r w:rsidRPr="00457A78">
        <w:rPr>
          <w:lang w:val="pl-PL"/>
        </w:rPr>
        <w:drawing>
          <wp:inline distT="0" distB="0" distL="0" distR="0" wp14:anchorId="1B9C5C04" wp14:editId="5D6F2DDA">
            <wp:extent cx="5731510" cy="2811780"/>
            <wp:effectExtent l="0" t="0" r="2540" b="7620"/>
            <wp:docPr id="67241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15983" name="Picture 1" descr="A screenshot of a computer&#10;&#10;Description automatically generated"/>
                    <pic:cNvPicPr/>
                  </pic:nvPicPr>
                  <pic:blipFill>
                    <a:blip r:embed="rId18"/>
                    <a:stretch>
                      <a:fillRect/>
                    </a:stretch>
                  </pic:blipFill>
                  <pic:spPr>
                    <a:xfrm>
                      <a:off x="0" y="0"/>
                      <a:ext cx="5731510" cy="2811780"/>
                    </a:xfrm>
                    <a:prstGeom prst="rect">
                      <a:avLst/>
                    </a:prstGeom>
                  </pic:spPr>
                </pic:pic>
              </a:graphicData>
            </a:graphic>
          </wp:inline>
        </w:drawing>
      </w:r>
    </w:p>
    <w:p w14:paraId="50B243C6" w14:textId="0EE6909E" w:rsidR="00457A78" w:rsidRDefault="00457A78" w:rsidP="00E26782">
      <w:pPr>
        <w:rPr>
          <w:lang w:val="pl-PL"/>
        </w:rPr>
      </w:pPr>
      <w:r w:rsidRPr="00457A78">
        <w:rPr>
          <w:lang w:val="pl-PL"/>
        </w:rPr>
        <w:drawing>
          <wp:inline distT="0" distB="0" distL="0" distR="0" wp14:anchorId="3E46AF60" wp14:editId="77314B2E">
            <wp:extent cx="5731510" cy="2808605"/>
            <wp:effectExtent l="0" t="0" r="2540" b="0"/>
            <wp:docPr id="150803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36951" name="Picture 1" descr="A screenshot of a computer&#10;&#10;Description automatically generated"/>
                    <pic:cNvPicPr/>
                  </pic:nvPicPr>
                  <pic:blipFill>
                    <a:blip r:embed="rId19"/>
                    <a:stretch>
                      <a:fillRect/>
                    </a:stretch>
                  </pic:blipFill>
                  <pic:spPr>
                    <a:xfrm>
                      <a:off x="0" y="0"/>
                      <a:ext cx="5731510" cy="2808605"/>
                    </a:xfrm>
                    <a:prstGeom prst="rect">
                      <a:avLst/>
                    </a:prstGeom>
                  </pic:spPr>
                </pic:pic>
              </a:graphicData>
            </a:graphic>
          </wp:inline>
        </w:drawing>
      </w:r>
    </w:p>
    <w:p w14:paraId="50E7E146" w14:textId="659ACF99" w:rsidR="00457A78" w:rsidRDefault="00457A78">
      <w:pPr>
        <w:rPr>
          <w:lang w:val="pl-PL"/>
        </w:rPr>
      </w:pPr>
      <w:r>
        <w:rPr>
          <w:lang w:val="pl-PL"/>
        </w:rPr>
        <w:br w:type="page"/>
      </w:r>
    </w:p>
    <w:p w14:paraId="7F1B04E9" w14:textId="746CC3F9" w:rsidR="00457A78" w:rsidRDefault="00457A78" w:rsidP="00457A78">
      <w:pPr>
        <w:pStyle w:val="Heading2"/>
        <w:rPr>
          <w:lang w:val="pl-PL"/>
        </w:rPr>
      </w:pPr>
      <w:bookmarkStart w:id="4" w:name="_Toc186924550"/>
      <w:r>
        <w:rPr>
          <w:lang w:val="pl-PL"/>
        </w:rPr>
        <w:lastRenderedPageBreak/>
        <w:t>III.II. Instrukcja XCHG</w:t>
      </w:r>
      <w:bookmarkEnd w:id="4"/>
    </w:p>
    <w:p w14:paraId="2AF4F220" w14:textId="4C90B0BD" w:rsidR="006741C2" w:rsidRDefault="006741C2" w:rsidP="006741C2">
      <w:pPr>
        <w:rPr>
          <w:lang w:val="pl-PL"/>
        </w:rPr>
      </w:pPr>
      <w:r>
        <w:rPr>
          <w:lang w:val="pl-PL"/>
        </w:rPr>
        <w:t>Zaimplementowana jest instrukcja XCHG, pozwalająca na zamianę wartości rejestrów i pamięci:</w:t>
      </w:r>
    </w:p>
    <w:p w14:paraId="53D6DB4D" w14:textId="7F7A0CF0" w:rsidR="006741C2" w:rsidRDefault="006741C2" w:rsidP="006741C2">
      <w:pPr>
        <w:rPr>
          <w:lang w:val="pl-PL"/>
        </w:rPr>
      </w:pPr>
      <w:r w:rsidRPr="006741C2">
        <w:rPr>
          <w:lang w:val="pl-PL"/>
        </w:rPr>
        <w:drawing>
          <wp:inline distT="0" distB="0" distL="0" distR="0" wp14:anchorId="084F42D6" wp14:editId="422A10B0">
            <wp:extent cx="5731510" cy="2813050"/>
            <wp:effectExtent l="0" t="0" r="2540" b="6350"/>
            <wp:docPr id="76370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1608" name="Picture 1" descr="A screenshot of a computer&#10;&#10;Description automatically generated"/>
                    <pic:cNvPicPr/>
                  </pic:nvPicPr>
                  <pic:blipFill>
                    <a:blip r:embed="rId20"/>
                    <a:stretch>
                      <a:fillRect/>
                    </a:stretch>
                  </pic:blipFill>
                  <pic:spPr>
                    <a:xfrm>
                      <a:off x="0" y="0"/>
                      <a:ext cx="5731510" cy="2813050"/>
                    </a:xfrm>
                    <a:prstGeom prst="rect">
                      <a:avLst/>
                    </a:prstGeom>
                  </pic:spPr>
                </pic:pic>
              </a:graphicData>
            </a:graphic>
          </wp:inline>
        </w:drawing>
      </w:r>
    </w:p>
    <w:p w14:paraId="3E014E95" w14:textId="35EBFF95" w:rsidR="006741C2" w:rsidRDefault="006741C2" w:rsidP="006741C2">
      <w:pPr>
        <w:rPr>
          <w:lang w:val="pl-PL"/>
        </w:rPr>
      </w:pPr>
      <w:r w:rsidRPr="006741C2">
        <w:rPr>
          <w:lang w:val="pl-PL"/>
        </w:rPr>
        <w:drawing>
          <wp:inline distT="0" distB="0" distL="0" distR="0" wp14:anchorId="39B8C8E0" wp14:editId="08C4F56E">
            <wp:extent cx="5731510" cy="2811780"/>
            <wp:effectExtent l="0" t="0" r="2540" b="7620"/>
            <wp:docPr id="1449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267" name="Picture 1" descr="A screenshot of a computer&#10;&#10;Description automatically generated"/>
                    <pic:cNvPicPr/>
                  </pic:nvPicPr>
                  <pic:blipFill>
                    <a:blip r:embed="rId21"/>
                    <a:stretch>
                      <a:fillRect/>
                    </a:stretch>
                  </pic:blipFill>
                  <pic:spPr>
                    <a:xfrm>
                      <a:off x="0" y="0"/>
                      <a:ext cx="5731510" cy="2811780"/>
                    </a:xfrm>
                    <a:prstGeom prst="rect">
                      <a:avLst/>
                    </a:prstGeom>
                  </pic:spPr>
                </pic:pic>
              </a:graphicData>
            </a:graphic>
          </wp:inline>
        </w:drawing>
      </w:r>
    </w:p>
    <w:p w14:paraId="2094D53B" w14:textId="1F254DD3" w:rsidR="006741C2" w:rsidRDefault="006741C2" w:rsidP="006741C2">
      <w:pPr>
        <w:rPr>
          <w:lang w:val="pl-PL"/>
        </w:rPr>
      </w:pPr>
      <w:r w:rsidRPr="006741C2">
        <w:rPr>
          <w:lang w:val="pl-PL"/>
        </w:rPr>
        <w:lastRenderedPageBreak/>
        <w:drawing>
          <wp:inline distT="0" distB="0" distL="0" distR="0" wp14:anchorId="7527602E" wp14:editId="0C8D1FCF">
            <wp:extent cx="5731510" cy="2800985"/>
            <wp:effectExtent l="0" t="0" r="2540" b="0"/>
            <wp:docPr id="195724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46649" name="Picture 1" descr="A screenshot of a computer&#10;&#10;Description automatically generated"/>
                    <pic:cNvPicPr/>
                  </pic:nvPicPr>
                  <pic:blipFill>
                    <a:blip r:embed="rId22"/>
                    <a:stretch>
                      <a:fillRect/>
                    </a:stretch>
                  </pic:blipFill>
                  <pic:spPr>
                    <a:xfrm>
                      <a:off x="0" y="0"/>
                      <a:ext cx="5731510" cy="2800985"/>
                    </a:xfrm>
                    <a:prstGeom prst="rect">
                      <a:avLst/>
                    </a:prstGeom>
                  </pic:spPr>
                </pic:pic>
              </a:graphicData>
            </a:graphic>
          </wp:inline>
        </w:drawing>
      </w:r>
    </w:p>
    <w:p w14:paraId="10F7C6AA" w14:textId="1723F9FA" w:rsidR="006741C2" w:rsidRDefault="006741C2" w:rsidP="006741C2">
      <w:pPr>
        <w:rPr>
          <w:lang w:val="pl-PL"/>
        </w:rPr>
      </w:pPr>
      <w:r w:rsidRPr="006741C2">
        <w:rPr>
          <w:lang w:val="pl-PL"/>
        </w:rPr>
        <w:drawing>
          <wp:inline distT="0" distB="0" distL="0" distR="0" wp14:anchorId="5A399FE5" wp14:editId="699611FF">
            <wp:extent cx="5731510" cy="2808605"/>
            <wp:effectExtent l="0" t="0" r="2540" b="0"/>
            <wp:docPr id="162487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4170" name="Picture 1" descr="A screenshot of a computer&#10;&#10;Description automatically generated"/>
                    <pic:cNvPicPr/>
                  </pic:nvPicPr>
                  <pic:blipFill>
                    <a:blip r:embed="rId23"/>
                    <a:stretch>
                      <a:fillRect/>
                    </a:stretch>
                  </pic:blipFill>
                  <pic:spPr>
                    <a:xfrm>
                      <a:off x="0" y="0"/>
                      <a:ext cx="5731510" cy="2808605"/>
                    </a:xfrm>
                    <a:prstGeom prst="rect">
                      <a:avLst/>
                    </a:prstGeom>
                  </pic:spPr>
                </pic:pic>
              </a:graphicData>
            </a:graphic>
          </wp:inline>
        </w:drawing>
      </w:r>
    </w:p>
    <w:p w14:paraId="720D3BBF" w14:textId="00BA0D8B" w:rsidR="006741C2" w:rsidRDefault="006741C2">
      <w:pPr>
        <w:rPr>
          <w:lang w:val="pl-PL"/>
        </w:rPr>
      </w:pPr>
      <w:r>
        <w:rPr>
          <w:lang w:val="pl-PL"/>
        </w:rPr>
        <w:br w:type="page"/>
      </w:r>
    </w:p>
    <w:p w14:paraId="7CA64A69" w14:textId="47C9BE27" w:rsidR="006741C2" w:rsidRDefault="006741C2" w:rsidP="006741C2">
      <w:pPr>
        <w:pStyle w:val="Heading2"/>
        <w:rPr>
          <w:lang w:val="pl-PL"/>
        </w:rPr>
      </w:pPr>
      <w:bookmarkStart w:id="5" w:name="_Toc186924551"/>
      <w:r>
        <w:rPr>
          <w:lang w:val="pl-PL"/>
        </w:rPr>
        <w:lastRenderedPageBreak/>
        <w:t>III.III. Instrukcja PUSH</w:t>
      </w:r>
      <w:bookmarkEnd w:id="5"/>
    </w:p>
    <w:p w14:paraId="49D000CD" w14:textId="06C65EB7" w:rsidR="006741C2" w:rsidRDefault="006741C2" w:rsidP="006741C2">
      <w:pPr>
        <w:rPr>
          <w:lang w:val="pl-PL"/>
        </w:rPr>
      </w:pPr>
      <w:r>
        <w:rPr>
          <w:lang w:val="pl-PL"/>
        </w:rPr>
        <w:t>Program symuluje działanie stosu, co pozwala użyć instrukcji PUSH do wpisania danych z rejestru do stosu:</w:t>
      </w:r>
    </w:p>
    <w:p w14:paraId="5536D1A8" w14:textId="5EE7792C" w:rsidR="006741C2" w:rsidRDefault="006741C2" w:rsidP="006741C2">
      <w:pPr>
        <w:rPr>
          <w:lang w:val="pl-PL"/>
        </w:rPr>
      </w:pPr>
      <w:r w:rsidRPr="006741C2">
        <w:rPr>
          <w:lang w:val="pl-PL"/>
        </w:rPr>
        <w:drawing>
          <wp:inline distT="0" distB="0" distL="0" distR="0" wp14:anchorId="7120743C" wp14:editId="314AB5DE">
            <wp:extent cx="5731510" cy="2775585"/>
            <wp:effectExtent l="0" t="0" r="2540" b="5715"/>
            <wp:docPr id="1915699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9510" name="Picture 1" descr="A screenshot of a computer&#10;&#10;Description automatically generated"/>
                    <pic:cNvPicPr/>
                  </pic:nvPicPr>
                  <pic:blipFill>
                    <a:blip r:embed="rId24"/>
                    <a:stretch>
                      <a:fillRect/>
                    </a:stretch>
                  </pic:blipFill>
                  <pic:spPr>
                    <a:xfrm>
                      <a:off x="0" y="0"/>
                      <a:ext cx="5731510" cy="2775585"/>
                    </a:xfrm>
                    <a:prstGeom prst="rect">
                      <a:avLst/>
                    </a:prstGeom>
                  </pic:spPr>
                </pic:pic>
              </a:graphicData>
            </a:graphic>
          </wp:inline>
        </w:drawing>
      </w:r>
    </w:p>
    <w:p w14:paraId="3A94C4F6" w14:textId="027145DB" w:rsidR="006741C2" w:rsidRDefault="006741C2" w:rsidP="006741C2">
      <w:pPr>
        <w:rPr>
          <w:lang w:val="pl-PL"/>
        </w:rPr>
      </w:pPr>
      <w:r w:rsidRPr="006741C2">
        <w:rPr>
          <w:lang w:val="pl-PL"/>
        </w:rPr>
        <w:drawing>
          <wp:inline distT="0" distB="0" distL="0" distR="0" wp14:anchorId="4E9182B4" wp14:editId="16DE0773">
            <wp:extent cx="5731510" cy="2806700"/>
            <wp:effectExtent l="0" t="0" r="2540" b="0"/>
            <wp:docPr id="248876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6052" name="Picture 1" descr="A screenshot of a computer&#10;&#10;Description automatically generated"/>
                    <pic:cNvPicPr/>
                  </pic:nvPicPr>
                  <pic:blipFill>
                    <a:blip r:embed="rId25"/>
                    <a:stretch>
                      <a:fillRect/>
                    </a:stretch>
                  </pic:blipFill>
                  <pic:spPr>
                    <a:xfrm>
                      <a:off x="0" y="0"/>
                      <a:ext cx="5731510" cy="2806700"/>
                    </a:xfrm>
                    <a:prstGeom prst="rect">
                      <a:avLst/>
                    </a:prstGeom>
                  </pic:spPr>
                </pic:pic>
              </a:graphicData>
            </a:graphic>
          </wp:inline>
        </w:drawing>
      </w:r>
    </w:p>
    <w:p w14:paraId="01366709" w14:textId="1F1B7EB7" w:rsidR="006741C2" w:rsidRDefault="006741C2">
      <w:pPr>
        <w:rPr>
          <w:lang w:val="pl-PL"/>
        </w:rPr>
      </w:pPr>
      <w:r>
        <w:rPr>
          <w:lang w:val="pl-PL"/>
        </w:rPr>
        <w:br w:type="page"/>
      </w:r>
    </w:p>
    <w:p w14:paraId="7CD90007" w14:textId="69D55C7D" w:rsidR="006741C2" w:rsidRDefault="006741C2" w:rsidP="006741C2">
      <w:pPr>
        <w:pStyle w:val="Heading2"/>
        <w:rPr>
          <w:lang w:val="pl-PL"/>
        </w:rPr>
      </w:pPr>
      <w:bookmarkStart w:id="6" w:name="_Toc186924552"/>
      <w:r>
        <w:rPr>
          <w:lang w:val="pl-PL"/>
        </w:rPr>
        <w:lastRenderedPageBreak/>
        <w:t>III.IV. Instrukcja POP</w:t>
      </w:r>
      <w:bookmarkEnd w:id="6"/>
    </w:p>
    <w:p w14:paraId="6CF8628A" w14:textId="7C0A97D0" w:rsidR="006741C2" w:rsidRDefault="006741C2" w:rsidP="006741C2">
      <w:pPr>
        <w:rPr>
          <w:lang w:val="pl-PL"/>
        </w:rPr>
      </w:pPr>
      <w:r>
        <w:rPr>
          <w:lang w:val="pl-PL"/>
        </w:rPr>
        <w:t>Dzięki implementacji stosu możliwe jest także użycie instrukcji POP do wypisania wartości ze stosu (wskazywanej przez wskaźnik stosu) do dowolnego rejestru:</w:t>
      </w:r>
    </w:p>
    <w:p w14:paraId="65B15267" w14:textId="688EA7BE" w:rsidR="006741C2" w:rsidRDefault="006741C2" w:rsidP="006741C2">
      <w:pPr>
        <w:rPr>
          <w:lang w:val="pl-PL"/>
        </w:rPr>
      </w:pPr>
      <w:r w:rsidRPr="006741C2">
        <w:rPr>
          <w:lang w:val="pl-PL"/>
        </w:rPr>
        <w:drawing>
          <wp:inline distT="0" distB="0" distL="0" distR="0" wp14:anchorId="43C62174" wp14:editId="07BDEC33">
            <wp:extent cx="5731510" cy="2796540"/>
            <wp:effectExtent l="0" t="0" r="2540" b="3810"/>
            <wp:docPr id="1987075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5654" name="Picture 1" descr="A screenshot of a computer&#10;&#10;Description automatically generated"/>
                    <pic:cNvPicPr/>
                  </pic:nvPicPr>
                  <pic:blipFill>
                    <a:blip r:embed="rId26"/>
                    <a:stretch>
                      <a:fillRect/>
                    </a:stretch>
                  </pic:blipFill>
                  <pic:spPr>
                    <a:xfrm>
                      <a:off x="0" y="0"/>
                      <a:ext cx="5731510" cy="2796540"/>
                    </a:xfrm>
                    <a:prstGeom prst="rect">
                      <a:avLst/>
                    </a:prstGeom>
                  </pic:spPr>
                </pic:pic>
              </a:graphicData>
            </a:graphic>
          </wp:inline>
        </w:drawing>
      </w:r>
    </w:p>
    <w:p w14:paraId="54F551E2" w14:textId="151A9332" w:rsidR="006741C2" w:rsidRDefault="006741C2" w:rsidP="006741C2">
      <w:pPr>
        <w:rPr>
          <w:lang w:val="pl-PL"/>
        </w:rPr>
      </w:pPr>
      <w:r w:rsidRPr="006741C2">
        <w:rPr>
          <w:lang w:val="pl-PL"/>
        </w:rPr>
        <w:drawing>
          <wp:inline distT="0" distB="0" distL="0" distR="0" wp14:anchorId="378DA275" wp14:editId="20F0FCCB">
            <wp:extent cx="5731510" cy="2799715"/>
            <wp:effectExtent l="0" t="0" r="2540" b="635"/>
            <wp:docPr id="71326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1150" name="Picture 1" descr="A screenshot of a computer&#10;&#10;Description automatically generated"/>
                    <pic:cNvPicPr/>
                  </pic:nvPicPr>
                  <pic:blipFill>
                    <a:blip r:embed="rId27"/>
                    <a:stretch>
                      <a:fillRect/>
                    </a:stretch>
                  </pic:blipFill>
                  <pic:spPr>
                    <a:xfrm>
                      <a:off x="0" y="0"/>
                      <a:ext cx="5731510" cy="2799715"/>
                    </a:xfrm>
                    <a:prstGeom prst="rect">
                      <a:avLst/>
                    </a:prstGeom>
                  </pic:spPr>
                </pic:pic>
              </a:graphicData>
            </a:graphic>
          </wp:inline>
        </w:drawing>
      </w:r>
    </w:p>
    <w:p w14:paraId="2FF3E955" w14:textId="3B4B2551" w:rsidR="006741C2" w:rsidRDefault="006741C2">
      <w:pPr>
        <w:rPr>
          <w:lang w:val="pl-PL"/>
        </w:rPr>
      </w:pPr>
      <w:r>
        <w:rPr>
          <w:lang w:val="pl-PL"/>
        </w:rPr>
        <w:br w:type="page"/>
      </w:r>
    </w:p>
    <w:p w14:paraId="4CE35A2F" w14:textId="2FF3C3E2" w:rsidR="006741C2" w:rsidRDefault="006741C2" w:rsidP="006741C2">
      <w:pPr>
        <w:pStyle w:val="Heading2"/>
        <w:rPr>
          <w:lang w:val="pl-PL"/>
        </w:rPr>
      </w:pPr>
      <w:bookmarkStart w:id="7" w:name="_Toc186924553"/>
      <w:r>
        <w:rPr>
          <w:lang w:val="pl-PL"/>
        </w:rPr>
        <w:lastRenderedPageBreak/>
        <w:t>III.V. Adresowanie pamięci</w:t>
      </w:r>
      <w:bookmarkEnd w:id="7"/>
    </w:p>
    <w:p w14:paraId="03FF2D1E" w14:textId="4131840A" w:rsidR="006741C2" w:rsidRDefault="006741C2" w:rsidP="006741C2">
      <w:pPr>
        <w:rPr>
          <w:lang w:val="pl-PL"/>
        </w:rPr>
      </w:pPr>
      <w:r>
        <w:rPr>
          <w:lang w:val="pl-PL"/>
        </w:rPr>
        <w:t>Program symuluje i oblicza adresy pamięci korzystając z trzech trybów adresowania pamięci: indeksowego, bazowego oraz indeksowo-bazowego:</w:t>
      </w:r>
    </w:p>
    <w:p w14:paraId="4AC60DCB" w14:textId="2B6020AF" w:rsidR="006741C2" w:rsidRDefault="006741C2" w:rsidP="006741C2">
      <w:pPr>
        <w:rPr>
          <w:lang w:val="pl-PL"/>
        </w:rPr>
      </w:pPr>
      <w:r w:rsidRPr="006741C2">
        <w:rPr>
          <w:lang w:val="pl-PL"/>
        </w:rPr>
        <w:drawing>
          <wp:inline distT="0" distB="0" distL="0" distR="0" wp14:anchorId="21D2A2C8" wp14:editId="3FBED960">
            <wp:extent cx="3810532" cy="1705213"/>
            <wp:effectExtent l="0" t="0" r="0" b="9525"/>
            <wp:docPr id="182941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12350" name="Picture 1" descr="A screenshot of a computer&#10;&#10;Description automatically generated"/>
                    <pic:cNvPicPr/>
                  </pic:nvPicPr>
                  <pic:blipFill>
                    <a:blip r:embed="rId28"/>
                    <a:stretch>
                      <a:fillRect/>
                    </a:stretch>
                  </pic:blipFill>
                  <pic:spPr>
                    <a:xfrm>
                      <a:off x="0" y="0"/>
                      <a:ext cx="3810532" cy="1705213"/>
                    </a:xfrm>
                    <a:prstGeom prst="rect">
                      <a:avLst/>
                    </a:prstGeom>
                  </pic:spPr>
                </pic:pic>
              </a:graphicData>
            </a:graphic>
          </wp:inline>
        </w:drawing>
      </w:r>
    </w:p>
    <w:p w14:paraId="564DAA52" w14:textId="265172DE" w:rsidR="006741C2" w:rsidRDefault="006741C2" w:rsidP="006741C2">
      <w:pPr>
        <w:rPr>
          <w:lang w:val="pl-PL"/>
        </w:rPr>
      </w:pPr>
      <w:r w:rsidRPr="006741C2">
        <w:rPr>
          <w:lang w:val="pl-PL"/>
        </w:rPr>
        <w:drawing>
          <wp:inline distT="0" distB="0" distL="0" distR="0" wp14:anchorId="1DB075AF" wp14:editId="6ACADE21">
            <wp:extent cx="4220164" cy="1800476"/>
            <wp:effectExtent l="0" t="0" r="9525" b="9525"/>
            <wp:docPr id="121515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3289" name="Picture 1" descr="A screenshot of a computer&#10;&#10;Description automatically generated"/>
                    <pic:cNvPicPr/>
                  </pic:nvPicPr>
                  <pic:blipFill>
                    <a:blip r:embed="rId29"/>
                    <a:stretch>
                      <a:fillRect/>
                    </a:stretch>
                  </pic:blipFill>
                  <pic:spPr>
                    <a:xfrm>
                      <a:off x="0" y="0"/>
                      <a:ext cx="4220164" cy="1800476"/>
                    </a:xfrm>
                    <a:prstGeom prst="rect">
                      <a:avLst/>
                    </a:prstGeom>
                  </pic:spPr>
                </pic:pic>
              </a:graphicData>
            </a:graphic>
          </wp:inline>
        </w:drawing>
      </w:r>
    </w:p>
    <w:p w14:paraId="7475EB25" w14:textId="75C7B650" w:rsidR="006741C2" w:rsidRDefault="006741C2" w:rsidP="006741C2">
      <w:pPr>
        <w:rPr>
          <w:lang w:val="pl-PL"/>
        </w:rPr>
      </w:pPr>
      <w:r w:rsidRPr="006741C2">
        <w:rPr>
          <w:lang w:val="pl-PL"/>
        </w:rPr>
        <w:drawing>
          <wp:inline distT="0" distB="0" distL="0" distR="0" wp14:anchorId="09AA0025" wp14:editId="3EB24CB7">
            <wp:extent cx="3820058" cy="2267266"/>
            <wp:effectExtent l="0" t="0" r="9525" b="0"/>
            <wp:docPr id="1791334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34258" name="Picture 1" descr="A screenshot of a computer&#10;&#10;Description automatically generated"/>
                    <pic:cNvPicPr/>
                  </pic:nvPicPr>
                  <pic:blipFill>
                    <a:blip r:embed="rId30"/>
                    <a:stretch>
                      <a:fillRect/>
                    </a:stretch>
                  </pic:blipFill>
                  <pic:spPr>
                    <a:xfrm>
                      <a:off x="0" y="0"/>
                      <a:ext cx="3820058" cy="2267266"/>
                    </a:xfrm>
                    <a:prstGeom prst="rect">
                      <a:avLst/>
                    </a:prstGeom>
                  </pic:spPr>
                </pic:pic>
              </a:graphicData>
            </a:graphic>
          </wp:inline>
        </w:drawing>
      </w:r>
    </w:p>
    <w:p w14:paraId="0388B1D8" w14:textId="02F2689A" w:rsidR="006741C2" w:rsidRDefault="00BD02AE" w:rsidP="006741C2">
      <w:pPr>
        <w:rPr>
          <w:lang w:val="pl-PL"/>
        </w:rPr>
      </w:pPr>
      <w:r>
        <w:rPr>
          <w:lang w:val="pl-PL"/>
        </w:rPr>
        <w:t>Przykładowo chcąc wpisać wartość FFCE dla różnych trybów adresowania pamięci:</w:t>
      </w:r>
    </w:p>
    <w:p w14:paraId="2485C223" w14:textId="0453F765" w:rsidR="00BD02AE" w:rsidRDefault="00BD02AE" w:rsidP="006741C2">
      <w:pPr>
        <w:rPr>
          <w:lang w:val="pl-PL"/>
        </w:rPr>
      </w:pPr>
      <w:r w:rsidRPr="00BD02AE">
        <w:rPr>
          <w:lang w:val="pl-PL"/>
        </w:rPr>
        <w:lastRenderedPageBreak/>
        <w:drawing>
          <wp:inline distT="0" distB="0" distL="0" distR="0" wp14:anchorId="24469703" wp14:editId="3C53B17E">
            <wp:extent cx="5731510" cy="2795270"/>
            <wp:effectExtent l="0" t="0" r="2540" b="5080"/>
            <wp:docPr id="14530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005" name="Picture 1" descr="A screenshot of a computer&#10;&#10;Description automatically generated"/>
                    <pic:cNvPicPr/>
                  </pic:nvPicPr>
                  <pic:blipFill>
                    <a:blip r:embed="rId31"/>
                    <a:stretch>
                      <a:fillRect/>
                    </a:stretch>
                  </pic:blipFill>
                  <pic:spPr>
                    <a:xfrm>
                      <a:off x="0" y="0"/>
                      <a:ext cx="5731510" cy="2795270"/>
                    </a:xfrm>
                    <a:prstGeom prst="rect">
                      <a:avLst/>
                    </a:prstGeom>
                  </pic:spPr>
                </pic:pic>
              </a:graphicData>
            </a:graphic>
          </wp:inline>
        </w:drawing>
      </w:r>
    </w:p>
    <w:p w14:paraId="62295CB2" w14:textId="58B5875E" w:rsidR="00BD02AE" w:rsidRDefault="00BD02AE" w:rsidP="006741C2">
      <w:pPr>
        <w:rPr>
          <w:lang w:val="pl-PL"/>
        </w:rPr>
      </w:pPr>
      <w:r w:rsidRPr="00BD02AE">
        <w:rPr>
          <w:lang w:val="pl-PL"/>
        </w:rPr>
        <w:drawing>
          <wp:inline distT="0" distB="0" distL="0" distR="0" wp14:anchorId="47170E18" wp14:editId="641B8256">
            <wp:extent cx="5731510" cy="2786380"/>
            <wp:effectExtent l="0" t="0" r="2540" b="0"/>
            <wp:docPr id="163579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490" name="Picture 1" descr="A screenshot of a computer&#10;&#10;Description automatically generated"/>
                    <pic:cNvPicPr/>
                  </pic:nvPicPr>
                  <pic:blipFill>
                    <a:blip r:embed="rId32"/>
                    <a:stretch>
                      <a:fillRect/>
                    </a:stretch>
                  </pic:blipFill>
                  <pic:spPr>
                    <a:xfrm>
                      <a:off x="0" y="0"/>
                      <a:ext cx="5731510" cy="2786380"/>
                    </a:xfrm>
                    <a:prstGeom prst="rect">
                      <a:avLst/>
                    </a:prstGeom>
                  </pic:spPr>
                </pic:pic>
              </a:graphicData>
            </a:graphic>
          </wp:inline>
        </w:drawing>
      </w:r>
    </w:p>
    <w:p w14:paraId="30C20773" w14:textId="1D3FCCC5" w:rsidR="00BD02AE" w:rsidRDefault="00BD02AE" w:rsidP="006741C2">
      <w:pPr>
        <w:rPr>
          <w:lang w:val="pl-PL"/>
        </w:rPr>
      </w:pPr>
      <w:r w:rsidRPr="00BD02AE">
        <w:rPr>
          <w:lang w:val="pl-PL"/>
        </w:rPr>
        <w:drawing>
          <wp:inline distT="0" distB="0" distL="0" distR="0" wp14:anchorId="339F6394" wp14:editId="63EEC427">
            <wp:extent cx="5731510" cy="2798445"/>
            <wp:effectExtent l="0" t="0" r="2540" b="1905"/>
            <wp:docPr id="61812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2657" name="Picture 1" descr="A screenshot of a computer&#10;&#10;Description automatically generated"/>
                    <pic:cNvPicPr/>
                  </pic:nvPicPr>
                  <pic:blipFill>
                    <a:blip r:embed="rId33"/>
                    <a:stretch>
                      <a:fillRect/>
                    </a:stretch>
                  </pic:blipFill>
                  <pic:spPr>
                    <a:xfrm>
                      <a:off x="0" y="0"/>
                      <a:ext cx="5731510" cy="2798445"/>
                    </a:xfrm>
                    <a:prstGeom prst="rect">
                      <a:avLst/>
                    </a:prstGeom>
                  </pic:spPr>
                </pic:pic>
              </a:graphicData>
            </a:graphic>
          </wp:inline>
        </w:drawing>
      </w:r>
    </w:p>
    <w:p w14:paraId="3485FD53" w14:textId="1A9D62B3" w:rsidR="00BD02AE" w:rsidRDefault="00BD02AE" w:rsidP="006741C2">
      <w:pPr>
        <w:rPr>
          <w:lang w:val="pl-PL"/>
        </w:rPr>
      </w:pPr>
      <w:r>
        <w:rPr>
          <w:lang w:val="pl-PL"/>
        </w:rPr>
        <w:lastRenderedPageBreak/>
        <w:t>Do wyliczenia adresu pamięci można także stosować dowolne wartości heksadecymalne o długości czterech znaków dodawane operatorem „+”:</w:t>
      </w:r>
    </w:p>
    <w:p w14:paraId="2D90A6A7" w14:textId="6B5FCE27" w:rsidR="00BD02AE" w:rsidRDefault="00BD02AE" w:rsidP="006741C2">
      <w:pPr>
        <w:rPr>
          <w:lang w:val="pl-PL"/>
        </w:rPr>
      </w:pPr>
      <w:r w:rsidRPr="00BD02AE">
        <w:rPr>
          <w:lang w:val="pl-PL"/>
        </w:rPr>
        <w:drawing>
          <wp:inline distT="0" distB="0" distL="0" distR="0" wp14:anchorId="557498DD" wp14:editId="2795739A">
            <wp:extent cx="5731510" cy="2795270"/>
            <wp:effectExtent l="0" t="0" r="2540" b="5080"/>
            <wp:docPr id="6689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94336" name="Picture 1" descr="A screenshot of a computer&#10;&#10;Description automatically generated"/>
                    <pic:cNvPicPr/>
                  </pic:nvPicPr>
                  <pic:blipFill>
                    <a:blip r:embed="rId34"/>
                    <a:stretch>
                      <a:fillRect/>
                    </a:stretch>
                  </pic:blipFill>
                  <pic:spPr>
                    <a:xfrm>
                      <a:off x="0" y="0"/>
                      <a:ext cx="5731510" cy="2795270"/>
                    </a:xfrm>
                    <a:prstGeom prst="rect">
                      <a:avLst/>
                    </a:prstGeom>
                  </pic:spPr>
                </pic:pic>
              </a:graphicData>
            </a:graphic>
          </wp:inline>
        </w:drawing>
      </w:r>
    </w:p>
    <w:p w14:paraId="786C52FE" w14:textId="6EB8CB1D" w:rsidR="00433915" w:rsidRDefault="00433915">
      <w:pPr>
        <w:rPr>
          <w:lang w:val="pl-PL"/>
        </w:rPr>
      </w:pPr>
      <w:r>
        <w:rPr>
          <w:lang w:val="pl-PL"/>
        </w:rPr>
        <w:br w:type="page"/>
      </w:r>
    </w:p>
    <w:p w14:paraId="425506A7" w14:textId="0C7B1E0C" w:rsidR="00433915" w:rsidRDefault="00433915" w:rsidP="00433915">
      <w:pPr>
        <w:pStyle w:val="Heading2"/>
        <w:rPr>
          <w:lang w:val="pl-PL"/>
        </w:rPr>
      </w:pPr>
      <w:bookmarkStart w:id="8" w:name="_Toc186924554"/>
      <w:r>
        <w:rPr>
          <w:lang w:val="pl-PL"/>
        </w:rPr>
        <w:lastRenderedPageBreak/>
        <w:t>III.VI. Dodatkowe funkcje</w:t>
      </w:r>
      <w:bookmarkEnd w:id="8"/>
    </w:p>
    <w:p w14:paraId="11678F70" w14:textId="4789EC31" w:rsidR="00433915" w:rsidRDefault="00433915" w:rsidP="00433915">
      <w:pPr>
        <w:rPr>
          <w:lang w:val="pl-PL"/>
        </w:rPr>
      </w:pPr>
      <w:r>
        <w:rPr>
          <w:lang w:val="pl-PL"/>
        </w:rPr>
        <w:t>Program pozwala szybko zmienić wartości kilku rejestrów poprzez wpisanie do tabeli oczekiwanych wartości:</w:t>
      </w:r>
    </w:p>
    <w:p w14:paraId="04419301" w14:textId="3E318602" w:rsidR="00433915" w:rsidRDefault="00433915" w:rsidP="00433915">
      <w:pPr>
        <w:rPr>
          <w:lang w:val="pl-PL"/>
        </w:rPr>
      </w:pPr>
      <w:r w:rsidRPr="00433915">
        <w:rPr>
          <w:lang w:val="pl-PL"/>
        </w:rPr>
        <w:drawing>
          <wp:inline distT="0" distB="0" distL="0" distR="0" wp14:anchorId="0CEEBD91" wp14:editId="4B9494E1">
            <wp:extent cx="5731510" cy="2814320"/>
            <wp:effectExtent l="0" t="0" r="2540" b="5080"/>
            <wp:docPr id="197987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0261" name="Picture 1" descr="A screenshot of a computer&#10;&#10;Description automatically generated"/>
                    <pic:cNvPicPr/>
                  </pic:nvPicPr>
                  <pic:blipFill>
                    <a:blip r:embed="rId35"/>
                    <a:stretch>
                      <a:fillRect/>
                    </a:stretch>
                  </pic:blipFill>
                  <pic:spPr>
                    <a:xfrm>
                      <a:off x="0" y="0"/>
                      <a:ext cx="5731510" cy="2814320"/>
                    </a:xfrm>
                    <a:prstGeom prst="rect">
                      <a:avLst/>
                    </a:prstGeom>
                  </pic:spPr>
                </pic:pic>
              </a:graphicData>
            </a:graphic>
          </wp:inline>
        </w:drawing>
      </w:r>
    </w:p>
    <w:p w14:paraId="583B0F0D" w14:textId="326C5700" w:rsidR="00433915" w:rsidRDefault="00433915" w:rsidP="00433915">
      <w:pPr>
        <w:rPr>
          <w:lang w:val="pl-PL"/>
        </w:rPr>
      </w:pPr>
      <w:r w:rsidRPr="00433915">
        <w:rPr>
          <w:lang w:val="pl-PL"/>
        </w:rPr>
        <w:drawing>
          <wp:inline distT="0" distB="0" distL="0" distR="0" wp14:anchorId="015275D1" wp14:editId="0C2BD247">
            <wp:extent cx="5731510" cy="2786380"/>
            <wp:effectExtent l="0" t="0" r="2540" b="0"/>
            <wp:docPr id="869769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9650" name="Picture 1" descr="A screenshot of a computer&#10;&#10;Description automatically generated"/>
                    <pic:cNvPicPr/>
                  </pic:nvPicPr>
                  <pic:blipFill>
                    <a:blip r:embed="rId36"/>
                    <a:stretch>
                      <a:fillRect/>
                    </a:stretch>
                  </pic:blipFill>
                  <pic:spPr>
                    <a:xfrm>
                      <a:off x="0" y="0"/>
                      <a:ext cx="5731510" cy="2786380"/>
                    </a:xfrm>
                    <a:prstGeom prst="rect">
                      <a:avLst/>
                    </a:prstGeom>
                  </pic:spPr>
                </pic:pic>
              </a:graphicData>
            </a:graphic>
          </wp:inline>
        </w:drawing>
      </w:r>
    </w:p>
    <w:p w14:paraId="7F104FB1" w14:textId="58B74CFE" w:rsidR="00433915" w:rsidRDefault="00433915" w:rsidP="00433915">
      <w:pPr>
        <w:rPr>
          <w:lang w:val="pl-PL"/>
        </w:rPr>
      </w:pPr>
      <w:r>
        <w:rPr>
          <w:lang w:val="pl-PL"/>
        </w:rPr>
        <w:t>Pamięć może zostać wyczyszczona klikając odpowiedni przycisk:</w:t>
      </w:r>
    </w:p>
    <w:p w14:paraId="3AFF5073" w14:textId="062F3D46" w:rsidR="00433915" w:rsidRDefault="001718AD" w:rsidP="00433915">
      <w:pPr>
        <w:rPr>
          <w:lang w:val="pl-PL"/>
        </w:rPr>
      </w:pPr>
      <w:r w:rsidRPr="001718AD">
        <w:rPr>
          <w:lang w:val="pl-PL"/>
        </w:rPr>
        <w:lastRenderedPageBreak/>
        <w:drawing>
          <wp:inline distT="0" distB="0" distL="0" distR="0" wp14:anchorId="5D4E5329" wp14:editId="012C4588">
            <wp:extent cx="5731510" cy="2787650"/>
            <wp:effectExtent l="0" t="0" r="2540" b="0"/>
            <wp:docPr id="67746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67881" name="Picture 1" descr="A screenshot of a computer&#10;&#10;Description automatically generated"/>
                    <pic:cNvPicPr/>
                  </pic:nvPicPr>
                  <pic:blipFill>
                    <a:blip r:embed="rId37"/>
                    <a:stretch>
                      <a:fillRect/>
                    </a:stretch>
                  </pic:blipFill>
                  <pic:spPr>
                    <a:xfrm>
                      <a:off x="0" y="0"/>
                      <a:ext cx="5731510" cy="2787650"/>
                    </a:xfrm>
                    <a:prstGeom prst="rect">
                      <a:avLst/>
                    </a:prstGeom>
                  </pic:spPr>
                </pic:pic>
              </a:graphicData>
            </a:graphic>
          </wp:inline>
        </w:drawing>
      </w:r>
    </w:p>
    <w:p w14:paraId="67995A5B" w14:textId="21611B76" w:rsidR="001718AD" w:rsidRDefault="001718AD" w:rsidP="00433915">
      <w:pPr>
        <w:rPr>
          <w:lang w:val="pl-PL"/>
        </w:rPr>
      </w:pPr>
      <w:r w:rsidRPr="001718AD">
        <w:rPr>
          <w:lang w:val="pl-PL"/>
        </w:rPr>
        <w:drawing>
          <wp:inline distT="0" distB="0" distL="0" distR="0" wp14:anchorId="25673C96" wp14:editId="0BDEF103">
            <wp:extent cx="5731510" cy="2783205"/>
            <wp:effectExtent l="0" t="0" r="2540" b="0"/>
            <wp:docPr id="98842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0978" name="Picture 1" descr="A screenshot of a computer&#10;&#10;Description automatically generated"/>
                    <pic:cNvPicPr/>
                  </pic:nvPicPr>
                  <pic:blipFill>
                    <a:blip r:embed="rId38"/>
                    <a:stretch>
                      <a:fillRect/>
                    </a:stretch>
                  </pic:blipFill>
                  <pic:spPr>
                    <a:xfrm>
                      <a:off x="0" y="0"/>
                      <a:ext cx="5731510" cy="2783205"/>
                    </a:xfrm>
                    <a:prstGeom prst="rect">
                      <a:avLst/>
                    </a:prstGeom>
                  </pic:spPr>
                </pic:pic>
              </a:graphicData>
            </a:graphic>
          </wp:inline>
        </w:drawing>
      </w:r>
    </w:p>
    <w:p w14:paraId="1B99B272" w14:textId="03368D5A" w:rsidR="001718AD" w:rsidRDefault="001718AD" w:rsidP="00433915">
      <w:pPr>
        <w:rPr>
          <w:lang w:val="pl-PL"/>
        </w:rPr>
      </w:pPr>
      <w:r>
        <w:rPr>
          <w:lang w:val="pl-PL"/>
        </w:rPr>
        <w:t>Tak samo stos, resetuje to także wskaźnik stosu:</w:t>
      </w:r>
    </w:p>
    <w:p w14:paraId="518B9EB4" w14:textId="349866AE" w:rsidR="001718AD" w:rsidRDefault="001718AD" w:rsidP="00433915">
      <w:pPr>
        <w:rPr>
          <w:lang w:val="pl-PL"/>
        </w:rPr>
      </w:pPr>
      <w:r w:rsidRPr="001718AD">
        <w:rPr>
          <w:lang w:val="pl-PL"/>
        </w:rPr>
        <w:lastRenderedPageBreak/>
        <w:drawing>
          <wp:inline distT="0" distB="0" distL="0" distR="0" wp14:anchorId="55A7E518" wp14:editId="0AA1C469">
            <wp:extent cx="5731510" cy="2793365"/>
            <wp:effectExtent l="0" t="0" r="2540" b="6985"/>
            <wp:docPr id="117763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1370" name="Picture 1" descr="A screenshot of a computer&#10;&#10;Description automatically generated"/>
                    <pic:cNvPicPr/>
                  </pic:nvPicPr>
                  <pic:blipFill>
                    <a:blip r:embed="rId39"/>
                    <a:stretch>
                      <a:fillRect/>
                    </a:stretch>
                  </pic:blipFill>
                  <pic:spPr>
                    <a:xfrm>
                      <a:off x="0" y="0"/>
                      <a:ext cx="5731510" cy="2793365"/>
                    </a:xfrm>
                    <a:prstGeom prst="rect">
                      <a:avLst/>
                    </a:prstGeom>
                  </pic:spPr>
                </pic:pic>
              </a:graphicData>
            </a:graphic>
          </wp:inline>
        </w:drawing>
      </w:r>
    </w:p>
    <w:p w14:paraId="5B529818" w14:textId="3C1894D4" w:rsidR="001718AD" w:rsidRDefault="001718AD" w:rsidP="00433915">
      <w:pPr>
        <w:rPr>
          <w:lang w:val="pl-PL"/>
        </w:rPr>
      </w:pPr>
      <w:r w:rsidRPr="001718AD">
        <w:rPr>
          <w:lang w:val="pl-PL"/>
        </w:rPr>
        <w:drawing>
          <wp:inline distT="0" distB="0" distL="0" distR="0" wp14:anchorId="161254F5" wp14:editId="4FFB4187">
            <wp:extent cx="5731510" cy="2780665"/>
            <wp:effectExtent l="0" t="0" r="2540" b="635"/>
            <wp:docPr id="107974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1151" name="Picture 1" descr="A screenshot of a computer&#10;&#10;Description automatically generated"/>
                    <pic:cNvPicPr/>
                  </pic:nvPicPr>
                  <pic:blipFill>
                    <a:blip r:embed="rId40"/>
                    <a:stretch>
                      <a:fillRect/>
                    </a:stretch>
                  </pic:blipFill>
                  <pic:spPr>
                    <a:xfrm>
                      <a:off x="0" y="0"/>
                      <a:ext cx="5731510" cy="2780665"/>
                    </a:xfrm>
                    <a:prstGeom prst="rect">
                      <a:avLst/>
                    </a:prstGeom>
                  </pic:spPr>
                </pic:pic>
              </a:graphicData>
            </a:graphic>
          </wp:inline>
        </w:drawing>
      </w:r>
    </w:p>
    <w:p w14:paraId="6DA0E54D" w14:textId="4F83819D" w:rsidR="00BC020F" w:rsidRDefault="00BC020F" w:rsidP="00433915">
      <w:pPr>
        <w:rPr>
          <w:lang w:val="pl-PL"/>
        </w:rPr>
      </w:pPr>
      <w:r>
        <w:rPr>
          <w:lang w:val="pl-PL"/>
        </w:rPr>
        <w:t>Log operacji też można wyczyścić:</w:t>
      </w:r>
    </w:p>
    <w:p w14:paraId="20117856" w14:textId="6112F3CC" w:rsidR="00BC020F" w:rsidRDefault="00BC020F" w:rsidP="00433915">
      <w:pPr>
        <w:rPr>
          <w:lang w:val="pl-PL"/>
        </w:rPr>
      </w:pPr>
      <w:r w:rsidRPr="00BC020F">
        <w:rPr>
          <w:lang w:val="pl-PL"/>
        </w:rPr>
        <w:lastRenderedPageBreak/>
        <w:drawing>
          <wp:inline distT="0" distB="0" distL="0" distR="0" wp14:anchorId="2F1FC2D6" wp14:editId="5710310E">
            <wp:extent cx="5731510" cy="2796540"/>
            <wp:effectExtent l="0" t="0" r="2540" b="3810"/>
            <wp:docPr id="145861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882" name="Picture 1" descr="A screenshot of a computer&#10;&#10;Description automatically generated"/>
                    <pic:cNvPicPr/>
                  </pic:nvPicPr>
                  <pic:blipFill>
                    <a:blip r:embed="rId41"/>
                    <a:stretch>
                      <a:fillRect/>
                    </a:stretch>
                  </pic:blipFill>
                  <pic:spPr>
                    <a:xfrm>
                      <a:off x="0" y="0"/>
                      <a:ext cx="5731510" cy="2796540"/>
                    </a:xfrm>
                    <a:prstGeom prst="rect">
                      <a:avLst/>
                    </a:prstGeom>
                  </pic:spPr>
                </pic:pic>
              </a:graphicData>
            </a:graphic>
          </wp:inline>
        </w:drawing>
      </w:r>
    </w:p>
    <w:p w14:paraId="13E1C35B" w14:textId="508C74F2" w:rsidR="00BC020F" w:rsidRDefault="00BC020F" w:rsidP="00433915">
      <w:pPr>
        <w:rPr>
          <w:lang w:val="pl-PL"/>
        </w:rPr>
      </w:pPr>
      <w:r>
        <w:rPr>
          <w:lang w:val="pl-PL"/>
        </w:rPr>
        <w:t>Program ma wbudowaną instrukcję tłumaczącą działanie instrukcji MOV, XCHG, PUSH i POP, oraz jak można budować argumenty:</w:t>
      </w:r>
    </w:p>
    <w:p w14:paraId="79C057FC" w14:textId="2A743D93" w:rsidR="00BC020F" w:rsidRDefault="00BC020F">
      <w:pPr>
        <w:rPr>
          <w:lang w:val="pl-PL"/>
        </w:rPr>
      </w:pPr>
      <w:r w:rsidRPr="00BC020F">
        <w:rPr>
          <w:lang w:val="pl-PL"/>
        </w:rPr>
        <w:drawing>
          <wp:inline distT="0" distB="0" distL="0" distR="0" wp14:anchorId="737C1A43" wp14:editId="1A4D8344">
            <wp:extent cx="5731510" cy="2813050"/>
            <wp:effectExtent l="0" t="0" r="2540" b="6350"/>
            <wp:docPr id="620251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00" name="Picture 1" descr="A screenshot of a computer&#10;&#10;Description automatically generated"/>
                    <pic:cNvPicPr/>
                  </pic:nvPicPr>
                  <pic:blipFill>
                    <a:blip r:embed="rId42"/>
                    <a:stretch>
                      <a:fillRect/>
                    </a:stretch>
                  </pic:blipFill>
                  <pic:spPr>
                    <a:xfrm>
                      <a:off x="0" y="0"/>
                      <a:ext cx="5731510" cy="2813050"/>
                    </a:xfrm>
                    <a:prstGeom prst="rect">
                      <a:avLst/>
                    </a:prstGeom>
                  </pic:spPr>
                </pic:pic>
              </a:graphicData>
            </a:graphic>
          </wp:inline>
        </w:drawing>
      </w:r>
    </w:p>
    <w:p w14:paraId="1C067E51" w14:textId="77777777" w:rsidR="00A738CE" w:rsidRDefault="00A738CE">
      <w:pPr>
        <w:rPr>
          <w:lang w:val="pl-PL"/>
        </w:rPr>
        <w:sectPr w:rsidR="00A738CE">
          <w:footerReference w:type="default" r:id="rId43"/>
          <w:pgSz w:w="11906" w:h="16838"/>
          <w:pgMar w:top="1440" w:right="1440" w:bottom="1440" w:left="1440" w:header="708" w:footer="708" w:gutter="0"/>
          <w:cols w:space="708"/>
          <w:docGrid w:linePitch="360"/>
        </w:sectPr>
      </w:pPr>
    </w:p>
    <w:p w14:paraId="48FF918A" w14:textId="77777777" w:rsidR="00A738CE" w:rsidRDefault="00A738CE">
      <w:pPr>
        <w:rPr>
          <w:lang w:val="pl-PL"/>
        </w:rPr>
      </w:pPr>
    </w:p>
    <w:p w14:paraId="086C8AAC" w14:textId="7D29AFE4" w:rsidR="00BC020F" w:rsidRDefault="00A738CE" w:rsidP="00A738CE">
      <w:pPr>
        <w:pStyle w:val="Heading1"/>
        <w:rPr>
          <w:lang w:val="pl-PL"/>
        </w:rPr>
      </w:pPr>
      <w:bookmarkStart w:id="9" w:name="_Toc186924555"/>
      <w:r>
        <w:rPr>
          <w:lang w:val="pl-PL"/>
        </w:rPr>
        <w:t xml:space="preserve">IV. </w:t>
      </w:r>
      <w:r w:rsidR="00BC020F">
        <w:rPr>
          <w:lang w:val="pl-PL"/>
        </w:rPr>
        <w:t>Informacje dodatkowe na temat symulatora</w:t>
      </w:r>
      <w:bookmarkEnd w:id="9"/>
    </w:p>
    <w:p w14:paraId="12E30E94" w14:textId="77777777" w:rsidR="00A738CE" w:rsidRDefault="00BC020F" w:rsidP="00BC020F">
      <w:pPr>
        <w:rPr>
          <w:lang w:val="pl-PL"/>
        </w:rPr>
      </w:pPr>
      <w:r>
        <w:rPr>
          <w:lang w:val="pl-PL"/>
        </w:rPr>
        <w:t xml:space="preserve">Symulator został napisany w języku JavaScript, repozytorium zawierające cały kod jest dostępne na platformie </w:t>
      </w:r>
      <w:proofErr w:type="spellStart"/>
      <w:r>
        <w:rPr>
          <w:lang w:val="pl-PL"/>
        </w:rPr>
        <w:t>Github.</w:t>
      </w:r>
      <w:proofErr w:type="spellEnd"/>
    </w:p>
    <w:p w14:paraId="68A81560" w14:textId="77777777" w:rsidR="00A738CE" w:rsidRDefault="00BC020F" w:rsidP="00BC020F">
      <w:pPr>
        <w:rPr>
          <w:lang w:val="pl-PL"/>
        </w:rPr>
      </w:pPr>
      <w:r>
        <w:rPr>
          <w:lang w:val="pl-PL"/>
        </w:rPr>
        <w:t>Całość programu jest oparta na interpretowaniu argumentów wpisanych w pola tekstowe w zakładce „Pole komend”, pomimo tego, że symulator zawiera przyciski pozwalające na automatyczne wpisanie wybranych rejestrów i adresów, wszystko użytkownik może wpisać samemu w odpowiednie pola tekstowe, co program po uruchomieniu komendy zinterpretuje.</w:t>
      </w:r>
    </w:p>
    <w:p w14:paraId="2F72BC9B" w14:textId="0F952B3A" w:rsidR="00BC020F" w:rsidRPr="00BC020F" w:rsidRDefault="00A738CE" w:rsidP="00BC020F">
      <w:pPr>
        <w:rPr>
          <w:lang w:val="pl-PL"/>
        </w:rPr>
      </w:pPr>
      <w:r>
        <w:rPr>
          <w:lang w:val="pl-PL"/>
        </w:rPr>
        <w:t>Nazwy rejestrów muszą zawsze zostać wpisane dokładnie tak samo jak nazwane są w rzeczywistości, co oznacza, że przykładowo wpisanie „</w:t>
      </w:r>
      <w:proofErr w:type="spellStart"/>
      <w:r>
        <w:rPr>
          <w:lang w:val="pl-PL"/>
        </w:rPr>
        <w:t>ax</w:t>
      </w:r>
      <w:proofErr w:type="spellEnd"/>
      <w:r>
        <w:rPr>
          <w:lang w:val="pl-PL"/>
        </w:rPr>
        <w:t>” zamiast „AX” spowoduje błąd niepoprawnego argumentu. Liczby muszą być podawane jako heksadecymalne o długości czterech znaków, w ich przypadku wielkość liter nie ma znaczenia, więc zarówno „</w:t>
      </w:r>
      <w:proofErr w:type="spellStart"/>
      <w:r>
        <w:rPr>
          <w:lang w:val="pl-PL"/>
        </w:rPr>
        <w:t>ffff</w:t>
      </w:r>
      <w:proofErr w:type="spellEnd"/>
      <w:r>
        <w:rPr>
          <w:lang w:val="pl-PL"/>
        </w:rPr>
        <w:t xml:space="preserve">” jak i „FFFF” będą poprawne. Liczenie adresu pamięci zawsze odbywa się kwadratowych nawiasach </w:t>
      </w:r>
      <w:proofErr w:type="gramStart"/>
      <w:r>
        <w:rPr>
          <w:lang w:val="pl-PL"/>
        </w:rPr>
        <w:t>„[ ]</w:t>
      </w:r>
      <w:proofErr w:type="gramEnd"/>
      <w:r>
        <w:rPr>
          <w:lang w:val="pl-PL"/>
        </w:rPr>
        <w:t>”, dozwolone są nazwy rejestrów (aby pobrać z nich wartość do obliczeń), liczby heksadecymalne oraz operator „+”. Wszystkie argumenty obliczeń adresu pamięci trzymają się takich samych zasad jak zwykłe argumenty.</w:t>
      </w:r>
    </w:p>
    <w:p w14:paraId="294E5E33" w14:textId="7595B1D9" w:rsidR="001718AD" w:rsidRDefault="00A738CE" w:rsidP="00433915">
      <w:pPr>
        <w:rPr>
          <w:lang w:val="pl-PL"/>
        </w:rPr>
      </w:pPr>
      <w:r>
        <w:rPr>
          <w:lang w:val="pl-PL"/>
        </w:rPr>
        <w:t>Cały program jest lekki, pobierając trochę ponad 150kB w wersji hostowanej na stronie internetowej, z czego około 130kB to ikony używane w przyciskach (w momencie pisania sprawozdania).</w:t>
      </w:r>
    </w:p>
    <w:p w14:paraId="222B6DC7" w14:textId="78537768" w:rsidR="00A738CE" w:rsidRPr="00433915" w:rsidRDefault="00A738CE" w:rsidP="00433915">
      <w:pPr>
        <w:rPr>
          <w:lang w:val="pl-PL"/>
        </w:rPr>
      </w:pPr>
      <w:r>
        <w:rPr>
          <w:lang w:val="pl-PL"/>
        </w:rPr>
        <w:t xml:space="preserve">Wersja hostowana na stronie </w:t>
      </w:r>
      <w:hyperlink r:id="rId44" w:history="1">
        <w:r w:rsidRPr="00A738CE">
          <w:rPr>
            <w:rStyle w:val="Hyperlink"/>
            <w:lang w:val="pl-PL"/>
          </w:rPr>
          <w:t>brunotalaga.com/CPUsimProject/</w:t>
        </w:r>
      </w:hyperlink>
      <w:r>
        <w:rPr>
          <w:lang w:val="pl-PL"/>
        </w:rPr>
        <w:t xml:space="preserve"> korzysta z serwerów </w:t>
      </w:r>
      <w:proofErr w:type="spellStart"/>
      <w:r>
        <w:rPr>
          <w:lang w:val="pl-PL"/>
        </w:rPr>
        <w:t>Github</w:t>
      </w:r>
      <w:proofErr w:type="spellEnd"/>
      <w:r>
        <w:rPr>
          <w:lang w:val="pl-PL"/>
        </w:rPr>
        <w:t xml:space="preserve"> </w:t>
      </w:r>
      <w:proofErr w:type="spellStart"/>
      <w:r>
        <w:rPr>
          <w:lang w:val="pl-PL"/>
        </w:rPr>
        <w:t>Pages</w:t>
      </w:r>
      <w:proofErr w:type="spellEnd"/>
      <w:r>
        <w:rPr>
          <w:lang w:val="pl-PL"/>
        </w:rPr>
        <w:t xml:space="preserve"> i jest automatycznie aktualizowana wraz z </w:t>
      </w:r>
      <w:proofErr w:type="spellStart"/>
      <w:r>
        <w:rPr>
          <w:lang w:val="pl-PL"/>
        </w:rPr>
        <w:t>branch’em</w:t>
      </w:r>
      <w:proofErr w:type="spellEnd"/>
      <w:r>
        <w:rPr>
          <w:lang w:val="pl-PL"/>
        </w:rPr>
        <w:t xml:space="preserve"> master, co oznacza, że rozwijanie projektu jest łatwe i szybkie.</w:t>
      </w:r>
    </w:p>
    <w:sectPr w:rsidR="00A738CE" w:rsidRPr="00433915">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6DAD1" w14:textId="77777777" w:rsidR="00CA2D71" w:rsidRDefault="00CA2D71" w:rsidP="00A738CE">
      <w:pPr>
        <w:spacing w:after="0" w:line="240" w:lineRule="auto"/>
      </w:pPr>
      <w:r>
        <w:separator/>
      </w:r>
    </w:p>
  </w:endnote>
  <w:endnote w:type="continuationSeparator" w:id="0">
    <w:p w14:paraId="3E61AC39" w14:textId="77777777" w:rsidR="00CA2D71" w:rsidRDefault="00CA2D71" w:rsidP="00A7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C86D" w14:textId="242C4A7F" w:rsidR="005E74C8" w:rsidRDefault="005E74C8">
    <w:pPr>
      <w:pStyle w:val="Footer"/>
      <w:jc w:val="center"/>
      <w:rPr>
        <w:caps/>
        <w:noProof/>
        <w:color w:val="156082" w:themeColor="accent1"/>
      </w:rPr>
    </w:pPr>
  </w:p>
  <w:p w14:paraId="4FAB1923" w14:textId="77777777" w:rsidR="005E74C8" w:rsidRDefault="005E74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E89B6" w14:textId="77777777" w:rsidR="005E74C8" w:rsidRDefault="005E74C8">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3D5BBE5" w14:textId="77777777" w:rsidR="005E74C8" w:rsidRDefault="005E74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34D4D" w14:textId="77777777" w:rsidR="005E74C8" w:rsidRDefault="005E74C8">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77F8936" w14:textId="2CEC0091" w:rsidR="00A738CE" w:rsidRDefault="005E74C8">
    <w:pPr>
      <w:pStyle w:val="Footer"/>
    </w:pPr>
    <w:r>
      <w:t>Bruno Talaga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8EA30" w14:textId="77777777" w:rsidR="00CA2D71" w:rsidRDefault="00CA2D71" w:rsidP="00A738CE">
      <w:pPr>
        <w:spacing w:after="0" w:line="240" w:lineRule="auto"/>
      </w:pPr>
      <w:r>
        <w:separator/>
      </w:r>
    </w:p>
  </w:footnote>
  <w:footnote w:type="continuationSeparator" w:id="0">
    <w:p w14:paraId="5827B989" w14:textId="77777777" w:rsidR="00CA2D71" w:rsidRDefault="00CA2D71" w:rsidP="00A73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D04420"/>
    <w:multiLevelType w:val="hybridMultilevel"/>
    <w:tmpl w:val="F92A85CA"/>
    <w:lvl w:ilvl="0" w:tplc="9B628CD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905C73"/>
    <w:multiLevelType w:val="hybridMultilevel"/>
    <w:tmpl w:val="3CAACCBA"/>
    <w:lvl w:ilvl="0" w:tplc="0A56C42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8C5EFE"/>
    <w:multiLevelType w:val="hybridMultilevel"/>
    <w:tmpl w:val="D96EDC78"/>
    <w:lvl w:ilvl="0" w:tplc="0E285088">
      <w:start w:val="1"/>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728C3E3E"/>
    <w:multiLevelType w:val="hybridMultilevel"/>
    <w:tmpl w:val="05EA1B1A"/>
    <w:lvl w:ilvl="0" w:tplc="47329D4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CB16E2"/>
    <w:multiLevelType w:val="hybridMultilevel"/>
    <w:tmpl w:val="CD3AA54E"/>
    <w:lvl w:ilvl="0" w:tplc="EB3ABA5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1768495">
    <w:abstractNumId w:val="0"/>
  </w:num>
  <w:num w:numId="2" w16cid:durableId="281883420">
    <w:abstractNumId w:val="4"/>
  </w:num>
  <w:num w:numId="3" w16cid:durableId="591207945">
    <w:abstractNumId w:val="2"/>
  </w:num>
  <w:num w:numId="4" w16cid:durableId="1011954694">
    <w:abstractNumId w:val="1"/>
  </w:num>
  <w:num w:numId="5" w16cid:durableId="9718350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936"/>
    <w:rsid w:val="001718AD"/>
    <w:rsid w:val="00416952"/>
    <w:rsid w:val="00433915"/>
    <w:rsid w:val="00457A78"/>
    <w:rsid w:val="005E74C8"/>
    <w:rsid w:val="005E792C"/>
    <w:rsid w:val="006741C2"/>
    <w:rsid w:val="00895936"/>
    <w:rsid w:val="009A01FF"/>
    <w:rsid w:val="00A738CE"/>
    <w:rsid w:val="00B90D89"/>
    <w:rsid w:val="00B92320"/>
    <w:rsid w:val="00BA4DE2"/>
    <w:rsid w:val="00BB2C35"/>
    <w:rsid w:val="00BC020F"/>
    <w:rsid w:val="00BD02AE"/>
    <w:rsid w:val="00C44F31"/>
    <w:rsid w:val="00CA2D71"/>
    <w:rsid w:val="00D544EA"/>
    <w:rsid w:val="00D82CB9"/>
    <w:rsid w:val="00E26782"/>
    <w:rsid w:val="00E82E48"/>
    <w:rsid w:val="00EA4709"/>
    <w:rsid w:val="00FF70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302E5"/>
  <w15:chartTrackingRefBased/>
  <w15:docId w15:val="{9934925B-CCBD-46AD-A5B5-F51E75E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936"/>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895936"/>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959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9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9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9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9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9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9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936"/>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89593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959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9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9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9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936"/>
    <w:rPr>
      <w:rFonts w:eastAsiaTheme="majorEastAsia" w:cstheme="majorBidi"/>
      <w:color w:val="272727" w:themeColor="text1" w:themeTint="D8"/>
    </w:rPr>
  </w:style>
  <w:style w:type="paragraph" w:styleId="Title">
    <w:name w:val="Title"/>
    <w:basedOn w:val="Normal"/>
    <w:next w:val="Normal"/>
    <w:link w:val="TitleChar"/>
    <w:uiPriority w:val="10"/>
    <w:qFormat/>
    <w:rsid w:val="008959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936"/>
    <w:pPr>
      <w:spacing w:before="160"/>
      <w:jc w:val="center"/>
    </w:pPr>
    <w:rPr>
      <w:i/>
      <w:iCs/>
      <w:color w:val="404040" w:themeColor="text1" w:themeTint="BF"/>
    </w:rPr>
  </w:style>
  <w:style w:type="character" w:customStyle="1" w:styleId="QuoteChar">
    <w:name w:val="Quote Char"/>
    <w:basedOn w:val="DefaultParagraphFont"/>
    <w:link w:val="Quote"/>
    <w:uiPriority w:val="29"/>
    <w:rsid w:val="00895936"/>
    <w:rPr>
      <w:i/>
      <w:iCs/>
      <w:color w:val="404040" w:themeColor="text1" w:themeTint="BF"/>
    </w:rPr>
  </w:style>
  <w:style w:type="paragraph" w:styleId="ListParagraph">
    <w:name w:val="List Paragraph"/>
    <w:basedOn w:val="Normal"/>
    <w:uiPriority w:val="34"/>
    <w:qFormat/>
    <w:rsid w:val="00895936"/>
    <w:pPr>
      <w:ind w:left="720"/>
      <w:contextualSpacing/>
    </w:pPr>
  </w:style>
  <w:style w:type="character" w:styleId="IntenseEmphasis">
    <w:name w:val="Intense Emphasis"/>
    <w:basedOn w:val="DefaultParagraphFont"/>
    <w:uiPriority w:val="21"/>
    <w:qFormat/>
    <w:rsid w:val="00895936"/>
    <w:rPr>
      <w:i/>
      <w:iCs/>
      <w:color w:val="0F4761" w:themeColor="accent1" w:themeShade="BF"/>
    </w:rPr>
  </w:style>
  <w:style w:type="paragraph" w:styleId="IntenseQuote">
    <w:name w:val="Intense Quote"/>
    <w:basedOn w:val="Normal"/>
    <w:next w:val="Normal"/>
    <w:link w:val="IntenseQuoteChar"/>
    <w:uiPriority w:val="30"/>
    <w:qFormat/>
    <w:rsid w:val="008959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936"/>
    <w:rPr>
      <w:i/>
      <w:iCs/>
      <w:color w:val="0F4761" w:themeColor="accent1" w:themeShade="BF"/>
    </w:rPr>
  </w:style>
  <w:style w:type="character" w:styleId="IntenseReference">
    <w:name w:val="Intense Reference"/>
    <w:basedOn w:val="DefaultParagraphFont"/>
    <w:uiPriority w:val="32"/>
    <w:qFormat/>
    <w:rsid w:val="00895936"/>
    <w:rPr>
      <w:b/>
      <w:bCs/>
      <w:smallCaps/>
      <w:color w:val="0F4761" w:themeColor="accent1" w:themeShade="BF"/>
      <w:spacing w:val="5"/>
    </w:rPr>
  </w:style>
  <w:style w:type="character" w:styleId="Hyperlink">
    <w:name w:val="Hyperlink"/>
    <w:basedOn w:val="DefaultParagraphFont"/>
    <w:uiPriority w:val="99"/>
    <w:unhideWhenUsed/>
    <w:rsid w:val="00C44F31"/>
    <w:rPr>
      <w:color w:val="467886" w:themeColor="hyperlink"/>
      <w:u w:val="single"/>
    </w:rPr>
  </w:style>
  <w:style w:type="character" w:styleId="UnresolvedMention">
    <w:name w:val="Unresolved Mention"/>
    <w:basedOn w:val="DefaultParagraphFont"/>
    <w:uiPriority w:val="99"/>
    <w:semiHidden/>
    <w:unhideWhenUsed/>
    <w:rsid w:val="00C44F31"/>
    <w:rPr>
      <w:color w:val="605E5C"/>
      <w:shd w:val="clear" w:color="auto" w:fill="E1DFDD"/>
    </w:rPr>
  </w:style>
  <w:style w:type="character" w:styleId="FollowedHyperlink">
    <w:name w:val="FollowedHyperlink"/>
    <w:basedOn w:val="DefaultParagraphFont"/>
    <w:uiPriority w:val="99"/>
    <w:semiHidden/>
    <w:unhideWhenUsed/>
    <w:rsid w:val="00C44F31"/>
    <w:rPr>
      <w:color w:val="96607D" w:themeColor="followedHyperlink"/>
      <w:u w:val="single"/>
    </w:rPr>
  </w:style>
  <w:style w:type="paragraph" w:styleId="Header">
    <w:name w:val="header"/>
    <w:basedOn w:val="Normal"/>
    <w:link w:val="HeaderChar"/>
    <w:uiPriority w:val="99"/>
    <w:unhideWhenUsed/>
    <w:rsid w:val="00A738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8CE"/>
  </w:style>
  <w:style w:type="paragraph" w:styleId="Footer">
    <w:name w:val="footer"/>
    <w:basedOn w:val="Normal"/>
    <w:link w:val="FooterChar"/>
    <w:uiPriority w:val="99"/>
    <w:unhideWhenUsed/>
    <w:rsid w:val="00A73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8CE"/>
  </w:style>
  <w:style w:type="paragraph" w:styleId="TOCHeading">
    <w:name w:val="TOC Heading"/>
    <w:basedOn w:val="Heading1"/>
    <w:next w:val="Normal"/>
    <w:uiPriority w:val="39"/>
    <w:unhideWhenUsed/>
    <w:qFormat/>
    <w:rsid w:val="00A738CE"/>
    <w:pPr>
      <w:spacing w:before="240" w:after="0" w:line="259" w:lineRule="auto"/>
      <w:outlineLvl w:val="9"/>
    </w:pPr>
    <w:rPr>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A738CE"/>
    <w:pPr>
      <w:spacing w:after="100"/>
      <w:ind w:left="240"/>
    </w:pPr>
  </w:style>
  <w:style w:type="paragraph" w:styleId="TOC1">
    <w:name w:val="toc 1"/>
    <w:basedOn w:val="Normal"/>
    <w:next w:val="Normal"/>
    <w:autoRedefine/>
    <w:uiPriority w:val="39"/>
    <w:unhideWhenUsed/>
    <w:rsid w:val="00A738C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w4ty/CPUsimProjec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brunotalaga.com/CPUsimProject/" TargetMode="External"/><Relationship Id="rId4" Type="http://schemas.openxmlformats.org/officeDocument/2006/relationships/settings" Target="settings.xml"/><Relationship Id="rId9" Type="http://schemas.openxmlformats.org/officeDocument/2006/relationships/hyperlink" Target="https://www.brunotalaga.com/CPUsimProje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DF557-FB73-46BD-9D36-97D9126DF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Istrator</dc:creator>
  <cp:keywords/>
  <dc:description/>
  <cp:lastModifiedBy>Admin Istrator</cp:lastModifiedBy>
  <cp:revision>11</cp:revision>
  <cp:lastPrinted>2025-01-04T22:11:00Z</cp:lastPrinted>
  <dcterms:created xsi:type="dcterms:W3CDTF">2025-01-04T20:17:00Z</dcterms:created>
  <dcterms:modified xsi:type="dcterms:W3CDTF">2025-01-04T22:12:00Z</dcterms:modified>
</cp:coreProperties>
</file>