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向冰瑶----周总结49</w:t>
      </w:r>
      <w:r>
        <w:rPr>
          <w:rFonts w:hint="eastAsia" w:ascii="微软雅黑" w:hAnsi="微软雅黑" w:eastAsia="微软雅黑" w:cs="微软雅黑"/>
          <w:b/>
          <w:bCs/>
          <w:sz w:val="21"/>
          <w:szCs w:val="21"/>
          <w:lang w:val="en-US" w:eastAsia="zh-CN"/>
        </w:rPr>
        <w:t>（2018.11.16 - 2018.11.22）</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●修复了复制随机抽题试卷muild_method传值错误的问题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●修复了随机抽题期末试卷，再次编辑时，修改时间，保存时无法保存，时间自动被清空的问题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●根据接口变动</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5" w:hRule="atLeast"/>
        </w:trPr>
        <w:tc>
          <w:tcPr>
            <w:tcW w:w="900" w:type="dxa"/>
            <w:vMerge w:val="continue"/>
            <w:tcBorders/>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tcBorders/>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●所有类型试卷选择课程以后不再显示时间选择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●添加试卷时，有场次时不再设置考试时间段，没有场次则需要设置考试时间段。是否课程使用不影响靠时间段的选择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●天商平台创建试卷不再进行是否选择随机卷，全部进入添加普通试卷界面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●试题管理增加模糊匹配功能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●试题列表不再显示练习题集，添加试题不再可以选择用于练习题，组卷不再能从练习题集里面选择试题进行组卷</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●所有试卷不再进行共享，试卷是否公开由题库类型决定</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●考试列表我的试卷，公共试卷区分关键字段更改，考试如果为场次，则考试时间范围变更为场次的试卷范围，并可以存在多个</w:t>
            </w:r>
          </w:p>
        </w:tc>
        <w:tc>
          <w:tcPr>
            <w:tcW w:w="1200" w:type="dxa"/>
            <w:vMerge w:val="continue"/>
            <w:tcBorders/>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●完成精彩互动版块的开发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●完成banner处菜单设计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●完成所有Banner盒子大小调整以及banner更新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●顶部搜索栏，二维码设计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●iconfont添加，广告位图片添加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●所有板块hover效果添加，字体样式添加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●调整了其他样式问题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●请求用户信息放置在Token获取之后，防止VIEW端提前加载考试端出现报错问题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●修复部分试卷继续考试黑屏问题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修复特殊完形填空选项nbsp问题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准备聊天跳转窗口设计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自测各端</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bookmarkStart w:id="0" w:name="_GoBack"/>
      <w:bookmarkEnd w:id="0"/>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22日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向冰瑶----周总结48</w:t>
      </w:r>
      <w:r>
        <w:rPr>
          <w:rFonts w:hint="eastAsia" w:ascii="微软雅黑" w:hAnsi="微软雅黑" w:eastAsia="微软雅黑" w:cs="微软雅黑"/>
          <w:b/>
          <w:bCs/>
          <w:sz w:val="21"/>
          <w:szCs w:val="21"/>
          <w:lang w:val="en-US" w:eastAsia="zh-CN"/>
        </w:rPr>
        <w:t>（2018.11.9 - 2018.11.15）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●修复公共题库无显示问题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●修复了试题管理界面私有公有题库显示不正确的问题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●教师身份和管理员身份做出题库操作权限管理，只能操作权限对应的功能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●跟读上传音频大小限制为5MB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●修复了子试题预览时，题干部分会显示nbsp的问题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●app版本管理添加教师端，学生端选择</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●在线课程板块重构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●智能测试板块重构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●推荐教材板块重构</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周五完成首页剩余板块重构，下周执行项目优化与调试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40378E7"/>
    <w:rsid w:val="168773F7"/>
    <w:rsid w:val="1A856AD0"/>
    <w:rsid w:val="1EA77C4E"/>
    <w:rsid w:val="23940A79"/>
    <w:rsid w:val="242829FF"/>
    <w:rsid w:val="392E6D5B"/>
    <w:rsid w:val="3FD948DA"/>
    <w:rsid w:val="550138EA"/>
    <w:rsid w:val="5BD46719"/>
    <w:rsid w:val="5F615758"/>
    <w:rsid w:val="630F005D"/>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6</TotalTime>
  <ScaleCrop>false</ScaleCrop>
  <LinksUpToDate>false</LinksUpToDate>
  <CharactersWithSpaces>497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2018-11-22T09:08:59Z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