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向冰瑶----周总结53</w:t>
      </w:r>
      <w:r>
        <w:rPr>
          <w:rFonts w:hint="eastAsia" w:ascii="微软雅黑" w:hAnsi="微软雅黑" w:eastAsia="微软雅黑" w:cs="微软雅黑"/>
          <w:b/>
          <w:bCs/>
          <w:sz w:val="21"/>
          <w:szCs w:val="21"/>
          <w:lang w:val="en-US" w:eastAsia="zh-CN"/>
        </w:rPr>
        <w:t>（2018.12.14 - 2018.12.20）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●完成试卷题型均分配置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●完成试卷题型总分配置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●完成试卷调整以后相关逻辑调整</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●答题卡按钮样式调节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●答题卡切换按钮动态化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●答题卡切换按钮C3动画效果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●作答区域样式调节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●答题卡层叠样式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●自适应功能优化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●分页布局分割线重新划分上/下一组题布局优化</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●已授权课程班列表字段填充，解除课程班授权功能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●行政班班级授权调整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●学校/学院管理员，可将课程班授权给老师，老师可以在【班级管理】-【课程班】查看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完成考试防作弊前端相关工作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bookmarkStart w:id="0" w:name="_GoBack"/>
      <w:bookmarkEnd w:id="0"/>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向冰瑶----周总结52</w:t>
      </w:r>
      <w:r>
        <w:rPr>
          <w:rFonts w:hint="eastAsia" w:ascii="微软雅黑" w:hAnsi="微软雅黑" w:eastAsia="微软雅黑" w:cs="微软雅黑"/>
          <w:b/>
          <w:bCs/>
          <w:sz w:val="21"/>
          <w:szCs w:val="21"/>
          <w:lang w:val="en-US" w:eastAsia="zh-CN"/>
        </w:rPr>
        <w:t>（2018.12.7 - 2018.12.13）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●课程详情课时完成率加百分比</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●课程管理-课时管理-默认展开所有章节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●试卷预览，课时管理界面添加Loading效果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●将课程列表界面中【管理】按钮内的菜单，更改为内部界面内置菜单</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●修复学生端查看练习试卷并继续练习时，跳转的时候当前界面路由也被替换的问题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●对象遍历封装添加至Vue原型链中</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●授权班级给老师必须选择系统提供的老师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●修复班级管理操作栏错位问题</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4期功能优化</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●学校端采购书籍列表增加班级详情界面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●行政班编辑功能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●学校端课程班管理菜单及新增课程班功能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●院系设置-增加行政班管理按钮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●左侧菜单栏增加管理主页链接</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●课程班已授权老师列表</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完成四期功能优化剩余部分工作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优化自测时发现的学校端需要优化的问题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优化自测时发现的教师端需要优化的问题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向冰瑶----周总结51</w:t>
      </w:r>
      <w:r>
        <w:rPr>
          <w:rFonts w:hint="eastAsia" w:ascii="微软雅黑" w:hAnsi="微软雅黑" w:eastAsia="微软雅黑" w:cs="微软雅黑"/>
          <w:b/>
          <w:bCs/>
          <w:sz w:val="21"/>
          <w:szCs w:val="21"/>
          <w:lang w:val="en-US" w:eastAsia="zh-CN"/>
        </w:rPr>
        <w:t>（2018.11.30 - 2018.12.6）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●试卷统计分页功能添加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●修复线上偶发的试卷统计界面卡死问题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●跟读题干名称限制1500个字符</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●修复了添加采购界面遍历报错的问题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●考试流程添加loading效果</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●修复完成了资料删除以后资料大小统计未归零的情况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熟悉学生端业务并分析代码结构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熟悉教师端，学校端部分业务并分析代码结构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熟悉view端静态部分代码结构及业务逻辑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向冰瑶----周总结50</w:t>
      </w:r>
      <w:r>
        <w:rPr>
          <w:rFonts w:hint="eastAsia" w:ascii="微软雅黑" w:hAnsi="微软雅黑" w:eastAsia="微软雅黑" w:cs="微软雅黑"/>
          <w:b/>
          <w:bCs/>
          <w:sz w:val="21"/>
          <w:szCs w:val="21"/>
          <w:lang w:val="en-US" w:eastAsia="zh-CN"/>
        </w:rPr>
        <w:t>（2018.11.23 - 2018.11.29）</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●修复特殊完形填空下拉菜单出现nbsp的问题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●必选变星星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●题帽题分组删除新增描述调整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●添加练习题，课程章节按照数据层级显示，剔除多余一级的显示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●试卷预览界面添加试题跳转功能</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●题库列表增加【公共】【私有】题库说明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●添加统计数据当中的应考人数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●题帽题选择分组时，过滤富文本中的标签</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需求变更</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●材料题题帽题去除试题公开选项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●考试（试卷，个人信息等）头部相关信息根据后台变更前端显示进行调节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●调整试卷统计的考试时间段数据渲染字段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●课程班加入学员分页处理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●调整特殊完形填空选项当中出现nbsp;的问题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●考试模式下听力只能听一遍，不能重复听</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●没有次数的卷子再次进入测试时，不再显示重测按钮</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完成学校端新需求学院管理员采购书籍增加模糊匹配以及书名搜索功能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完成教师端新需求表格loading加载效果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检测并修复线上偶发的试卷统计界面卡死问题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自测及项目优化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修复发现的问题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29日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向冰瑶----周总结49</w:t>
      </w:r>
      <w:r>
        <w:rPr>
          <w:rFonts w:hint="eastAsia" w:ascii="微软雅黑" w:hAnsi="微软雅黑" w:eastAsia="微软雅黑" w:cs="微软雅黑"/>
          <w:b/>
          <w:bCs/>
          <w:sz w:val="21"/>
          <w:szCs w:val="21"/>
          <w:lang w:val="en-US" w:eastAsia="zh-CN"/>
        </w:rPr>
        <w:t>（2018.11.16 - 2018.11.22）</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●修复了复制随机抽题试卷muild_method传值错误的问题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●修复了随机抽题期末试卷，再次编辑时，修改时间，保存时无法保存，时间自动被清空的问题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●根据接口变动</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●所有类型试卷选择课程以后不再显示时间选择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●添加试卷时，有场次时不再设置考试时间段，没有场次则需要设置考试时间段。是否课程使用不影响靠时间段的选择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●天商平台创建试卷不再进行是否选择随机卷，全部进入添加普通试卷界面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●试题管理增加模糊匹配功能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●试题列表不再显示练习题集，添加试题不再可以选择用于练习题，组卷不再能从练习题集里面选择试题进行组卷</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●所有试卷不再进行共享，试卷是否公开由题库类型决定</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●考试列表我的试卷，公共试卷区分关键字段更改，考试如果为场次，则考试时间范围变更为场次的试卷范围，并可以存在多个</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●完成精彩互动版块的开发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●完成banner处菜单设计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●完成所有Banner盒子大小调整以及banner更新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●顶部搜索栏，二维码设计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●iconfont添加，广告位图片添加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●所有板块hover效果添加，字体样式添加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●调整了其他样式问题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●请求用户信息放置在Token获取之后，防止VIEW端提前加载考试端出现报错问题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●修复部分试卷继续考试黑屏问题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修复编辑题库联级下拉菜单渲染问题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修复特殊完形填空选项nbsp问题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准备聊天跳转窗口设计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自测各端</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22日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向冰瑶----周总结48</w:t>
      </w:r>
      <w:r>
        <w:rPr>
          <w:rFonts w:hint="eastAsia" w:ascii="微软雅黑" w:hAnsi="微软雅黑" w:eastAsia="微软雅黑" w:cs="微软雅黑"/>
          <w:b/>
          <w:bCs/>
          <w:sz w:val="21"/>
          <w:szCs w:val="21"/>
          <w:lang w:val="en-US" w:eastAsia="zh-CN"/>
        </w:rPr>
        <w:t>（2018.11.9 - 2018.11.15）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●修复公共题库无显示问题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●修复了试题管理界面私有公有题库显示不正确的问题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●教师身份和管理员身份做出题库操作权限管理，只能操作权限对应的功能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●跟读上传音频大小限制为5MB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●修复了子试题预览时，题干部分会显示nbsp的问题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●app版本管理添加教师端，学生端选择</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●在线课程板块重构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●智能测试板块重构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●推荐教材板块重构</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周五完成首页剩余板块重构，下周执行项目优化与调试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向冰瑶----周总结47</w:t>
      </w:r>
      <w:r>
        <w:rPr>
          <w:rFonts w:hint="eastAsia" w:ascii="微软雅黑" w:hAnsi="微软雅黑" w:eastAsia="微软雅黑" w:cs="微软雅黑"/>
          <w:b/>
          <w:bCs/>
          <w:sz w:val="21"/>
          <w:szCs w:val="21"/>
          <w:lang w:val="en-US" w:eastAsia="zh-CN"/>
        </w:rPr>
        <w:t>（2018.11.2 - 2018.11.8）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●考试列表考试名称加描述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●每题分值以及每题可调节分值扩充为1000分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●随机试卷添加，随机复制卷添加，复制卷添加，取消course_id获取，取消id验证</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●搜索老师api调整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●院系管理加班班级可以输入字符串</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●班级验证调整</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●课程班加入学生功能重做</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8日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B3E607F"/>
    <w:rsid w:val="0D7E0FFF"/>
    <w:rsid w:val="110C4D88"/>
    <w:rsid w:val="11C46F76"/>
    <w:rsid w:val="140378E7"/>
    <w:rsid w:val="168773F7"/>
    <w:rsid w:val="1A856AD0"/>
    <w:rsid w:val="1EA77C4E"/>
    <w:rsid w:val="23940A79"/>
    <w:rsid w:val="242829FF"/>
    <w:rsid w:val="392E6D5B"/>
    <w:rsid w:val="3FD948DA"/>
    <w:rsid w:val="4DAC4C0D"/>
    <w:rsid w:val="550138EA"/>
    <w:rsid w:val="5BD46719"/>
    <w:rsid w:val="5F615758"/>
    <w:rsid w:val="5F744BA3"/>
    <w:rsid w:val="630F005D"/>
    <w:rsid w:val="641C25DF"/>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3</TotalTime>
  <ScaleCrop>false</ScaleCrop>
  <LinksUpToDate>false</LinksUpToDate>
  <CharactersWithSpaces>497</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2018-12-20T09:26:02Z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ies>
</file>