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color w:val="FFFFFF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FFFFFF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FFFFFF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FFFFFF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1813560</wp:posOffset>
                </wp:positionH>
                <wp:positionV relativeFrom="page">
                  <wp:posOffset>-48895</wp:posOffset>
                </wp:positionV>
                <wp:extent cx="635" cy="10797540"/>
                <wp:effectExtent l="63500" t="0" r="69215" b="3810"/>
                <wp:wrapNone/>
                <wp:docPr id="1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797540"/>
                        </a:xfrm>
                        <a:prstGeom prst="line">
                          <a:avLst/>
                        </a:prstGeom>
                        <a:ln w="1270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42.8pt;margin-top:-3.85pt;height:850.2pt;width:0.05pt;mso-position-vertical-relative:page;z-index:-251654144;mso-width-relative:page;mso-height-relative:page;" filled="f" stroked="t" coordsize="21600,21600" o:gfxdata="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inhytkAAAAL&#10;AQAADwAAAAAAAAABACAAAAAiAAAAZHJzL2Rvd25yZXYueG1sUEsBAhQAFAAAAAgAh07iQOB4/vni&#10;AQAAnAMAAA4AAAAAAAAAAQAgAAAAKAEAAGRycy9lMm9Eb2MueG1sUEsFBgAAAAAGAAYAWQEAAHwF&#10;AAAAAA==&#10;">
                <v:fill on="f" focussize="0,0"/>
                <v:stroke weight="10pt" color="#FFFFF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150" w:leftChars="1500"/>
      </w:pPr>
      <w:r>
        <w:rPr>
          <w:rFonts w:hint="eastAsia" w:ascii="楷体_GB2312" w:hAnsi="楷体_GB2312" w:eastAsia="楷体_GB2312" w:cs="楷体_GB2312"/>
          <w:b/>
          <w:bCs/>
          <w:sz w:val="28"/>
          <w:szCs w:val="28"/>
          <w:shd w:val="clear" w:color="FFFFFF" w:fill="D9D9D9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1270</wp:posOffset>
            </wp:positionV>
            <wp:extent cx="1283970" cy="1711960"/>
            <wp:effectExtent l="0" t="0" r="11430" b="2540"/>
            <wp:wrapNone/>
            <wp:docPr id="14" name="Picture 2" descr="view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view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inline distT="0" distB="0" distL="114300" distR="114300">
                <wp:extent cx="793115" cy="261620"/>
                <wp:effectExtent l="0" t="0" r="6985" b="5080"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93115" cy="26162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 lIns="91440" tIns="0" rIns="91440" bIns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0.6pt;width:62.45pt;mso-wrap-style:none;" fillcolor="#029DD7" filled="t" stroked="f" coordsize="21600,21600" o:gfxdata="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RGqsNQAAAAE&#10;AQAADwAAAAAAAAABACAAAAAiAAAAZHJzL2Rvd25yZXYueG1sUEsBAhQAFAAAAAgAh07iQM2dEcHn&#10;AQAApwMAAA4AAAAAAAAAAQAgAAAAIwEAAGRycy9lMm9Eb2MueG1sUEsFBgAAAAAGAAYAWQEAAHwF&#10;AAAAAA==&#10;">
                <v:fill on="t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  <w:rPr>
          <w:rFonts w:hint="eastAsia"/>
          <w:lang w:val="en-US" w:eastAsia="zh-CN"/>
        </w:rPr>
      </w:pP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2015.9-2018.6    华东师范大学            软件工程          全日制硕士</w:t>
      </w: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adjustRightInd w:val="0"/>
        <w:snapToGrid w:val="0"/>
        <w:ind w:left="3150" w:leftChars="1500"/>
      </w:pPr>
      <w:r>
        <mc:AlternateContent>
          <mc:Choice Requires="wps">
            <w:drawing>
              <wp:inline distT="0" distB="0" distL="114300" distR="114300">
                <wp:extent cx="793115" cy="261620"/>
                <wp:effectExtent l="0" t="0" r="6985" b="5080"/>
                <wp:docPr id="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93115" cy="26162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wps:txbx>
                      <wps:bodyPr wrap="none" lIns="91440" tIns="0" rIns="91440" bIns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26" o:spt="202" type="#_x0000_t202" style="height:20.6pt;width:62.45pt;mso-wrap-style:none;" fillcolor="#029DD7" filled="t" stroked="f" coordsize="21600,21600" o:gfxdata="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RGqsNQAAAAE&#10;AQAADwAAAAAAAAABACAAAAAiAAAAZHJzL2Rvd25yZXYueG1sUEsBAhQAFAAAAAgAh07iQK2kFHvn&#10;AQAApwMAAA4AAAAAAAAAAQAgAAAAIwEAAGRycy9lMm9Eb2MueG1sUEsFBgAAAAAGAAYAWQEAAHwF&#10;AAAAAA==&#10;">
                <v:fill on="t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证书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  <w:bookmarkStart w:id="0" w:name="OLE_LINK5"/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数据库db2初级认证         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数据库Mysql初级认证</w:t>
      </w: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数据库Sqlserver初级认证    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ACS容器平台初级认证</w:t>
      </w: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114935</wp:posOffset>
                </wp:positionV>
                <wp:extent cx="1609090" cy="1036320"/>
                <wp:effectExtent l="0" t="0" r="10160" b="1143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985" y="2628900"/>
                          <a:ext cx="16090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28"/>
                                <w:szCs w:val="28"/>
                                <w:lang w:val="en-US" w:eastAsia="zh-CN"/>
                              </w:rPr>
                              <w:t>段友森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Helvetica Neue" w:hAnsi="Helvetica Neue" w:eastAsia="宋体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宋体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招商银行上海分行信息技术部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5pt;margin-top:9.05pt;height:81.6pt;width:126.7pt;z-index:251855872;mso-width-relative:page;mso-height-relative:page;" fillcolor="#FFFFFF [3201]" filled="t" stroked="f" coordsize="21600,21600" o:gfxdata="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g8X3tQAAAAKAQAADwAAAAAAAAABACAAAAAiAAAAZHJzL2Rv&#10;d25yZXYueG1sUEsBAhQAFAAAAAgAh07iQFNLw88+AgAATw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sz w:val="28"/>
                          <w:szCs w:val="28"/>
                          <w:lang w:val="en-US" w:eastAsia="zh-CN"/>
                        </w:rPr>
                        <w:t>段友森</w:t>
                      </w:r>
                    </w:p>
                    <w:p>
                      <w:pPr>
                        <w:jc w:val="center"/>
                        <w:rPr>
                          <w:rFonts w:hint="eastAsia" w:ascii="Helvetica Neue" w:hAnsi="Helvetica Neue" w:eastAsia="宋体" w:cs="Helvetica Neue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 Neue" w:hAnsi="Helvetica Neue" w:eastAsia="宋体" w:cs="Helvetica Neue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招商银行上海分行信息技术部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雅思6.0                     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全国大学生数学建模国家二等奖</w:t>
      </w: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美国大学生数学建模国际一等奖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全国研究生数学建模国家三等奖</w:t>
      </w:r>
    </w:p>
    <w:bookmarkEnd w:id="0"/>
    <w:p>
      <w:pPr>
        <w:adjustRightInd w:val="0"/>
        <w:snapToGrid w:val="0"/>
        <w:rPr>
          <w:rFonts w:ascii="微软雅黑" w:hAnsi="微软雅黑" w:eastAsia="微软雅黑"/>
          <w:color w:val="FFFFFF"/>
        </w:rPr>
      </w:pPr>
    </w:p>
    <w:p>
      <w:pPr>
        <w:adjustRightInd w:val="0"/>
        <w:snapToGrid w:val="0"/>
        <w:ind w:left="3150" w:leftChars="1500"/>
      </w:pPr>
      <w:r>
        <mc:AlternateContent>
          <mc:Choice Requires="wps">
            <w:drawing>
              <wp:inline distT="0" distB="0" distL="114300" distR="114300">
                <wp:extent cx="793115" cy="261620"/>
                <wp:effectExtent l="0" t="0" r="6985" b="508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93115" cy="26162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专业能力</w:t>
                            </w:r>
                          </w:p>
                        </w:txbxContent>
                      </wps:txbx>
                      <wps:bodyPr wrap="none" lIns="91440" tIns="0" rIns="91440" bIns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0.6pt;width:62.45pt;mso-wrap-style:none;" fillcolor="#029DD7" filled="t" stroked="f" coordsize="21600,21600" o:gfxdata="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RGqsNQAAAAE&#10;AQAADwAAAAAAAAABACAAAAAiAAAAZHJzL2Rvd25yZXYueG1sUEsBAhQAFAAAAAgAh07iQGXMhgfn&#10;AQAApwMAAA4AAAAAAAAAAQAgAAAAIwEAAGRycy9lMm9Eb2MueG1sUEsFBgAAAAAGAAYAWQEAAHwF&#10;AAAAAA==&#10;">
                <v:fill on="t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专业能力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 w:firstLine="210" w:firstLineChars="100"/>
        <w:rPr>
          <w:rFonts w:hint="default" w:ascii="微软雅黑" w:hAnsi="微软雅黑" w:eastAsia="微软雅黑"/>
          <w:color w:val="auto"/>
          <w:lang w:val="en-US" w:eastAsia="zh-CN"/>
        </w:rPr>
      </w:pPr>
      <w:bookmarkStart w:id="1" w:name="OLE_LINK8"/>
      <w:r>
        <w:rPr>
          <w:rFonts w:hint="eastAsia" w:ascii="微软雅黑" w:hAnsi="微软雅黑" w:eastAsia="微软雅黑"/>
          <w:color w:val="auto"/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896620</wp:posOffset>
                </wp:positionV>
                <wp:extent cx="1971675" cy="1428115"/>
                <wp:effectExtent l="0" t="0" r="9525" b="63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735" y="5050155"/>
                          <a:ext cx="197167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年龄：30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电话：17891995849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地址：上海市浦东新区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邮箱: duanyousen@cmbchina.com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5pt;margin-top:70.6pt;height:112.45pt;width:155.25pt;z-index:251723776;mso-width-relative:page;mso-height-relative:page;" fillcolor="#FFFFFF [3201]" filled="t" stroked="f" coordsize="21600,21600" o:gfxdata="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QO579YAAAALAQAADwAAAAAAAAABACAAAAAiAAAA&#10;ZHJzL2Rvd25yZXYueG1sUEsBAhQAFAAAAAgAh07iQCMJCFRCAgAAT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年龄：30</w:t>
                      </w:r>
                    </w:p>
                    <w:p>
                      <w:pPr>
                        <w:jc w:val="center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电话：17891995849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地址：上海市浦东新区</w:t>
                      </w:r>
                    </w:p>
                    <w:p>
                      <w:pPr>
                        <w:jc w:val="center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邮箱: duanyousen@cmbchina.com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auto"/>
          <w:lang w:val="en-US" w:eastAsia="zh-CN"/>
        </w:rPr>
        <w:t>专业出身，具备软件工程基础理论知识，熟悉java、JavaScript、Html5、Css3、Es6、Ajax、Nodejs等操作语言，熟悉Jquery、Vue等前端框架和Webpack使用，熟悉mysql、db2和redis存储，熟悉nginx配置和使用，熟悉git和sourcetree等代码管理知识，熟悉码云的发布、应用软件的acs分行云部署、devops流水线搭建和使用，熟悉linux上线操作。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FFFFFF"/>
          <w:lang w:val="en-US" w:eastAsia="zh-CN"/>
        </w:rPr>
      </w:pPr>
    </w:p>
    <w:bookmarkEnd w:id="1"/>
    <w:p>
      <w:pPr>
        <w:adjustRightInd w:val="0"/>
        <w:snapToGrid w:val="0"/>
      </w:pPr>
      <w:r>
        <w:rPr>
          <w:rFonts w:hint="eastAsia"/>
          <w:lang w:val="en-US" w:eastAsia="zh-CN"/>
        </w:rPr>
        <w:t xml:space="preserve">                              </w:t>
      </w:r>
      <w:r>
        <mc:AlternateContent>
          <mc:Choice Requires="wps">
            <w:drawing>
              <wp:inline distT="0" distB="0" distL="114300" distR="114300">
                <wp:extent cx="802005" cy="261620"/>
                <wp:effectExtent l="0" t="0" r="17145" b="5080"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802005" cy="26162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lIns="91440" tIns="0" rIns="91440" bIns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0" o:spid="_x0000_s1026" o:spt="202" type="#_x0000_t202" style="height:20.6pt;width:63.15pt;" fillcolor="#029DD7" filled="t" stroked="f" coordsize="21600,21600" o:gfxdata="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+M8LVAAAABAEAAA8AAAAA&#10;AAAAAQAgAAAAIgAAAGRycy9kb3ducmV2LnhtbFBLAQIUABQAAAAIAIdO4kCGesnv3gEAAJwDAAAO&#10;AAAAAAAAAAEAIAAAACQBAABkcnMvZTJvRG9jLnhtbFBLBQYAAAAABgAGAFkBAAB0BQAAAAA=&#10;">
                <v:fill on="t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ind w:left="3150" w:leftChars="1500" w:firstLine="210" w:firstLineChars="100"/>
        <w:rPr>
          <w:rFonts w:hint="default" w:ascii="微软雅黑" w:hAnsi="微软雅黑" w:eastAsia="微软雅黑"/>
          <w:color w:val="auto"/>
          <w:lang w:val="en-US" w:eastAsia="zh-CN"/>
        </w:rPr>
      </w:pPr>
      <w:bookmarkStart w:id="2" w:name="OLE_LINK1"/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一码通系统                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H5生成器开发</w:t>
      </w:r>
    </w:p>
    <w:p>
      <w:pPr>
        <w:adjustRightInd w:val="0"/>
        <w:snapToGrid w:val="0"/>
        <w:ind w:left="3150" w:leftChars="1500" w:firstLine="210" w:firstLineChars="100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电子工资单上云            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沪通卡etc管理端开发</w:t>
      </w: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运营管理部外币携带证申领系统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零售银行部客户身份信息采集系统</w:t>
      </w:r>
    </w:p>
    <w:p>
      <w:pPr>
        <w:adjustRightInd w:val="0"/>
        <w:snapToGrid w:val="0"/>
        <w:ind w:left="3150" w:leftChars="1500" w:firstLine="210" w:firstLineChars="10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风险预警系统              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企业银行国际结算</w:t>
      </w:r>
    </w:p>
    <w:p>
      <w:pPr>
        <w:adjustRightInd w:val="0"/>
        <w:snapToGrid w:val="0"/>
        <w:ind w:left="3150" w:leftChars="1500" w:firstLine="210" w:firstLineChars="100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企业银行分行专区数据对接               </w:t>
      </w:r>
      <w:r>
        <w:rPr>
          <w:rFonts w:hint="default" w:ascii="微软雅黑" w:hAnsi="微软雅黑" w:eastAsia="微软雅黑"/>
          <w:color w:val="auto"/>
          <w:lang w:val="en-US" w:eastAsia="zh-CN"/>
        </w:rPr>
        <w:t>●</w:t>
      </w:r>
      <w:r>
        <w:rPr>
          <w:rFonts w:hint="eastAsia" w:ascii="微软雅黑" w:hAnsi="微软雅黑" w:eastAsia="微软雅黑"/>
          <w:color w:val="auto"/>
          <w:lang w:val="en-US" w:eastAsia="zh-CN"/>
        </w:rPr>
        <w:t>新年新钞预约系统</w:t>
      </w:r>
    </w:p>
    <w:bookmarkEnd w:id="2"/>
    <w:p>
      <w:pPr>
        <w:adjustRightInd w:val="0"/>
        <w:snapToGrid w:val="0"/>
        <w:ind w:left="3150" w:leftChars="1500"/>
        <w:rPr>
          <w:rFonts w:hint="eastAsia" w:ascii="微软雅黑" w:hAnsi="微软雅黑" w:eastAsia="微软雅黑"/>
          <w:color w:val="FFFFFF"/>
          <w:lang w:val="en-US" w:eastAsia="zh-CN"/>
        </w:rPr>
      </w:pPr>
    </w:p>
    <w:p>
      <w:pPr>
        <w:adjustRightInd w:val="0"/>
        <w:snapToGrid w:val="0"/>
        <w:ind w:left="3150" w:leftChars="1500"/>
      </w:pPr>
      <w:r>
        <mc:AlternateContent>
          <mc:Choice Requires="wps">
            <w:drawing>
              <wp:inline distT="0" distB="0" distL="114300" distR="114300">
                <wp:extent cx="793115" cy="261620"/>
                <wp:effectExtent l="0" t="0" r="6985" b="5080"/>
                <wp:docPr id="2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93115" cy="26162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 lIns="91440" tIns="0" rIns="91440" bIns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1" o:spid="_x0000_s1026" o:spt="202" type="#_x0000_t202" style="height:20.6pt;width:62.45pt;mso-wrap-style:none;" fillcolor="#029DD7" filled="t" stroked="f" coordsize="21600,21600" o:gfxdata="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Eaqw1AAA&#10;AAQBAAAPAAAAAAAAAAEAIAAAACIAAABkcnMvZG93bnJldi54bWxQSwECFAAUAAAACACHTuJACx9j&#10;zekBAACoAwAADgAAAAAAAAABACAAAAAjAQAAZHJzL2Uyb0RvYy54bWxQSwUGAAAAAAYABgBZAQAA&#10;fgUAAAAA&#10;">
                <v:fill on="t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  <w:rPr>
          <w:rFonts w:hint="eastAsia"/>
          <w:lang w:val="en-US" w:eastAsia="zh-CN"/>
        </w:rPr>
      </w:pPr>
    </w:p>
    <w:p>
      <w:pPr>
        <w:adjustRightInd w:val="0"/>
        <w:snapToGrid w:val="0"/>
        <w:ind w:left="3150" w:leftChars="1500" w:firstLine="210" w:firstLineChars="100"/>
        <w:rPr>
          <w:rFonts w:hint="default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21590</wp:posOffset>
                </wp:positionV>
                <wp:extent cx="1672590" cy="115379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115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兴趣爱好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足球 / 登山 / 乒乓球/ 电影 / 音乐 / 篮球/ 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5pt;margin-top:1.7pt;height:90.85pt;width:131.7pt;z-index:251923456;mso-width-relative:page;mso-height-relative:page;" filled="f" stroked="f" coordsize="21600,21600" o:gfxdata="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7ofTvY&#10;AAAABwEAAA8AAAAAAAAAAQAgAAAAIgAAAGRycy9kb3ducmV2LnhtbFBLAQIUABQAAAAIAIdO4kAy&#10;72qjIAIAABs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兴趣爱好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足球 / 登山 / 乒乓球/ 电影 / 音乐 / 篮球/ 跑步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auto"/>
          <w:lang w:val="en-US" w:eastAsia="zh-CN"/>
        </w:rPr>
        <w:t>2018年至今，在招商银行上海分行信息技术部工作，主要服务于零售银行部和网络银行部等重点业务部门，通过软件开发更好的服务于业务和促进MAU提升。主要从事招商银行上海分行小程序开发工作，有团队合作也有独立开发。每个项目一般从前端到后台到测试到上线都由自己独自负责。项目的管理、难点突破需要团队合作解决。</w:t>
      </w:r>
      <w:bookmarkStart w:id="3" w:name="_GoBack"/>
      <w:bookmarkEnd w:id="3"/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02619"/>
    <w:rsid w:val="03CD74FB"/>
    <w:rsid w:val="057370CE"/>
    <w:rsid w:val="07AC6728"/>
    <w:rsid w:val="07E43C09"/>
    <w:rsid w:val="10B27DBB"/>
    <w:rsid w:val="1C572D9B"/>
    <w:rsid w:val="1ECD1456"/>
    <w:rsid w:val="214250A4"/>
    <w:rsid w:val="25D045F1"/>
    <w:rsid w:val="25F176C0"/>
    <w:rsid w:val="26D974D6"/>
    <w:rsid w:val="27105E1E"/>
    <w:rsid w:val="3AF750BB"/>
    <w:rsid w:val="3D0856EF"/>
    <w:rsid w:val="41563979"/>
    <w:rsid w:val="415E0860"/>
    <w:rsid w:val="43F20A53"/>
    <w:rsid w:val="45C053CD"/>
    <w:rsid w:val="48E02619"/>
    <w:rsid w:val="4B131B0A"/>
    <w:rsid w:val="4C2F5358"/>
    <w:rsid w:val="4D4D301F"/>
    <w:rsid w:val="4EA52D4E"/>
    <w:rsid w:val="4F675CDA"/>
    <w:rsid w:val="519C7F58"/>
    <w:rsid w:val="5A663876"/>
    <w:rsid w:val="5E7B56A3"/>
    <w:rsid w:val="64493762"/>
    <w:rsid w:val="64F76BA6"/>
    <w:rsid w:val="66C52F28"/>
    <w:rsid w:val="6D3A0CCA"/>
    <w:rsid w:val="6F636FFD"/>
    <w:rsid w:val="72AF3A77"/>
    <w:rsid w:val="75ED6499"/>
    <w:rsid w:val="787138DC"/>
    <w:rsid w:val="7AB442B0"/>
    <w:rsid w:val="7C973AB4"/>
    <w:rsid w:val="7EA17D72"/>
    <w:rsid w:val="7FBD4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597</Characters>
  <Lines>0</Lines>
  <Paragraphs>0</Paragraphs>
  <TotalTime>37</TotalTime>
  <ScaleCrop>false</ScaleCrop>
  <LinksUpToDate>false</LinksUpToDate>
  <CharactersWithSpaces>847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2017-09-26T12:55:00Z</dcterms:created>
  <dc:creator>duanyousen</dc:creator>
  <cp:lastModifiedBy>Administrator</cp:lastModifiedBy>
  <dcterms:modified xsi:type="dcterms:W3CDTF">2021-03-11T07:08:34Z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