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68C56" w14:textId="4B2218D7" w:rsidR="00447604" w:rsidRPr="00DB279F" w:rsidRDefault="00447604" w:rsidP="00447604">
      <w:pPr>
        <w:rPr>
          <w:rFonts w:ascii="Times New Roman" w:hAnsi="Times New Roman" w:cs="Times New Roman"/>
        </w:rPr>
      </w:pPr>
      <w:r w:rsidRPr="00DB279F">
        <w:rPr>
          <w:rFonts w:ascii="Times New Roman" w:hAnsi="Times New Roman" w:cs="Times New Roman"/>
        </w:rPr>
        <w:t>Annette Bazan</w:t>
      </w:r>
    </w:p>
    <w:p w14:paraId="3B42C9B8" w14:textId="15CCB501" w:rsidR="00447604" w:rsidRPr="00DB279F" w:rsidRDefault="00447604" w:rsidP="00447604">
      <w:pPr>
        <w:rPr>
          <w:rFonts w:ascii="Times New Roman" w:hAnsi="Times New Roman" w:cs="Times New Roman"/>
        </w:rPr>
      </w:pPr>
      <w:r w:rsidRPr="00DB279F">
        <w:rPr>
          <w:rFonts w:ascii="Times New Roman" w:hAnsi="Times New Roman" w:cs="Times New Roman"/>
        </w:rPr>
        <w:t>Artificial Intel Applications ITAI 2372</w:t>
      </w:r>
    </w:p>
    <w:p w14:paraId="21E49638" w14:textId="15028967" w:rsidR="00447604" w:rsidRPr="00DB279F" w:rsidRDefault="00447604" w:rsidP="00447604">
      <w:pPr>
        <w:rPr>
          <w:rFonts w:ascii="Times New Roman" w:hAnsi="Times New Roman" w:cs="Times New Roman"/>
        </w:rPr>
      </w:pPr>
      <w:r w:rsidRPr="00DB279F">
        <w:rPr>
          <w:rFonts w:ascii="Times New Roman" w:hAnsi="Times New Roman" w:cs="Times New Roman"/>
        </w:rPr>
        <w:t>February 6, 2025</w:t>
      </w:r>
    </w:p>
    <w:p w14:paraId="0E3F7644" w14:textId="46DC307D" w:rsidR="004038B2" w:rsidRPr="00DB279F" w:rsidRDefault="004038B2" w:rsidP="00447604">
      <w:pPr>
        <w:jc w:val="center"/>
        <w:rPr>
          <w:rFonts w:ascii="Times New Roman" w:hAnsi="Times New Roman" w:cs="Times New Roman"/>
          <w:b/>
          <w:bCs/>
        </w:rPr>
      </w:pPr>
      <w:r w:rsidRPr="00DB279F">
        <w:rPr>
          <w:rFonts w:ascii="Times New Roman" w:hAnsi="Times New Roman" w:cs="Times New Roman"/>
          <w:b/>
          <w:bCs/>
        </w:rPr>
        <w:t>AI in Finance: Real-World Case of Fraud Detection</w:t>
      </w:r>
    </w:p>
    <w:p w14:paraId="7C8E191D" w14:textId="72667B86" w:rsidR="004038B2" w:rsidRPr="00DB279F" w:rsidRDefault="004038B2">
      <w:pPr>
        <w:rPr>
          <w:rFonts w:ascii="Times New Roman" w:hAnsi="Times New Roman" w:cs="Times New Roman"/>
        </w:rPr>
      </w:pPr>
    </w:p>
    <w:p w14:paraId="609DA59C" w14:textId="631C8FEF" w:rsidR="004038B2" w:rsidRPr="00DB279F" w:rsidRDefault="004038B2">
      <w:pPr>
        <w:rPr>
          <w:rFonts w:ascii="Times New Roman" w:hAnsi="Times New Roman" w:cs="Times New Roman"/>
        </w:rPr>
      </w:pPr>
      <w:r w:rsidRPr="00DB279F">
        <w:rPr>
          <w:rFonts w:ascii="Times New Roman" w:hAnsi="Times New Roman" w:cs="Times New Roman"/>
        </w:rPr>
        <w:tab/>
        <w:t xml:space="preserve">Danske Bank is </w:t>
      </w:r>
      <w:r w:rsidR="00493672" w:rsidRPr="00DB279F">
        <w:rPr>
          <w:rFonts w:ascii="Times New Roman" w:hAnsi="Times New Roman" w:cs="Times New Roman"/>
        </w:rPr>
        <w:t>one</w:t>
      </w:r>
      <w:r w:rsidRPr="00DB279F">
        <w:rPr>
          <w:rFonts w:ascii="Times New Roman" w:hAnsi="Times New Roman" w:cs="Times New Roman"/>
        </w:rPr>
        <w:t xml:space="preserve"> of the largest financial institutions in Northern </w:t>
      </w:r>
      <w:r w:rsidR="00493672" w:rsidRPr="00DB279F">
        <w:rPr>
          <w:rFonts w:ascii="Times New Roman" w:hAnsi="Times New Roman" w:cs="Times New Roman"/>
        </w:rPr>
        <w:t>Europe,</w:t>
      </w:r>
      <w:r w:rsidRPr="00DB279F">
        <w:rPr>
          <w:rFonts w:ascii="Times New Roman" w:hAnsi="Times New Roman" w:cs="Times New Roman"/>
        </w:rPr>
        <w:t xml:space="preserve"> it faces increased challenges in combating financial fraud. The bank has integrated AI into its fraud detection systems to improve accuracy and efficiency. </w:t>
      </w:r>
      <w:r w:rsidR="00493672" w:rsidRPr="00DB279F">
        <w:rPr>
          <w:rFonts w:ascii="Times New Roman" w:hAnsi="Times New Roman" w:cs="Times New Roman"/>
        </w:rPr>
        <w:t>AI</w:t>
      </w:r>
      <w:r w:rsidRPr="00DB279F">
        <w:rPr>
          <w:rFonts w:ascii="Times New Roman" w:hAnsi="Times New Roman" w:cs="Times New Roman"/>
        </w:rPr>
        <w:t xml:space="preserve"> has a critical role by identifying fraudulent transactions, reducing false positives, and enhancing customer trust. The automation </w:t>
      </w:r>
      <w:r w:rsidR="00844FE4" w:rsidRPr="00DB279F">
        <w:rPr>
          <w:rFonts w:ascii="Times New Roman" w:hAnsi="Times New Roman" w:cs="Times New Roman"/>
        </w:rPr>
        <w:t>of fraud</w:t>
      </w:r>
      <w:r w:rsidRPr="00DB279F">
        <w:rPr>
          <w:rFonts w:ascii="Times New Roman" w:hAnsi="Times New Roman" w:cs="Times New Roman"/>
        </w:rPr>
        <w:t xml:space="preserve"> detection </w:t>
      </w:r>
      <w:r w:rsidR="00226C27" w:rsidRPr="00DB279F">
        <w:rPr>
          <w:rFonts w:ascii="Times New Roman" w:hAnsi="Times New Roman" w:cs="Times New Roman"/>
        </w:rPr>
        <w:t xml:space="preserve">allows </w:t>
      </w:r>
      <w:r w:rsidR="00493672" w:rsidRPr="00DB279F">
        <w:rPr>
          <w:rFonts w:ascii="Times New Roman" w:hAnsi="Times New Roman" w:cs="Times New Roman"/>
        </w:rPr>
        <w:t>financial</w:t>
      </w:r>
      <w:r w:rsidR="00226C27" w:rsidRPr="00DB279F">
        <w:rPr>
          <w:rFonts w:ascii="Times New Roman" w:hAnsi="Times New Roman" w:cs="Times New Roman"/>
        </w:rPr>
        <w:t xml:space="preserve"> institutions to respond to threats in real time to </w:t>
      </w:r>
      <w:r w:rsidR="00493672" w:rsidRPr="00DB279F">
        <w:rPr>
          <w:rFonts w:ascii="Times New Roman" w:hAnsi="Times New Roman" w:cs="Times New Roman"/>
        </w:rPr>
        <w:t>minimize</w:t>
      </w:r>
      <w:r w:rsidR="00844FE4" w:rsidRPr="00DB279F">
        <w:rPr>
          <w:rFonts w:ascii="Times New Roman" w:hAnsi="Times New Roman" w:cs="Times New Roman"/>
        </w:rPr>
        <w:t xml:space="preserve"> the workload and operational costs.</w:t>
      </w:r>
    </w:p>
    <w:p w14:paraId="0F4810E6" w14:textId="330A9E4D" w:rsidR="00844FE4" w:rsidRPr="00DB279F" w:rsidRDefault="00844FE4">
      <w:pPr>
        <w:rPr>
          <w:rFonts w:ascii="Times New Roman" w:hAnsi="Times New Roman" w:cs="Times New Roman"/>
        </w:rPr>
      </w:pPr>
      <w:r w:rsidRPr="00DB279F">
        <w:rPr>
          <w:rFonts w:ascii="Times New Roman" w:hAnsi="Times New Roman" w:cs="Times New Roman"/>
        </w:rPr>
        <w:tab/>
        <w:t>Danske Bank uses machine learning models and deep learning techniques to enhance fraud detection.</w:t>
      </w:r>
      <w:r w:rsidR="00F419F4" w:rsidRPr="00DB279F">
        <w:rPr>
          <w:rFonts w:ascii="Times New Roman" w:hAnsi="Times New Roman" w:cs="Times New Roman"/>
        </w:rPr>
        <w:t xml:space="preserve"> By using neural networks for patter recognition to identify anomalies in transactions</w:t>
      </w:r>
      <w:r w:rsidR="00EC2E1B" w:rsidRPr="00DB279F">
        <w:rPr>
          <w:rFonts w:ascii="Times New Roman" w:hAnsi="Times New Roman" w:cs="Times New Roman"/>
        </w:rPr>
        <w:t xml:space="preserve">, </w:t>
      </w:r>
      <w:r w:rsidR="00390E3A" w:rsidRPr="00DB279F">
        <w:rPr>
          <w:rFonts w:ascii="Times New Roman" w:hAnsi="Times New Roman" w:cs="Times New Roman"/>
        </w:rPr>
        <w:t xml:space="preserve">Random Forest Algorithms when </w:t>
      </w:r>
      <w:r w:rsidR="00EC2E1B" w:rsidRPr="00DB279F">
        <w:rPr>
          <w:rFonts w:ascii="Times New Roman" w:hAnsi="Times New Roman" w:cs="Times New Roman"/>
        </w:rPr>
        <w:t>appl</w:t>
      </w:r>
      <w:r w:rsidR="00390E3A" w:rsidRPr="00DB279F">
        <w:rPr>
          <w:rFonts w:ascii="Times New Roman" w:hAnsi="Times New Roman" w:cs="Times New Roman"/>
        </w:rPr>
        <w:t xml:space="preserve">ied to </w:t>
      </w:r>
      <w:r w:rsidR="00EC2E1B" w:rsidRPr="00DB279F">
        <w:rPr>
          <w:rFonts w:ascii="Times New Roman" w:hAnsi="Times New Roman" w:cs="Times New Roman"/>
        </w:rPr>
        <w:t>classif</w:t>
      </w:r>
      <w:r w:rsidR="00390E3A" w:rsidRPr="00DB279F">
        <w:rPr>
          <w:rFonts w:ascii="Times New Roman" w:hAnsi="Times New Roman" w:cs="Times New Roman"/>
        </w:rPr>
        <w:t>y</w:t>
      </w:r>
      <w:r w:rsidR="00EC2E1B" w:rsidRPr="00DB279F">
        <w:rPr>
          <w:rFonts w:ascii="Times New Roman" w:hAnsi="Times New Roman" w:cs="Times New Roman"/>
        </w:rPr>
        <w:t xml:space="preserve"> transactions as fraudulent or legitimate based on historical data,</w:t>
      </w:r>
      <w:r w:rsidR="00492652" w:rsidRPr="00DB279F">
        <w:rPr>
          <w:rFonts w:ascii="Times New Roman" w:hAnsi="Times New Roman" w:cs="Times New Roman"/>
        </w:rPr>
        <w:t xml:space="preserve"> NLP is utilized to analyze unstructured data, such as customer communications to detect potential fraud</w:t>
      </w:r>
      <w:r w:rsidR="00233F42" w:rsidRPr="00DB279F">
        <w:rPr>
          <w:rFonts w:ascii="Times New Roman" w:hAnsi="Times New Roman" w:cs="Times New Roman"/>
        </w:rPr>
        <w:t>, and graph-based analytics are implemented to identify relationships between accounts and uncover complex fraud networks.</w:t>
      </w:r>
      <w:r w:rsidR="00447604" w:rsidRPr="00DB279F">
        <w:rPr>
          <w:rFonts w:ascii="Times New Roman" w:hAnsi="Times New Roman" w:cs="Times New Roman"/>
        </w:rPr>
        <w:t xml:space="preserve"> </w:t>
      </w:r>
      <w:r w:rsidR="00CD45D9" w:rsidRPr="00DB279F">
        <w:rPr>
          <w:rFonts w:ascii="Times New Roman" w:hAnsi="Times New Roman" w:cs="Times New Roman"/>
        </w:rPr>
        <w:t xml:space="preserve">By using these AI technologies </w:t>
      </w:r>
      <w:r w:rsidR="00493672" w:rsidRPr="00DB279F">
        <w:rPr>
          <w:rFonts w:ascii="Times New Roman" w:hAnsi="Times New Roman" w:cs="Times New Roman"/>
        </w:rPr>
        <w:t>functions,</w:t>
      </w:r>
      <w:r w:rsidR="00694B3A" w:rsidRPr="00DB279F">
        <w:rPr>
          <w:rFonts w:ascii="Times New Roman" w:hAnsi="Times New Roman" w:cs="Times New Roman"/>
        </w:rPr>
        <w:t xml:space="preserve"> analyze vast amounts of transactions data in real time</w:t>
      </w:r>
      <w:r w:rsidR="00184E13" w:rsidRPr="00DB279F">
        <w:rPr>
          <w:rFonts w:ascii="Times New Roman" w:hAnsi="Times New Roman" w:cs="Times New Roman"/>
        </w:rPr>
        <w:t xml:space="preserve"> by detec</w:t>
      </w:r>
      <w:r w:rsidR="002345CD" w:rsidRPr="00DB279F">
        <w:rPr>
          <w:rFonts w:ascii="Times New Roman" w:hAnsi="Times New Roman" w:cs="Times New Roman"/>
        </w:rPr>
        <w:t xml:space="preserve">ting unusual patterns, and flagging suspicious activities for further investigation. </w:t>
      </w:r>
      <w:r w:rsidR="00A518B5" w:rsidRPr="00DB279F">
        <w:rPr>
          <w:rFonts w:ascii="Times New Roman" w:hAnsi="Times New Roman" w:cs="Times New Roman"/>
        </w:rPr>
        <w:t xml:space="preserve">With this data the AI models </w:t>
      </w:r>
      <w:r w:rsidR="00E37CCB" w:rsidRPr="00DB279F">
        <w:rPr>
          <w:rFonts w:ascii="Times New Roman" w:hAnsi="Times New Roman" w:cs="Times New Roman"/>
        </w:rPr>
        <w:t>continuously learn from new fraud cases to improve their predictive capabilities over time.</w:t>
      </w:r>
    </w:p>
    <w:p w14:paraId="02FEA994" w14:textId="7EDCC936" w:rsidR="00D52450" w:rsidRDefault="00D52450">
      <w:pPr>
        <w:rPr>
          <w:rFonts w:ascii="Times New Roman" w:hAnsi="Times New Roman" w:cs="Times New Roman"/>
        </w:rPr>
      </w:pPr>
      <w:r w:rsidRPr="00DB279F">
        <w:rPr>
          <w:rFonts w:ascii="Times New Roman" w:hAnsi="Times New Roman" w:cs="Times New Roman"/>
        </w:rPr>
        <w:tab/>
        <w:t xml:space="preserve">The </w:t>
      </w:r>
      <w:r w:rsidR="00DB279F">
        <w:rPr>
          <w:rFonts w:ascii="Times New Roman" w:hAnsi="Times New Roman" w:cs="Times New Roman"/>
        </w:rPr>
        <w:t xml:space="preserve">benefits Danske </w:t>
      </w:r>
      <w:r w:rsidR="00AB3B1F">
        <w:rPr>
          <w:rFonts w:ascii="Times New Roman" w:hAnsi="Times New Roman" w:cs="Times New Roman"/>
        </w:rPr>
        <w:t xml:space="preserve">Bank </w:t>
      </w:r>
      <w:r w:rsidR="00493672">
        <w:rPr>
          <w:rFonts w:ascii="Times New Roman" w:hAnsi="Times New Roman" w:cs="Times New Roman"/>
        </w:rPr>
        <w:t>have</w:t>
      </w:r>
      <w:r w:rsidR="00BD717B">
        <w:rPr>
          <w:rFonts w:ascii="Times New Roman" w:hAnsi="Times New Roman" w:cs="Times New Roman"/>
        </w:rPr>
        <w:t xml:space="preserve"> experienced significant </w:t>
      </w:r>
      <w:r w:rsidR="00AB3B1F">
        <w:rPr>
          <w:rFonts w:ascii="Times New Roman" w:hAnsi="Times New Roman" w:cs="Times New Roman"/>
        </w:rPr>
        <w:t>improvements by</w:t>
      </w:r>
      <w:r w:rsidR="00BD717B">
        <w:rPr>
          <w:rFonts w:ascii="Times New Roman" w:hAnsi="Times New Roman" w:cs="Times New Roman"/>
        </w:rPr>
        <w:t xml:space="preserve"> reduction in fraud losses, the AI models </w:t>
      </w:r>
      <w:r w:rsidR="00C73F6F">
        <w:rPr>
          <w:rFonts w:ascii="Times New Roman" w:hAnsi="Times New Roman" w:cs="Times New Roman"/>
        </w:rPr>
        <w:t xml:space="preserve">detect </w:t>
      </w:r>
      <w:r w:rsidR="00A11760">
        <w:rPr>
          <w:rFonts w:ascii="Times New Roman" w:hAnsi="Times New Roman" w:cs="Times New Roman"/>
        </w:rPr>
        <w:t>fraud more accurately leading to at least 50% reduction in financial losses</w:t>
      </w:r>
      <w:r w:rsidR="00AB3B1F">
        <w:rPr>
          <w:rFonts w:ascii="Times New Roman" w:hAnsi="Times New Roman" w:cs="Times New Roman"/>
        </w:rPr>
        <w:t>. A lower false positive</w:t>
      </w:r>
      <w:r w:rsidR="00547D21">
        <w:rPr>
          <w:rFonts w:ascii="Times New Roman" w:hAnsi="Times New Roman" w:cs="Times New Roman"/>
        </w:rPr>
        <w:t xml:space="preserve"> </w:t>
      </w:r>
      <w:r w:rsidR="00843D1A">
        <w:rPr>
          <w:rFonts w:ascii="Times New Roman" w:hAnsi="Times New Roman" w:cs="Times New Roman"/>
        </w:rPr>
        <w:t>is</w:t>
      </w:r>
      <w:r w:rsidR="00547D21">
        <w:rPr>
          <w:rFonts w:ascii="Times New Roman" w:hAnsi="Times New Roman" w:cs="Times New Roman"/>
        </w:rPr>
        <w:t xml:space="preserve"> also reduced by rates of 60%</w:t>
      </w:r>
      <w:r w:rsidR="00C96044">
        <w:rPr>
          <w:rFonts w:ascii="Times New Roman" w:hAnsi="Times New Roman" w:cs="Times New Roman"/>
        </w:rPr>
        <w:t xml:space="preserve"> ensuring legitimate transactions were not mistakenly blocked.</w:t>
      </w:r>
      <w:r w:rsidR="002119DA">
        <w:rPr>
          <w:rFonts w:ascii="Times New Roman" w:hAnsi="Times New Roman" w:cs="Times New Roman"/>
        </w:rPr>
        <w:t xml:space="preserve"> The automation of </w:t>
      </w:r>
      <w:r w:rsidR="002A5E90">
        <w:rPr>
          <w:rFonts w:ascii="Times New Roman" w:hAnsi="Times New Roman" w:cs="Times New Roman"/>
        </w:rPr>
        <w:t xml:space="preserve">fraud detection decreased manual reviews, allowing fraud analysts </w:t>
      </w:r>
      <w:r w:rsidR="00843D1A">
        <w:rPr>
          <w:rFonts w:ascii="Times New Roman" w:hAnsi="Times New Roman" w:cs="Times New Roman"/>
        </w:rPr>
        <w:t xml:space="preserve">to focus on high-risk cases. It also helps to improve customer trust </w:t>
      </w:r>
      <w:r w:rsidR="0055407F">
        <w:rPr>
          <w:rFonts w:ascii="Times New Roman" w:hAnsi="Times New Roman" w:cs="Times New Roman"/>
        </w:rPr>
        <w:t xml:space="preserve">by reducing false positives and faster fraud detection to enhance </w:t>
      </w:r>
      <w:r w:rsidR="00493672">
        <w:rPr>
          <w:rFonts w:ascii="Times New Roman" w:hAnsi="Times New Roman" w:cs="Times New Roman"/>
        </w:rPr>
        <w:t>customer</w:t>
      </w:r>
      <w:r w:rsidR="0055407F">
        <w:rPr>
          <w:rFonts w:ascii="Times New Roman" w:hAnsi="Times New Roman" w:cs="Times New Roman"/>
        </w:rPr>
        <w:t xml:space="preserve"> </w:t>
      </w:r>
      <w:r w:rsidR="00493672">
        <w:rPr>
          <w:rFonts w:ascii="Times New Roman" w:hAnsi="Times New Roman" w:cs="Times New Roman"/>
        </w:rPr>
        <w:t>experience,</w:t>
      </w:r>
      <w:r w:rsidR="00DE034E">
        <w:rPr>
          <w:rFonts w:ascii="Times New Roman" w:hAnsi="Times New Roman" w:cs="Times New Roman"/>
        </w:rPr>
        <w:t xml:space="preserve"> leading to increased satisfaction and retention rates.</w:t>
      </w:r>
    </w:p>
    <w:p w14:paraId="50D5D4AF" w14:textId="31AEE2DB" w:rsidR="00DE034E" w:rsidRDefault="00DE0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Now for challenges </w:t>
      </w:r>
      <w:r w:rsidR="00D05825">
        <w:rPr>
          <w:rFonts w:ascii="Times New Roman" w:hAnsi="Times New Roman" w:cs="Times New Roman"/>
        </w:rPr>
        <w:t xml:space="preserve">with implementing AI for fraud detection, data quality and availability </w:t>
      </w:r>
      <w:r w:rsidR="00583F22">
        <w:rPr>
          <w:rFonts w:ascii="Times New Roman" w:hAnsi="Times New Roman" w:cs="Times New Roman"/>
        </w:rPr>
        <w:t xml:space="preserve">the effectiveness of the AI models depends on high-quality labeled data. Any incomplete or biased data can affect the performance </w:t>
      </w:r>
      <w:r w:rsidR="00BA2925">
        <w:rPr>
          <w:rFonts w:ascii="Times New Roman" w:hAnsi="Times New Roman" w:cs="Times New Roman"/>
        </w:rPr>
        <w:t xml:space="preserve">of the model. AI-driven decisions need to be explainable to </w:t>
      </w:r>
      <w:r w:rsidR="00493672">
        <w:rPr>
          <w:rFonts w:ascii="Times New Roman" w:hAnsi="Times New Roman" w:cs="Times New Roman"/>
        </w:rPr>
        <w:t>stakeholders,</w:t>
      </w:r>
      <w:r w:rsidR="00BA2925">
        <w:rPr>
          <w:rFonts w:ascii="Times New Roman" w:hAnsi="Times New Roman" w:cs="Times New Roman"/>
        </w:rPr>
        <w:t xml:space="preserve"> so it makes black-box models less desirable.</w:t>
      </w:r>
      <w:r w:rsidR="0025566B">
        <w:rPr>
          <w:rFonts w:ascii="Times New Roman" w:hAnsi="Times New Roman" w:cs="Times New Roman"/>
        </w:rPr>
        <w:t xml:space="preserve"> A black-box model </w:t>
      </w:r>
      <w:r w:rsidR="00DE4C06">
        <w:rPr>
          <w:rFonts w:ascii="Times New Roman" w:hAnsi="Times New Roman" w:cs="Times New Roman"/>
        </w:rPr>
        <w:t xml:space="preserve">is a complex ML algorithm that are not easily interpretable by humans. </w:t>
      </w:r>
      <w:r w:rsidR="001376B9">
        <w:rPr>
          <w:rFonts w:ascii="Times New Roman" w:hAnsi="Times New Roman" w:cs="Times New Roman"/>
        </w:rPr>
        <w:t xml:space="preserve">These models can achieve high accuracy but lack transparency. This makes it difficult to explain </w:t>
      </w:r>
      <w:r w:rsidR="003566FF">
        <w:rPr>
          <w:rFonts w:ascii="Times New Roman" w:hAnsi="Times New Roman" w:cs="Times New Roman"/>
        </w:rPr>
        <w:t xml:space="preserve">why a transaction was flagged as fraudulent. </w:t>
      </w:r>
      <w:r w:rsidR="004A5896">
        <w:rPr>
          <w:rFonts w:ascii="Times New Roman" w:hAnsi="Times New Roman" w:cs="Times New Roman"/>
        </w:rPr>
        <w:t xml:space="preserve">The individuals who will continue to </w:t>
      </w:r>
      <w:r w:rsidR="00DD41F8">
        <w:rPr>
          <w:rFonts w:ascii="Times New Roman" w:hAnsi="Times New Roman" w:cs="Times New Roman"/>
        </w:rPr>
        <w:t xml:space="preserve">be fraudulent will always adapt their techniques </w:t>
      </w:r>
      <w:r w:rsidR="004E09D8">
        <w:rPr>
          <w:rFonts w:ascii="Times New Roman" w:hAnsi="Times New Roman" w:cs="Times New Roman"/>
        </w:rPr>
        <w:t xml:space="preserve">causing AI models to regularly be updated to remain effective. </w:t>
      </w:r>
      <w:r w:rsidR="0075305E">
        <w:rPr>
          <w:rFonts w:ascii="Times New Roman" w:hAnsi="Times New Roman" w:cs="Times New Roman"/>
        </w:rPr>
        <w:t xml:space="preserve"> </w:t>
      </w:r>
      <w:r w:rsidR="00720963">
        <w:rPr>
          <w:rFonts w:ascii="Times New Roman" w:hAnsi="Times New Roman" w:cs="Times New Roman"/>
        </w:rPr>
        <w:t xml:space="preserve">Regulatory compliance can also be </w:t>
      </w:r>
      <w:r w:rsidR="00493672">
        <w:rPr>
          <w:rFonts w:ascii="Times New Roman" w:hAnsi="Times New Roman" w:cs="Times New Roman"/>
        </w:rPr>
        <w:t>a challenge</w:t>
      </w:r>
      <w:r w:rsidR="00720963">
        <w:rPr>
          <w:rFonts w:ascii="Times New Roman" w:hAnsi="Times New Roman" w:cs="Times New Roman"/>
        </w:rPr>
        <w:t xml:space="preserve"> because financial </w:t>
      </w:r>
      <w:r w:rsidR="00A90CFD">
        <w:rPr>
          <w:rFonts w:ascii="Times New Roman" w:hAnsi="Times New Roman" w:cs="Times New Roman"/>
        </w:rPr>
        <w:t>institutions</w:t>
      </w:r>
      <w:r w:rsidR="00720963">
        <w:rPr>
          <w:rFonts w:ascii="Times New Roman" w:hAnsi="Times New Roman" w:cs="Times New Roman"/>
        </w:rPr>
        <w:t xml:space="preserve"> </w:t>
      </w:r>
      <w:r w:rsidR="00A90CFD">
        <w:rPr>
          <w:rFonts w:ascii="Times New Roman" w:hAnsi="Times New Roman" w:cs="Times New Roman"/>
        </w:rPr>
        <w:t>must ensure AI systems comply with regulations, such as GDPR and AML directives.</w:t>
      </w:r>
    </w:p>
    <w:p w14:paraId="054F0D26" w14:textId="7FC85D09" w:rsidR="00A90CFD" w:rsidRDefault="00A90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444B">
        <w:rPr>
          <w:rFonts w:ascii="Times New Roman" w:hAnsi="Times New Roman" w:cs="Times New Roman"/>
        </w:rPr>
        <w:t xml:space="preserve">Danske Bank’s </w:t>
      </w:r>
      <w:r w:rsidR="00493672">
        <w:rPr>
          <w:rFonts w:ascii="Times New Roman" w:hAnsi="Times New Roman" w:cs="Times New Roman"/>
        </w:rPr>
        <w:t>use</w:t>
      </w:r>
      <w:r w:rsidR="00C2444B">
        <w:rPr>
          <w:rFonts w:ascii="Times New Roman" w:hAnsi="Times New Roman" w:cs="Times New Roman"/>
        </w:rPr>
        <w:t xml:space="preserve"> of AI for fraud detection illustrates a significant advantage</w:t>
      </w:r>
      <w:r w:rsidR="0008525B">
        <w:rPr>
          <w:rFonts w:ascii="Times New Roman" w:hAnsi="Times New Roman" w:cs="Times New Roman"/>
        </w:rPr>
        <w:t xml:space="preserve"> in financial security. With the deployment of </w:t>
      </w:r>
      <w:r w:rsidR="00493672">
        <w:rPr>
          <w:rFonts w:ascii="Times New Roman" w:hAnsi="Times New Roman" w:cs="Times New Roman"/>
        </w:rPr>
        <w:t>advanced</w:t>
      </w:r>
      <w:r w:rsidR="0008525B">
        <w:rPr>
          <w:rFonts w:ascii="Times New Roman" w:hAnsi="Times New Roman" w:cs="Times New Roman"/>
        </w:rPr>
        <w:t xml:space="preserve"> machine learning </w:t>
      </w:r>
      <w:r w:rsidR="00493672">
        <w:rPr>
          <w:rFonts w:ascii="Times New Roman" w:hAnsi="Times New Roman" w:cs="Times New Roman"/>
        </w:rPr>
        <w:t>algorithms,</w:t>
      </w:r>
      <w:r w:rsidR="00A57FCB">
        <w:rPr>
          <w:rFonts w:ascii="Times New Roman" w:hAnsi="Times New Roman" w:cs="Times New Roman"/>
        </w:rPr>
        <w:t xml:space="preserve"> fraud detection accuracy, reducing false positives, and improved operational efficiency. </w:t>
      </w:r>
      <w:r w:rsidR="00BC6EBB">
        <w:rPr>
          <w:rFonts w:ascii="Times New Roman" w:hAnsi="Times New Roman" w:cs="Times New Roman"/>
        </w:rPr>
        <w:t xml:space="preserve">The challenges </w:t>
      </w:r>
      <w:r w:rsidR="007D75CB">
        <w:rPr>
          <w:rFonts w:ascii="Times New Roman" w:hAnsi="Times New Roman" w:cs="Times New Roman"/>
        </w:rPr>
        <w:t xml:space="preserve">such as data quality, model transparency, and regulatory compliance are still </w:t>
      </w:r>
      <w:r w:rsidR="00493672">
        <w:rPr>
          <w:rFonts w:ascii="Times New Roman" w:hAnsi="Times New Roman" w:cs="Times New Roman"/>
        </w:rPr>
        <w:t>addressed</w:t>
      </w:r>
      <w:r w:rsidR="007D75CB">
        <w:rPr>
          <w:rFonts w:ascii="Times New Roman" w:hAnsi="Times New Roman" w:cs="Times New Roman"/>
        </w:rPr>
        <w:t xml:space="preserve"> to optimize AI implementation.</w:t>
      </w:r>
      <w:r w:rsidR="001C5E40">
        <w:rPr>
          <w:rFonts w:ascii="Times New Roman" w:hAnsi="Times New Roman" w:cs="Times New Roman"/>
        </w:rPr>
        <w:t xml:space="preserve"> Ensure AI model interpretability for regulatory approval, investing in high-quality data collection and preprocessing, continuously updating models to counter evolving fraud tactics, and balancing AI automation with human oversight to enhance decision-making.</w:t>
      </w:r>
      <w:r w:rsidR="00617DEF">
        <w:rPr>
          <w:rFonts w:ascii="Times New Roman" w:hAnsi="Times New Roman" w:cs="Times New Roman"/>
        </w:rPr>
        <w:t xml:space="preserve"> </w:t>
      </w:r>
      <w:r w:rsidR="00C2064C">
        <w:rPr>
          <w:rFonts w:ascii="Times New Roman" w:hAnsi="Times New Roman" w:cs="Times New Roman"/>
        </w:rPr>
        <w:t xml:space="preserve">If financial institutions address these </w:t>
      </w:r>
      <w:r w:rsidR="00493672">
        <w:rPr>
          <w:rFonts w:ascii="Times New Roman" w:hAnsi="Times New Roman" w:cs="Times New Roman"/>
        </w:rPr>
        <w:t>challenges, it</w:t>
      </w:r>
      <w:r w:rsidR="00C2064C">
        <w:rPr>
          <w:rFonts w:ascii="Times New Roman" w:hAnsi="Times New Roman" w:cs="Times New Roman"/>
        </w:rPr>
        <w:t xml:space="preserve"> can maximize AI’s potential in safeguarding against fraud while </w:t>
      </w:r>
      <w:r w:rsidR="00493672">
        <w:rPr>
          <w:rFonts w:ascii="Times New Roman" w:hAnsi="Times New Roman" w:cs="Times New Roman"/>
        </w:rPr>
        <w:t>maintaining</w:t>
      </w:r>
      <w:r w:rsidR="00C2064C">
        <w:rPr>
          <w:rFonts w:ascii="Times New Roman" w:hAnsi="Times New Roman" w:cs="Times New Roman"/>
        </w:rPr>
        <w:t xml:space="preserve"> compliance and customer trust.</w:t>
      </w:r>
    </w:p>
    <w:p w14:paraId="5213F1F4" w14:textId="507E0470" w:rsidR="006501E5" w:rsidRDefault="003722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References:</w:t>
      </w:r>
    </w:p>
    <w:p w14:paraId="19667D46" w14:textId="291812A5" w:rsidR="00CB08C1" w:rsidRPr="00CB08C1" w:rsidRDefault="00314EEE" w:rsidP="00CB0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hyperlink r:id="rId8" w:history="1">
        <w:r>
          <w:rPr>
            <w:rStyle w:val="Hyperlink"/>
          </w:rPr>
          <w:t>AI.BusinessDanske Bank Utilises AI to Enhance Fraud Detection - AI.Business</w:t>
        </w:r>
      </w:hyperlink>
    </w:p>
    <w:p w14:paraId="7F01FF4C" w14:textId="25729B76" w:rsidR="00CB08C1" w:rsidRPr="00493672" w:rsidRDefault="00CB08C1" w:rsidP="00CB0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hyperlink r:id="rId9" w:history="1">
        <w:r>
          <w:rPr>
            <w:rStyle w:val="Hyperlink"/>
          </w:rPr>
          <w:t>Financial Data Analytics and AI Solutions | Teradata</w:t>
        </w:r>
      </w:hyperlink>
    </w:p>
    <w:p w14:paraId="3490CD30" w14:textId="77777777" w:rsidR="00493672" w:rsidRDefault="00493672" w:rsidP="00493672">
      <w:pPr>
        <w:rPr>
          <w:rFonts w:ascii="Times New Roman" w:hAnsi="Times New Roman" w:cs="Times New Roman"/>
          <w:b/>
          <w:bCs/>
        </w:rPr>
      </w:pPr>
    </w:p>
    <w:p w14:paraId="46741975" w14:textId="55D4ACCD" w:rsidR="00493672" w:rsidRDefault="00493672" w:rsidP="00493672">
      <w:pPr>
        <w:ind w:left="360" w:firstLine="360"/>
        <w:rPr>
          <w:rFonts w:ascii="Times New Roman" w:hAnsi="Times New Roman" w:cs="Times New Roman"/>
        </w:rPr>
      </w:pPr>
      <w:r w:rsidRPr="00493672">
        <w:rPr>
          <w:rFonts w:ascii="Times New Roman" w:hAnsi="Times New Roman" w:cs="Times New Roman"/>
        </w:rPr>
        <w:t xml:space="preserve">JPMorgan Chase </w:t>
      </w:r>
      <w:r>
        <w:rPr>
          <w:rFonts w:ascii="Times New Roman" w:hAnsi="Times New Roman" w:cs="Times New Roman"/>
        </w:rPr>
        <w:t>uses AI- driven fraud detection tools like “Contract Intelligence” which is also known as COiN. It analyzes transactions and detects suspicious activity in real-time. It uses machine learning to identify fraudulent credit card transactions and prevent financial crimes.</w:t>
      </w:r>
    </w:p>
    <w:p w14:paraId="37F47A81" w14:textId="77C6A34E" w:rsidR="00D329C2" w:rsidRDefault="00D329C2" w:rsidP="00493672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HSBC implements AI and machine learning to detect money laundering and fraud patterns across millions of transactions. Uses AI-powered anomaly detection to flag unusual customer behavior.</w:t>
      </w:r>
    </w:p>
    <w:p w14:paraId="5251D77D" w14:textId="3CACC044" w:rsidR="003A0E21" w:rsidRDefault="00D329C2" w:rsidP="003A0E21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Wells Fargo uses AI to enhance fraud detection</w:t>
      </w:r>
      <w:r w:rsidR="00EF57A5">
        <w:rPr>
          <w:rFonts w:ascii="Times New Roman" w:hAnsi="Times New Roman" w:cs="Times New Roman"/>
        </w:rPr>
        <w:t xml:space="preserve"> by</w:t>
      </w:r>
      <w:r w:rsidR="003A0E21">
        <w:rPr>
          <w:rFonts w:ascii="Times New Roman" w:hAnsi="Times New Roman" w:cs="Times New Roman"/>
        </w:rPr>
        <w:t xml:space="preserve"> analyzing transaction data for irregularities. Employs deep learning and predictive analytics to </w:t>
      </w:r>
      <w:r w:rsidR="00355194">
        <w:rPr>
          <w:rFonts w:ascii="Times New Roman" w:hAnsi="Times New Roman" w:cs="Times New Roman"/>
        </w:rPr>
        <w:t>detect potential</w:t>
      </w:r>
      <w:r w:rsidR="003C6261">
        <w:rPr>
          <w:rFonts w:ascii="Times New Roman" w:hAnsi="Times New Roman" w:cs="Times New Roman"/>
        </w:rPr>
        <w:t xml:space="preserve"> account takeovers and unauthorized access. </w:t>
      </w:r>
    </w:p>
    <w:p w14:paraId="48D84544" w14:textId="19447198" w:rsidR="003C6261" w:rsidRDefault="003C6261" w:rsidP="003A0E21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Citibank uses AI to combat financial fraud by monitoring global</w:t>
      </w:r>
      <w:r w:rsidR="00614C13">
        <w:rPr>
          <w:rFonts w:ascii="Times New Roman" w:hAnsi="Times New Roman" w:cs="Times New Roman"/>
        </w:rPr>
        <w:t xml:space="preserve"> financial</w:t>
      </w:r>
      <w:r w:rsidR="00394B77">
        <w:rPr>
          <w:rFonts w:ascii="Times New Roman" w:hAnsi="Times New Roman" w:cs="Times New Roman"/>
        </w:rPr>
        <w:t xml:space="preserve"> fraud by monitoring global transactions </w:t>
      </w:r>
      <w:r w:rsidR="00CB53F8">
        <w:rPr>
          <w:rFonts w:ascii="Times New Roman" w:hAnsi="Times New Roman" w:cs="Times New Roman"/>
        </w:rPr>
        <w:t>and identifying risks in real time. Leverages AI-powered chatbots to verify suspicious activities with customers inst</w:t>
      </w:r>
      <w:r w:rsidR="00D32871">
        <w:rPr>
          <w:rFonts w:ascii="Times New Roman" w:hAnsi="Times New Roman" w:cs="Times New Roman"/>
        </w:rPr>
        <w:t>antly.</w:t>
      </w:r>
    </w:p>
    <w:p w14:paraId="6861C88F" w14:textId="79236523" w:rsidR="00D32871" w:rsidRDefault="00D32871" w:rsidP="003A0E21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Barclays utilizes AI-driven fraud detection models to prevent unauthorized transactions</w:t>
      </w:r>
      <w:r w:rsidR="00C5695A">
        <w:rPr>
          <w:rFonts w:ascii="Times New Roman" w:hAnsi="Times New Roman" w:cs="Times New Roman"/>
        </w:rPr>
        <w:t>. Employs biometric authenti</w:t>
      </w:r>
      <w:r w:rsidR="00FF11D2">
        <w:rPr>
          <w:rFonts w:ascii="Times New Roman" w:hAnsi="Times New Roman" w:cs="Times New Roman"/>
        </w:rPr>
        <w:t>cation</w:t>
      </w:r>
      <w:r w:rsidR="00462ED0">
        <w:rPr>
          <w:rFonts w:ascii="Times New Roman" w:hAnsi="Times New Roman" w:cs="Times New Roman"/>
        </w:rPr>
        <w:t xml:space="preserve"> and AI-powered voice recognition to detect fraudulent calls </w:t>
      </w:r>
      <w:r w:rsidR="00EF486C">
        <w:rPr>
          <w:rFonts w:ascii="Times New Roman" w:hAnsi="Times New Roman" w:cs="Times New Roman"/>
        </w:rPr>
        <w:t>and activites.</w:t>
      </w:r>
    </w:p>
    <w:p w14:paraId="3CF2F80E" w14:textId="7A7AEE83" w:rsidR="00EF486C" w:rsidRDefault="00EF486C" w:rsidP="003A0E21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Bank of America uses AI and deep learning to analyze transaction history and </w:t>
      </w:r>
      <w:r w:rsidR="006409B4">
        <w:rPr>
          <w:rFonts w:ascii="Times New Roman" w:hAnsi="Times New Roman" w:cs="Times New Roman"/>
        </w:rPr>
        <w:t xml:space="preserve">detect fraudulent behavior. Employs AI-driven customer verification methods, such as biometric </w:t>
      </w:r>
      <w:r w:rsidR="00E26C93">
        <w:rPr>
          <w:rFonts w:ascii="Times New Roman" w:hAnsi="Times New Roman" w:cs="Times New Roman"/>
        </w:rPr>
        <w:t xml:space="preserve">authentication to reduce fraud risks. </w:t>
      </w:r>
    </w:p>
    <w:p w14:paraId="49A87534" w14:textId="7FA6964B" w:rsidR="00E26C93" w:rsidRDefault="00E26C93" w:rsidP="003A0E21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banks use AI to detect fraud by analyzing vast amounts of transactions data iden</w:t>
      </w:r>
      <w:r w:rsidR="002B3B8E">
        <w:rPr>
          <w:rFonts w:ascii="Times New Roman" w:hAnsi="Times New Roman" w:cs="Times New Roman"/>
        </w:rPr>
        <w:t>tifying patterns and preventing financial crimes in realtime.</w:t>
      </w:r>
    </w:p>
    <w:p w14:paraId="5788FA42" w14:textId="3CF59FED" w:rsidR="00493672" w:rsidRPr="00493672" w:rsidRDefault="00493672" w:rsidP="004936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93672" w:rsidRPr="0049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266BE"/>
    <w:multiLevelType w:val="hybridMultilevel"/>
    <w:tmpl w:val="46E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2"/>
    <w:rsid w:val="0008525B"/>
    <w:rsid w:val="001376B9"/>
    <w:rsid w:val="00184E13"/>
    <w:rsid w:val="001C5E40"/>
    <w:rsid w:val="002119DA"/>
    <w:rsid w:val="00226C27"/>
    <w:rsid w:val="00233F42"/>
    <w:rsid w:val="002345CD"/>
    <w:rsid w:val="0025566B"/>
    <w:rsid w:val="002A5E90"/>
    <w:rsid w:val="002B3B8E"/>
    <w:rsid w:val="00314EEE"/>
    <w:rsid w:val="00355194"/>
    <w:rsid w:val="003566FF"/>
    <w:rsid w:val="003722D0"/>
    <w:rsid w:val="00390E3A"/>
    <w:rsid w:val="00394B77"/>
    <w:rsid w:val="003A0E21"/>
    <w:rsid w:val="003C6261"/>
    <w:rsid w:val="004038B2"/>
    <w:rsid w:val="00447604"/>
    <w:rsid w:val="00462ED0"/>
    <w:rsid w:val="00492652"/>
    <w:rsid w:val="00493672"/>
    <w:rsid w:val="004A5896"/>
    <w:rsid w:val="004E09D8"/>
    <w:rsid w:val="00547D21"/>
    <w:rsid w:val="0055407F"/>
    <w:rsid w:val="00583F22"/>
    <w:rsid w:val="005923D6"/>
    <w:rsid w:val="00614C13"/>
    <w:rsid w:val="00617DEF"/>
    <w:rsid w:val="006409B4"/>
    <w:rsid w:val="006501E5"/>
    <w:rsid w:val="00694B3A"/>
    <w:rsid w:val="00720963"/>
    <w:rsid w:val="0075305E"/>
    <w:rsid w:val="007D75CB"/>
    <w:rsid w:val="00843D1A"/>
    <w:rsid w:val="00844FE4"/>
    <w:rsid w:val="00A11760"/>
    <w:rsid w:val="00A518B5"/>
    <w:rsid w:val="00A57FCB"/>
    <w:rsid w:val="00A90CFD"/>
    <w:rsid w:val="00AB3B1F"/>
    <w:rsid w:val="00B03BDE"/>
    <w:rsid w:val="00BA2925"/>
    <w:rsid w:val="00BC6EBB"/>
    <w:rsid w:val="00BD717B"/>
    <w:rsid w:val="00C2064C"/>
    <w:rsid w:val="00C2444B"/>
    <w:rsid w:val="00C5695A"/>
    <w:rsid w:val="00C73F6F"/>
    <w:rsid w:val="00C96044"/>
    <w:rsid w:val="00CB08C1"/>
    <w:rsid w:val="00CB53F8"/>
    <w:rsid w:val="00CD45D9"/>
    <w:rsid w:val="00D05825"/>
    <w:rsid w:val="00D32871"/>
    <w:rsid w:val="00D329C2"/>
    <w:rsid w:val="00D52450"/>
    <w:rsid w:val="00DB279F"/>
    <w:rsid w:val="00DD41F8"/>
    <w:rsid w:val="00DE034E"/>
    <w:rsid w:val="00DE4C06"/>
    <w:rsid w:val="00E26C93"/>
    <w:rsid w:val="00E37CCB"/>
    <w:rsid w:val="00EC2E1B"/>
    <w:rsid w:val="00EF486C"/>
    <w:rsid w:val="00EF57A5"/>
    <w:rsid w:val="00F417AD"/>
    <w:rsid w:val="00F419F4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E29E"/>
  <w15:chartTrackingRefBased/>
  <w15:docId w15:val="{9C7F7533-2947-40A9-90F1-A24BD653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E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business/case-studies/enhancing-fraud-detection-through-ai-a-danske-bank-journe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radata.com/industries/financial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dd566b-9649-48d6-8dc2-03a988fad1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3B80C371AB64E8ED4145BE9F222D8" ma:contentTypeVersion="11" ma:contentTypeDescription="Create a new document." ma:contentTypeScope="" ma:versionID="b55f72d938bc6d7d5c82dd124ac8f502">
  <xsd:schema xmlns:xsd="http://www.w3.org/2001/XMLSchema" xmlns:xs="http://www.w3.org/2001/XMLSchema" xmlns:p="http://schemas.microsoft.com/office/2006/metadata/properties" xmlns:ns3="abdd566b-9649-48d6-8dc2-03a988fad143" xmlns:ns4="ff945769-d6c9-491b-979e-60e52da398a5" targetNamespace="http://schemas.microsoft.com/office/2006/metadata/properties" ma:root="true" ma:fieldsID="9a90b1978e01821e5926c07e82bc8380" ns3:_="" ns4:_="">
    <xsd:import namespace="abdd566b-9649-48d6-8dc2-03a988fad143"/>
    <xsd:import namespace="ff945769-d6c9-491b-979e-60e52da398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d566b-9649-48d6-8dc2-03a988fad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45769-d6c9-491b-979e-60e52da3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09EAD4-7387-4C66-9DAA-7A98A56F47C6}">
  <ds:schemaRefs>
    <ds:schemaRef ds:uri="http://schemas.microsoft.com/office/2006/metadata/properties"/>
    <ds:schemaRef ds:uri="http://schemas.microsoft.com/office/infopath/2007/PartnerControls"/>
    <ds:schemaRef ds:uri="abdd566b-9649-48d6-8dc2-03a988fad143"/>
  </ds:schemaRefs>
</ds:datastoreItem>
</file>

<file path=customXml/itemProps2.xml><?xml version="1.0" encoding="utf-8"?>
<ds:datastoreItem xmlns:ds="http://schemas.openxmlformats.org/officeDocument/2006/customXml" ds:itemID="{A2ED1B91-F3DC-400E-96CD-D9282DF0A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20C92-9511-4147-9C5C-8E0C27190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d566b-9649-48d6-8dc2-03a988fad143"/>
    <ds:schemaRef ds:uri="ff945769-d6c9-491b-979e-60e52da3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annette.bazan-W6150197</cp:lastModifiedBy>
  <cp:revision>18</cp:revision>
  <dcterms:created xsi:type="dcterms:W3CDTF">2025-02-16T00:23:00Z</dcterms:created>
  <dcterms:modified xsi:type="dcterms:W3CDTF">2025-02-16T01:05:00Z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0x0101000DE3B80C371AB64E8ED4145BE9F222D8</vt:lpwstr>
  </property>
</Properties>
</file>