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3F4F8" w14:textId="6F1B20C6" w:rsidR="0025237B" w:rsidRDefault="00193B9A">
      <w:pPr>
        <w:rPr>
          <w:rFonts w:ascii="Times New Roman" w:hAnsi="Times New Roman" w:cs="Times New Roman"/>
        </w:rPr>
      </w:pPr>
      <w:r>
        <w:rPr>
          <w:rFonts w:ascii="Times New Roman" w:hAnsi="Times New Roman" w:cs="Times New Roman"/>
        </w:rPr>
        <w:t>Annette Bazan</w:t>
      </w:r>
    </w:p>
    <w:p w14:paraId="71686D22" w14:textId="0FF10164" w:rsidR="00193B9A" w:rsidRDefault="00A11914">
      <w:pPr>
        <w:rPr>
          <w:rFonts w:ascii="Times New Roman" w:hAnsi="Times New Roman" w:cs="Times New Roman"/>
        </w:rPr>
      </w:pPr>
      <w:r>
        <w:rPr>
          <w:rFonts w:ascii="Times New Roman" w:hAnsi="Times New Roman" w:cs="Times New Roman"/>
        </w:rPr>
        <w:t>ITAI 2372</w:t>
      </w:r>
    </w:p>
    <w:p w14:paraId="423F0018" w14:textId="00313350" w:rsidR="00A11914" w:rsidRDefault="00A11914">
      <w:pPr>
        <w:rPr>
          <w:rFonts w:ascii="Times New Roman" w:hAnsi="Times New Roman" w:cs="Times New Roman"/>
        </w:rPr>
      </w:pPr>
      <w:r>
        <w:rPr>
          <w:rFonts w:ascii="Times New Roman" w:hAnsi="Times New Roman" w:cs="Times New Roman"/>
        </w:rPr>
        <w:t>02/23/25</w:t>
      </w:r>
    </w:p>
    <w:p w14:paraId="20AD1B66" w14:textId="1920F79D" w:rsidR="00A11914" w:rsidRDefault="00781358" w:rsidP="00781358">
      <w:pPr>
        <w:jc w:val="center"/>
        <w:rPr>
          <w:rFonts w:ascii="Times New Roman" w:hAnsi="Times New Roman" w:cs="Times New Roman"/>
        </w:rPr>
      </w:pPr>
      <w:r>
        <w:rPr>
          <w:rFonts w:ascii="Times New Roman" w:hAnsi="Times New Roman" w:cs="Times New Roman"/>
        </w:rPr>
        <w:t>AI ABUSE AND NEGATIVE EFFECTS IN THE MUSIC ENERTAINMENT INDUSTRY</w:t>
      </w:r>
    </w:p>
    <w:p w14:paraId="31959A9A" w14:textId="4D1B21A4" w:rsidR="00781358" w:rsidRPr="00F81325" w:rsidRDefault="00EA1D9A" w:rsidP="00781358">
      <w:pPr>
        <w:rPr>
          <w:rFonts w:ascii="Times New Roman" w:hAnsi="Times New Roman" w:cs="Times New Roman"/>
          <w:b/>
          <w:bCs/>
        </w:rPr>
      </w:pPr>
      <w:r w:rsidRPr="00F81325">
        <w:rPr>
          <w:rFonts w:ascii="Times New Roman" w:hAnsi="Times New Roman" w:cs="Times New Roman"/>
          <w:b/>
          <w:bCs/>
        </w:rPr>
        <w:t>INTRODUCTION:</w:t>
      </w:r>
    </w:p>
    <w:p w14:paraId="22CF98BB" w14:textId="173B3FC4" w:rsidR="00EA1D9A" w:rsidRDefault="00EA1D9A" w:rsidP="00781358">
      <w:pPr>
        <w:rPr>
          <w:rFonts w:ascii="Times New Roman" w:hAnsi="Times New Roman" w:cs="Times New Roman"/>
        </w:rPr>
      </w:pPr>
      <w:r>
        <w:rPr>
          <w:rFonts w:ascii="Times New Roman" w:hAnsi="Times New Roman" w:cs="Times New Roman"/>
        </w:rPr>
        <w:tab/>
      </w:r>
      <w:r w:rsidR="00AC2B6B">
        <w:rPr>
          <w:rFonts w:ascii="Times New Roman" w:hAnsi="Times New Roman" w:cs="Times New Roman"/>
        </w:rPr>
        <w:t>Artificial Intelligence</w:t>
      </w:r>
      <w:r w:rsidR="002578BA">
        <w:rPr>
          <w:rFonts w:ascii="Times New Roman" w:hAnsi="Times New Roman" w:cs="Times New Roman"/>
        </w:rPr>
        <w:t xml:space="preserve"> has transformed the entertainment industry</w:t>
      </w:r>
      <w:r w:rsidR="002820F0">
        <w:rPr>
          <w:rFonts w:ascii="Times New Roman" w:hAnsi="Times New Roman" w:cs="Times New Roman"/>
        </w:rPr>
        <w:t>, but in my case study I am focusing on the music industry. AI has enabled</w:t>
      </w:r>
      <w:r w:rsidR="004035BC">
        <w:rPr>
          <w:rFonts w:ascii="Times New Roman" w:hAnsi="Times New Roman" w:cs="Times New Roman"/>
        </w:rPr>
        <w:t xml:space="preserve"> </w:t>
      </w:r>
      <w:r w:rsidR="001946DD">
        <w:rPr>
          <w:rFonts w:ascii="Times New Roman" w:hAnsi="Times New Roman" w:cs="Times New Roman"/>
        </w:rPr>
        <w:t>innovation</w:t>
      </w:r>
      <w:r w:rsidR="004035BC">
        <w:rPr>
          <w:rFonts w:ascii="Times New Roman" w:hAnsi="Times New Roman" w:cs="Times New Roman"/>
        </w:rPr>
        <w:t xml:space="preserve"> tools for creation, production, and distribution. </w:t>
      </w:r>
      <w:r w:rsidR="00D60896">
        <w:rPr>
          <w:rFonts w:ascii="Times New Roman" w:hAnsi="Times New Roman" w:cs="Times New Roman"/>
        </w:rPr>
        <w:t>However,</w:t>
      </w:r>
      <w:r w:rsidR="004035BC">
        <w:rPr>
          <w:rFonts w:ascii="Times New Roman" w:hAnsi="Times New Roman" w:cs="Times New Roman"/>
        </w:rPr>
        <w:t xml:space="preserve"> </w:t>
      </w:r>
      <w:r w:rsidR="001946DD">
        <w:rPr>
          <w:rFonts w:ascii="Times New Roman" w:hAnsi="Times New Roman" w:cs="Times New Roman"/>
        </w:rPr>
        <w:t xml:space="preserve">despite all the benefits </w:t>
      </w:r>
      <w:r w:rsidR="00D60896">
        <w:rPr>
          <w:rFonts w:ascii="Times New Roman" w:hAnsi="Times New Roman" w:cs="Times New Roman"/>
        </w:rPr>
        <w:t>there are</w:t>
      </w:r>
      <w:r w:rsidR="001946DD">
        <w:rPr>
          <w:rFonts w:ascii="Times New Roman" w:hAnsi="Times New Roman" w:cs="Times New Roman"/>
        </w:rPr>
        <w:t xml:space="preserve"> some negative effects.</w:t>
      </w:r>
      <w:r w:rsidR="007C6300">
        <w:rPr>
          <w:rFonts w:ascii="Times New Roman" w:hAnsi="Times New Roman" w:cs="Times New Roman"/>
        </w:rPr>
        <w:t xml:space="preserve"> AI’s misuse and un</w:t>
      </w:r>
      <w:r w:rsidR="00432B32">
        <w:rPr>
          <w:rFonts w:ascii="Times New Roman" w:hAnsi="Times New Roman" w:cs="Times New Roman"/>
        </w:rPr>
        <w:t xml:space="preserve">intended consequences </w:t>
      </w:r>
      <w:r w:rsidR="00E977D6">
        <w:rPr>
          <w:rFonts w:ascii="Times New Roman" w:hAnsi="Times New Roman" w:cs="Times New Roman"/>
        </w:rPr>
        <w:t>that spark significant ethical, economic, and cultural concerns. My analysis examines some key cases of AI abuse in the music industry</w:t>
      </w:r>
      <w:r w:rsidR="00B423FB">
        <w:rPr>
          <w:rFonts w:ascii="Times New Roman" w:hAnsi="Times New Roman" w:cs="Times New Roman"/>
        </w:rPr>
        <w:t xml:space="preserve">, </w:t>
      </w:r>
      <w:r w:rsidR="00564A16">
        <w:rPr>
          <w:rFonts w:ascii="Times New Roman" w:hAnsi="Times New Roman" w:cs="Times New Roman"/>
        </w:rPr>
        <w:t>its</w:t>
      </w:r>
      <w:r w:rsidR="00B423FB">
        <w:rPr>
          <w:rFonts w:ascii="Times New Roman" w:hAnsi="Times New Roman" w:cs="Times New Roman"/>
        </w:rPr>
        <w:t xml:space="preserve"> negative effects </w:t>
      </w:r>
      <w:r w:rsidR="00C20E12">
        <w:rPr>
          <w:rFonts w:ascii="Times New Roman" w:hAnsi="Times New Roman" w:cs="Times New Roman"/>
        </w:rPr>
        <w:t>on artists, listeners, and creative ecosystem</w:t>
      </w:r>
      <w:r w:rsidR="00564A16">
        <w:rPr>
          <w:rFonts w:ascii="Times New Roman" w:hAnsi="Times New Roman" w:cs="Times New Roman"/>
        </w:rPr>
        <w:t xml:space="preserve"> and the broader implications for the stakeholders. Drawing from real-world examples, </w:t>
      </w:r>
      <w:r w:rsidR="00470C90">
        <w:rPr>
          <w:rFonts w:ascii="Times New Roman" w:hAnsi="Times New Roman" w:cs="Times New Roman"/>
        </w:rPr>
        <w:t xml:space="preserve">we’ll explore how AI’s </w:t>
      </w:r>
      <w:r w:rsidR="00F81325">
        <w:rPr>
          <w:rFonts w:ascii="Times New Roman" w:hAnsi="Times New Roman" w:cs="Times New Roman"/>
        </w:rPr>
        <w:t>capabilities,</w:t>
      </w:r>
      <w:r w:rsidR="00470C90">
        <w:rPr>
          <w:rFonts w:ascii="Times New Roman" w:hAnsi="Times New Roman" w:cs="Times New Roman"/>
        </w:rPr>
        <w:t xml:space="preserve"> which </w:t>
      </w:r>
      <w:r w:rsidR="00746334">
        <w:rPr>
          <w:rFonts w:ascii="Times New Roman" w:hAnsi="Times New Roman" w:cs="Times New Roman"/>
        </w:rPr>
        <w:t>are</w:t>
      </w:r>
      <w:r w:rsidR="00470C90">
        <w:rPr>
          <w:rFonts w:ascii="Times New Roman" w:hAnsi="Times New Roman" w:cs="Times New Roman"/>
        </w:rPr>
        <w:t xml:space="preserve"> powerful but can undermine </w:t>
      </w:r>
      <w:r w:rsidR="00870774">
        <w:rPr>
          <w:rFonts w:ascii="Times New Roman" w:hAnsi="Times New Roman" w:cs="Times New Roman"/>
        </w:rPr>
        <w:t>human creativity, mental health, and economic stability when abused.</w:t>
      </w:r>
    </w:p>
    <w:p w14:paraId="50A10A76" w14:textId="5BA2B6CA" w:rsidR="00F81325" w:rsidRDefault="00CB768E" w:rsidP="00781358">
      <w:pPr>
        <w:rPr>
          <w:rFonts w:ascii="Times New Roman" w:hAnsi="Times New Roman" w:cs="Times New Roman"/>
          <w:b/>
          <w:bCs/>
        </w:rPr>
      </w:pPr>
      <w:r>
        <w:rPr>
          <w:rFonts w:ascii="Times New Roman" w:hAnsi="Times New Roman" w:cs="Times New Roman"/>
          <w:b/>
          <w:bCs/>
        </w:rPr>
        <w:t>CASE EXAMPLES OF AI ABUSE IN MUSIC:</w:t>
      </w:r>
    </w:p>
    <w:p w14:paraId="4069A37F" w14:textId="13E76DD6" w:rsidR="00CB768E" w:rsidRDefault="00CB768E" w:rsidP="00781358">
      <w:pPr>
        <w:rPr>
          <w:rFonts w:ascii="Times New Roman" w:hAnsi="Times New Roman" w:cs="Times New Roman"/>
          <w:b/>
          <w:bCs/>
        </w:rPr>
      </w:pPr>
      <w:r>
        <w:rPr>
          <w:rFonts w:ascii="Times New Roman" w:hAnsi="Times New Roman" w:cs="Times New Roman"/>
          <w:b/>
          <w:bCs/>
        </w:rPr>
        <w:t xml:space="preserve">“Heart on </w:t>
      </w:r>
      <w:r w:rsidR="00C93DE1">
        <w:rPr>
          <w:rFonts w:ascii="Times New Roman" w:hAnsi="Times New Roman" w:cs="Times New Roman"/>
          <w:b/>
          <w:bCs/>
        </w:rPr>
        <w:t>My Sleeve” – UNAUTHORIZED VOICE CLONING</w:t>
      </w:r>
    </w:p>
    <w:p w14:paraId="71FA7707" w14:textId="66260AF6" w:rsidR="00C93DE1" w:rsidRDefault="00C93DE1" w:rsidP="00781358">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In April 2023, an AI-generated track </w:t>
      </w:r>
      <w:r w:rsidR="00013A0A">
        <w:rPr>
          <w:rFonts w:ascii="Times New Roman" w:hAnsi="Times New Roman" w:cs="Times New Roman"/>
        </w:rPr>
        <w:t xml:space="preserve">was created called “Heart on My Sleeve” that was produced by Ghostwriter, </w:t>
      </w:r>
      <w:r w:rsidR="0034458F">
        <w:rPr>
          <w:rFonts w:ascii="Times New Roman" w:hAnsi="Times New Roman" w:cs="Times New Roman"/>
        </w:rPr>
        <w:t xml:space="preserve">they mimicked the voices of Drake and The Weekend by using voice synthesis technology. Of course, the song went </w:t>
      </w:r>
      <w:r w:rsidR="00746334">
        <w:rPr>
          <w:rFonts w:ascii="Times New Roman" w:hAnsi="Times New Roman" w:cs="Times New Roman"/>
        </w:rPr>
        <w:t>viral,</w:t>
      </w:r>
      <w:r w:rsidR="0034458F">
        <w:rPr>
          <w:rFonts w:ascii="Times New Roman" w:hAnsi="Times New Roman" w:cs="Times New Roman"/>
        </w:rPr>
        <w:t xml:space="preserve"> </w:t>
      </w:r>
      <w:r w:rsidR="007A40FE">
        <w:rPr>
          <w:rFonts w:ascii="Times New Roman" w:hAnsi="Times New Roman" w:cs="Times New Roman"/>
        </w:rPr>
        <w:t xml:space="preserve">amassing millions of streams before being removed from Spotify due to copyright infringement claims from </w:t>
      </w:r>
      <w:r w:rsidR="00C74218">
        <w:rPr>
          <w:rFonts w:ascii="Times New Roman" w:hAnsi="Times New Roman" w:cs="Times New Roman"/>
        </w:rPr>
        <w:t>UMG (</w:t>
      </w:r>
      <w:r w:rsidR="007A40FE">
        <w:rPr>
          <w:rFonts w:ascii="Times New Roman" w:hAnsi="Times New Roman" w:cs="Times New Roman"/>
        </w:rPr>
        <w:t>Universal Music Group)</w:t>
      </w:r>
      <w:r w:rsidR="00E33916">
        <w:rPr>
          <w:rFonts w:ascii="Times New Roman" w:hAnsi="Times New Roman" w:cs="Times New Roman"/>
        </w:rPr>
        <w:t>.</w:t>
      </w:r>
      <w:r w:rsidR="00EE3B3F">
        <w:rPr>
          <w:rFonts w:ascii="Times New Roman" w:hAnsi="Times New Roman" w:cs="Times New Roman"/>
        </w:rPr>
        <w:t xml:space="preserve"> </w:t>
      </w:r>
      <w:r w:rsidR="00C74218">
        <w:rPr>
          <w:rFonts w:ascii="Times New Roman" w:hAnsi="Times New Roman" w:cs="Times New Roman"/>
        </w:rPr>
        <w:t>The track</w:t>
      </w:r>
      <w:r w:rsidR="009223EE">
        <w:rPr>
          <w:rFonts w:ascii="Times New Roman" w:hAnsi="Times New Roman" w:cs="Times New Roman"/>
        </w:rPr>
        <w:t xml:space="preserve"> was produced </w:t>
      </w:r>
      <w:r w:rsidR="00EE6F0C">
        <w:rPr>
          <w:rFonts w:ascii="Times New Roman" w:hAnsi="Times New Roman" w:cs="Times New Roman"/>
        </w:rPr>
        <w:t xml:space="preserve">without the consent of the artists. It </w:t>
      </w:r>
      <w:r w:rsidR="00BF6C85">
        <w:rPr>
          <w:rFonts w:ascii="Times New Roman" w:hAnsi="Times New Roman" w:cs="Times New Roman"/>
        </w:rPr>
        <w:t>exploits</w:t>
      </w:r>
      <w:r w:rsidR="00EE6F0C">
        <w:rPr>
          <w:rFonts w:ascii="Times New Roman" w:hAnsi="Times New Roman" w:cs="Times New Roman"/>
        </w:rPr>
        <w:t xml:space="preserve"> their vocal likenesses which </w:t>
      </w:r>
      <w:r w:rsidR="005B2CFD">
        <w:rPr>
          <w:rFonts w:ascii="Times New Roman" w:hAnsi="Times New Roman" w:cs="Times New Roman"/>
        </w:rPr>
        <w:t>are</w:t>
      </w:r>
      <w:r w:rsidR="00EE6F0C">
        <w:rPr>
          <w:rFonts w:ascii="Times New Roman" w:hAnsi="Times New Roman" w:cs="Times New Roman"/>
        </w:rPr>
        <w:t xml:space="preserve"> protected under </w:t>
      </w:r>
      <w:r w:rsidR="005B2CFD">
        <w:rPr>
          <w:rFonts w:ascii="Times New Roman" w:hAnsi="Times New Roman" w:cs="Times New Roman"/>
        </w:rPr>
        <w:t>the right</w:t>
      </w:r>
      <w:r w:rsidR="00EE6F0C">
        <w:rPr>
          <w:rFonts w:ascii="Times New Roman" w:hAnsi="Times New Roman" w:cs="Times New Roman"/>
        </w:rPr>
        <w:t xml:space="preserve"> of publicity laws in some regions.</w:t>
      </w:r>
      <w:r w:rsidR="001C7F10">
        <w:rPr>
          <w:rFonts w:ascii="Times New Roman" w:hAnsi="Times New Roman" w:cs="Times New Roman"/>
        </w:rPr>
        <w:t xml:space="preserve"> </w:t>
      </w:r>
      <w:r w:rsidR="00BF6C85">
        <w:rPr>
          <w:rFonts w:ascii="Times New Roman" w:hAnsi="Times New Roman" w:cs="Times New Roman"/>
        </w:rPr>
        <w:t xml:space="preserve">The AI model was trained on copyrighted material </w:t>
      </w:r>
      <w:r w:rsidR="005B2CFD">
        <w:rPr>
          <w:rFonts w:ascii="Times New Roman" w:hAnsi="Times New Roman" w:cs="Times New Roman"/>
        </w:rPr>
        <w:t>scraping</w:t>
      </w:r>
      <w:r w:rsidR="00BF6C85">
        <w:rPr>
          <w:rFonts w:ascii="Times New Roman" w:hAnsi="Times New Roman" w:cs="Times New Roman"/>
        </w:rPr>
        <w:t xml:space="preserve"> from the int</w:t>
      </w:r>
      <w:r w:rsidR="005B2CFD">
        <w:rPr>
          <w:rFonts w:ascii="Times New Roman" w:hAnsi="Times New Roman" w:cs="Times New Roman"/>
        </w:rPr>
        <w:t>ernet, raising e</w:t>
      </w:r>
      <w:r w:rsidR="00D31ACC">
        <w:rPr>
          <w:rFonts w:ascii="Times New Roman" w:hAnsi="Times New Roman" w:cs="Times New Roman"/>
        </w:rPr>
        <w:t xml:space="preserve">thical and legal questions. </w:t>
      </w:r>
      <w:r w:rsidR="002079ED">
        <w:rPr>
          <w:rFonts w:ascii="Times New Roman" w:hAnsi="Times New Roman" w:cs="Times New Roman"/>
        </w:rPr>
        <w:t xml:space="preserve"> Drake and The Weekend faced a loss of control over their artistic identities with potential damage to their brand if fans mistook the track as authentic. </w:t>
      </w:r>
      <w:r w:rsidR="00DF681D">
        <w:rPr>
          <w:rFonts w:ascii="Times New Roman" w:hAnsi="Times New Roman" w:cs="Times New Roman"/>
        </w:rPr>
        <w:t xml:space="preserve">Such unauthorized use can evoke distress/anxiety knowing their voices can be </w:t>
      </w:r>
      <w:r w:rsidR="00CF369D">
        <w:rPr>
          <w:rFonts w:ascii="Times New Roman" w:hAnsi="Times New Roman" w:cs="Times New Roman"/>
        </w:rPr>
        <w:t>replicated</w:t>
      </w:r>
      <w:r w:rsidR="00DF681D">
        <w:rPr>
          <w:rFonts w:ascii="Times New Roman" w:hAnsi="Times New Roman" w:cs="Times New Roman"/>
        </w:rPr>
        <w:t xml:space="preserve"> easily without permission</w:t>
      </w:r>
      <w:r w:rsidR="00CF369D">
        <w:rPr>
          <w:rFonts w:ascii="Times New Roman" w:hAnsi="Times New Roman" w:cs="Times New Roman"/>
        </w:rPr>
        <w:t xml:space="preserve"> bringing up ethical and legal questions.</w:t>
      </w:r>
      <w:r w:rsidR="00607928">
        <w:rPr>
          <w:rFonts w:ascii="Times New Roman" w:hAnsi="Times New Roman" w:cs="Times New Roman"/>
        </w:rPr>
        <w:t xml:space="preserve"> </w:t>
      </w:r>
      <w:r w:rsidR="001A53AF">
        <w:rPr>
          <w:rFonts w:ascii="Times New Roman" w:hAnsi="Times New Roman" w:cs="Times New Roman"/>
        </w:rPr>
        <w:t>UMG’s response highlights systemic issues. AI companies often train models on copyrighted works without licenses which threaten artists livelihoods.</w:t>
      </w:r>
    </w:p>
    <w:p w14:paraId="1E7C81AF" w14:textId="6DCC12F8" w:rsidR="001A53AF" w:rsidRDefault="007E7337" w:rsidP="00781358">
      <w:pPr>
        <w:rPr>
          <w:rFonts w:ascii="Times New Roman" w:hAnsi="Times New Roman" w:cs="Times New Roman"/>
          <w:b/>
          <w:bCs/>
        </w:rPr>
      </w:pPr>
      <w:r>
        <w:rPr>
          <w:rFonts w:ascii="Times New Roman" w:hAnsi="Times New Roman" w:cs="Times New Roman"/>
          <w:b/>
          <w:bCs/>
        </w:rPr>
        <w:t>MICHAEL SMITH’S STREAMING FRAUD SCHEME</w:t>
      </w:r>
      <w:r w:rsidR="00577343">
        <w:rPr>
          <w:rFonts w:ascii="Times New Roman" w:hAnsi="Times New Roman" w:cs="Times New Roman"/>
          <w:b/>
          <w:bCs/>
        </w:rPr>
        <w:t>:</w:t>
      </w:r>
    </w:p>
    <w:p w14:paraId="1267B83C" w14:textId="5234B77B" w:rsidR="0015537D" w:rsidRDefault="00BE3A97" w:rsidP="00781358">
      <w:pPr>
        <w:rPr>
          <w:rFonts w:ascii="Times New Roman" w:hAnsi="Times New Roman" w:cs="Times New Roman"/>
        </w:rPr>
      </w:pPr>
      <w:r>
        <w:rPr>
          <w:rFonts w:ascii="Times New Roman" w:hAnsi="Times New Roman" w:cs="Times New Roman"/>
          <w:b/>
          <w:bCs/>
        </w:rPr>
        <w:tab/>
      </w:r>
      <w:r>
        <w:rPr>
          <w:rFonts w:ascii="Times New Roman" w:hAnsi="Times New Roman" w:cs="Times New Roman"/>
        </w:rPr>
        <w:t>In 2024, North Carolina musician Michael Smith</w:t>
      </w:r>
      <w:r w:rsidR="0046563E">
        <w:rPr>
          <w:rFonts w:ascii="Times New Roman" w:hAnsi="Times New Roman" w:cs="Times New Roman"/>
        </w:rPr>
        <w:t xml:space="preserve"> was federally charged </w:t>
      </w:r>
      <w:r w:rsidR="00034EB3">
        <w:rPr>
          <w:rFonts w:ascii="Times New Roman" w:hAnsi="Times New Roman" w:cs="Times New Roman"/>
        </w:rPr>
        <w:t xml:space="preserve">for generating </w:t>
      </w:r>
      <w:r w:rsidR="007B05A2">
        <w:rPr>
          <w:rFonts w:ascii="Times New Roman" w:hAnsi="Times New Roman" w:cs="Times New Roman"/>
        </w:rPr>
        <w:t>over 100,000</w:t>
      </w:r>
      <w:r w:rsidR="00903BC5">
        <w:rPr>
          <w:rFonts w:ascii="Times New Roman" w:hAnsi="Times New Roman" w:cs="Times New Roman"/>
        </w:rPr>
        <w:t xml:space="preserve"> AI</w:t>
      </w:r>
      <w:r w:rsidR="00F46839">
        <w:rPr>
          <w:rFonts w:ascii="Times New Roman" w:hAnsi="Times New Roman" w:cs="Times New Roman"/>
        </w:rPr>
        <w:t>-composed songs</w:t>
      </w:r>
      <w:r w:rsidR="00746CA4">
        <w:rPr>
          <w:rFonts w:ascii="Times New Roman" w:hAnsi="Times New Roman" w:cs="Times New Roman"/>
        </w:rPr>
        <w:t>, uploading them to Spotify and Apple Music under fake artist names and using bots to inflate streams. Allegedly earning $10 mi</w:t>
      </w:r>
      <w:r w:rsidR="005C7467">
        <w:rPr>
          <w:rFonts w:ascii="Times New Roman" w:hAnsi="Times New Roman" w:cs="Times New Roman"/>
        </w:rPr>
        <w:t xml:space="preserve">llion in illicit royalties over seven years. </w:t>
      </w:r>
      <w:r w:rsidR="00D36300">
        <w:rPr>
          <w:rFonts w:ascii="Times New Roman" w:hAnsi="Times New Roman" w:cs="Times New Roman"/>
        </w:rPr>
        <w:t xml:space="preserve">Smith exploited AI music generators to flood </w:t>
      </w:r>
      <w:r w:rsidR="00FF5067">
        <w:rPr>
          <w:rFonts w:ascii="Times New Roman" w:hAnsi="Times New Roman" w:cs="Times New Roman"/>
        </w:rPr>
        <w:t xml:space="preserve">streaming platforms with low effort content, manipulating algorithms to siphon royalties from legitimate artists. </w:t>
      </w:r>
      <w:r w:rsidR="00A85F9B">
        <w:rPr>
          <w:rFonts w:ascii="Times New Roman" w:hAnsi="Times New Roman" w:cs="Times New Roman"/>
        </w:rPr>
        <w:t xml:space="preserve">Bypassing creative authenticity and platform integrity. </w:t>
      </w:r>
      <w:r w:rsidR="003D6F8B">
        <w:rPr>
          <w:rFonts w:ascii="Times New Roman" w:hAnsi="Times New Roman" w:cs="Times New Roman"/>
        </w:rPr>
        <w:t>The fans were misled by</w:t>
      </w:r>
      <w:r w:rsidR="009C3CC2">
        <w:rPr>
          <w:rFonts w:ascii="Times New Roman" w:hAnsi="Times New Roman" w:cs="Times New Roman"/>
        </w:rPr>
        <w:t xml:space="preserve"> inauthentic content eroding trust in platforms’ recommendation systems. Genuine musicians saw </w:t>
      </w:r>
      <w:r w:rsidR="00D50998">
        <w:rPr>
          <w:rFonts w:ascii="Times New Roman" w:hAnsi="Times New Roman" w:cs="Times New Roman"/>
        </w:rPr>
        <w:t>diluted royalty pools as streaming</w:t>
      </w:r>
      <w:r w:rsidR="00AB758F">
        <w:rPr>
          <w:rFonts w:ascii="Times New Roman" w:hAnsi="Times New Roman" w:cs="Times New Roman"/>
        </w:rPr>
        <w:t xml:space="preserve"> </w:t>
      </w:r>
      <w:r w:rsidR="00D50998">
        <w:rPr>
          <w:rFonts w:ascii="Times New Roman" w:hAnsi="Times New Roman" w:cs="Times New Roman"/>
        </w:rPr>
        <w:lastRenderedPageBreak/>
        <w:t xml:space="preserve">payouts are divided among all streams. A 2024 study projected a 27% income drop for musicians by 2028 due to AI saturation, equating to </w:t>
      </w:r>
      <w:r w:rsidR="00D9282F" w:rsidRPr="002D49BE">
        <w:t>€</w:t>
      </w:r>
      <w:r w:rsidR="006D3733">
        <w:rPr>
          <w:rFonts w:ascii="Times New Roman" w:hAnsi="Times New Roman" w:cs="Times New Roman"/>
        </w:rPr>
        <w:t>2.7 billion lost globally.</w:t>
      </w:r>
      <w:r w:rsidR="00D9282F">
        <w:rPr>
          <w:rFonts w:ascii="Times New Roman" w:hAnsi="Times New Roman" w:cs="Times New Roman"/>
        </w:rPr>
        <w:t xml:space="preserve"> The flood of </w:t>
      </w:r>
      <w:r w:rsidR="00AB758F">
        <w:rPr>
          <w:rFonts w:ascii="Times New Roman" w:hAnsi="Times New Roman" w:cs="Times New Roman"/>
        </w:rPr>
        <w:t>mediocre</w:t>
      </w:r>
      <w:r w:rsidR="00D9282F">
        <w:rPr>
          <w:rFonts w:ascii="Times New Roman" w:hAnsi="Times New Roman" w:cs="Times New Roman"/>
        </w:rPr>
        <w:t xml:space="preserve"> AI music risks devaluing human artistry, a worry for someone like you who values drawing as </w:t>
      </w:r>
      <w:r w:rsidR="00AB758F">
        <w:rPr>
          <w:rFonts w:ascii="Times New Roman" w:hAnsi="Times New Roman" w:cs="Times New Roman"/>
        </w:rPr>
        <w:t>a creative outlet.</w:t>
      </w:r>
    </w:p>
    <w:p w14:paraId="189E8983" w14:textId="134C364E" w:rsidR="00AB758F" w:rsidRDefault="00AB758F" w:rsidP="00781358">
      <w:pPr>
        <w:rPr>
          <w:rFonts w:ascii="Times New Roman" w:hAnsi="Times New Roman" w:cs="Times New Roman"/>
          <w:b/>
          <w:bCs/>
        </w:rPr>
      </w:pPr>
      <w:r>
        <w:rPr>
          <w:rFonts w:ascii="Times New Roman" w:hAnsi="Times New Roman" w:cs="Times New Roman"/>
          <w:b/>
          <w:bCs/>
        </w:rPr>
        <w:t>ANTHROPIC LAWSUIT BY MAJOR MUSIC PUBLISHERS</w:t>
      </w:r>
      <w:r w:rsidR="00577343">
        <w:rPr>
          <w:rFonts w:ascii="Times New Roman" w:hAnsi="Times New Roman" w:cs="Times New Roman"/>
          <w:b/>
          <w:bCs/>
        </w:rPr>
        <w:t>:</w:t>
      </w:r>
    </w:p>
    <w:p w14:paraId="2BB6B6DA" w14:textId="20141F3E" w:rsidR="00577343" w:rsidRDefault="00AB758F" w:rsidP="00781358">
      <w:pPr>
        <w:rPr>
          <w:rFonts w:ascii="Times New Roman" w:hAnsi="Times New Roman" w:cs="Times New Roman"/>
        </w:rPr>
      </w:pPr>
      <w:r>
        <w:rPr>
          <w:rFonts w:ascii="Times New Roman" w:hAnsi="Times New Roman" w:cs="Times New Roman"/>
          <w:b/>
          <w:bCs/>
        </w:rPr>
        <w:tab/>
      </w:r>
      <w:r w:rsidR="001F6719">
        <w:rPr>
          <w:rFonts w:ascii="Times New Roman" w:hAnsi="Times New Roman" w:cs="Times New Roman"/>
        </w:rPr>
        <w:t>In October 2023, Universal, Sony</w:t>
      </w:r>
      <w:r w:rsidR="005F03C3">
        <w:rPr>
          <w:rFonts w:ascii="Times New Roman" w:hAnsi="Times New Roman" w:cs="Times New Roman"/>
        </w:rPr>
        <w:t xml:space="preserve">, and other publishers sued AI company Anthropic alleging its models were trained </w:t>
      </w:r>
      <w:r w:rsidR="00C51C85">
        <w:rPr>
          <w:rFonts w:ascii="Times New Roman" w:hAnsi="Times New Roman" w:cs="Times New Roman"/>
        </w:rPr>
        <w:t xml:space="preserve">on </w:t>
      </w:r>
      <w:r w:rsidR="00E84293">
        <w:rPr>
          <w:rFonts w:ascii="Times New Roman" w:hAnsi="Times New Roman" w:cs="Times New Roman"/>
        </w:rPr>
        <w:t>copyrighted song lyrics without permission. The case</w:t>
      </w:r>
      <w:r w:rsidR="00533BEE">
        <w:rPr>
          <w:rFonts w:ascii="Times New Roman" w:hAnsi="Times New Roman" w:cs="Times New Roman"/>
        </w:rPr>
        <w:t xml:space="preserve"> remains ongoing as of February 2025. Anthropic’s use of copyrighted material to fuel its AI exemplifies a widespread practice among tech firms prioritizing </w:t>
      </w:r>
      <w:r w:rsidR="003F2E75">
        <w:rPr>
          <w:rFonts w:ascii="Times New Roman" w:hAnsi="Times New Roman" w:cs="Times New Roman"/>
        </w:rPr>
        <w:t>innovation over creators’ rights.</w:t>
      </w:r>
      <w:r w:rsidR="0009701F">
        <w:rPr>
          <w:rFonts w:ascii="Times New Roman" w:hAnsi="Times New Roman" w:cs="Times New Roman"/>
        </w:rPr>
        <w:t xml:space="preserve"> Artists and songwriters lose compensation and control challenging copyright norms.</w:t>
      </w:r>
      <w:r w:rsidR="006A4266">
        <w:rPr>
          <w:rFonts w:ascii="Times New Roman" w:hAnsi="Times New Roman" w:cs="Times New Roman"/>
        </w:rPr>
        <w:t xml:space="preserve"> Profits flow to tech giants rather than creators a concern echoed in posts on X about AI “</w:t>
      </w:r>
      <w:r w:rsidR="008B0A7A">
        <w:rPr>
          <w:rFonts w:ascii="Times New Roman" w:hAnsi="Times New Roman" w:cs="Times New Roman"/>
        </w:rPr>
        <w:t>oligarchizing</w:t>
      </w:r>
      <w:r w:rsidR="006A4266">
        <w:rPr>
          <w:rFonts w:ascii="Times New Roman" w:hAnsi="Times New Roman" w:cs="Times New Roman"/>
        </w:rPr>
        <w:t>”</w:t>
      </w:r>
      <w:r w:rsidR="008B0A7A">
        <w:rPr>
          <w:rFonts w:ascii="Times New Roman" w:hAnsi="Times New Roman" w:cs="Times New Roman"/>
        </w:rPr>
        <w:t xml:space="preserve"> rather than democratization.</w:t>
      </w:r>
    </w:p>
    <w:p w14:paraId="63A0D552" w14:textId="46165E20" w:rsidR="00577343" w:rsidRDefault="00577343" w:rsidP="00781358">
      <w:pPr>
        <w:rPr>
          <w:rFonts w:ascii="Times New Roman" w:hAnsi="Times New Roman" w:cs="Times New Roman"/>
          <w:b/>
          <w:bCs/>
        </w:rPr>
      </w:pPr>
      <w:r>
        <w:rPr>
          <w:rFonts w:ascii="Times New Roman" w:hAnsi="Times New Roman" w:cs="Times New Roman"/>
          <w:b/>
          <w:bCs/>
        </w:rPr>
        <w:t>NEGATIVE EFFECTS OF AI ABUSE IN MUSIC:</w:t>
      </w:r>
    </w:p>
    <w:p w14:paraId="37854239" w14:textId="16CDF7C1" w:rsidR="00577343" w:rsidRDefault="00577343" w:rsidP="00781358">
      <w:pPr>
        <w:rPr>
          <w:rFonts w:ascii="Times New Roman" w:hAnsi="Times New Roman" w:cs="Times New Roman"/>
        </w:rPr>
      </w:pPr>
      <w:r>
        <w:rPr>
          <w:rFonts w:ascii="Times New Roman" w:hAnsi="Times New Roman" w:cs="Times New Roman"/>
        </w:rPr>
        <w:tab/>
      </w:r>
      <w:r w:rsidR="00A6345D">
        <w:rPr>
          <w:rFonts w:ascii="Times New Roman" w:hAnsi="Times New Roman" w:cs="Times New Roman"/>
        </w:rPr>
        <w:t xml:space="preserve">The negative effects in the music industry in AI are </w:t>
      </w:r>
      <w:r w:rsidR="005D69D2">
        <w:rPr>
          <w:rFonts w:ascii="Times New Roman" w:hAnsi="Times New Roman" w:cs="Times New Roman"/>
        </w:rPr>
        <w:t>affect</w:t>
      </w:r>
      <w:r w:rsidR="00915401">
        <w:rPr>
          <w:rFonts w:ascii="Times New Roman" w:hAnsi="Times New Roman" w:cs="Times New Roman"/>
        </w:rPr>
        <w:t>ed by economic displacement, income loss,</w:t>
      </w:r>
      <w:r w:rsidR="00511C75">
        <w:rPr>
          <w:rFonts w:ascii="Times New Roman" w:hAnsi="Times New Roman" w:cs="Times New Roman"/>
        </w:rPr>
        <w:t xml:space="preserve"> erosion of creative authenticity, mental health, identity threats,</w:t>
      </w:r>
      <w:r w:rsidR="00DF0C5A">
        <w:rPr>
          <w:rFonts w:ascii="Times New Roman" w:hAnsi="Times New Roman" w:cs="Times New Roman"/>
        </w:rPr>
        <w:t xml:space="preserve"> ethical and privacy violations.</w:t>
      </w:r>
      <w:r w:rsidR="00A62DC4">
        <w:rPr>
          <w:rFonts w:ascii="Times New Roman" w:hAnsi="Times New Roman" w:cs="Times New Roman"/>
        </w:rPr>
        <w:t xml:space="preserve"> </w:t>
      </w:r>
    </w:p>
    <w:p w14:paraId="69E50262" w14:textId="7D0D350E" w:rsidR="00A62DC4" w:rsidRDefault="00A62DC4" w:rsidP="00781358">
      <w:pPr>
        <w:rPr>
          <w:rFonts w:ascii="Times New Roman" w:hAnsi="Times New Roman" w:cs="Times New Roman"/>
        </w:rPr>
      </w:pPr>
      <w:r>
        <w:rPr>
          <w:rFonts w:ascii="Times New Roman" w:hAnsi="Times New Roman" w:cs="Times New Roman"/>
        </w:rPr>
        <w:tab/>
        <w:t>The issue of AI-generated music floods</w:t>
      </w:r>
      <w:r w:rsidR="008B2825">
        <w:rPr>
          <w:rFonts w:ascii="Times New Roman" w:hAnsi="Times New Roman" w:cs="Times New Roman"/>
        </w:rPr>
        <w:t xml:space="preserve"> streaming platforms, reducing royalties for human artists. Tools like Boomy and Suno allow anyone to create songs instantly, often without artistic merit yet they compete for the same revenue pool. </w:t>
      </w:r>
      <w:r w:rsidR="00FA5530">
        <w:rPr>
          <w:rFonts w:ascii="Times New Roman" w:hAnsi="Times New Roman" w:cs="Times New Roman"/>
        </w:rPr>
        <w:t>Over 70% of musicians surveyed in 2024 feared AI’s impact on their livelihoods, with streaming</w:t>
      </w:r>
      <w:r w:rsidR="00435B68">
        <w:rPr>
          <w:rFonts w:ascii="Times New Roman" w:hAnsi="Times New Roman" w:cs="Times New Roman"/>
        </w:rPr>
        <w:t xml:space="preserve"> </w:t>
      </w:r>
      <w:r w:rsidR="00773303">
        <w:rPr>
          <w:rFonts w:ascii="Times New Roman" w:hAnsi="Times New Roman" w:cs="Times New Roman"/>
        </w:rPr>
        <w:t>supply shocks already overwhelming listeners</w:t>
      </w:r>
      <w:r w:rsidR="0057205B">
        <w:rPr>
          <w:rFonts w:ascii="Times New Roman" w:hAnsi="Times New Roman" w:cs="Times New Roman"/>
        </w:rPr>
        <w:t>.</w:t>
      </w:r>
      <w:r w:rsidR="00BE3181">
        <w:rPr>
          <w:rFonts w:ascii="Times New Roman" w:hAnsi="Times New Roman" w:cs="Times New Roman"/>
        </w:rPr>
        <w:t xml:space="preserve"> The impact </w:t>
      </w:r>
      <w:r w:rsidR="00DF2457">
        <w:rPr>
          <w:rFonts w:ascii="Times New Roman" w:hAnsi="Times New Roman" w:cs="Times New Roman"/>
        </w:rPr>
        <w:t>mirrors automation’s disruption in other fields efficiency gains comes at a cost of the human workers especially with independent artists with limited resources.</w:t>
      </w:r>
    </w:p>
    <w:p w14:paraId="73FA99A4" w14:textId="42B3CAD1" w:rsidR="00546F50" w:rsidRDefault="00546F50" w:rsidP="00781358">
      <w:pPr>
        <w:rPr>
          <w:rFonts w:ascii="Times New Roman" w:hAnsi="Times New Roman" w:cs="Times New Roman"/>
        </w:rPr>
      </w:pPr>
      <w:r>
        <w:rPr>
          <w:rFonts w:ascii="Times New Roman" w:hAnsi="Times New Roman" w:cs="Times New Roman"/>
        </w:rPr>
        <w:tab/>
        <w:t>AI music often lacks the emotional depth and nuance</w:t>
      </w:r>
      <w:r w:rsidR="00757F36">
        <w:rPr>
          <w:rFonts w:ascii="Times New Roman" w:hAnsi="Times New Roman" w:cs="Times New Roman"/>
        </w:rPr>
        <w:t xml:space="preserve"> of human work. Critics argue it mimics </w:t>
      </w:r>
      <w:r w:rsidR="00793802">
        <w:rPr>
          <w:rFonts w:ascii="Times New Roman" w:hAnsi="Times New Roman" w:cs="Times New Roman"/>
        </w:rPr>
        <w:t>rather than innovates. “Heart on My Sleeve” replicated Drake’s style but not his lived experience. AI can copy sketches but not your intent or mental health journey behind them AI can not replace human touch in art.</w:t>
      </w:r>
      <w:r w:rsidR="00433536">
        <w:rPr>
          <w:rFonts w:ascii="Times New Roman" w:hAnsi="Times New Roman" w:cs="Times New Roman"/>
        </w:rPr>
        <w:t xml:space="preserve"> A </w:t>
      </w:r>
      <w:r w:rsidR="00D6490F">
        <w:rPr>
          <w:rFonts w:ascii="Times New Roman" w:hAnsi="Times New Roman" w:cs="Times New Roman"/>
        </w:rPr>
        <w:t>similarity</w:t>
      </w:r>
      <w:r w:rsidR="00433536">
        <w:rPr>
          <w:rFonts w:ascii="Times New Roman" w:hAnsi="Times New Roman" w:cs="Times New Roman"/>
        </w:rPr>
        <w:t xml:space="preserve"> in AI-driven music could stifle diversity, prioritizing safe predictable outputs over bold human expression.</w:t>
      </w:r>
    </w:p>
    <w:p w14:paraId="5CBFAC56" w14:textId="0701BFFD" w:rsidR="00D6490F" w:rsidRDefault="00D6490F" w:rsidP="00781358">
      <w:pPr>
        <w:rPr>
          <w:rFonts w:ascii="Times New Roman" w:hAnsi="Times New Roman" w:cs="Times New Roman"/>
        </w:rPr>
      </w:pPr>
      <w:r>
        <w:rPr>
          <w:rFonts w:ascii="Times New Roman" w:hAnsi="Times New Roman" w:cs="Times New Roman"/>
        </w:rPr>
        <w:tab/>
        <w:t xml:space="preserve">Voice cloning and deepfakes threaten artists’ sense of </w:t>
      </w:r>
      <w:r w:rsidR="008A2933">
        <w:rPr>
          <w:rFonts w:ascii="Times New Roman" w:hAnsi="Times New Roman" w:cs="Times New Roman"/>
        </w:rPr>
        <w:t xml:space="preserve">self and agency. Fans may also feel deceived, </w:t>
      </w:r>
      <w:r w:rsidR="00D02781">
        <w:rPr>
          <w:rFonts w:ascii="Times New Roman" w:hAnsi="Times New Roman" w:cs="Times New Roman"/>
        </w:rPr>
        <w:t>impacting on</w:t>
      </w:r>
      <w:r w:rsidR="008A2933">
        <w:rPr>
          <w:rFonts w:ascii="Times New Roman" w:hAnsi="Times New Roman" w:cs="Times New Roman"/>
        </w:rPr>
        <w:t xml:space="preserve"> </w:t>
      </w:r>
      <w:r w:rsidR="00CE2A58">
        <w:rPr>
          <w:rFonts w:ascii="Times New Roman" w:hAnsi="Times New Roman" w:cs="Times New Roman"/>
        </w:rPr>
        <w:t>trust</w:t>
      </w:r>
      <w:r w:rsidR="008A2933">
        <w:rPr>
          <w:rFonts w:ascii="Times New Roman" w:hAnsi="Times New Roman" w:cs="Times New Roman"/>
        </w:rPr>
        <w:t xml:space="preserve"> in music as a personal connection.</w:t>
      </w:r>
      <w:r w:rsidR="00D02781">
        <w:rPr>
          <w:rFonts w:ascii="Times New Roman" w:hAnsi="Times New Roman" w:cs="Times New Roman"/>
        </w:rPr>
        <w:t xml:space="preserve"> Imagine the stress of seeing your voice/art hijacked by </w:t>
      </w:r>
      <w:r w:rsidR="00B60FE3">
        <w:rPr>
          <w:rFonts w:ascii="Times New Roman" w:hAnsi="Times New Roman" w:cs="Times New Roman"/>
        </w:rPr>
        <w:t>AI,</w:t>
      </w:r>
      <w:r w:rsidR="00D02781">
        <w:rPr>
          <w:rFonts w:ascii="Times New Roman" w:hAnsi="Times New Roman" w:cs="Times New Roman"/>
        </w:rPr>
        <w:t xml:space="preserve"> it would feel</w:t>
      </w:r>
      <w:r w:rsidR="00CE2A58">
        <w:rPr>
          <w:rFonts w:ascii="Times New Roman" w:hAnsi="Times New Roman" w:cs="Times New Roman"/>
        </w:rPr>
        <w:t xml:space="preserve"> like a violation of personal boundaries. </w:t>
      </w:r>
      <w:r w:rsidR="00243191">
        <w:rPr>
          <w:rFonts w:ascii="Times New Roman" w:hAnsi="Times New Roman" w:cs="Times New Roman"/>
        </w:rPr>
        <w:t xml:space="preserve">Artists like Claire </w:t>
      </w:r>
      <w:r w:rsidR="00B60FE3">
        <w:rPr>
          <w:rFonts w:ascii="Times New Roman" w:hAnsi="Times New Roman" w:cs="Times New Roman"/>
        </w:rPr>
        <w:t>L. Evans</w:t>
      </w:r>
      <w:r w:rsidR="00243191">
        <w:rPr>
          <w:rFonts w:ascii="Times New Roman" w:hAnsi="Times New Roman" w:cs="Times New Roman"/>
        </w:rPr>
        <w:t xml:space="preserve"> of YACHT</w:t>
      </w:r>
      <w:r w:rsidR="00B60FE3">
        <w:rPr>
          <w:rFonts w:ascii="Times New Roman" w:hAnsi="Times New Roman" w:cs="Times New Roman"/>
        </w:rPr>
        <w:t xml:space="preserve"> have expressed ambivalence not wanting to </w:t>
      </w:r>
      <w:r w:rsidR="00491E4A">
        <w:rPr>
          <w:rFonts w:ascii="Times New Roman" w:hAnsi="Times New Roman" w:cs="Times New Roman"/>
        </w:rPr>
        <w:t xml:space="preserve">give too much to AI but also not rejecting it outright reflecting a broader tension. </w:t>
      </w:r>
    </w:p>
    <w:p w14:paraId="4B3A271E" w14:textId="05A29BBC" w:rsidR="00491E4A" w:rsidRDefault="00491E4A" w:rsidP="00781358">
      <w:pPr>
        <w:rPr>
          <w:rFonts w:ascii="Times New Roman" w:hAnsi="Times New Roman" w:cs="Times New Roman"/>
        </w:rPr>
      </w:pPr>
      <w:r>
        <w:rPr>
          <w:rFonts w:ascii="Times New Roman" w:hAnsi="Times New Roman" w:cs="Times New Roman"/>
        </w:rPr>
        <w:tab/>
        <w:t xml:space="preserve">AI models trained on scraped data like Google’s music AI or Anthropic’s lyric database it raises privacy and consent issues. Artists don’t opt </w:t>
      </w:r>
      <w:r w:rsidR="00A8228D">
        <w:rPr>
          <w:rFonts w:ascii="Times New Roman" w:hAnsi="Times New Roman" w:cs="Times New Roman"/>
        </w:rPr>
        <w:t>in,</w:t>
      </w:r>
      <w:r>
        <w:rPr>
          <w:rFonts w:ascii="Times New Roman" w:hAnsi="Times New Roman" w:cs="Times New Roman"/>
        </w:rPr>
        <w:t xml:space="preserve"> yet their work fuels the tech profits. The Anthropic lawsuit underscores this abu</w:t>
      </w:r>
      <w:r w:rsidR="00A8228D">
        <w:rPr>
          <w:rFonts w:ascii="Times New Roman" w:hAnsi="Times New Roman" w:cs="Times New Roman"/>
        </w:rPr>
        <w:t xml:space="preserve">se with publishers demanding transparency and </w:t>
      </w:r>
      <w:r w:rsidR="00A8228D">
        <w:rPr>
          <w:rFonts w:ascii="Times New Roman" w:hAnsi="Times New Roman" w:cs="Times New Roman"/>
        </w:rPr>
        <w:lastRenderedPageBreak/>
        <w:t>compensation.</w:t>
      </w:r>
      <w:r w:rsidR="00C86F5A">
        <w:rPr>
          <w:rFonts w:ascii="Times New Roman" w:hAnsi="Times New Roman" w:cs="Times New Roman"/>
        </w:rPr>
        <w:t xml:space="preserve"> This parallels data misuse in other entertainment sectors like </w:t>
      </w:r>
      <w:r w:rsidR="00CE03D5">
        <w:rPr>
          <w:rFonts w:ascii="Times New Roman" w:hAnsi="Times New Roman" w:cs="Times New Roman"/>
        </w:rPr>
        <w:t>deep-fake</w:t>
      </w:r>
      <w:r w:rsidR="00C86F5A">
        <w:rPr>
          <w:rFonts w:ascii="Times New Roman" w:hAnsi="Times New Roman" w:cs="Times New Roman"/>
        </w:rPr>
        <w:t xml:space="preserve"> </w:t>
      </w:r>
      <w:r w:rsidR="004C04C8">
        <w:rPr>
          <w:rFonts w:ascii="Times New Roman" w:hAnsi="Times New Roman" w:cs="Times New Roman"/>
        </w:rPr>
        <w:t>films</w:t>
      </w:r>
      <w:r w:rsidR="00C86F5A">
        <w:rPr>
          <w:rFonts w:ascii="Times New Roman" w:hAnsi="Times New Roman" w:cs="Times New Roman"/>
        </w:rPr>
        <w:t xml:space="preserve"> which amplify ethical concerns.</w:t>
      </w:r>
    </w:p>
    <w:p w14:paraId="25F94D78" w14:textId="3BCDE6BE" w:rsidR="00CE03D5" w:rsidRDefault="00090E75" w:rsidP="00781358">
      <w:pPr>
        <w:rPr>
          <w:rFonts w:ascii="Times New Roman" w:hAnsi="Times New Roman" w:cs="Times New Roman"/>
          <w:b/>
          <w:bCs/>
        </w:rPr>
      </w:pPr>
      <w:r>
        <w:rPr>
          <w:rFonts w:ascii="Times New Roman" w:hAnsi="Times New Roman" w:cs="Times New Roman"/>
          <w:b/>
          <w:bCs/>
        </w:rPr>
        <w:t>STAKEHOLDERS</w:t>
      </w:r>
    </w:p>
    <w:p w14:paraId="2A0B7008" w14:textId="6AB448A7" w:rsidR="00090E75" w:rsidRDefault="00090E75" w:rsidP="00781358">
      <w:pPr>
        <w:rPr>
          <w:rFonts w:ascii="Times New Roman" w:hAnsi="Times New Roman" w:cs="Times New Roman"/>
        </w:rPr>
      </w:pPr>
      <w:r>
        <w:rPr>
          <w:rFonts w:ascii="Times New Roman" w:hAnsi="Times New Roman" w:cs="Times New Roman"/>
        </w:rPr>
        <w:tab/>
        <w:t xml:space="preserve">Artists fear displacement and loss of control yet some </w:t>
      </w:r>
      <w:r w:rsidR="00334228">
        <w:rPr>
          <w:rFonts w:ascii="Times New Roman" w:hAnsi="Times New Roman" w:cs="Times New Roman"/>
        </w:rPr>
        <w:t>like David Guetta embrace AI as a tool highlighting a divide in adaptation. Labels like UMG and others push back via lawsuits and lobbying</w:t>
      </w:r>
      <w:r w:rsidR="00175177">
        <w:rPr>
          <w:rFonts w:ascii="Times New Roman" w:hAnsi="Times New Roman" w:cs="Times New Roman"/>
        </w:rPr>
        <w:t xml:space="preserve"> like Tennessee’s ELVIS </w:t>
      </w:r>
      <w:r w:rsidR="00621DF8">
        <w:rPr>
          <w:rFonts w:ascii="Times New Roman" w:hAnsi="Times New Roman" w:cs="Times New Roman"/>
        </w:rPr>
        <w:t>Act,</w:t>
      </w:r>
      <w:r w:rsidR="00175177">
        <w:rPr>
          <w:rFonts w:ascii="Times New Roman" w:hAnsi="Times New Roman" w:cs="Times New Roman"/>
        </w:rPr>
        <w:t xml:space="preserve"> which is effective in July 2024 that protects vocal </w:t>
      </w:r>
      <w:r w:rsidR="00A81F65">
        <w:rPr>
          <w:rFonts w:ascii="Times New Roman" w:hAnsi="Times New Roman" w:cs="Times New Roman"/>
        </w:rPr>
        <w:t>likeness,</w:t>
      </w:r>
      <w:r w:rsidR="00175177">
        <w:rPr>
          <w:rFonts w:ascii="Times New Roman" w:hAnsi="Times New Roman" w:cs="Times New Roman"/>
        </w:rPr>
        <w:t xml:space="preserve"> but the risk a</w:t>
      </w:r>
      <w:r w:rsidR="00A81F65">
        <w:rPr>
          <w:rFonts w:ascii="Times New Roman" w:hAnsi="Times New Roman" w:cs="Times New Roman"/>
        </w:rPr>
        <w:t>lienates innovative artists. Listeners may enjoy AI’s music novelty but could grow wary of its inauthenticity affecting engagement.</w:t>
      </w:r>
      <w:r w:rsidR="00621DF8">
        <w:rPr>
          <w:rFonts w:ascii="Times New Roman" w:hAnsi="Times New Roman" w:cs="Times New Roman"/>
        </w:rPr>
        <w:t xml:space="preserve"> Tech firms profit from AI tools yet face legal and reputational risks if courts restrict training data use. AI has potential to aid creativity but the abuse when ethics are </w:t>
      </w:r>
      <w:r w:rsidR="00326BC9">
        <w:rPr>
          <w:rFonts w:ascii="Times New Roman" w:hAnsi="Times New Roman" w:cs="Times New Roman"/>
        </w:rPr>
        <w:t>ignored</w:t>
      </w:r>
      <w:r w:rsidR="00621DF8">
        <w:rPr>
          <w:rFonts w:ascii="Times New Roman" w:hAnsi="Times New Roman" w:cs="Times New Roman"/>
        </w:rPr>
        <w:t xml:space="preserve"> is still being figured out.</w:t>
      </w:r>
    </w:p>
    <w:p w14:paraId="313E84BC" w14:textId="74995F84" w:rsidR="00326BC9" w:rsidRDefault="00326BC9" w:rsidP="00781358">
      <w:pPr>
        <w:rPr>
          <w:rFonts w:ascii="Times New Roman" w:hAnsi="Times New Roman" w:cs="Times New Roman"/>
        </w:rPr>
      </w:pPr>
      <w:r>
        <w:rPr>
          <w:rFonts w:ascii="Times New Roman" w:hAnsi="Times New Roman" w:cs="Times New Roman"/>
        </w:rPr>
        <w:tab/>
        <w:t>Cases</w:t>
      </w:r>
      <w:r w:rsidR="004C4885">
        <w:rPr>
          <w:rFonts w:ascii="Times New Roman" w:hAnsi="Times New Roman" w:cs="Times New Roman"/>
        </w:rPr>
        <w:t xml:space="preserve"> like Smith’s fraud and Anthropic’s alleged infringement suggest an oligarchic</w:t>
      </w:r>
      <w:r w:rsidR="00FC423C">
        <w:rPr>
          <w:rFonts w:ascii="Times New Roman" w:hAnsi="Times New Roman" w:cs="Times New Roman"/>
        </w:rPr>
        <w:t xml:space="preserve"> </w:t>
      </w:r>
      <w:r w:rsidR="004C4885">
        <w:rPr>
          <w:rFonts w:ascii="Times New Roman" w:hAnsi="Times New Roman" w:cs="Times New Roman"/>
        </w:rPr>
        <w:t>shift</w:t>
      </w:r>
      <w:r w:rsidR="00FC423C">
        <w:rPr>
          <w:rFonts w:ascii="Times New Roman" w:hAnsi="Times New Roman" w:cs="Times New Roman"/>
        </w:rPr>
        <w:t>, power concentra</w:t>
      </w:r>
      <w:r w:rsidR="002A66E2">
        <w:rPr>
          <w:rFonts w:ascii="Times New Roman" w:hAnsi="Times New Roman" w:cs="Times New Roman"/>
        </w:rPr>
        <w:t xml:space="preserve">tes with tech firms not the creators. Economic data supports this, musicians’ income </w:t>
      </w:r>
      <w:r w:rsidR="00A20AC8">
        <w:rPr>
          <w:rFonts w:ascii="Times New Roman" w:hAnsi="Times New Roman" w:cs="Times New Roman"/>
        </w:rPr>
        <w:t>is projected to shrink</w:t>
      </w:r>
      <w:r w:rsidR="00C16B42">
        <w:rPr>
          <w:rFonts w:ascii="Times New Roman" w:hAnsi="Times New Roman" w:cs="Times New Roman"/>
        </w:rPr>
        <w:t xml:space="preserve"> while AI companies will thrive. Culturally the risk isn’t just </w:t>
      </w:r>
      <w:r w:rsidR="006B5DA7">
        <w:rPr>
          <w:rFonts w:ascii="Times New Roman" w:hAnsi="Times New Roman" w:cs="Times New Roman"/>
        </w:rPr>
        <w:t>displacement,</w:t>
      </w:r>
      <w:r w:rsidR="00A22D39">
        <w:rPr>
          <w:rFonts w:ascii="Times New Roman" w:hAnsi="Times New Roman" w:cs="Times New Roman"/>
        </w:rPr>
        <w:t xml:space="preserve"> but </w:t>
      </w:r>
      <w:r w:rsidR="006B5DA7">
        <w:rPr>
          <w:rFonts w:ascii="Times New Roman" w:hAnsi="Times New Roman" w:cs="Times New Roman"/>
        </w:rPr>
        <w:t>devaluation of music becomes a problem for AI to solve not a human endeavor anymore. However, AI’s negative effects aren’t inevitable.</w:t>
      </w:r>
      <w:r w:rsidR="00F871F6">
        <w:rPr>
          <w:rFonts w:ascii="Times New Roman" w:hAnsi="Times New Roman" w:cs="Times New Roman"/>
        </w:rPr>
        <w:t xml:space="preserve"> The Beatles “Now and </w:t>
      </w:r>
      <w:r w:rsidR="003B298A">
        <w:rPr>
          <w:rFonts w:ascii="Times New Roman" w:hAnsi="Times New Roman" w:cs="Times New Roman"/>
        </w:rPr>
        <w:t>Then” (</w:t>
      </w:r>
      <w:r w:rsidR="00F871F6">
        <w:rPr>
          <w:rFonts w:ascii="Times New Roman" w:hAnsi="Times New Roman" w:cs="Times New Roman"/>
        </w:rPr>
        <w:t>2023) used AI restoratively not abusively to enhance a human creation. The difference really lies in the intent and consent</w:t>
      </w:r>
      <w:r w:rsidR="003B298A">
        <w:rPr>
          <w:rFonts w:ascii="Times New Roman" w:hAnsi="Times New Roman" w:cs="Times New Roman"/>
        </w:rPr>
        <w:t>. Abuse stems from exploitation not the technology itself.</w:t>
      </w:r>
    </w:p>
    <w:p w14:paraId="79913F6A" w14:textId="1AF3A2C9" w:rsidR="00750EFF" w:rsidRDefault="00750EFF" w:rsidP="00781358">
      <w:pPr>
        <w:rPr>
          <w:rFonts w:ascii="Times New Roman" w:hAnsi="Times New Roman" w:cs="Times New Roman"/>
          <w:b/>
          <w:bCs/>
        </w:rPr>
      </w:pPr>
      <w:r>
        <w:rPr>
          <w:rFonts w:ascii="Times New Roman" w:hAnsi="Times New Roman" w:cs="Times New Roman"/>
          <w:b/>
          <w:bCs/>
        </w:rPr>
        <w:t>RECOMMENDATIONS:</w:t>
      </w:r>
    </w:p>
    <w:p w14:paraId="3AB89611" w14:textId="018DD2E1" w:rsidR="00750EFF" w:rsidRDefault="00750EFF" w:rsidP="00781358">
      <w:pPr>
        <w:rPr>
          <w:rFonts w:ascii="Times New Roman" w:hAnsi="Times New Roman" w:cs="Times New Roman"/>
        </w:rPr>
      </w:pPr>
      <w:r>
        <w:rPr>
          <w:rFonts w:ascii="Times New Roman" w:hAnsi="Times New Roman" w:cs="Times New Roman"/>
        </w:rPr>
        <w:tab/>
        <w:t>To help avoid the abuse of AI in the music industry</w:t>
      </w:r>
      <w:r w:rsidR="00570C26">
        <w:rPr>
          <w:rFonts w:ascii="Times New Roman" w:hAnsi="Times New Roman" w:cs="Times New Roman"/>
        </w:rPr>
        <w:t xml:space="preserve"> we could work on regulation, transparency, support systems, and education. </w:t>
      </w:r>
      <w:r w:rsidR="00B93E41">
        <w:rPr>
          <w:rFonts w:ascii="Times New Roman" w:hAnsi="Times New Roman" w:cs="Times New Roman"/>
        </w:rPr>
        <w:t xml:space="preserve">If we strengthen copyright laws to require licensing for training data and </w:t>
      </w:r>
      <w:r w:rsidR="00C428EA">
        <w:rPr>
          <w:rFonts w:ascii="Times New Roman" w:hAnsi="Times New Roman" w:cs="Times New Roman"/>
        </w:rPr>
        <w:t>protects</w:t>
      </w:r>
      <w:r w:rsidR="00B93E41">
        <w:rPr>
          <w:rFonts w:ascii="Times New Roman" w:hAnsi="Times New Roman" w:cs="Times New Roman"/>
        </w:rPr>
        <w:t xml:space="preserve"> vocal likenesses universally. Like the U</w:t>
      </w:r>
      <w:r w:rsidR="006B04EF">
        <w:rPr>
          <w:rFonts w:ascii="Times New Roman" w:hAnsi="Times New Roman" w:cs="Times New Roman"/>
        </w:rPr>
        <w:t xml:space="preserve">nited Kingdom </w:t>
      </w:r>
      <w:r w:rsidR="002366F7">
        <w:rPr>
          <w:rFonts w:ascii="Times New Roman" w:hAnsi="Times New Roman" w:cs="Times New Roman"/>
        </w:rPr>
        <w:t xml:space="preserve">that is proposing this change in 2025. For transparency mandate AI firms to disclose training sources and secure the consent of artists to reduce ethical breaches. Perhaps they have a </w:t>
      </w:r>
      <w:r w:rsidR="00DD2AB3">
        <w:rPr>
          <w:rFonts w:ascii="Times New Roman" w:hAnsi="Times New Roman" w:cs="Times New Roman"/>
        </w:rPr>
        <w:t>support system</w:t>
      </w:r>
      <w:r w:rsidR="002366F7">
        <w:rPr>
          <w:rFonts w:ascii="Times New Roman" w:hAnsi="Times New Roman" w:cs="Times New Roman"/>
        </w:rPr>
        <w:t xml:space="preserve"> where </w:t>
      </w:r>
      <w:r w:rsidR="008B5750">
        <w:rPr>
          <w:rFonts w:ascii="Times New Roman" w:hAnsi="Times New Roman" w:cs="Times New Roman"/>
        </w:rPr>
        <w:t>platforms</w:t>
      </w:r>
      <w:r w:rsidR="002366F7">
        <w:rPr>
          <w:rFonts w:ascii="Times New Roman" w:hAnsi="Times New Roman" w:cs="Times New Roman"/>
        </w:rPr>
        <w:t xml:space="preserve"> could prioritize human music in algorithms or maybe create AI-specific royalty pools to preserve income for artists.</w:t>
      </w:r>
      <w:r w:rsidR="004E08A5">
        <w:rPr>
          <w:rFonts w:ascii="Times New Roman" w:hAnsi="Times New Roman" w:cs="Times New Roman"/>
        </w:rPr>
        <w:t xml:space="preserve"> Education is also important to understand AI’s dual nature as </w:t>
      </w:r>
      <w:r w:rsidR="008B5750">
        <w:rPr>
          <w:rFonts w:ascii="Times New Roman" w:hAnsi="Times New Roman" w:cs="Times New Roman"/>
        </w:rPr>
        <w:t>a creative tool vs a potential weapon, to help guide responsible development.</w:t>
      </w:r>
    </w:p>
    <w:p w14:paraId="4D42AB53" w14:textId="09CE1EC5" w:rsidR="00C13912" w:rsidRDefault="00C13912" w:rsidP="00781358">
      <w:pPr>
        <w:rPr>
          <w:rFonts w:ascii="Times New Roman" w:hAnsi="Times New Roman" w:cs="Times New Roman"/>
          <w:b/>
          <w:bCs/>
        </w:rPr>
      </w:pPr>
      <w:r>
        <w:rPr>
          <w:rFonts w:ascii="Times New Roman" w:hAnsi="Times New Roman" w:cs="Times New Roman"/>
          <w:b/>
          <w:bCs/>
        </w:rPr>
        <w:t>CONCLUSION:</w:t>
      </w:r>
    </w:p>
    <w:p w14:paraId="0A9C0C59" w14:textId="0A529317" w:rsidR="00C13912" w:rsidRPr="00C13912" w:rsidRDefault="00C13912" w:rsidP="00781358">
      <w:pPr>
        <w:rPr>
          <w:rFonts w:ascii="Times New Roman" w:hAnsi="Times New Roman" w:cs="Times New Roman"/>
        </w:rPr>
      </w:pPr>
      <w:r>
        <w:rPr>
          <w:rFonts w:ascii="Times New Roman" w:hAnsi="Times New Roman" w:cs="Times New Roman"/>
        </w:rPr>
        <w:tab/>
        <w:t xml:space="preserve">AI’s integration into the music industry offers both promise and peril. Cases like “Heart on My Sleeve”, Smith’s fraud, and </w:t>
      </w:r>
      <w:r w:rsidR="007A295C">
        <w:rPr>
          <w:rFonts w:ascii="Times New Roman" w:hAnsi="Times New Roman" w:cs="Times New Roman"/>
        </w:rPr>
        <w:t xml:space="preserve">Anthropic lawsuit reveal its capacity for abuse, economic harm, identity theft, and cultural erosion. </w:t>
      </w:r>
      <w:r w:rsidR="00CC6974">
        <w:rPr>
          <w:rFonts w:ascii="Times New Roman" w:hAnsi="Times New Roman" w:cs="Times New Roman"/>
        </w:rPr>
        <w:t>As an AI student who enjoys drawing, these issues</w:t>
      </w:r>
      <w:r w:rsidR="004D119C">
        <w:rPr>
          <w:rFonts w:ascii="Times New Roman" w:hAnsi="Times New Roman" w:cs="Times New Roman"/>
        </w:rPr>
        <w:t xml:space="preserve"> of creativity and wellbeing are at stake. While AI can enhance entertainment its negative effects demand </w:t>
      </w:r>
      <w:r w:rsidR="00CB3779">
        <w:rPr>
          <w:rFonts w:ascii="Times New Roman" w:hAnsi="Times New Roman" w:cs="Times New Roman"/>
        </w:rPr>
        <w:t>vigilance</w:t>
      </w:r>
      <w:r w:rsidR="00172F9C">
        <w:rPr>
          <w:rFonts w:ascii="Times New Roman" w:hAnsi="Times New Roman" w:cs="Times New Roman"/>
        </w:rPr>
        <w:t>, ethical frameworks, and a reassertion of human value in art. Without action</w:t>
      </w:r>
      <w:r w:rsidR="00F94585">
        <w:rPr>
          <w:rFonts w:ascii="Times New Roman" w:hAnsi="Times New Roman" w:cs="Times New Roman"/>
        </w:rPr>
        <w:t xml:space="preserve"> the music </w:t>
      </w:r>
      <w:r w:rsidR="00A27526">
        <w:rPr>
          <w:rFonts w:ascii="Times New Roman" w:hAnsi="Times New Roman" w:cs="Times New Roman"/>
        </w:rPr>
        <w:t xml:space="preserve">industry risks becoming </w:t>
      </w:r>
      <w:r w:rsidR="001A4EFA">
        <w:rPr>
          <w:rFonts w:ascii="Times New Roman" w:hAnsi="Times New Roman" w:cs="Times New Roman"/>
        </w:rPr>
        <w:t>a tech</w:t>
      </w:r>
      <w:r w:rsidR="00A27526">
        <w:rPr>
          <w:rFonts w:ascii="Times New Roman" w:hAnsi="Times New Roman" w:cs="Times New Roman"/>
        </w:rPr>
        <w:t xml:space="preserve">-driven echo chamber drowning out the voices it once </w:t>
      </w:r>
      <w:r w:rsidR="001A4EFA">
        <w:rPr>
          <w:rFonts w:ascii="Times New Roman" w:hAnsi="Times New Roman" w:cs="Times New Roman"/>
        </w:rPr>
        <w:t>amplifies</w:t>
      </w:r>
      <w:r w:rsidR="00A27526">
        <w:rPr>
          <w:rFonts w:ascii="Times New Roman" w:hAnsi="Times New Roman" w:cs="Times New Roman"/>
        </w:rPr>
        <w:t>.</w:t>
      </w:r>
    </w:p>
    <w:p w14:paraId="4730E2C3" w14:textId="77777777" w:rsidR="001A4EFA" w:rsidRDefault="001A4EFA" w:rsidP="001A4EFA">
      <w:pPr>
        <w:ind w:left="360"/>
      </w:pPr>
    </w:p>
    <w:p w14:paraId="537653F3" w14:textId="2F17CB7E" w:rsidR="001A4EFA" w:rsidRPr="001A4EFA" w:rsidRDefault="001A4EFA" w:rsidP="001A4EFA">
      <w:pPr>
        <w:rPr>
          <w:b/>
          <w:bCs/>
        </w:rPr>
      </w:pPr>
      <w:r>
        <w:rPr>
          <w:b/>
          <w:bCs/>
        </w:rPr>
        <w:t>CITATIONS/REFRENCES:</w:t>
      </w:r>
    </w:p>
    <w:p w14:paraId="6A4B28EA" w14:textId="6B4065EA" w:rsidR="001A4EFA" w:rsidRDefault="001A4EFA" w:rsidP="001A4EFA">
      <w:pPr>
        <w:pStyle w:val="ListParagraph"/>
        <w:numPr>
          <w:ilvl w:val="0"/>
          <w:numId w:val="1"/>
        </w:numPr>
      </w:pPr>
      <w:hyperlink r:id="rId5" w:history="1">
        <w:r w:rsidRPr="009B08EF">
          <w:rPr>
            <w:rStyle w:val="Hyperlink"/>
          </w:rPr>
          <w:t>https://oecd.ai/en/wonk/ethics-music-industry</w:t>
        </w:r>
      </w:hyperlink>
    </w:p>
    <w:p w14:paraId="606D9A55" w14:textId="77777777" w:rsidR="001A4EFA" w:rsidRDefault="001A4EFA" w:rsidP="001A4EFA">
      <w:pPr>
        <w:pStyle w:val="ListParagraph"/>
        <w:numPr>
          <w:ilvl w:val="0"/>
          <w:numId w:val="1"/>
        </w:numPr>
      </w:pPr>
      <w:hyperlink r:id="rId6" w:history="1">
        <w:r w:rsidRPr="00622536">
          <w:rPr>
            <w:rStyle w:val="Hyperlink"/>
          </w:rPr>
          <w:t>https://council.rollingstone.com/blog/the-impacts-and-disruption-of-ai-on-music-industry-stakeholders</w:t>
        </w:r>
      </w:hyperlink>
    </w:p>
    <w:p w14:paraId="67C69C59" w14:textId="77777777" w:rsidR="001A4EFA" w:rsidRDefault="001A4EFA" w:rsidP="001A4EFA">
      <w:pPr>
        <w:pStyle w:val="ListParagraph"/>
        <w:numPr>
          <w:ilvl w:val="0"/>
          <w:numId w:val="1"/>
        </w:numPr>
      </w:pPr>
      <w:hyperlink r:id="rId7" w:history="1">
        <w:r w:rsidRPr="00622536">
          <w:rPr>
            <w:rStyle w:val="Hyperlink"/>
          </w:rPr>
          <w:t>https://chavighurst.medium.com/the-sadness-of-singing-robots-46147685c1f5</w:t>
        </w:r>
      </w:hyperlink>
    </w:p>
    <w:p w14:paraId="4968EAA2" w14:textId="77777777" w:rsidR="001A4EFA" w:rsidRDefault="001A4EFA" w:rsidP="001A4EFA">
      <w:pPr>
        <w:pStyle w:val="ListParagraph"/>
        <w:numPr>
          <w:ilvl w:val="0"/>
          <w:numId w:val="1"/>
        </w:numPr>
      </w:pPr>
      <w:hyperlink r:id="rId8" w:history="1">
        <w:r w:rsidRPr="00622536">
          <w:rPr>
            <w:rStyle w:val="Hyperlink"/>
          </w:rPr>
          <w:t>https://kth.diva-portal.org/smash/get/diva2:1711711/FULLTEXT01.pdf</w:t>
        </w:r>
      </w:hyperlink>
    </w:p>
    <w:p w14:paraId="653F69B0" w14:textId="77777777" w:rsidR="00A22BBE" w:rsidRDefault="00A22BBE" w:rsidP="00781358">
      <w:pPr>
        <w:rPr>
          <w:rFonts w:ascii="Times New Roman" w:hAnsi="Times New Roman" w:cs="Times New Roman"/>
        </w:rPr>
      </w:pPr>
    </w:p>
    <w:p w14:paraId="5060F4FA" w14:textId="77777777" w:rsidR="00C86F5A" w:rsidRPr="00577343" w:rsidRDefault="00C86F5A" w:rsidP="00781358">
      <w:pPr>
        <w:rPr>
          <w:rFonts w:ascii="Times New Roman" w:hAnsi="Times New Roman" w:cs="Times New Roman"/>
        </w:rPr>
      </w:pPr>
    </w:p>
    <w:p w14:paraId="3A8B7675" w14:textId="77777777" w:rsidR="00577343" w:rsidRPr="00577343" w:rsidRDefault="00577343" w:rsidP="00781358">
      <w:pPr>
        <w:rPr>
          <w:rFonts w:ascii="Times New Roman" w:hAnsi="Times New Roman" w:cs="Times New Roman"/>
          <w:b/>
          <w:bCs/>
        </w:rPr>
      </w:pPr>
    </w:p>
    <w:p w14:paraId="33D06DC4" w14:textId="5E0FD15E" w:rsidR="00DE7823" w:rsidRPr="00193B9A" w:rsidRDefault="00DE7823" w:rsidP="00781358">
      <w:pPr>
        <w:rPr>
          <w:rFonts w:ascii="Times New Roman" w:hAnsi="Times New Roman" w:cs="Times New Roman"/>
        </w:rPr>
      </w:pPr>
      <w:r>
        <w:rPr>
          <w:rFonts w:ascii="Times New Roman" w:hAnsi="Times New Roman" w:cs="Times New Roman"/>
        </w:rPr>
        <w:tab/>
      </w:r>
    </w:p>
    <w:sectPr w:rsidR="00DE7823" w:rsidRPr="00193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BE0815"/>
    <w:multiLevelType w:val="hybridMultilevel"/>
    <w:tmpl w:val="2E328C50"/>
    <w:lvl w:ilvl="0" w:tplc="756AC3C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7114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7B"/>
    <w:rsid w:val="00013A0A"/>
    <w:rsid w:val="00034EB3"/>
    <w:rsid w:val="00090E75"/>
    <w:rsid w:val="0009701F"/>
    <w:rsid w:val="0015537D"/>
    <w:rsid w:val="00172F9C"/>
    <w:rsid w:val="00175177"/>
    <w:rsid w:val="00193B9A"/>
    <w:rsid w:val="001946DD"/>
    <w:rsid w:val="001A4EFA"/>
    <w:rsid w:val="001A53AF"/>
    <w:rsid w:val="001C7F10"/>
    <w:rsid w:val="001F6719"/>
    <w:rsid w:val="002079ED"/>
    <w:rsid w:val="002366F7"/>
    <w:rsid w:val="00243191"/>
    <w:rsid w:val="0025237B"/>
    <w:rsid w:val="002578BA"/>
    <w:rsid w:val="002820F0"/>
    <w:rsid w:val="002A66E2"/>
    <w:rsid w:val="00326BC9"/>
    <w:rsid w:val="00334228"/>
    <w:rsid w:val="0034458F"/>
    <w:rsid w:val="003B298A"/>
    <w:rsid w:val="003D6F8B"/>
    <w:rsid w:val="003F2E75"/>
    <w:rsid w:val="004035BC"/>
    <w:rsid w:val="0040759C"/>
    <w:rsid w:val="00432B32"/>
    <w:rsid w:val="00433536"/>
    <w:rsid w:val="00435B68"/>
    <w:rsid w:val="0046563E"/>
    <w:rsid w:val="00470C90"/>
    <w:rsid w:val="00491E4A"/>
    <w:rsid w:val="004C04C8"/>
    <w:rsid w:val="004C4885"/>
    <w:rsid w:val="004D119C"/>
    <w:rsid w:val="004E08A5"/>
    <w:rsid w:val="00511C75"/>
    <w:rsid w:val="00533BEE"/>
    <w:rsid w:val="00546F50"/>
    <w:rsid w:val="00564A16"/>
    <w:rsid w:val="00570C26"/>
    <w:rsid w:val="0057205B"/>
    <w:rsid w:val="00577343"/>
    <w:rsid w:val="005B2CFD"/>
    <w:rsid w:val="005C7467"/>
    <w:rsid w:val="005D69D2"/>
    <w:rsid w:val="005F03C3"/>
    <w:rsid w:val="00607928"/>
    <w:rsid w:val="00621DF8"/>
    <w:rsid w:val="006A4266"/>
    <w:rsid w:val="006B04EF"/>
    <w:rsid w:val="006B5DA7"/>
    <w:rsid w:val="006D3733"/>
    <w:rsid w:val="00746334"/>
    <w:rsid w:val="00746CA4"/>
    <w:rsid w:val="00750EFF"/>
    <w:rsid w:val="00757F36"/>
    <w:rsid w:val="00773303"/>
    <w:rsid w:val="00781358"/>
    <w:rsid w:val="00793802"/>
    <w:rsid w:val="007A295C"/>
    <w:rsid w:val="007A40FE"/>
    <w:rsid w:val="007B05A2"/>
    <w:rsid w:val="007C6300"/>
    <w:rsid w:val="007E7337"/>
    <w:rsid w:val="00870774"/>
    <w:rsid w:val="008A2933"/>
    <w:rsid w:val="008B0A7A"/>
    <w:rsid w:val="008B2825"/>
    <w:rsid w:val="008B5750"/>
    <w:rsid w:val="00903BC5"/>
    <w:rsid w:val="00915401"/>
    <w:rsid w:val="009223EE"/>
    <w:rsid w:val="009C3CC2"/>
    <w:rsid w:val="00A11914"/>
    <w:rsid w:val="00A20AC8"/>
    <w:rsid w:val="00A22BBE"/>
    <w:rsid w:val="00A22D39"/>
    <w:rsid w:val="00A27526"/>
    <w:rsid w:val="00A62DC4"/>
    <w:rsid w:val="00A6345D"/>
    <w:rsid w:val="00A81F65"/>
    <w:rsid w:val="00A8228D"/>
    <w:rsid w:val="00A85F9B"/>
    <w:rsid w:val="00AB758F"/>
    <w:rsid w:val="00AC2B6B"/>
    <w:rsid w:val="00B423FB"/>
    <w:rsid w:val="00B60FE3"/>
    <w:rsid w:val="00B93E41"/>
    <w:rsid w:val="00BE3181"/>
    <w:rsid w:val="00BE3A97"/>
    <w:rsid w:val="00BF6C85"/>
    <w:rsid w:val="00C13912"/>
    <w:rsid w:val="00C16B42"/>
    <w:rsid w:val="00C20E12"/>
    <w:rsid w:val="00C428EA"/>
    <w:rsid w:val="00C51C85"/>
    <w:rsid w:val="00C74218"/>
    <w:rsid w:val="00C86F5A"/>
    <w:rsid w:val="00C93DE1"/>
    <w:rsid w:val="00CB3779"/>
    <w:rsid w:val="00CB768E"/>
    <w:rsid w:val="00CC6974"/>
    <w:rsid w:val="00CE03D5"/>
    <w:rsid w:val="00CE2A58"/>
    <w:rsid w:val="00CF369D"/>
    <w:rsid w:val="00D02781"/>
    <w:rsid w:val="00D31ACC"/>
    <w:rsid w:val="00D36300"/>
    <w:rsid w:val="00D50998"/>
    <w:rsid w:val="00D60896"/>
    <w:rsid w:val="00D6490F"/>
    <w:rsid w:val="00D9282F"/>
    <w:rsid w:val="00DD2AB3"/>
    <w:rsid w:val="00DE7823"/>
    <w:rsid w:val="00DF0C5A"/>
    <w:rsid w:val="00DF2457"/>
    <w:rsid w:val="00DF681D"/>
    <w:rsid w:val="00E33916"/>
    <w:rsid w:val="00E84293"/>
    <w:rsid w:val="00E977D6"/>
    <w:rsid w:val="00EA1D9A"/>
    <w:rsid w:val="00EE3B3F"/>
    <w:rsid w:val="00EE6F0C"/>
    <w:rsid w:val="00F46839"/>
    <w:rsid w:val="00F81325"/>
    <w:rsid w:val="00F871F6"/>
    <w:rsid w:val="00F94585"/>
    <w:rsid w:val="00FA5530"/>
    <w:rsid w:val="00FC423C"/>
    <w:rsid w:val="00FF5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D87F2"/>
  <w15:chartTrackingRefBased/>
  <w15:docId w15:val="{86FA24F6-3C3E-4838-BEAA-E850EC2E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3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23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23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23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23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23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3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3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3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3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23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23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23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23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23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3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3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37B"/>
    <w:rPr>
      <w:rFonts w:eastAsiaTheme="majorEastAsia" w:cstheme="majorBidi"/>
      <w:color w:val="272727" w:themeColor="text1" w:themeTint="D8"/>
    </w:rPr>
  </w:style>
  <w:style w:type="paragraph" w:styleId="Title">
    <w:name w:val="Title"/>
    <w:basedOn w:val="Normal"/>
    <w:next w:val="Normal"/>
    <w:link w:val="TitleChar"/>
    <w:uiPriority w:val="10"/>
    <w:qFormat/>
    <w:rsid w:val="002523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3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3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3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37B"/>
    <w:pPr>
      <w:spacing w:before="160"/>
      <w:jc w:val="center"/>
    </w:pPr>
    <w:rPr>
      <w:i/>
      <w:iCs/>
      <w:color w:val="404040" w:themeColor="text1" w:themeTint="BF"/>
    </w:rPr>
  </w:style>
  <w:style w:type="character" w:customStyle="1" w:styleId="QuoteChar">
    <w:name w:val="Quote Char"/>
    <w:basedOn w:val="DefaultParagraphFont"/>
    <w:link w:val="Quote"/>
    <w:uiPriority w:val="29"/>
    <w:rsid w:val="0025237B"/>
    <w:rPr>
      <w:i/>
      <w:iCs/>
      <w:color w:val="404040" w:themeColor="text1" w:themeTint="BF"/>
    </w:rPr>
  </w:style>
  <w:style w:type="paragraph" w:styleId="ListParagraph">
    <w:name w:val="List Paragraph"/>
    <w:basedOn w:val="Normal"/>
    <w:uiPriority w:val="34"/>
    <w:qFormat/>
    <w:rsid w:val="0025237B"/>
    <w:pPr>
      <w:ind w:left="720"/>
      <w:contextualSpacing/>
    </w:pPr>
  </w:style>
  <w:style w:type="character" w:styleId="IntenseEmphasis">
    <w:name w:val="Intense Emphasis"/>
    <w:basedOn w:val="DefaultParagraphFont"/>
    <w:uiPriority w:val="21"/>
    <w:qFormat/>
    <w:rsid w:val="0025237B"/>
    <w:rPr>
      <w:i/>
      <w:iCs/>
      <w:color w:val="0F4761" w:themeColor="accent1" w:themeShade="BF"/>
    </w:rPr>
  </w:style>
  <w:style w:type="paragraph" w:styleId="IntenseQuote">
    <w:name w:val="Intense Quote"/>
    <w:basedOn w:val="Normal"/>
    <w:next w:val="Normal"/>
    <w:link w:val="IntenseQuoteChar"/>
    <w:uiPriority w:val="30"/>
    <w:qFormat/>
    <w:rsid w:val="002523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37B"/>
    <w:rPr>
      <w:i/>
      <w:iCs/>
      <w:color w:val="0F4761" w:themeColor="accent1" w:themeShade="BF"/>
    </w:rPr>
  </w:style>
  <w:style w:type="character" w:styleId="IntenseReference">
    <w:name w:val="Intense Reference"/>
    <w:basedOn w:val="DefaultParagraphFont"/>
    <w:uiPriority w:val="32"/>
    <w:qFormat/>
    <w:rsid w:val="0025237B"/>
    <w:rPr>
      <w:b/>
      <w:bCs/>
      <w:smallCaps/>
      <w:color w:val="0F4761" w:themeColor="accent1" w:themeShade="BF"/>
      <w:spacing w:val="5"/>
    </w:rPr>
  </w:style>
  <w:style w:type="character" w:styleId="Hyperlink">
    <w:name w:val="Hyperlink"/>
    <w:basedOn w:val="DefaultParagraphFont"/>
    <w:uiPriority w:val="99"/>
    <w:unhideWhenUsed/>
    <w:rsid w:val="001A4EFA"/>
    <w:rPr>
      <w:color w:val="467886" w:themeColor="hyperlink"/>
      <w:u w:val="single"/>
    </w:rPr>
  </w:style>
  <w:style w:type="character" w:styleId="UnresolvedMention">
    <w:name w:val="Unresolved Mention"/>
    <w:basedOn w:val="DefaultParagraphFont"/>
    <w:uiPriority w:val="99"/>
    <w:semiHidden/>
    <w:unhideWhenUsed/>
    <w:rsid w:val="001A4E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th.diva-portal.org/smash/get/diva2:1711711/FULLTEXT01.pdf" TargetMode="External"/><Relationship Id="rId3" Type="http://schemas.openxmlformats.org/officeDocument/2006/relationships/settings" Target="settings.xml"/><Relationship Id="rId7" Type="http://schemas.openxmlformats.org/officeDocument/2006/relationships/hyperlink" Target="https://chavighurst.medium.com/the-sadness-of-singing-robots-46147685c1f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ncil.rollingstone.com/blog/the-impacts-and-disruption-of-ai-on-music-industry-stakeholders" TargetMode="External"/><Relationship Id="rId5" Type="http://schemas.openxmlformats.org/officeDocument/2006/relationships/hyperlink" Target="https://oecd.ai/en/wonk/ethics-music-indust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1345</Words>
  <Characters>7670</Characters>
  <Application>Microsoft Office Word</Application>
  <DocSecurity>0</DocSecurity>
  <Lines>63</Lines>
  <Paragraphs>17</Paragraphs>
  <ScaleCrop>false</ScaleCrop>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annette.bazan-W6150197</dc:creator>
  <cp:keywords/>
  <dc:description/>
  <cp:lastModifiedBy>annette.bazan-W6150197</cp:lastModifiedBy>
  <cp:revision>132</cp:revision>
  <dcterms:created xsi:type="dcterms:W3CDTF">2025-02-23T19:21:00Z</dcterms:created>
  <dcterms:modified xsi:type="dcterms:W3CDTF">2025-02-23T21:52:00Z</dcterms:modified>
</cp:coreProperties>
</file>