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在库房管理下，产成品库房流水账里，请增加一列销售订单的“订单类型”显示。</w:t>
      </w:r>
    </w:p>
    <w:p>
      <w:pPr>
        <w:pStyle w:val="5"/>
        <w:numPr>
          <w:numId w:val="0"/>
        </w:numPr>
        <w:ind w:leftChars="0"/>
        <w:rPr>
          <w:rFonts w:hint="eastAsia" w:eastAsiaTheme="minor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已解决</w:t>
      </w:r>
    </w:p>
    <w:p>
      <w:pPr>
        <w:rPr>
          <w:rFonts w:hint="eastAsia"/>
        </w:rPr>
      </w:pPr>
      <w:r>
        <w:drawing>
          <wp:inline distT="0" distB="0" distL="0" distR="0">
            <wp:extent cx="5486400" cy="23996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在生产管理下，开工但进度报表里，请增加一个销售订单的“订单类型”显示。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Theme="minor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已解决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bookmarkStart w:id="0" w:name="_GoBack"/>
      <w:bookmarkEnd w:id="0"/>
    </w:p>
    <w:p>
      <w:pPr>
        <w:pStyle w:val="5"/>
        <w:ind w:left="360" w:firstLine="0" w:firstLineChars="0"/>
      </w:pPr>
      <w:r>
        <w:drawing>
          <wp:inline distT="0" distB="0" distL="0" distR="0">
            <wp:extent cx="5486400" cy="238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A66CE"/>
    <w:multiLevelType w:val="multilevel"/>
    <w:tmpl w:val="7DDA66C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44"/>
    <w:rsid w:val="000A3B17"/>
    <w:rsid w:val="000B540E"/>
    <w:rsid w:val="000C3344"/>
    <w:rsid w:val="0016668D"/>
    <w:rsid w:val="006A756E"/>
    <w:rsid w:val="14F24D8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67</Characters>
  <Lines>1</Lines>
  <Paragraphs>1</Paragraphs>
  <TotalTime>0</TotalTime>
  <ScaleCrop>false</ScaleCrop>
  <LinksUpToDate>false</LinksUpToDate>
  <CharactersWithSpaces>77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2016-10-13T01:26:00Z</dcterms:created>
  <dc:creator>zhangjing</dc:creator>
  <cp:lastModifiedBy>yangjun1</cp:lastModifiedBy>
  <dcterms:modified xsi:type="dcterms:W3CDTF">2016-10-13T12:24:15Z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