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在库房管理下，原材料出入库里，出库单明细请增加一列“型号”，该信息从原材料信息里</w:t>
      </w:r>
      <w:bookmarkStart w:id="0" w:name="_GoBack"/>
      <w:bookmarkEnd w:id="0"/>
      <w:r>
        <w:rPr>
          <w:rFonts w:hint="eastAsia"/>
        </w:rPr>
        <w:t>抓取，即为原材料信息中的“型号”。请见下图：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548765"/>
            <wp:effectExtent l="0" t="0" r="2540" b="0"/>
            <wp:docPr id="2" name="图片 2" descr="C:\Users\zhangjing\Documents\Tencent Files\1379316330\Image\Group\03XQ6MT@9SHB`A{HK`FZ@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jing\Documents\Tencent Files\1379316330\Image\Group\03XQ6MT@9SHB`A{HK`FZ@I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85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6FE"/>
    <w:multiLevelType w:val="multilevel"/>
    <w:tmpl w:val="144726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C2"/>
    <w:rsid w:val="000130DC"/>
    <w:rsid w:val="0016668D"/>
    <w:rsid w:val="00FF25C2"/>
    <w:rsid w:val="5AA07D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57</Characters>
  <Lines>1</Lines>
  <Paragraphs>1</Paragraphs>
  <TotalTime>0</TotalTime>
  <ScaleCrop>false</ScaleCrop>
  <LinksUpToDate>false</LinksUpToDate>
  <CharactersWithSpaces>66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2016-12-06T02:40:00Z</dcterms:created>
  <dc:creator>zhangjing</dc:creator>
  <cp:lastModifiedBy>yangjun1</cp:lastModifiedBy>
  <dcterms:modified xsi:type="dcterms:W3CDTF">2016-12-11T10:45:22Z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