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4CE5FF5">
      <w:pPr>
        <w:spacing w:line="255" w:lineRule="auto"/>
        <w:rPr>
          <w:rFonts w:ascii="Arial"/>
        </w:rPr>
      </w:pPr>
      <w:bookmarkStart w:id="66" w:name="_GoBack"/>
      <w:bookmarkEnd w:id="66"/>
    </w:p>
    <w:p w14:paraId="73B456E8">
      <w:pPr>
        <w:spacing w:line="255" w:lineRule="auto"/>
        <w:rPr>
          <w:rFonts w:ascii="Arial"/>
        </w:rPr>
      </w:pPr>
    </w:p>
    <w:p w14:paraId="21285D07">
      <w:pPr>
        <w:spacing w:line="255" w:lineRule="auto"/>
        <w:rPr>
          <w:rFonts w:ascii="Arial"/>
        </w:rPr>
      </w:pPr>
    </w:p>
    <w:p w14:paraId="5C33D62A">
      <w:pPr>
        <w:spacing w:line="255" w:lineRule="auto"/>
        <w:rPr>
          <w:rFonts w:ascii="Arial"/>
        </w:rPr>
      </w:pPr>
    </w:p>
    <w:p w14:paraId="10EB51DC">
      <w:pPr>
        <w:spacing w:line="255" w:lineRule="auto"/>
        <w:rPr>
          <w:rFonts w:ascii="Arial"/>
        </w:rPr>
      </w:pPr>
    </w:p>
    <w:p w14:paraId="4D659C4C">
      <w:pPr>
        <w:spacing w:line="255" w:lineRule="auto"/>
        <w:rPr>
          <w:rFonts w:ascii="Arial"/>
        </w:rPr>
      </w:pPr>
    </w:p>
    <w:p w14:paraId="69AC0A6F">
      <w:pPr>
        <w:spacing w:line="255" w:lineRule="auto"/>
        <w:rPr>
          <w:rFonts w:ascii="Arial"/>
        </w:rPr>
      </w:pPr>
    </w:p>
    <w:p w14:paraId="7BCC926A">
      <w:pPr>
        <w:spacing w:line="256" w:lineRule="auto"/>
        <w:jc w:val="center"/>
        <w:rPr>
          <w:rFonts w:ascii="Arial"/>
        </w:rPr>
      </w:pPr>
    </w:p>
    <w:p w14:paraId="63C85360">
      <w:pPr>
        <w:spacing w:before="230" w:line="223" w:lineRule="auto"/>
        <w:ind w:left="2564"/>
        <w:jc w:val="center"/>
        <w:rPr>
          <w:rFonts w:ascii="宋体" w:hAnsi="宋体" w:cs="宋体"/>
          <w:b/>
          <w:bCs/>
          <w:spacing w:val="-1"/>
          <w:sz w:val="71"/>
          <w:szCs w:val="71"/>
        </w:rPr>
      </w:pPr>
    </w:p>
    <w:p w14:paraId="2527E7B9">
      <w:pPr>
        <w:spacing w:before="80" w:line="221" w:lineRule="auto"/>
        <w:jc w:val="center"/>
        <w:outlineLvl w:val="0"/>
        <w:rPr>
          <w:rFonts w:hint="eastAsia" w:ascii="宋体" w:hAnsi="宋体" w:cs="宋体"/>
          <w:sz w:val="72"/>
          <w:szCs w:val="72"/>
        </w:rPr>
      </w:pPr>
      <w:bookmarkStart w:id="0" w:name="_Toc2670"/>
      <w:bookmarkStart w:id="1" w:name="_Toc8001"/>
      <w:r>
        <w:rPr>
          <w:rFonts w:hint="eastAsia" w:ascii="宋体" w:hAnsi="宋体" w:cs="宋体"/>
          <w:b/>
          <w:bCs/>
          <w:spacing w:val="1"/>
          <w:sz w:val="72"/>
          <w:szCs w:val="72"/>
        </w:rPr>
        <w:t>软件详细设计说明</w:t>
      </w:r>
      <w:bookmarkEnd w:id="0"/>
      <w:bookmarkEnd w:id="1"/>
    </w:p>
    <w:p w14:paraId="1B39223F">
      <w:pPr>
        <w:spacing w:before="15"/>
      </w:pPr>
    </w:p>
    <w:p w14:paraId="5FFC65AB">
      <w:pPr>
        <w:spacing w:before="14"/>
      </w:pPr>
    </w:p>
    <w:p w14:paraId="68968264">
      <w:pPr>
        <w:spacing w:before="14"/>
      </w:pPr>
    </w:p>
    <w:p w14:paraId="6AACC407">
      <w:pPr>
        <w:spacing w:before="14"/>
      </w:pPr>
    </w:p>
    <w:p w14:paraId="4B29A3CC">
      <w:pPr>
        <w:spacing w:before="14"/>
      </w:pPr>
    </w:p>
    <w:p w14:paraId="52A6EDF5">
      <w:pPr>
        <w:spacing w:before="14"/>
      </w:pPr>
    </w:p>
    <w:p w14:paraId="2D3DF01A">
      <w:pPr>
        <w:spacing w:before="14"/>
      </w:pPr>
    </w:p>
    <w:p w14:paraId="53427B6A">
      <w:pPr>
        <w:spacing w:before="14"/>
      </w:pPr>
    </w:p>
    <w:p w14:paraId="688324C8">
      <w:pPr>
        <w:spacing w:before="14"/>
      </w:pPr>
    </w:p>
    <w:p w14:paraId="55E4D6AD">
      <w:pPr>
        <w:spacing w:before="14"/>
      </w:pPr>
    </w:p>
    <w:p w14:paraId="16CBD9B6">
      <w:pPr>
        <w:spacing w:before="14"/>
      </w:pPr>
    </w:p>
    <w:p w14:paraId="126207EF">
      <w:pPr>
        <w:spacing w:before="14"/>
      </w:pPr>
    </w:p>
    <w:p w14:paraId="1340CA57">
      <w:pPr>
        <w:spacing w:before="14"/>
      </w:pPr>
    </w:p>
    <w:tbl>
      <w:tblPr>
        <w:tblStyle w:val="30"/>
        <w:tblW w:w="810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96"/>
        <w:gridCol w:w="2003"/>
        <w:gridCol w:w="2003"/>
        <w:gridCol w:w="2005"/>
      </w:tblGrid>
      <w:tr w14:paraId="078008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noWrap w:val="0"/>
            <w:vAlign w:val="top"/>
          </w:tcPr>
          <w:p w14:paraId="3DD6AB14">
            <w:pPr>
              <w:spacing w:before="209"/>
              <w:jc w:val="center"/>
              <w:rPr>
                <w:rFonts w:ascii="宋体" w:hAnsi="宋体" w:cs="宋体"/>
                <w:spacing w:val="-4"/>
                <w:sz w:val="28"/>
                <w:szCs w:val="28"/>
              </w:rPr>
            </w:pPr>
            <w:r>
              <w:rPr>
                <w:rFonts w:hint="eastAsia" w:ascii="宋体" w:hAnsi="宋体" w:cs="宋体"/>
                <w:spacing w:val="-4"/>
                <w:sz w:val="28"/>
                <w:szCs w:val="28"/>
              </w:rPr>
              <w:t>文件编号</w:t>
            </w:r>
          </w:p>
        </w:tc>
        <w:tc>
          <w:tcPr>
            <w:tcW w:w="6011" w:type="dxa"/>
            <w:gridSpan w:val="3"/>
            <w:noWrap w:val="0"/>
            <w:vAlign w:val="top"/>
          </w:tcPr>
          <w:p w14:paraId="11ABD79A">
            <w:pPr>
              <w:spacing w:before="209"/>
              <w:jc w:val="center"/>
              <w:rPr>
                <w:rFonts w:ascii="宋体" w:hAnsi="宋体" w:cs="宋体"/>
                <w:spacing w:val="-4"/>
                <w:sz w:val="28"/>
                <w:szCs w:val="28"/>
              </w:rPr>
            </w:pPr>
          </w:p>
        </w:tc>
      </w:tr>
      <w:tr w14:paraId="08DA1B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noWrap w:val="0"/>
            <w:vAlign w:val="top"/>
          </w:tcPr>
          <w:p w14:paraId="50BE575E">
            <w:pPr>
              <w:spacing w:before="209"/>
              <w:jc w:val="center"/>
              <w:rPr>
                <w:rFonts w:hint="eastAsia" w:ascii="宋体" w:hAnsi="宋体" w:cs="宋体"/>
                <w:spacing w:val="-4"/>
                <w:sz w:val="28"/>
                <w:szCs w:val="28"/>
              </w:rPr>
            </w:pPr>
            <w:r>
              <w:rPr>
                <w:rFonts w:hint="eastAsia" w:ascii="宋体" w:hAnsi="宋体" w:cs="宋体"/>
                <w:spacing w:val="-4"/>
                <w:sz w:val="28"/>
                <w:szCs w:val="28"/>
              </w:rPr>
              <w:t>项目名称</w:t>
            </w:r>
          </w:p>
        </w:tc>
        <w:tc>
          <w:tcPr>
            <w:tcW w:w="6011" w:type="dxa"/>
            <w:gridSpan w:val="3"/>
            <w:noWrap w:val="0"/>
            <w:vAlign w:val="top"/>
          </w:tcPr>
          <w:p w14:paraId="491E4C8C">
            <w:pPr>
              <w:spacing w:before="209"/>
              <w:jc w:val="center"/>
              <w:rPr>
                <w:rFonts w:ascii="宋体" w:hAnsi="宋体" w:cs="宋体"/>
                <w:spacing w:val="-4"/>
                <w:sz w:val="28"/>
                <w:szCs w:val="28"/>
              </w:rPr>
            </w:pPr>
          </w:p>
        </w:tc>
      </w:tr>
      <w:tr w14:paraId="78B044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noWrap w:val="0"/>
            <w:vAlign w:val="top"/>
          </w:tcPr>
          <w:p w14:paraId="613928EA">
            <w:pPr>
              <w:spacing w:before="209"/>
              <w:jc w:val="center"/>
              <w:rPr>
                <w:rFonts w:ascii="宋体" w:hAnsi="宋体" w:cs="宋体"/>
                <w:spacing w:val="-4"/>
                <w:sz w:val="28"/>
                <w:szCs w:val="28"/>
              </w:rPr>
            </w:pPr>
            <w:r>
              <w:rPr>
                <w:rFonts w:hint="eastAsia" w:ascii="宋体" w:hAnsi="宋体" w:cs="宋体"/>
                <w:sz w:val="28"/>
                <w:szCs w:val="28"/>
              </w:rPr>
              <w:t>项目编号</w:t>
            </w:r>
          </w:p>
        </w:tc>
        <w:tc>
          <w:tcPr>
            <w:tcW w:w="6011" w:type="dxa"/>
            <w:gridSpan w:val="3"/>
            <w:noWrap w:val="0"/>
            <w:vAlign w:val="top"/>
          </w:tcPr>
          <w:p w14:paraId="75CBC8FD">
            <w:pPr>
              <w:spacing w:before="209"/>
              <w:jc w:val="center"/>
              <w:rPr>
                <w:rFonts w:ascii="宋体" w:hAnsi="宋体" w:cs="宋体"/>
                <w:spacing w:val="-4"/>
                <w:sz w:val="28"/>
                <w:szCs w:val="28"/>
              </w:rPr>
            </w:pPr>
          </w:p>
        </w:tc>
      </w:tr>
      <w:tr w14:paraId="2A9C9A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noWrap w:val="0"/>
            <w:vAlign w:val="top"/>
          </w:tcPr>
          <w:p w14:paraId="6EBFCF26">
            <w:pPr>
              <w:spacing w:before="209"/>
              <w:jc w:val="center"/>
              <w:rPr>
                <w:rFonts w:ascii="宋体" w:hAnsi="宋体" w:cs="宋体"/>
                <w:spacing w:val="-4"/>
                <w:sz w:val="28"/>
                <w:szCs w:val="28"/>
              </w:rPr>
            </w:pPr>
            <w:r>
              <w:rPr>
                <w:rFonts w:hint="eastAsia" w:ascii="宋体" w:hAnsi="宋体" w:cs="宋体"/>
                <w:spacing w:val="-4"/>
                <w:sz w:val="28"/>
                <w:szCs w:val="28"/>
              </w:rPr>
              <w:t>编制</w:t>
            </w:r>
          </w:p>
        </w:tc>
        <w:tc>
          <w:tcPr>
            <w:tcW w:w="2003" w:type="dxa"/>
            <w:noWrap w:val="0"/>
            <w:vAlign w:val="top"/>
          </w:tcPr>
          <w:p w14:paraId="131CBA5B">
            <w:pPr>
              <w:spacing w:before="209"/>
              <w:jc w:val="center"/>
              <w:rPr>
                <w:rFonts w:ascii="宋体" w:hAnsi="宋体" w:cs="宋体"/>
                <w:spacing w:val="-4"/>
                <w:sz w:val="28"/>
                <w:szCs w:val="28"/>
              </w:rPr>
            </w:pPr>
            <w:bookmarkStart w:id="2" w:name="编制"/>
            <w:bookmarkEnd w:id="2"/>
          </w:p>
        </w:tc>
        <w:tc>
          <w:tcPr>
            <w:tcW w:w="2003" w:type="dxa"/>
            <w:noWrap w:val="0"/>
            <w:vAlign w:val="top"/>
          </w:tcPr>
          <w:p w14:paraId="5E06820F">
            <w:pPr>
              <w:spacing w:before="209"/>
              <w:jc w:val="center"/>
              <w:rPr>
                <w:rFonts w:ascii="宋体" w:hAnsi="宋体" w:cs="宋体"/>
                <w:spacing w:val="-4"/>
                <w:sz w:val="28"/>
                <w:szCs w:val="28"/>
              </w:rPr>
            </w:pPr>
            <w:r>
              <w:rPr>
                <w:rFonts w:hint="eastAsia" w:ascii="宋体" w:hAnsi="宋体" w:cs="宋体"/>
                <w:spacing w:val="-4"/>
                <w:sz w:val="28"/>
                <w:szCs w:val="28"/>
              </w:rPr>
              <w:t>日期</w:t>
            </w:r>
          </w:p>
        </w:tc>
        <w:tc>
          <w:tcPr>
            <w:tcW w:w="2005" w:type="dxa"/>
            <w:noWrap w:val="0"/>
            <w:vAlign w:val="top"/>
          </w:tcPr>
          <w:p w14:paraId="7B9A2B23">
            <w:pPr>
              <w:spacing w:before="209"/>
              <w:jc w:val="center"/>
              <w:rPr>
                <w:rFonts w:ascii="宋体" w:hAnsi="宋体" w:cs="宋体"/>
                <w:spacing w:val="-4"/>
                <w:sz w:val="28"/>
                <w:szCs w:val="28"/>
              </w:rPr>
            </w:pPr>
            <w:bookmarkStart w:id="3" w:name="编制日期"/>
            <w:bookmarkEnd w:id="3"/>
          </w:p>
        </w:tc>
      </w:tr>
      <w:tr w14:paraId="08D78C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noWrap w:val="0"/>
            <w:vAlign w:val="top"/>
          </w:tcPr>
          <w:p w14:paraId="59709A86">
            <w:pPr>
              <w:spacing w:before="209"/>
              <w:jc w:val="center"/>
              <w:rPr>
                <w:rFonts w:ascii="宋体" w:hAnsi="宋体" w:cs="宋体"/>
                <w:spacing w:val="-4"/>
                <w:sz w:val="28"/>
                <w:szCs w:val="28"/>
              </w:rPr>
            </w:pPr>
            <w:r>
              <w:rPr>
                <w:rFonts w:hint="eastAsia" w:ascii="宋体" w:hAnsi="宋体" w:cs="宋体"/>
                <w:spacing w:val="-4"/>
                <w:sz w:val="28"/>
                <w:szCs w:val="28"/>
              </w:rPr>
              <w:t>审核</w:t>
            </w:r>
          </w:p>
        </w:tc>
        <w:tc>
          <w:tcPr>
            <w:tcW w:w="2003" w:type="dxa"/>
            <w:noWrap w:val="0"/>
            <w:vAlign w:val="top"/>
          </w:tcPr>
          <w:p w14:paraId="51E65F9F">
            <w:pPr>
              <w:spacing w:before="209"/>
              <w:jc w:val="center"/>
              <w:rPr>
                <w:rFonts w:ascii="宋体" w:hAnsi="宋体" w:cs="宋体"/>
                <w:spacing w:val="-4"/>
                <w:sz w:val="28"/>
                <w:szCs w:val="28"/>
              </w:rPr>
            </w:pPr>
            <w:bookmarkStart w:id="4" w:name="审核"/>
            <w:bookmarkEnd w:id="4"/>
          </w:p>
        </w:tc>
        <w:tc>
          <w:tcPr>
            <w:tcW w:w="2003" w:type="dxa"/>
            <w:noWrap w:val="0"/>
            <w:vAlign w:val="top"/>
          </w:tcPr>
          <w:p w14:paraId="0173604D">
            <w:pPr>
              <w:spacing w:before="209"/>
              <w:jc w:val="center"/>
              <w:rPr>
                <w:rFonts w:ascii="宋体" w:hAnsi="宋体" w:cs="宋体"/>
                <w:spacing w:val="-4"/>
                <w:sz w:val="28"/>
                <w:szCs w:val="28"/>
              </w:rPr>
            </w:pPr>
            <w:r>
              <w:rPr>
                <w:rFonts w:hint="eastAsia" w:ascii="宋体" w:hAnsi="宋体" w:cs="宋体"/>
                <w:spacing w:val="-4"/>
                <w:sz w:val="28"/>
                <w:szCs w:val="28"/>
              </w:rPr>
              <w:t>日期</w:t>
            </w:r>
          </w:p>
        </w:tc>
        <w:tc>
          <w:tcPr>
            <w:tcW w:w="2005" w:type="dxa"/>
            <w:noWrap w:val="0"/>
            <w:vAlign w:val="top"/>
          </w:tcPr>
          <w:p w14:paraId="43B9E8A3">
            <w:pPr>
              <w:spacing w:before="209"/>
              <w:jc w:val="center"/>
              <w:rPr>
                <w:rFonts w:ascii="宋体" w:hAnsi="宋体" w:cs="宋体"/>
                <w:spacing w:val="-4"/>
                <w:sz w:val="28"/>
                <w:szCs w:val="28"/>
              </w:rPr>
            </w:pPr>
            <w:bookmarkStart w:id="5" w:name="审核日期"/>
            <w:bookmarkEnd w:id="5"/>
          </w:p>
        </w:tc>
      </w:tr>
      <w:tr w14:paraId="6E8715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noWrap w:val="0"/>
            <w:vAlign w:val="top"/>
          </w:tcPr>
          <w:p w14:paraId="5E64F3C6">
            <w:pPr>
              <w:spacing w:before="209"/>
              <w:jc w:val="center"/>
              <w:rPr>
                <w:rFonts w:ascii="宋体" w:hAnsi="宋体" w:cs="宋体"/>
                <w:spacing w:val="-4"/>
                <w:sz w:val="28"/>
                <w:szCs w:val="28"/>
              </w:rPr>
            </w:pPr>
            <w:r>
              <w:rPr>
                <w:rFonts w:hint="eastAsia" w:ascii="宋体" w:hAnsi="宋体" w:cs="宋体"/>
                <w:spacing w:val="-4"/>
                <w:sz w:val="28"/>
                <w:szCs w:val="28"/>
              </w:rPr>
              <w:t>批准</w:t>
            </w:r>
          </w:p>
        </w:tc>
        <w:tc>
          <w:tcPr>
            <w:tcW w:w="2003" w:type="dxa"/>
            <w:noWrap w:val="0"/>
            <w:vAlign w:val="top"/>
          </w:tcPr>
          <w:p w14:paraId="5625F1E3">
            <w:pPr>
              <w:spacing w:before="209"/>
              <w:jc w:val="center"/>
              <w:rPr>
                <w:rFonts w:ascii="宋体" w:hAnsi="宋体" w:cs="宋体"/>
                <w:spacing w:val="-4"/>
                <w:sz w:val="28"/>
                <w:szCs w:val="28"/>
              </w:rPr>
            </w:pPr>
            <w:bookmarkStart w:id="6" w:name="批准"/>
            <w:bookmarkEnd w:id="6"/>
          </w:p>
        </w:tc>
        <w:tc>
          <w:tcPr>
            <w:tcW w:w="2003" w:type="dxa"/>
            <w:noWrap w:val="0"/>
            <w:vAlign w:val="top"/>
          </w:tcPr>
          <w:p w14:paraId="04B4BCDB">
            <w:pPr>
              <w:spacing w:before="209"/>
              <w:jc w:val="center"/>
              <w:rPr>
                <w:rFonts w:ascii="宋体" w:hAnsi="宋体" w:cs="宋体"/>
                <w:spacing w:val="-4"/>
                <w:sz w:val="28"/>
                <w:szCs w:val="28"/>
              </w:rPr>
            </w:pPr>
            <w:r>
              <w:rPr>
                <w:rFonts w:hint="eastAsia" w:ascii="宋体" w:hAnsi="宋体" w:cs="宋体"/>
                <w:spacing w:val="-4"/>
                <w:sz w:val="28"/>
                <w:szCs w:val="28"/>
              </w:rPr>
              <w:t>日期</w:t>
            </w:r>
          </w:p>
        </w:tc>
        <w:tc>
          <w:tcPr>
            <w:tcW w:w="2005" w:type="dxa"/>
            <w:noWrap w:val="0"/>
            <w:vAlign w:val="top"/>
          </w:tcPr>
          <w:p w14:paraId="25ED770A">
            <w:pPr>
              <w:spacing w:before="209"/>
              <w:jc w:val="center"/>
              <w:rPr>
                <w:rFonts w:ascii="宋体" w:hAnsi="宋体" w:cs="宋体"/>
                <w:spacing w:val="-4"/>
                <w:sz w:val="28"/>
                <w:szCs w:val="28"/>
              </w:rPr>
            </w:pPr>
            <w:bookmarkStart w:id="7" w:name="批准日期"/>
            <w:bookmarkEnd w:id="7"/>
          </w:p>
        </w:tc>
      </w:tr>
    </w:tbl>
    <w:p w14:paraId="7B851A07">
      <w:pPr>
        <w:rPr>
          <w:rFonts w:ascii="Arial" w:hAnsi="Arial" w:eastAsia="Arial" w:cs="Arial"/>
          <w:szCs w:val="21"/>
        </w:rPr>
        <w:sectPr>
          <w:headerReference r:id="rId3" w:type="default"/>
          <w:footerReference r:id="rId4" w:type="default"/>
          <w:pgSz w:w="11905" w:h="16838"/>
          <w:pgMar w:top="1417" w:right="1417" w:bottom="1417" w:left="1417" w:header="567" w:footer="567" w:gutter="0"/>
          <w:pgNumType w:start="1"/>
          <w:cols w:space="720" w:num="1"/>
        </w:sectPr>
      </w:pPr>
    </w:p>
    <w:p w14:paraId="1E0BCA32">
      <w:pPr>
        <w:spacing w:line="360" w:lineRule="auto"/>
        <w:jc w:val="center"/>
        <w:rPr>
          <w:rStyle w:val="38"/>
          <w:rFonts w:ascii="微软雅黑" w:hAnsi="微软雅黑" w:eastAsia="微软雅黑"/>
          <w:sz w:val="28"/>
        </w:rPr>
      </w:pPr>
      <w:bookmarkStart w:id="8" w:name="_Toc283196025"/>
      <w:bookmarkStart w:id="9" w:name="_Toc275869342"/>
      <w:r>
        <w:rPr>
          <w:rStyle w:val="38"/>
          <w:rFonts w:hint="eastAsia" w:ascii="微软雅黑" w:hAnsi="微软雅黑" w:eastAsia="微软雅黑"/>
          <w:sz w:val="28"/>
        </w:rPr>
        <w:t>修订记录</w:t>
      </w:r>
      <w:bookmarkEnd w:id="8"/>
      <w:bookmarkEnd w:id="9"/>
    </w:p>
    <w:tbl>
      <w:tblPr>
        <w:tblStyle w:val="30"/>
        <w:tblW w:w="99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6"/>
        <w:gridCol w:w="915"/>
        <w:gridCol w:w="2389"/>
        <w:gridCol w:w="1223"/>
        <w:gridCol w:w="986"/>
        <w:gridCol w:w="1001"/>
        <w:gridCol w:w="975"/>
        <w:gridCol w:w="1137"/>
      </w:tblGrid>
      <w:tr w14:paraId="17F0F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shd w:val="clear" w:color="auto" w:fill="FBD4B4"/>
            <w:noWrap w:val="0"/>
            <w:vAlign w:val="top"/>
          </w:tcPr>
          <w:p w14:paraId="25D063C9">
            <w:pPr>
              <w:jc w:val="center"/>
              <w:rPr>
                <w:rFonts w:ascii="宋体" w:hAnsi="宋体"/>
                <w:b/>
              </w:rPr>
            </w:pPr>
            <w:r>
              <w:rPr>
                <w:rFonts w:hint="eastAsia" w:ascii="宋体" w:hAnsi="宋体"/>
                <w:b/>
              </w:rPr>
              <w:t>日期</w:t>
            </w:r>
          </w:p>
        </w:tc>
        <w:tc>
          <w:tcPr>
            <w:tcW w:w="915" w:type="dxa"/>
            <w:shd w:val="clear" w:color="auto" w:fill="FBD4B4"/>
            <w:noWrap w:val="0"/>
            <w:vAlign w:val="top"/>
          </w:tcPr>
          <w:p w14:paraId="71A2C747">
            <w:pPr>
              <w:jc w:val="center"/>
              <w:rPr>
                <w:rFonts w:ascii="宋体" w:hAnsi="宋体"/>
                <w:b/>
              </w:rPr>
            </w:pPr>
            <w:r>
              <w:rPr>
                <w:rFonts w:hint="eastAsia" w:ascii="宋体" w:hAnsi="宋体"/>
                <w:b/>
              </w:rPr>
              <w:t>版次</w:t>
            </w:r>
          </w:p>
        </w:tc>
        <w:tc>
          <w:tcPr>
            <w:tcW w:w="2389" w:type="dxa"/>
            <w:shd w:val="clear" w:color="auto" w:fill="FBD4B4"/>
            <w:noWrap w:val="0"/>
            <w:vAlign w:val="top"/>
          </w:tcPr>
          <w:p w14:paraId="1DED7D9C">
            <w:pPr>
              <w:jc w:val="center"/>
              <w:rPr>
                <w:rFonts w:ascii="宋体" w:hAnsi="宋体"/>
                <w:b/>
              </w:rPr>
            </w:pPr>
            <w:r>
              <w:rPr>
                <w:rFonts w:hint="eastAsia" w:ascii="宋体" w:hAnsi="宋体"/>
                <w:b/>
              </w:rPr>
              <w:t>描述</w:t>
            </w:r>
          </w:p>
        </w:tc>
        <w:tc>
          <w:tcPr>
            <w:tcW w:w="1223" w:type="dxa"/>
            <w:shd w:val="clear" w:color="auto" w:fill="FBD4B4"/>
            <w:noWrap w:val="0"/>
            <w:vAlign w:val="top"/>
          </w:tcPr>
          <w:p w14:paraId="55C371FB">
            <w:pPr>
              <w:jc w:val="center"/>
              <w:rPr>
                <w:rFonts w:ascii="宋体" w:hAnsi="宋体"/>
                <w:b/>
                <w:vertAlign w:val="superscript"/>
              </w:rPr>
            </w:pPr>
            <w:r>
              <w:rPr>
                <w:rFonts w:hint="eastAsia" w:ascii="宋体" w:hAnsi="宋体"/>
                <w:b/>
              </w:rPr>
              <w:t>变更影响</w:t>
            </w:r>
            <w:r>
              <w:rPr>
                <w:rFonts w:hint="eastAsia" w:ascii="宋体" w:hAnsi="宋体"/>
                <w:b/>
                <w:vertAlign w:val="superscript"/>
              </w:rPr>
              <w:t>1</w:t>
            </w:r>
          </w:p>
        </w:tc>
        <w:tc>
          <w:tcPr>
            <w:tcW w:w="986" w:type="dxa"/>
            <w:shd w:val="clear" w:color="auto" w:fill="FBD4B4"/>
            <w:noWrap w:val="0"/>
            <w:vAlign w:val="top"/>
          </w:tcPr>
          <w:p w14:paraId="1E26514C">
            <w:pPr>
              <w:jc w:val="center"/>
              <w:rPr>
                <w:rFonts w:hint="eastAsia" w:ascii="宋体" w:hAnsi="宋体"/>
                <w:b/>
              </w:rPr>
            </w:pPr>
            <w:r>
              <w:rPr>
                <w:rFonts w:hint="eastAsia" w:ascii="宋体" w:hAnsi="宋体"/>
                <w:b/>
              </w:rPr>
              <w:t>需求方</w:t>
            </w:r>
          </w:p>
        </w:tc>
        <w:tc>
          <w:tcPr>
            <w:tcW w:w="1001" w:type="dxa"/>
            <w:shd w:val="clear" w:color="auto" w:fill="FBD4B4"/>
            <w:noWrap w:val="0"/>
            <w:vAlign w:val="top"/>
          </w:tcPr>
          <w:p w14:paraId="7C11FE5F">
            <w:pPr>
              <w:jc w:val="center"/>
              <w:rPr>
                <w:rFonts w:ascii="宋体" w:hAnsi="宋体"/>
                <w:b/>
              </w:rPr>
            </w:pPr>
            <w:r>
              <w:rPr>
                <w:rFonts w:hint="eastAsia" w:ascii="宋体" w:hAnsi="宋体"/>
                <w:b/>
              </w:rPr>
              <w:t>审核</w:t>
            </w:r>
          </w:p>
        </w:tc>
        <w:tc>
          <w:tcPr>
            <w:tcW w:w="975" w:type="dxa"/>
            <w:shd w:val="clear" w:color="auto" w:fill="FBD4B4"/>
            <w:noWrap w:val="0"/>
            <w:vAlign w:val="top"/>
          </w:tcPr>
          <w:p w14:paraId="2B2020B8">
            <w:pPr>
              <w:jc w:val="center"/>
              <w:rPr>
                <w:rFonts w:hint="eastAsia" w:ascii="宋体" w:hAnsi="宋体"/>
                <w:b/>
              </w:rPr>
            </w:pPr>
            <w:r>
              <w:rPr>
                <w:rFonts w:hint="eastAsia" w:ascii="宋体" w:hAnsi="宋体"/>
                <w:b/>
              </w:rPr>
              <w:t>作者</w:t>
            </w:r>
          </w:p>
        </w:tc>
        <w:tc>
          <w:tcPr>
            <w:tcW w:w="1137" w:type="dxa"/>
            <w:shd w:val="clear" w:color="auto" w:fill="FBD4B4"/>
            <w:noWrap w:val="0"/>
            <w:vAlign w:val="top"/>
          </w:tcPr>
          <w:p w14:paraId="3847FFDE">
            <w:pPr>
              <w:jc w:val="center"/>
              <w:rPr>
                <w:rFonts w:ascii="宋体" w:hAnsi="宋体"/>
                <w:b/>
              </w:rPr>
            </w:pPr>
            <w:r>
              <w:rPr>
                <w:rFonts w:hint="eastAsia" w:ascii="宋体" w:hAnsi="宋体"/>
                <w:b/>
              </w:rPr>
              <w:t>批准</w:t>
            </w:r>
          </w:p>
        </w:tc>
      </w:tr>
      <w:tr w14:paraId="2025F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noWrap w:val="0"/>
            <w:vAlign w:val="top"/>
          </w:tcPr>
          <w:p w14:paraId="7B758AD7">
            <w:pPr>
              <w:jc w:val="center"/>
              <w:rPr>
                <w:rFonts w:ascii="宋体" w:hAnsi="宋体"/>
                <w:szCs w:val="21"/>
              </w:rPr>
            </w:pPr>
            <w:r>
              <w:rPr>
                <w:rFonts w:hint="eastAsia" w:ascii="宋体" w:hAnsi="宋体"/>
                <w:szCs w:val="21"/>
              </w:rPr>
              <w:t>2023-12-14</w:t>
            </w:r>
          </w:p>
        </w:tc>
        <w:tc>
          <w:tcPr>
            <w:tcW w:w="915" w:type="dxa"/>
            <w:noWrap w:val="0"/>
            <w:vAlign w:val="top"/>
          </w:tcPr>
          <w:p w14:paraId="5522CACE">
            <w:pPr>
              <w:rPr>
                <w:rFonts w:ascii="宋体" w:hAnsi="宋体"/>
                <w:szCs w:val="21"/>
              </w:rPr>
            </w:pPr>
            <w:r>
              <w:rPr>
                <w:rFonts w:hint="eastAsia" w:ascii="宋体" w:hAnsi="宋体"/>
                <w:szCs w:val="21"/>
              </w:rPr>
              <w:t>V1.0</w:t>
            </w:r>
          </w:p>
        </w:tc>
        <w:tc>
          <w:tcPr>
            <w:tcW w:w="2389" w:type="dxa"/>
            <w:noWrap w:val="0"/>
            <w:vAlign w:val="top"/>
          </w:tcPr>
          <w:p w14:paraId="308A4489">
            <w:pPr>
              <w:rPr>
                <w:rFonts w:ascii="宋体" w:hAnsi="宋体"/>
                <w:szCs w:val="21"/>
              </w:rPr>
            </w:pPr>
            <w:r>
              <w:rPr>
                <w:rFonts w:hint="eastAsia" w:ascii="宋体" w:hAnsi="宋体"/>
                <w:szCs w:val="21"/>
              </w:rPr>
              <w:t>首次创建</w:t>
            </w:r>
          </w:p>
        </w:tc>
        <w:tc>
          <w:tcPr>
            <w:tcW w:w="1223" w:type="dxa"/>
            <w:noWrap w:val="0"/>
            <w:vAlign w:val="top"/>
          </w:tcPr>
          <w:p w14:paraId="38035257">
            <w:pPr>
              <w:jc w:val="center"/>
              <w:rPr>
                <w:rFonts w:ascii="宋体" w:hAnsi="宋体"/>
                <w:szCs w:val="21"/>
              </w:rPr>
            </w:pPr>
          </w:p>
        </w:tc>
        <w:tc>
          <w:tcPr>
            <w:tcW w:w="986" w:type="dxa"/>
            <w:noWrap w:val="0"/>
            <w:vAlign w:val="top"/>
          </w:tcPr>
          <w:p w14:paraId="6209A6F7">
            <w:pPr>
              <w:jc w:val="center"/>
              <w:rPr>
                <w:rFonts w:ascii="宋体" w:hAnsi="宋体"/>
                <w:szCs w:val="21"/>
              </w:rPr>
            </w:pPr>
          </w:p>
        </w:tc>
        <w:tc>
          <w:tcPr>
            <w:tcW w:w="1001" w:type="dxa"/>
            <w:noWrap w:val="0"/>
            <w:vAlign w:val="top"/>
          </w:tcPr>
          <w:p w14:paraId="6903C6D4">
            <w:pPr>
              <w:jc w:val="center"/>
              <w:rPr>
                <w:rFonts w:ascii="宋体" w:hAnsi="宋体"/>
                <w:szCs w:val="21"/>
              </w:rPr>
            </w:pPr>
          </w:p>
        </w:tc>
        <w:tc>
          <w:tcPr>
            <w:tcW w:w="975" w:type="dxa"/>
            <w:noWrap w:val="0"/>
            <w:vAlign w:val="top"/>
          </w:tcPr>
          <w:p w14:paraId="2482DF2B">
            <w:pPr>
              <w:jc w:val="center"/>
              <w:rPr>
                <w:rFonts w:ascii="宋体" w:hAnsi="宋体"/>
                <w:szCs w:val="21"/>
              </w:rPr>
            </w:pPr>
            <w:r>
              <w:rPr>
                <w:rFonts w:hint="eastAsia" w:ascii="宋体" w:hAnsi="宋体"/>
                <w:szCs w:val="21"/>
              </w:rPr>
              <w:t>李文进</w:t>
            </w:r>
          </w:p>
        </w:tc>
        <w:tc>
          <w:tcPr>
            <w:tcW w:w="1137" w:type="dxa"/>
            <w:noWrap w:val="0"/>
            <w:vAlign w:val="top"/>
          </w:tcPr>
          <w:p w14:paraId="3BC917BD">
            <w:pPr>
              <w:jc w:val="center"/>
              <w:rPr>
                <w:rFonts w:ascii="宋体" w:hAnsi="宋体"/>
                <w:szCs w:val="21"/>
              </w:rPr>
            </w:pPr>
          </w:p>
        </w:tc>
      </w:tr>
      <w:tr w14:paraId="14ED0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noWrap w:val="0"/>
            <w:vAlign w:val="center"/>
          </w:tcPr>
          <w:p w14:paraId="3E1AA14A">
            <w:pPr>
              <w:jc w:val="center"/>
              <w:rPr>
                <w:rFonts w:ascii="宋体" w:hAnsi="宋体"/>
                <w:szCs w:val="21"/>
              </w:rPr>
            </w:pPr>
          </w:p>
        </w:tc>
        <w:tc>
          <w:tcPr>
            <w:tcW w:w="915" w:type="dxa"/>
            <w:noWrap w:val="0"/>
            <w:vAlign w:val="center"/>
          </w:tcPr>
          <w:p w14:paraId="54A890FA">
            <w:pPr>
              <w:jc w:val="center"/>
              <w:rPr>
                <w:rFonts w:ascii="宋体" w:hAnsi="宋体"/>
                <w:szCs w:val="21"/>
              </w:rPr>
            </w:pPr>
          </w:p>
        </w:tc>
        <w:tc>
          <w:tcPr>
            <w:tcW w:w="2389" w:type="dxa"/>
            <w:noWrap w:val="0"/>
            <w:vAlign w:val="top"/>
          </w:tcPr>
          <w:p w14:paraId="4E17ABB8">
            <w:pPr>
              <w:rPr>
                <w:rFonts w:ascii="宋体" w:hAnsi="宋体"/>
                <w:szCs w:val="21"/>
              </w:rPr>
            </w:pPr>
          </w:p>
        </w:tc>
        <w:tc>
          <w:tcPr>
            <w:tcW w:w="1223" w:type="dxa"/>
            <w:noWrap w:val="0"/>
            <w:vAlign w:val="top"/>
          </w:tcPr>
          <w:p w14:paraId="5BC827E4">
            <w:pPr>
              <w:jc w:val="center"/>
              <w:rPr>
                <w:rFonts w:hint="eastAsia" w:ascii="宋体" w:hAnsi="宋体"/>
                <w:szCs w:val="21"/>
              </w:rPr>
            </w:pPr>
          </w:p>
        </w:tc>
        <w:tc>
          <w:tcPr>
            <w:tcW w:w="986" w:type="dxa"/>
            <w:noWrap w:val="0"/>
            <w:vAlign w:val="top"/>
          </w:tcPr>
          <w:p w14:paraId="507F9418">
            <w:pPr>
              <w:jc w:val="center"/>
              <w:rPr>
                <w:rFonts w:hint="eastAsia" w:ascii="宋体" w:hAnsi="宋体"/>
                <w:szCs w:val="21"/>
              </w:rPr>
            </w:pPr>
          </w:p>
        </w:tc>
        <w:tc>
          <w:tcPr>
            <w:tcW w:w="1001" w:type="dxa"/>
            <w:noWrap w:val="0"/>
            <w:vAlign w:val="top"/>
          </w:tcPr>
          <w:p w14:paraId="6D98C192">
            <w:pPr>
              <w:jc w:val="center"/>
              <w:rPr>
                <w:rFonts w:ascii="宋体" w:hAnsi="宋体"/>
                <w:szCs w:val="21"/>
              </w:rPr>
            </w:pPr>
          </w:p>
        </w:tc>
        <w:tc>
          <w:tcPr>
            <w:tcW w:w="975" w:type="dxa"/>
            <w:noWrap w:val="0"/>
            <w:vAlign w:val="center"/>
          </w:tcPr>
          <w:p w14:paraId="0D709924">
            <w:pPr>
              <w:jc w:val="center"/>
              <w:rPr>
                <w:rFonts w:ascii="宋体" w:hAnsi="宋体"/>
                <w:szCs w:val="21"/>
              </w:rPr>
            </w:pPr>
          </w:p>
        </w:tc>
        <w:tc>
          <w:tcPr>
            <w:tcW w:w="1137" w:type="dxa"/>
            <w:noWrap w:val="0"/>
            <w:vAlign w:val="top"/>
          </w:tcPr>
          <w:p w14:paraId="15AB6AB0">
            <w:pPr>
              <w:jc w:val="center"/>
              <w:rPr>
                <w:rFonts w:ascii="宋体" w:hAnsi="宋体"/>
                <w:szCs w:val="21"/>
              </w:rPr>
            </w:pPr>
          </w:p>
        </w:tc>
      </w:tr>
      <w:tr w14:paraId="3B655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1326" w:type="dxa"/>
            <w:noWrap w:val="0"/>
            <w:vAlign w:val="center"/>
          </w:tcPr>
          <w:p w14:paraId="096603E9">
            <w:pPr>
              <w:jc w:val="center"/>
              <w:rPr>
                <w:rFonts w:ascii="宋体" w:hAnsi="宋体"/>
                <w:szCs w:val="21"/>
              </w:rPr>
            </w:pPr>
          </w:p>
        </w:tc>
        <w:tc>
          <w:tcPr>
            <w:tcW w:w="915" w:type="dxa"/>
            <w:noWrap w:val="0"/>
            <w:vAlign w:val="center"/>
          </w:tcPr>
          <w:p w14:paraId="2C7357F4">
            <w:pPr>
              <w:jc w:val="center"/>
              <w:rPr>
                <w:rFonts w:ascii="宋体" w:hAnsi="宋体"/>
                <w:szCs w:val="21"/>
              </w:rPr>
            </w:pPr>
          </w:p>
        </w:tc>
        <w:tc>
          <w:tcPr>
            <w:tcW w:w="2389" w:type="dxa"/>
            <w:noWrap w:val="0"/>
            <w:vAlign w:val="center"/>
          </w:tcPr>
          <w:p w14:paraId="6E2EE715">
            <w:pPr>
              <w:rPr>
                <w:rFonts w:ascii="宋体" w:hAnsi="宋体"/>
                <w:szCs w:val="21"/>
              </w:rPr>
            </w:pPr>
          </w:p>
        </w:tc>
        <w:tc>
          <w:tcPr>
            <w:tcW w:w="1223" w:type="dxa"/>
            <w:noWrap w:val="0"/>
            <w:vAlign w:val="top"/>
          </w:tcPr>
          <w:p w14:paraId="52D0CF1C">
            <w:pPr>
              <w:jc w:val="center"/>
              <w:rPr>
                <w:rFonts w:ascii="宋体" w:hAnsi="宋体"/>
                <w:szCs w:val="21"/>
              </w:rPr>
            </w:pPr>
          </w:p>
        </w:tc>
        <w:tc>
          <w:tcPr>
            <w:tcW w:w="986" w:type="dxa"/>
            <w:noWrap w:val="0"/>
            <w:vAlign w:val="top"/>
          </w:tcPr>
          <w:p w14:paraId="41F8C554">
            <w:pPr>
              <w:jc w:val="center"/>
              <w:rPr>
                <w:rFonts w:ascii="宋体" w:hAnsi="宋体"/>
                <w:szCs w:val="21"/>
              </w:rPr>
            </w:pPr>
          </w:p>
        </w:tc>
        <w:tc>
          <w:tcPr>
            <w:tcW w:w="1001" w:type="dxa"/>
            <w:noWrap w:val="0"/>
            <w:vAlign w:val="top"/>
          </w:tcPr>
          <w:p w14:paraId="5DCC24D4">
            <w:pPr>
              <w:jc w:val="center"/>
              <w:rPr>
                <w:rFonts w:ascii="宋体" w:hAnsi="宋体"/>
                <w:szCs w:val="21"/>
              </w:rPr>
            </w:pPr>
          </w:p>
        </w:tc>
        <w:tc>
          <w:tcPr>
            <w:tcW w:w="975" w:type="dxa"/>
            <w:noWrap w:val="0"/>
            <w:vAlign w:val="center"/>
          </w:tcPr>
          <w:p w14:paraId="171FD816">
            <w:pPr>
              <w:jc w:val="center"/>
              <w:rPr>
                <w:rFonts w:ascii="宋体" w:hAnsi="宋体"/>
                <w:szCs w:val="21"/>
              </w:rPr>
            </w:pPr>
          </w:p>
        </w:tc>
        <w:tc>
          <w:tcPr>
            <w:tcW w:w="1137" w:type="dxa"/>
            <w:noWrap w:val="0"/>
            <w:vAlign w:val="top"/>
          </w:tcPr>
          <w:p w14:paraId="2690E56F">
            <w:pPr>
              <w:jc w:val="center"/>
              <w:rPr>
                <w:rFonts w:ascii="宋体" w:hAnsi="宋体"/>
                <w:szCs w:val="21"/>
              </w:rPr>
            </w:pPr>
          </w:p>
        </w:tc>
      </w:tr>
      <w:tr w14:paraId="60165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noWrap w:val="0"/>
            <w:vAlign w:val="top"/>
          </w:tcPr>
          <w:p w14:paraId="2AB60784">
            <w:pPr>
              <w:jc w:val="center"/>
              <w:rPr>
                <w:rFonts w:ascii="宋体" w:hAnsi="宋体"/>
                <w:szCs w:val="21"/>
              </w:rPr>
            </w:pPr>
          </w:p>
        </w:tc>
        <w:tc>
          <w:tcPr>
            <w:tcW w:w="915" w:type="dxa"/>
            <w:noWrap w:val="0"/>
            <w:vAlign w:val="top"/>
          </w:tcPr>
          <w:p w14:paraId="0F2C8E41">
            <w:pPr>
              <w:jc w:val="left"/>
              <w:rPr>
                <w:rFonts w:ascii="宋体" w:hAnsi="宋体"/>
                <w:szCs w:val="21"/>
              </w:rPr>
            </w:pPr>
          </w:p>
        </w:tc>
        <w:tc>
          <w:tcPr>
            <w:tcW w:w="2389" w:type="dxa"/>
            <w:noWrap w:val="0"/>
            <w:vAlign w:val="top"/>
          </w:tcPr>
          <w:p w14:paraId="20F68F09">
            <w:pPr>
              <w:jc w:val="left"/>
              <w:rPr>
                <w:rFonts w:ascii="宋体" w:hAnsi="宋体"/>
                <w:szCs w:val="21"/>
              </w:rPr>
            </w:pPr>
          </w:p>
        </w:tc>
        <w:tc>
          <w:tcPr>
            <w:tcW w:w="1223" w:type="dxa"/>
            <w:noWrap w:val="0"/>
            <w:vAlign w:val="top"/>
          </w:tcPr>
          <w:p w14:paraId="3B711EED">
            <w:pPr>
              <w:jc w:val="center"/>
              <w:rPr>
                <w:rFonts w:ascii="宋体" w:hAnsi="宋体"/>
                <w:szCs w:val="21"/>
              </w:rPr>
            </w:pPr>
          </w:p>
        </w:tc>
        <w:tc>
          <w:tcPr>
            <w:tcW w:w="986" w:type="dxa"/>
            <w:noWrap w:val="0"/>
            <w:vAlign w:val="top"/>
          </w:tcPr>
          <w:p w14:paraId="76177B14">
            <w:pPr>
              <w:jc w:val="center"/>
              <w:rPr>
                <w:rFonts w:ascii="宋体" w:hAnsi="宋体"/>
                <w:szCs w:val="21"/>
              </w:rPr>
            </w:pPr>
          </w:p>
        </w:tc>
        <w:tc>
          <w:tcPr>
            <w:tcW w:w="1001" w:type="dxa"/>
            <w:noWrap w:val="0"/>
            <w:vAlign w:val="top"/>
          </w:tcPr>
          <w:p w14:paraId="0D86E051">
            <w:pPr>
              <w:jc w:val="center"/>
              <w:rPr>
                <w:rFonts w:ascii="宋体" w:hAnsi="宋体"/>
                <w:szCs w:val="21"/>
              </w:rPr>
            </w:pPr>
          </w:p>
        </w:tc>
        <w:tc>
          <w:tcPr>
            <w:tcW w:w="975" w:type="dxa"/>
            <w:noWrap w:val="0"/>
            <w:vAlign w:val="top"/>
          </w:tcPr>
          <w:p w14:paraId="38CF1DBA">
            <w:pPr>
              <w:jc w:val="center"/>
              <w:rPr>
                <w:rFonts w:ascii="宋体" w:hAnsi="宋体"/>
                <w:szCs w:val="21"/>
              </w:rPr>
            </w:pPr>
          </w:p>
        </w:tc>
        <w:tc>
          <w:tcPr>
            <w:tcW w:w="1137" w:type="dxa"/>
            <w:noWrap w:val="0"/>
            <w:vAlign w:val="top"/>
          </w:tcPr>
          <w:p w14:paraId="1F89C02F">
            <w:pPr>
              <w:jc w:val="center"/>
              <w:rPr>
                <w:rFonts w:ascii="宋体" w:hAnsi="宋体"/>
                <w:szCs w:val="21"/>
              </w:rPr>
            </w:pPr>
          </w:p>
        </w:tc>
      </w:tr>
      <w:tr w14:paraId="1F438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noWrap w:val="0"/>
            <w:vAlign w:val="top"/>
          </w:tcPr>
          <w:p w14:paraId="0D86CD11">
            <w:pPr>
              <w:jc w:val="center"/>
              <w:rPr>
                <w:rFonts w:ascii="宋体" w:hAnsi="宋体"/>
                <w:szCs w:val="21"/>
              </w:rPr>
            </w:pPr>
          </w:p>
        </w:tc>
        <w:tc>
          <w:tcPr>
            <w:tcW w:w="915" w:type="dxa"/>
            <w:noWrap w:val="0"/>
            <w:vAlign w:val="top"/>
          </w:tcPr>
          <w:p w14:paraId="1BB1EF3B">
            <w:pPr>
              <w:jc w:val="left"/>
              <w:rPr>
                <w:rFonts w:ascii="宋体" w:hAnsi="宋体"/>
                <w:szCs w:val="21"/>
              </w:rPr>
            </w:pPr>
          </w:p>
        </w:tc>
        <w:tc>
          <w:tcPr>
            <w:tcW w:w="2389" w:type="dxa"/>
            <w:noWrap w:val="0"/>
            <w:vAlign w:val="top"/>
          </w:tcPr>
          <w:p w14:paraId="1BE0AEBE">
            <w:pPr>
              <w:rPr>
                <w:rFonts w:ascii="宋体" w:hAnsi="宋体"/>
                <w:szCs w:val="21"/>
              </w:rPr>
            </w:pPr>
          </w:p>
        </w:tc>
        <w:tc>
          <w:tcPr>
            <w:tcW w:w="1223" w:type="dxa"/>
            <w:noWrap w:val="0"/>
            <w:vAlign w:val="top"/>
          </w:tcPr>
          <w:p w14:paraId="0D62A919">
            <w:pPr>
              <w:jc w:val="center"/>
              <w:rPr>
                <w:rFonts w:ascii="宋体" w:hAnsi="宋体"/>
                <w:szCs w:val="21"/>
              </w:rPr>
            </w:pPr>
          </w:p>
        </w:tc>
        <w:tc>
          <w:tcPr>
            <w:tcW w:w="986" w:type="dxa"/>
            <w:noWrap w:val="0"/>
            <w:vAlign w:val="top"/>
          </w:tcPr>
          <w:p w14:paraId="051D4AA0">
            <w:pPr>
              <w:jc w:val="center"/>
              <w:rPr>
                <w:rFonts w:ascii="宋体" w:hAnsi="宋体"/>
                <w:szCs w:val="21"/>
              </w:rPr>
            </w:pPr>
          </w:p>
        </w:tc>
        <w:tc>
          <w:tcPr>
            <w:tcW w:w="1001" w:type="dxa"/>
            <w:noWrap w:val="0"/>
            <w:vAlign w:val="top"/>
          </w:tcPr>
          <w:p w14:paraId="3FCE0D88">
            <w:pPr>
              <w:jc w:val="center"/>
              <w:rPr>
                <w:rFonts w:ascii="宋体" w:hAnsi="宋体"/>
                <w:szCs w:val="21"/>
              </w:rPr>
            </w:pPr>
          </w:p>
        </w:tc>
        <w:tc>
          <w:tcPr>
            <w:tcW w:w="975" w:type="dxa"/>
            <w:noWrap w:val="0"/>
            <w:vAlign w:val="top"/>
          </w:tcPr>
          <w:p w14:paraId="4ECD5AFC">
            <w:pPr>
              <w:jc w:val="center"/>
              <w:rPr>
                <w:rFonts w:ascii="宋体" w:hAnsi="宋体"/>
                <w:szCs w:val="21"/>
              </w:rPr>
            </w:pPr>
          </w:p>
        </w:tc>
        <w:tc>
          <w:tcPr>
            <w:tcW w:w="1137" w:type="dxa"/>
            <w:noWrap w:val="0"/>
            <w:vAlign w:val="top"/>
          </w:tcPr>
          <w:p w14:paraId="110C4EE6">
            <w:pPr>
              <w:jc w:val="center"/>
              <w:rPr>
                <w:rFonts w:ascii="宋体" w:hAnsi="宋体"/>
                <w:szCs w:val="21"/>
              </w:rPr>
            </w:pPr>
          </w:p>
        </w:tc>
      </w:tr>
      <w:tr w14:paraId="373B5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noWrap w:val="0"/>
            <w:vAlign w:val="top"/>
          </w:tcPr>
          <w:p w14:paraId="527EAE9A">
            <w:pPr>
              <w:jc w:val="center"/>
              <w:rPr>
                <w:rFonts w:ascii="宋体" w:hAnsi="宋体"/>
                <w:szCs w:val="21"/>
              </w:rPr>
            </w:pPr>
            <w:bookmarkStart w:id="10" w:name="OLE_LINK8" w:colFirst="0" w:colLast="7"/>
          </w:p>
        </w:tc>
        <w:tc>
          <w:tcPr>
            <w:tcW w:w="915" w:type="dxa"/>
            <w:noWrap w:val="0"/>
            <w:vAlign w:val="top"/>
          </w:tcPr>
          <w:p w14:paraId="2C1184FE">
            <w:pPr>
              <w:jc w:val="left"/>
              <w:rPr>
                <w:rFonts w:ascii="宋体" w:hAnsi="宋体"/>
                <w:szCs w:val="21"/>
              </w:rPr>
            </w:pPr>
          </w:p>
        </w:tc>
        <w:tc>
          <w:tcPr>
            <w:tcW w:w="2389" w:type="dxa"/>
            <w:noWrap w:val="0"/>
            <w:vAlign w:val="top"/>
          </w:tcPr>
          <w:p w14:paraId="654C4D05">
            <w:pPr>
              <w:rPr>
                <w:rFonts w:ascii="宋体" w:hAnsi="宋体"/>
                <w:szCs w:val="21"/>
              </w:rPr>
            </w:pPr>
          </w:p>
        </w:tc>
        <w:tc>
          <w:tcPr>
            <w:tcW w:w="1223" w:type="dxa"/>
            <w:noWrap w:val="0"/>
            <w:vAlign w:val="top"/>
          </w:tcPr>
          <w:p w14:paraId="3EF18BE9">
            <w:pPr>
              <w:jc w:val="center"/>
              <w:rPr>
                <w:rFonts w:ascii="宋体" w:hAnsi="宋体"/>
                <w:szCs w:val="21"/>
              </w:rPr>
            </w:pPr>
          </w:p>
        </w:tc>
        <w:tc>
          <w:tcPr>
            <w:tcW w:w="986" w:type="dxa"/>
            <w:noWrap w:val="0"/>
            <w:vAlign w:val="top"/>
          </w:tcPr>
          <w:p w14:paraId="5678A4F8">
            <w:pPr>
              <w:jc w:val="center"/>
              <w:rPr>
                <w:rFonts w:ascii="宋体" w:hAnsi="宋体"/>
                <w:szCs w:val="21"/>
              </w:rPr>
            </w:pPr>
          </w:p>
        </w:tc>
        <w:tc>
          <w:tcPr>
            <w:tcW w:w="1001" w:type="dxa"/>
            <w:noWrap w:val="0"/>
            <w:vAlign w:val="top"/>
          </w:tcPr>
          <w:p w14:paraId="524ADB81">
            <w:pPr>
              <w:jc w:val="center"/>
              <w:rPr>
                <w:rFonts w:ascii="宋体" w:hAnsi="宋体"/>
                <w:szCs w:val="21"/>
              </w:rPr>
            </w:pPr>
          </w:p>
        </w:tc>
        <w:tc>
          <w:tcPr>
            <w:tcW w:w="975" w:type="dxa"/>
            <w:noWrap w:val="0"/>
            <w:vAlign w:val="top"/>
          </w:tcPr>
          <w:p w14:paraId="1B80BCC3">
            <w:pPr>
              <w:jc w:val="center"/>
              <w:rPr>
                <w:rFonts w:ascii="宋体" w:hAnsi="宋体"/>
                <w:szCs w:val="21"/>
              </w:rPr>
            </w:pPr>
          </w:p>
        </w:tc>
        <w:tc>
          <w:tcPr>
            <w:tcW w:w="1137" w:type="dxa"/>
            <w:noWrap w:val="0"/>
            <w:vAlign w:val="top"/>
          </w:tcPr>
          <w:p w14:paraId="7A0ED878">
            <w:pPr>
              <w:jc w:val="center"/>
              <w:rPr>
                <w:rFonts w:ascii="宋体" w:hAnsi="宋体"/>
                <w:szCs w:val="21"/>
              </w:rPr>
            </w:pPr>
          </w:p>
        </w:tc>
      </w:tr>
      <w:bookmarkEnd w:id="10"/>
      <w:tr w14:paraId="4BDB0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noWrap w:val="0"/>
            <w:vAlign w:val="top"/>
          </w:tcPr>
          <w:p w14:paraId="3A69DE95">
            <w:pPr>
              <w:jc w:val="center"/>
              <w:rPr>
                <w:rFonts w:ascii="宋体" w:hAnsi="宋体"/>
                <w:szCs w:val="21"/>
              </w:rPr>
            </w:pPr>
            <w:bookmarkStart w:id="11" w:name="OLE_LINK19" w:colFirst="1" w:colLast="1"/>
          </w:p>
        </w:tc>
        <w:tc>
          <w:tcPr>
            <w:tcW w:w="915" w:type="dxa"/>
            <w:noWrap w:val="0"/>
            <w:vAlign w:val="top"/>
          </w:tcPr>
          <w:p w14:paraId="2A248149">
            <w:pPr>
              <w:jc w:val="left"/>
              <w:rPr>
                <w:rFonts w:ascii="宋体" w:hAnsi="宋体"/>
                <w:szCs w:val="21"/>
              </w:rPr>
            </w:pPr>
          </w:p>
        </w:tc>
        <w:tc>
          <w:tcPr>
            <w:tcW w:w="2389" w:type="dxa"/>
            <w:noWrap w:val="0"/>
            <w:vAlign w:val="top"/>
          </w:tcPr>
          <w:p w14:paraId="141155FF">
            <w:pPr>
              <w:rPr>
                <w:rFonts w:ascii="宋体" w:hAnsi="宋体"/>
                <w:szCs w:val="21"/>
              </w:rPr>
            </w:pPr>
          </w:p>
        </w:tc>
        <w:tc>
          <w:tcPr>
            <w:tcW w:w="1223" w:type="dxa"/>
            <w:noWrap w:val="0"/>
            <w:vAlign w:val="top"/>
          </w:tcPr>
          <w:p w14:paraId="45B1A991">
            <w:pPr>
              <w:jc w:val="center"/>
              <w:rPr>
                <w:rFonts w:ascii="宋体" w:hAnsi="宋体"/>
                <w:szCs w:val="21"/>
              </w:rPr>
            </w:pPr>
          </w:p>
        </w:tc>
        <w:tc>
          <w:tcPr>
            <w:tcW w:w="986" w:type="dxa"/>
            <w:noWrap w:val="0"/>
            <w:vAlign w:val="top"/>
          </w:tcPr>
          <w:p w14:paraId="71EFF335">
            <w:pPr>
              <w:jc w:val="center"/>
              <w:rPr>
                <w:rFonts w:hint="eastAsia" w:ascii="宋体" w:hAnsi="宋体"/>
                <w:szCs w:val="21"/>
              </w:rPr>
            </w:pPr>
          </w:p>
        </w:tc>
        <w:tc>
          <w:tcPr>
            <w:tcW w:w="1001" w:type="dxa"/>
            <w:noWrap w:val="0"/>
            <w:vAlign w:val="top"/>
          </w:tcPr>
          <w:p w14:paraId="570D7029">
            <w:pPr>
              <w:jc w:val="center"/>
              <w:rPr>
                <w:rFonts w:ascii="宋体" w:hAnsi="宋体"/>
                <w:szCs w:val="21"/>
              </w:rPr>
            </w:pPr>
          </w:p>
        </w:tc>
        <w:tc>
          <w:tcPr>
            <w:tcW w:w="975" w:type="dxa"/>
            <w:noWrap w:val="0"/>
            <w:vAlign w:val="top"/>
          </w:tcPr>
          <w:p w14:paraId="4BA6504F">
            <w:pPr>
              <w:jc w:val="center"/>
              <w:rPr>
                <w:rFonts w:hint="eastAsia" w:ascii="宋体" w:hAnsi="宋体"/>
                <w:szCs w:val="21"/>
              </w:rPr>
            </w:pPr>
          </w:p>
        </w:tc>
        <w:tc>
          <w:tcPr>
            <w:tcW w:w="1137" w:type="dxa"/>
            <w:noWrap w:val="0"/>
            <w:vAlign w:val="top"/>
          </w:tcPr>
          <w:p w14:paraId="1FC0F49B">
            <w:pPr>
              <w:jc w:val="center"/>
              <w:rPr>
                <w:rFonts w:ascii="宋体" w:hAnsi="宋体"/>
                <w:szCs w:val="21"/>
              </w:rPr>
            </w:pPr>
          </w:p>
        </w:tc>
      </w:tr>
      <w:bookmarkEnd w:id="11"/>
      <w:tr w14:paraId="080E7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noWrap w:val="0"/>
            <w:vAlign w:val="top"/>
          </w:tcPr>
          <w:p w14:paraId="49E193CC">
            <w:pPr>
              <w:jc w:val="center"/>
              <w:rPr>
                <w:rFonts w:ascii="宋体" w:hAnsi="宋体"/>
                <w:szCs w:val="21"/>
              </w:rPr>
            </w:pPr>
          </w:p>
        </w:tc>
        <w:tc>
          <w:tcPr>
            <w:tcW w:w="915" w:type="dxa"/>
            <w:noWrap w:val="0"/>
            <w:vAlign w:val="top"/>
          </w:tcPr>
          <w:p w14:paraId="1BB04EEB">
            <w:pPr>
              <w:jc w:val="left"/>
              <w:rPr>
                <w:rFonts w:ascii="宋体" w:hAnsi="宋体"/>
                <w:szCs w:val="21"/>
              </w:rPr>
            </w:pPr>
          </w:p>
        </w:tc>
        <w:tc>
          <w:tcPr>
            <w:tcW w:w="2389" w:type="dxa"/>
            <w:noWrap w:val="0"/>
            <w:vAlign w:val="top"/>
          </w:tcPr>
          <w:p w14:paraId="3BD3BB96">
            <w:pPr>
              <w:rPr>
                <w:rFonts w:ascii="宋体" w:hAnsi="宋体"/>
                <w:szCs w:val="21"/>
              </w:rPr>
            </w:pPr>
          </w:p>
        </w:tc>
        <w:tc>
          <w:tcPr>
            <w:tcW w:w="1223" w:type="dxa"/>
            <w:noWrap w:val="0"/>
            <w:vAlign w:val="top"/>
          </w:tcPr>
          <w:p w14:paraId="32639B8B">
            <w:pPr>
              <w:jc w:val="center"/>
              <w:rPr>
                <w:rFonts w:ascii="宋体" w:hAnsi="宋体"/>
                <w:szCs w:val="21"/>
              </w:rPr>
            </w:pPr>
          </w:p>
        </w:tc>
        <w:tc>
          <w:tcPr>
            <w:tcW w:w="986" w:type="dxa"/>
            <w:noWrap w:val="0"/>
            <w:vAlign w:val="top"/>
          </w:tcPr>
          <w:p w14:paraId="4B915587">
            <w:pPr>
              <w:jc w:val="center"/>
              <w:rPr>
                <w:rFonts w:hint="eastAsia" w:ascii="宋体" w:hAnsi="宋体"/>
                <w:szCs w:val="21"/>
              </w:rPr>
            </w:pPr>
          </w:p>
        </w:tc>
        <w:tc>
          <w:tcPr>
            <w:tcW w:w="1001" w:type="dxa"/>
            <w:noWrap w:val="0"/>
            <w:vAlign w:val="top"/>
          </w:tcPr>
          <w:p w14:paraId="08FC3490">
            <w:pPr>
              <w:jc w:val="center"/>
              <w:rPr>
                <w:rFonts w:ascii="宋体" w:hAnsi="宋体"/>
                <w:szCs w:val="21"/>
              </w:rPr>
            </w:pPr>
          </w:p>
        </w:tc>
        <w:tc>
          <w:tcPr>
            <w:tcW w:w="975" w:type="dxa"/>
            <w:noWrap w:val="0"/>
            <w:vAlign w:val="top"/>
          </w:tcPr>
          <w:p w14:paraId="763DCE65">
            <w:pPr>
              <w:jc w:val="center"/>
              <w:rPr>
                <w:rFonts w:ascii="宋体" w:hAnsi="宋体"/>
                <w:szCs w:val="21"/>
              </w:rPr>
            </w:pPr>
          </w:p>
        </w:tc>
        <w:tc>
          <w:tcPr>
            <w:tcW w:w="1137" w:type="dxa"/>
            <w:noWrap w:val="0"/>
            <w:vAlign w:val="top"/>
          </w:tcPr>
          <w:p w14:paraId="41787A1F">
            <w:pPr>
              <w:jc w:val="center"/>
              <w:rPr>
                <w:rFonts w:ascii="宋体" w:hAnsi="宋体"/>
                <w:szCs w:val="21"/>
              </w:rPr>
            </w:pPr>
          </w:p>
        </w:tc>
      </w:tr>
    </w:tbl>
    <w:p w14:paraId="47D54D4C">
      <w:pPr>
        <w:rPr>
          <w:rFonts w:hint="eastAsia" w:ascii="楷体" w:hAnsi="楷体" w:eastAsia="楷体" w:cs="楷体"/>
        </w:rPr>
      </w:pPr>
    </w:p>
    <w:p w14:paraId="2A3CA153">
      <w:pPr>
        <w:rPr>
          <w:rFonts w:hint="eastAsia" w:ascii="楷体" w:hAnsi="楷体" w:eastAsia="楷体" w:cs="楷体"/>
        </w:rPr>
      </w:pPr>
      <w:r>
        <w:rPr>
          <w:rFonts w:hint="eastAsia" w:ascii="楷体" w:hAnsi="楷体" w:eastAsia="楷体" w:cs="楷体"/>
        </w:rPr>
        <w:t>注：</w:t>
      </w:r>
    </w:p>
    <w:p w14:paraId="14AEB242">
      <w:pPr>
        <w:ind w:firstLine="425"/>
        <w:rPr>
          <w:rFonts w:hint="eastAsia" w:ascii="楷体" w:hAnsi="楷体" w:eastAsia="楷体" w:cs="楷体"/>
        </w:rPr>
      </w:pPr>
      <w:r>
        <w:rPr>
          <w:rFonts w:hint="eastAsia" w:ascii="楷体" w:hAnsi="楷体" w:eastAsia="楷体" w:cs="楷体"/>
        </w:rPr>
        <w:t>1、变更影响包括质量、范围、成本、库存影响、周期等</w:t>
      </w:r>
    </w:p>
    <w:p w14:paraId="5438B96B">
      <w:pPr>
        <w:rPr>
          <w:rFonts w:hint="eastAsia"/>
        </w:rPr>
      </w:pPr>
    </w:p>
    <w:p w14:paraId="400DFD60">
      <w:pPr>
        <w:rPr>
          <w:rFonts w:hint="eastAsia"/>
        </w:rPr>
      </w:pPr>
    </w:p>
    <w:p w14:paraId="21D96EEC">
      <w:pPr>
        <w:rPr>
          <w:rFonts w:hint="eastAsia"/>
        </w:rPr>
      </w:pPr>
    </w:p>
    <w:p w14:paraId="518A0DC5">
      <w:pPr>
        <w:rPr>
          <w:rFonts w:hint="eastAsia"/>
        </w:rPr>
      </w:pPr>
    </w:p>
    <w:p w14:paraId="6EF05D6C">
      <w:pPr>
        <w:rPr>
          <w:rFonts w:hint="eastAsia"/>
        </w:rPr>
      </w:pPr>
    </w:p>
    <w:p w14:paraId="1ADED24C">
      <w:pPr>
        <w:rPr>
          <w:rFonts w:hint="eastAsia"/>
        </w:rPr>
      </w:pPr>
    </w:p>
    <w:p w14:paraId="212EE3F7">
      <w:pPr>
        <w:rPr>
          <w:rFonts w:hint="eastAsia"/>
        </w:rPr>
      </w:pPr>
    </w:p>
    <w:p w14:paraId="72CB0574">
      <w:pPr>
        <w:rPr>
          <w:rFonts w:hint="eastAsia"/>
        </w:rPr>
      </w:pPr>
    </w:p>
    <w:p w14:paraId="7828DA6C">
      <w:pPr>
        <w:rPr>
          <w:rFonts w:hint="eastAsia"/>
        </w:rPr>
      </w:pPr>
    </w:p>
    <w:p w14:paraId="20FF4B3D">
      <w:pPr>
        <w:rPr>
          <w:rFonts w:hint="eastAsia"/>
        </w:rPr>
      </w:pPr>
    </w:p>
    <w:p w14:paraId="16CDA3D9">
      <w:pPr>
        <w:rPr>
          <w:rFonts w:hint="eastAsia"/>
        </w:rPr>
      </w:pPr>
    </w:p>
    <w:p w14:paraId="6E83E418">
      <w:pPr>
        <w:rPr>
          <w:rFonts w:hint="eastAsia"/>
        </w:rPr>
      </w:pPr>
    </w:p>
    <w:p w14:paraId="4A7DC235">
      <w:pPr>
        <w:rPr>
          <w:rFonts w:hint="eastAsia"/>
        </w:rPr>
      </w:pPr>
    </w:p>
    <w:p w14:paraId="3955C4E8">
      <w:pPr>
        <w:rPr>
          <w:rFonts w:hint="eastAsia"/>
        </w:rPr>
      </w:pPr>
    </w:p>
    <w:p w14:paraId="1CA4D4B8">
      <w:pPr>
        <w:rPr>
          <w:rFonts w:hint="eastAsia"/>
        </w:rPr>
      </w:pPr>
    </w:p>
    <w:p w14:paraId="0E0DC45D">
      <w:pPr>
        <w:rPr>
          <w:rFonts w:hint="eastAsia"/>
        </w:rPr>
      </w:pPr>
    </w:p>
    <w:p w14:paraId="144576C5">
      <w:pPr>
        <w:rPr>
          <w:rFonts w:hint="eastAsia"/>
        </w:rPr>
      </w:pPr>
    </w:p>
    <w:p w14:paraId="7FDD6ED3">
      <w:pPr>
        <w:rPr>
          <w:rFonts w:hint="eastAsia"/>
        </w:rPr>
      </w:pPr>
    </w:p>
    <w:p w14:paraId="7CFD9D22">
      <w:pPr>
        <w:rPr>
          <w:rFonts w:hint="eastAsia"/>
        </w:rPr>
      </w:pPr>
    </w:p>
    <w:p w14:paraId="60C3DA3B">
      <w:pPr>
        <w:rPr>
          <w:rFonts w:hint="eastAsia"/>
        </w:rPr>
      </w:pPr>
    </w:p>
    <w:p w14:paraId="76E1680F">
      <w:pPr>
        <w:rPr>
          <w:rFonts w:hint="eastAsia"/>
        </w:rPr>
      </w:pPr>
    </w:p>
    <w:p w14:paraId="468BB21F">
      <w:pPr>
        <w:rPr>
          <w:rFonts w:hint="eastAsia"/>
        </w:rPr>
      </w:pPr>
    </w:p>
    <w:p w14:paraId="426818DB">
      <w:pPr>
        <w:rPr>
          <w:rFonts w:hint="eastAsia"/>
        </w:rPr>
      </w:pPr>
    </w:p>
    <w:p w14:paraId="5E2285B3">
      <w:pPr>
        <w:rPr>
          <w:rFonts w:hint="eastAsia"/>
        </w:rPr>
      </w:pPr>
    </w:p>
    <w:p w14:paraId="074F965D">
      <w:pPr>
        <w:rPr>
          <w:rFonts w:hint="eastAsia"/>
        </w:rPr>
      </w:pPr>
    </w:p>
    <w:p w14:paraId="36F549B4">
      <w:pPr>
        <w:rPr>
          <w:rFonts w:hint="eastAsia"/>
        </w:rPr>
      </w:pPr>
    </w:p>
    <w:p w14:paraId="4813B77A">
      <w:pPr>
        <w:rPr>
          <w:rFonts w:hint="eastAsia"/>
        </w:rPr>
      </w:pPr>
    </w:p>
    <w:p w14:paraId="07ACA62B">
      <w:pPr>
        <w:rPr>
          <w:rFonts w:hint="eastAsia"/>
        </w:rPr>
      </w:pPr>
    </w:p>
    <w:p w14:paraId="6F61FB0C">
      <w:pPr>
        <w:rPr>
          <w:rFonts w:hint="eastAsia"/>
        </w:rPr>
      </w:pPr>
    </w:p>
    <w:p w14:paraId="49B28C6B">
      <w:pPr>
        <w:rPr>
          <w:rFonts w:hint="eastAsia"/>
        </w:rPr>
      </w:pPr>
    </w:p>
    <w:p w14:paraId="0D309AE5">
      <w:pPr>
        <w:rPr>
          <w:rFonts w:hint="eastAsia"/>
        </w:rPr>
      </w:pPr>
    </w:p>
    <w:p w14:paraId="236D1109">
      <w:pPr>
        <w:rPr>
          <w:rFonts w:hint="eastAsia"/>
        </w:rPr>
      </w:pPr>
    </w:p>
    <w:p w14:paraId="348535DF">
      <w:pPr>
        <w:rPr>
          <w:rFonts w:hint="eastAsia"/>
        </w:rPr>
      </w:pPr>
    </w:p>
    <w:p w14:paraId="1D414C92">
      <w:pPr>
        <w:rPr>
          <w:rFonts w:hint="eastAsia"/>
        </w:rPr>
      </w:pPr>
    </w:p>
    <w:p w14:paraId="48934C8C">
      <w:pPr>
        <w:rPr>
          <w:rFonts w:hint="eastAsia"/>
        </w:rPr>
      </w:pPr>
    </w:p>
    <w:p w14:paraId="0A5BA38F">
      <w:pPr>
        <w:rPr>
          <w:rFonts w:hint="eastAsia"/>
        </w:rPr>
      </w:pPr>
    </w:p>
    <w:p w14:paraId="70E02DE8">
      <w:pPr>
        <w:rPr>
          <w:rFonts w:hint="eastAsia"/>
        </w:rPr>
      </w:pPr>
    </w:p>
    <w:p w14:paraId="5DA6BF2B">
      <w:pPr>
        <w:jc w:val="center"/>
        <w:rPr>
          <w:rFonts w:ascii="华文楷体" w:hAnsi="华文楷体" w:eastAsia="华文楷体"/>
          <w:sz w:val="28"/>
          <w:szCs w:val="28"/>
        </w:rPr>
      </w:pPr>
      <w:r>
        <w:rPr>
          <w:rFonts w:hint="eastAsia" w:ascii="华文楷体" w:hAnsi="华文楷体" w:eastAsia="华文楷体"/>
          <w:sz w:val="28"/>
          <w:szCs w:val="28"/>
        </w:rPr>
        <w:t>前   言</w:t>
      </w:r>
    </w:p>
    <w:p w14:paraId="1A495472">
      <w:pPr>
        <w:pStyle w:val="47"/>
      </w:pPr>
      <w:r>
        <w:rPr>
          <w:rFonts w:hint="eastAsia"/>
        </w:rPr>
        <w:t>产品软件规格说明书主要描述、界定产品的范围，同时给出产品必须解决的问题的详细描述。每个问题可以认为是产品的一个“功能”，需要对每个功能提供一个处理叙述、设计约束、性能特征以及与其他元素间的相互影响的说明。</w:t>
      </w:r>
    </w:p>
    <w:p w14:paraId="7242A0C8">
      <w:pPr>
        <w:pStyle w:val="47"/>
      </w:pPr>
      <w:r>
        <w:rPr>
          <w:rFonts w:hint="eastAsia"/>
        </w:rPr>
        <w:t>产品软件规格说明书另外一个重要的作用是提供一个产品的确认验收标准，进行功能实现的识别和性能、约束的条件等的设定。</w:t>
      </w:r>
    </w:p>
    <w:p w14:paraId="622850E0">
      <w:pPr>
        <w:pStyle w:val="47"/>
      </w:pPr>
    </w:p>
    <w:p w14:paraId="5356F69E">
      <w:pPr>
        <w:pStyle w:val="50"/>
        <w:sectPr>
          <w:headerReference r:id="rId5" w:type="first"/>
          <w:footerReference r:id="rId6" w:type="first"/>
          <w:pgSz w:w="11905" w:h="16838"/>
          <w:pgMar w:top="1417" w:right="1417" w:bottom="1417" w:left="1417" w:header="567" w:footer="567" w:gutter="0"/>
          <w:cols w:space="720" w:num="1"/>
          <w:docGrid w:linePitch="326" w:charSpace="0"/>
        </w:sectPr>
      </w:pPr>
    </w:p>
    <w:p w14:paraId="5BEE72F7">
      <w:pPr>
        <w:pStyle w:val="50"/>
      </w:pPr>
      <w:r>
        <w:rPr>
          <w:rFonts w:hint="eastAsia"/>
        </w:rPr>
        <w:t>目  录</w:t>
      </w:r>
    </w:p>
    <w:p w14:paraId="66134CBD">
      <w:pPr>
        <w:pStyle w:val="23"/>
        <w:tabs>
          <w:tab w:val="right" w:leader="dot" w:pos="9355"/>
        </w:tabs>
      </w:pPr>
      <w:r>
        <w:fldChar w:fldCharType="begin"/>
      </w:r>
      <w:r>
        <w:instrText xml:space="preserve"> TOC \o "1-2" \h \z \u </w:instrText>
      </w:r>
      <w:r>
        <w:fldChar w:fldCharType="separate"/>
      </w:r>
      <w:r>
        <w:fldChar w:fldCharType="begin"/>
      </w:r>
      <w:r>
        <w:instrText xml:space="preserve"> HYPERLINK \l _Toc6082 </w:instrText>
      </w:r>
      <w:r>
        <w:fldChar w:fldCharType="separate"/>
      </w:r>
      <w:r>
        <w:rPr>
          <w:rFonts w:hint="eastAsia" w:ascii="宋体"/>
          <w:spacing w:val="30"/>
          <w:kern w:val="32"/>
          <w:szCs w:val="44"/>
        </w:rPr>
        <w:t xml:space="preserve">第一章 </w:t>
      </w:r>
      <w:r>
        <w:rPr>
          <w:rFonts w:hint="eastAsia"/>
        </w:rPr>
        <w:t>概述</w:t>
      </w:r>
      <w:r>
        <w:tab/>
      </w:r>
      <w:r>
        <w:fldChar w:fldCharType="begin"/>
      </w:r>
      <w:r>
        <w:instrText xml:space="preserve"> PAGEREF _Toc6082 \h </w:instrText>
      </w:r>
      <w:r>
        <w:fldChar w:fldCharType="separate"/>
      </w:r>
      <w:r>
        <w:t>1</w:t>
      </w:r>
      <w:r>
        <w:fldChar w:fldCharType="end"/>
      </w:r>
      <w:r>
        <w:fldChar w:fldCharType="end"/>
      </w:r>
    </w:p>
    <w:p w14:paraId="054F7F29">
      <w:pPr>
        <w:pStyle w:val="26"/>
        <w:tabs>
          <w:tab w:val="right" w:leader="dot" w:pos="9355"/>
        </w:tabs>
      </w:pPr>
      <w:r>
        <w:fldChar w:fldCharType="begin"/>
      </w:r>
      <w:r>
        <w:instrText xml:space="preserve"> HYPERLINK \l _Toc20744 </w:instrText>
      </w:r>
      <w:r>
        <w:fldChar w:fldCharType="separate"/>
      </w:r>
      <w:r>
        <w:rPr>
          <w:rFonts w:hint="eastAsia"/>
        </w:rPr>
        <w:t>1.1 编写目的</w:t>
      </w:r>
      <w:r>
        <w:tab/>
      </w:r>
      <w:r>
        <w:fldChar w:fldCharType="begin"/>
      </w:r>
      <w:r>
        <w:instrText xml:space="preserve"> PAGEREF _Toc20744 \h </w:instrText>
      </w:r>
      <w:r>
        <w:fldChar w:fldCharType="separate"/>
      </w:r>
      <w:r>
        <w:t>1</w:t>
      </w:r>
      <w:r>
        <w:fldChar w:fldCharType="end"/>
      </w:r>
      <w:r>
        <w:fldChar w:fldCharType="end"/>
      </w:r>
    </w:p>
    <w:p w14:paraId="341F8702">
      <w:pPr>
        <w:pStyle w:val="26"/>
        <w:tabs>
          <w:tab w:val="right" w:leader="dot" w:pos="9355"/>
        </w:tabs>
      </w:pPr>
      <w:r>
        <w:fldChar w:fldCharType="begin"/>
      </w:r>
      <w:r>
        <w:instrText xml:space="preserve"> HYPERLINK \l _Toc14166 </w:instrText>
      </w:r>
      <w:r>
        <w:fldChar w:fldCharType="separate"/>
      </w:r>
      <w:r>
        <w:rPr>
          <w:rFonts w:hint="eastAsia"/>
        </w:rPr>
        <w:t>1.2 文档范围</w:t>
      </w:r>
      <w:r>
        <w:tab/>
      </w:r>
      <w:r>
        <w:fldChar w:fldCharType="begin"/>
      </w:r>
      <w:r>
        <w:instrText xml:space="preserve"> PAGEREF _Toc14166 \h </w:instrText>
      </w:r>
      <w:r>
        <w:fldChar w:fldCharType="separate"/>
      </w:r>
      <w:r>
        <w:t>1</w:t>
      </w:r>
      <w:r>
        <w:fldChar w:fldCharType="end"/>
      </w:r>
      <w:r>
        <w:fldChar w:fldCharType="end"/>
      </w:r>
    </w:p>
    <w:p w14:paraId="1C7677A7">
      <w:pPr>
        <w:pStyle w:val="26"/>
        <w:tabs>
          <w:tab w:val="right" w:leader="dot" w:pos="9355"/>
        </w:tabs>
      </w:pPr>
      <w:r>
        <w:fldChar w:fldCharType="begin"/>
      </w:r>
      <w:r>
        <w:instrText xml:space="preserve"> HYPERLINK \l _Toc9978 </w:instrText>
      </w:r>
      <w:r>
        <w:fldChar w:fldCharType="separate"/>
      </w:r>
      <w:r>
        <w:rPr>
          <w:rFonts w:hint="eastAsia"/>
        </w:rPr>
        <w:t>1.3 术语定义</w:t>
      </w:r>
      <w:r>
        <w:tab/>
      </w:r>
      <w:r>
        <w:fldChar w:fldCharType="begin"/>
      </w:r>
      <w:r>
        <w:instrText xml:space="preserve"> PAGEREF _Toc9978 \h </w:instrText>
      </w:r>
      <w:r>
        <w:fldChar w:fldCharType="separate"/>
      </w:r>
      <w:r>
        <w:t>1</w:t>
      </w:r>
      <w:r>
        <w:fldChar w:fldCharType="end"/>
      </w:r>
      <w:r>
        <w:fldChar w:fldCharType="end"/>
      </w:r>
    </w:p>
    <w:p w14:paraId="2F722473">
      <w:pPr>
        <w:pStyle w:val="26"/>
        <w:tabs>
          <w:tab w:val="right" w:leader="dot" w:pos="9355"/>
        </w:tabs>
      </w:pPr>
      <w:r>
        <w:fldChar w:fldCharType="begin"/>
      </w:r>
      <w:r>
        <w:instrText xml:space="preserve"> HYPERLINK \l _Toc9627 </w:instrText>
      </w:r>
      <w:r>
        <w:fldChar w:fldCharType="separate"/>
      </w:r>
      <w:r>
        <w:rPr>
          <w:rFonts w:hint="eastAsia"/>
        </w:rPr>
        <w:t>1.4 参考资料</w:t>
      </w:r>
      <w:r>
        <w:tab/>
      </w:r>
      <w:r>
        <w:fldChar w:fldCharType="begin"/>
      </w:r>
      <w:r>
        <w:instrText xml:space="preserve"> PAGEREF _Toc9627 \h </w:instrText>
      </w:r>
      <w:r>
        <w:fldChar w:fldCharType="separate"/>
      </w:r>
      <w:r>
        <w:t>1</w:t>
      </w:r>
      <w:r>
        <w:fldChar w:fldCharType="end"/>
      </w:r>
      <w:r>
        <w:fldChar w:fldCharType="end"/>
      </w:r>
    </w:p>
    <w:p w14:paraId="5705474E">
      <w:pPr>
        <w:pStyle w:val="23"/>
        <w:tabs>
          <w:tab w:val="right" w:leader="dot" w:pos="9355"/>
        </w:tabs>
      </w:pPr>
      <w:r>
        <w:fldChar w:fldCharType="begin"/>
      </w:r>
      <w:r>
        <w:instrText xml:space="preserve"> HYPERLINK \l _Toc24958 </w:instrText>
      </w:r>
      <w:r>
        <w:fldChar w:fldCharType="separate"/>
      </w:r>
      <w:r>
        <w:rPr>
          <w:rFonts w:hint="eastAsia" w:ascii="宋体"/>
          <w:spacing w:val="30"/>
          <w:kern w:val="32"/>
          <w:szCs w:val="44"/>
        </w:rPr>
        <w:t xml:space="preserve">第二章 </w:t>
      </w:r>
      <w:r>
        <w:rPr>
          <w:rFonts w:hint="eastAsia"/>
        </w:rPr>
        <w:t>产品背景</w:t>
      </w:r>
      <w:r>
        <w:tab/>
      </w:r>
      <w:r>
        <w:fldChar w:fldCharType="begin"/>
      </w:r>
      <w:r>
        <w:instrText xml:space="preserve"> PAGEREF _Toc24958 \h </w:instrText>
      </w:r>
      <w:r>
        <w:fldChar w:fldCharType="separate"/>
      </w:r>
      <w:r>
        <w:t>2</w:t>
      </w:r>
      <w:r>
        <w:fldChar w:fldCharType="end"/>
      </w:r>
      <w:r>
        <w:fldChar w:fldCharType="end"/>
      </w:r>
    </w:p>
    <w:p w14:paraId="7149B114">
      <w:pPr>
        <w:pStyle w:val="23"/>
        <w:tabs>
          <w:tab w:val="right" w:leader="dot" w:pos="9355"/>
        </w:tabs>
      </w:pPr>
      <w:r>
        <w:fldChar w:fldCharType="begin"/>
      </w:r>
      <w:r>
        <w:instrText xml:space="preserve"> HYPERLINK \l _Toc25901 </w:instrText>
      </w:r>
      <w:r>
        <w:fldChar w:fldCharType="separate"/>
      </w:r>
      <w:r>
        <w:rPr>
          <w:rFonts w:hint="eastAsia" w:ascii="宋体"/>
          <w:spacing w:val="30"/>
          <w:kern w:val="32"/>
          <w:szCs w:val="44"/>
        </w:rPr>
        <w:t xml:space="preserve">第三章 </w:t>
      </w:r>
      <w:r>
        <w:rPr>
          <w:rFonts w:hint="eastAsia"/>
        </w:rPr>
        <w:t>用户界面和体验</w:t>
      </w:r>
      <w:r>
        <w:tab/>
      </w:r>
      <w:r>
        <w:fldChar w:fldCharType="begin"/>
      </w:r>
      <w:r>
        <w:instrText xml:space="preserve"> PAGEREF _Toc25901 \h </w:instrText>
      </w:r>
      <w:r>
        <w:fldChar w:fldCharType="separate"/>
      </w:r>
      <w:r>
        <w:t>3</w:t>
      </w:r>
      <w:r>
        <w:fldChar w:fldCharType="end"/>
      </w:r>
      <w:r>
        <w:fldChar w:fldCharType="end"/>
      </w:r>
    </w:p>
    <w:p w14:paraId="009E78BE">
      <w:pPr>
        <w:pStyle w:val="26"/>
        <w:tabs>
          <w:tab w:val="right" w:leader="dot" w:pos="9355"/>
        </w:tabs>
      </w:pPr>
      <w:r>
        <w:fldChar w:fldCharType="begin"/>
      </w:r>
      <w:r>
        <w:instrText xml:space="preserve"> HYPERLINK \l _Toc22536 </w:instrText>
      </w:r>
      <w:r>
        <w:fldChar w:fldCharType="separate"/>
      </w:r>
      <w:r>
        <w:rPr>
          <w:rFonts w:hint="eastAsia" w:ascii="宋体"/>
          <w:kern w:val="30"/>
        </w:rPr>
        <w:t xml:space="preserve">3.1 </w:t>
      </w:r>
      <w:r>
        <w:rPr>
          <w:rFonts w:hint="eastAsia"/>
        </w:rPr>
        <w:t>用户类和特征</w:t>
      </w:r>
      <w:r>
        <w:tab/>
      </w:r>
      <w:r>
        <w:fldChar w:fldCharType="begin"/>
      </w:r>
      <w:r>
        <w:instrText xml:space="preserve"> PAGEREF _Toc22536 \h </w:instrText>
      </w:r>
      <w:r>
        <w:fldChar w:fldCharType="separate"/>
      </w:r>
      <w:r>
        <w:t>3</w:t>
      </w:r>
      <w:r>
        <w:fldChar w:fldCharType="end"/>
      </w:r>
      <w:r>
        <w:fldChar w:fldCharType="end"/>
      </w:r>
    </w:p>
    <w:p w14:paraId="4F672CC1">
      <w:pPr>
        <w:pStyle w:val="26"/>
        <w:tabs>
          <w:tab w:val="right" w:leader="dot" w:pos="9355"/>
        </w:tabs>
      </w:pPr>
      <w:r>
        <w:fldChar w:fldCharType="begin"/>
      </w:r>
      <w:r>
        <w:instrText xml:space="preserve"> HYPERLINK \l _Toc23026 </w:instrText>
      </w:r>
      <w:r>
        <w:fldChar w:fldCharType="separate"/>
      </w:r>
      <w:r>
        <w:rPr>
          <w:rFonts w:hint="eastAsia" w:ascii="宋体"/>
          <w:kern w:val="30"/>
        </w:rPr>
        <w:t xml:space="preserve">3.2 </w:t>
      </w:r>
      <w:r>
        <w:rPr>
          <w:rFonts w:hint="eastAsia"/>
        </w:rPr>
        <w:t>总体要求</w:t>
      </w:r>
      <w:r>
        <w:tab/>
      </w:r>
      <w:r>
        <w:fldChar w:fldCharType="begin"/>
      </w:r>
      <w:r>
        <w:instrText xml:space="preserve"> PAGEREF _Toc23026 \h </w:instrText>
      </w:r>
      <w:r>
        <w:fldChar w:fldCharType="separate"/>
      </w:r>
      <w:r>
        <w:t>3</w:t>
      </w:r>
      <w:r>
        <w:fldChar w:fldCharType="end"/>
      </w:r>
      <w:r>
        <w:fldChar w:fldCharType="end"/>
      </w:r>
    </w:p>
    <w:p w14:paraId="0B95EA70">
      <w:pPr>
        <w:pStyle w:val="26"/>
        <w:tabs>
          <w:tab w:val="right" w:leader="dot" w:pos="9355"/>
        </w:tabs>
      </w:pPr>
      <w:r>
        <w:fldChar w:fldCharType="begin"/>
      </w:r>
      <w:r>
        <w:instrText xml:space="preserve"> HYPERLINK \l _Toc2102 </w:instrText>
      </w:r>
      <w:r>
        <w:fldChar w:fldCharType="separate"/>
      </w:r>
      <w:r>
        <w:rPr>
          <w:rFonts w:hint="eastAsia" w:ascii="宋体"/>
          <w:kern w:val="30"/>
        </w:rPr>
        <w:t xml:space="preserve">3.3 </w:t>
      </w:r>
      <w:r>
        <w:rPr>
          <w:rFonts w:hint="eastAsia"/>
        </w:rPr>
        <w:t>用户使用</w:t>
      </w:r>
      <w:r>
        <w:tab/>
      </w:r>
      <w:r>
        <w:fldChar w:fldCharType="begin"/>
      </w:r>
      <w:r>
        <w:instrText xml:space="preserve"> PAGEREF _Toc2102 \h </w:instrText>
      </w:r>
      <w:r>
        <w:fldChar w:fldCharType="separate"/>
      </w:r>
      <w:r>
        <w:t>3</w:t>
      </w:r>
      <w:r>
        <w:fldChar w:fldCharType="end"/>
      </w:r>
      <w:r>
        <w:fldChar w:fldCharType="end"/>
      </w:r>
    </w:p>
    <w:p w14:paraId="34A51375">
      <w:pPr>
        <w:pStyle w:val="26"/>
        <w:tabs>
          <w:tab w:val="right" w:leader="dot" w:pos="9355"/>
        </w:tabs>
      </w:pPr>
      <w:r>
        <w:fldChar w:fldCharType="begin"/>
      </w:r>
      <w:r>
        <w:instrText xml:space="preserve"> HYPERLINK \l _Toc22293 </w:instrText>
      </w:r>
      <w:r>
        <w:fldChar w:fldCharType="separate"/>
      </w:r>
      <w:r>
        <w:rPr>
          <w:rFonts w:hint="eastAsia" w:ascii="宋体"/>
          <w:kern w:val="30"/>
        </w:rPr>
        <w:t xml:space="preserve">3.4 </w:t>
      </w:r>
      <w:r>
        <w:rPr>
          <w:rFonts w:hint="eastAsia"/>
        </w:rPr>
        <w:t>联网调试</w:t>
      </w:r>
      <w:r>
        <w:tab/>
      </w:r>
      <w:r>
        <w:fldChar w:fldCharType="begin"/>
      </w:r>
      <w:r>
        <w:instrText xml:space="preserve"> PAGEREF _Toc22293 \h </w:instrText>
      </w:r>
      <w:r>
        <w:fldChar w:fldCharType="separate"/>
      </w:r>
      <w:r>
        <w:t>3</w:t>
      </w:r>
      <w:r>
        <w:fldChar w:fldCharType="end"/>
      </w:r>
      <w:r>
        <w:fldChar w:fldCharType="end"/>
      </w:r>
    </w:p>
    <w:p w14:paraId="4DAC54A5">
      <w:pPr>
        <w:pStyle w:val="26"/>
        <w:tabs>
          <w:tab w:val="right" w:leader="dot" w:pos="9355"/>
        </w:tabs>
      </w:pPr>
      <w:r>
        <w:fldChar w:fldCharType="begin"/>
      </w:r>
      <w:r>
        <w:instrText xml:space="preserve"> HYPERLINK \l _Toc15463 </w:instrText>
      </w:r>
      <w:r>
        <w:fldChar w:fldCharType="separate"/>
      </w:r>
      <w:r>
        <w:rPr>
          <w:rFonts w:hint="eastAsia" w:ascii="宋体"/>
          <w:kern w:val="30"/>
        </w:rPr>
        <w:t xml:space="preserve">3.5 </w:t>
      </w:r>
      <w:r>
        <w:rPr>
          <w:rFonts w:hint="eastAsia"/>
        </w:rPr>
        <w:t>异常处理</w:t>
      </w:r>
      <w:r>
        <w:tab/>
      </w:r>
      <w:r>
        <w:fldChar w:fldCharType="begin"/>
      </w:r>
      <w:r>
        <w:instrText xml:space="preserve"> PAGEREF _Toc15463 \h </w:instrText>
      </w:r>
      <w:r>
        <w:fldChar w:fldCharType="separate"/>
      </w:r>
      <w:r>
        <w:t>3</w:t>
      </w:r>
      <w:r>
        <w:fldChar w:fldCharType="end"/>
      </w:r>
      <w:r>
        <w:fldChar w:fldCharType="end"/>
      </w:r>
    </w:p>
    <w:p w14:paraId="206BD9F2">
      <w:pPr>
        <w:pStyle w:val="23"/>
        <w:tabs>
          <w:tab w:val="right" w:leader="dot" w:pos="9355"/>
        </w:tabs>
      </w:pPr>
      <w:r>
        <w:fldChar w:fldCharType="begin"/>
      </w:r>
      <w:r>
        <w:instrText xml:space="preserve"> HYPERLINK \l _Toc14802 </w:instrText>
      </w:r>
      <w:r>
        <w:fldChar w:fldCharType="separate"/>
      </w:r>
      <w:r>
        <w:rPr>
          <w:rFonts w:hint="eastAsia" w:ascii="宋体"/>
          <w:spacing w:val="30"/>
          <w:kern w:val="32"/>
          <w:szCs w:val="44"/>
        </w:rPr>
        <w:t xml:space="preserve">第四章 </w:t>
      </w:r>
      <w:r>
        <w:rPr>
          <w:rFonts w:hint="eastAsia"/>
        </w:rPr>
        <w:t>系统说明</w:t>
      </w:r>
      <w:r>
        <w:tab/>
      </w:r>
      <w:r>
        <w:fldChar w:fldCharType="begin"/>
      </w:r>
      <w:r>
        <w:instrText xml:space="preserve"> PAGEREF _Toc14802 \h </w:instrText>
      </w:r>
      <w:r>
        <w:fldChar w:fldCharType="separate"/>
      </w:r>
      <w:r>
        <w:t>4</w:t>
      </w:r>
      <w:r>
        <w:fldChar w:fldCharType="end"/>
      </w:r>
      <w:r>
        <w:fldChar w:fldCharType="end"/>
      </w:r>
    </w:p>
    <w:p w14:paraId="7DBFD1C8">
      <w:pPr>
        <w:pStyle w:val="26"/>
        <w:tabs>
          <w:tab w:val="right" w:leader="dot" w:pos="9355"/>
        </w:tabs>
      </w:pPr>
      <w:r>
        <w:fldChar w:fldCharType="begin"/>
      </w:r>
      <w:r>
        <w:instrText xml:space="preserve"> HYPERLINK \l _Toc4058 </w:instrText>
      </w:r>
      <w:r>
        <w:fldChar w:fldCharType="separate"/>
      </w:r>
      <w:r>
        <w:rPr>
          <w:rFonts w:hint="eastAsia"/>
        </w:rPr>
        <w:t>4.1 系统原理框图</w:t>
      </w:r>
      <w:r>
        <w:tab/>
      </w:r>
      <w:r>
        <w:fldChar w:fldCharType="begin"/>
      </w:r>
      <w:r>
        <w:instrText xml:space="preserve"> PAGEREF _Toc4058 \h </w:instrText>
      </w:r>
      <w:r>
        <w:fldChar w:fldCharType="separate"/>
      </w:r>
      <w:r>
        <w:t>4</w:t>
      </w:r>
      <w:r>
        <w:fldChar w:fldCharType="end"/>
      </w:r>
      <w:r>
        <w:fldChar w:fldCharType="end"/>
      </w:r>
    </w:p>
    <w:p w14:paraId="5CD1BD3F">
      <w:pPr>
        <w:pStyle w:val="26"/>
        <w:tabs>
          <w:tab w:val="right" w:leader="dot" w:pos="9355"/>
        </w:tabs>
      </w:pPr>
      <w:r>
        <w:fldChar w:fldCharType="begin"/>
      </w:r>
      <w:r>
        <w:instrText xml:space="preserve"> HYPERLINK \l _Toc24474 </w:instrText>
      </w:r>
      <w:r>
        <w:fldChar w:fldCharType="separate"/>
      </w:r>
      <w:r>
        <w:rPr>
          <w:rFonts w:hint="eastAsia"/>
        </w:rPr>
        <w:t>4.2 外观工业设计图</w:t>
      </w:r>
      <w:r>
        <w:tab/>
      </w:r>
      <w:r>
        <w:fldChar w:fldCharType="begin"/>
      </w:r>
      <w:r>
        <w:instrText xml:space="preserve"> PAGEREF _Toc24474 \h </w:instrText>
      </w:r>
      <w:r>
        <w:fldChar w:fldCharType="separate"/>
      </w:r>
      <w:r>
        <w:t>5</w:t>
      </w:r>
      <w:r>
        <w:fldChar w:fldCharType="end"/>
      </w:r>
      <w:r>
        <w:fldChar w:fldCharType="end"/>
      </w:r>
    </w:p>
    <w:p w14:paraId="6D078109">
      <w:pPr>
        <w:pStyle w:val="26"/>
        <w:tabs>
          <w:tab w:val="right" w:leader="dot" w:pos="9355"/>
        </w:tabs>
      </w:pPr>
      <w:r>
        <w:fldChar w:fldCharType="begin"/>
      </w:r>
      <w:r>
        <w:instrText xml:space="preserve"> HYPERLINK \l _Toc1215 </w:instrText>
      </w:r>
      <w:r>
        <w:fldChar w:fldCharType="separate"/>
      </w:r>
      <w:r>
        <w:rPr>
          <w:rFonts w:hint="eastAsia"/>
        </w:rPr>
        <w:t>4.3 软件开发流程</w:t>
      </w:r>
      <w:r>
        <w:tab/>
      </w:r>
      <w:r>
        <w:fldChar w:fldCharType="begin"/>
      </w:r>
      <w:r>
        <w:instrText xml:space="preserve"> PAGEREF _Toc1215 \h </w:instrText>
      </w:r>
      <w:r>
        <w:fldChar w:fldCharType="separate"/>
      </w:r>
      <w:r>
        <w:t>6</w:t>
      </w:r>
      <w:r>
        <w:fldChar w:fldCharType="end"/>
      </w:r>
      <w:r>
        <w:fldChar w:fldCharType="end"/>
      </w:r>
    </w:p>
    <w:p w14:paraId="27C3E7DC">
      <w:pPr>
        <w:pStyle w:val="26"/>
        <w:tabs>
          <w:tab w:val="right" w:leader="dot" w:pos="9355"/>
        </w:tabs>
      </w:pPr>
      <w:r>
        <w:fldChar w:fldCharType="begin"/>
      </w:r>
      <w:r>
        <w:instrText xml:space="preserve"> HYPERLINK \l _Toc31319 </w:instrText>
      </w:r>
      <w:r>
        <w:fldChar w:fldCharType="separate"/>
      </w:r>
      <w:r>
        <w:rPr>
          <w:rFonts w:hint="eastAsia"/>
        </w:rPr>
        <w:t>4.4 运行环境</w:t>
      </w:r>
      <w:r>
        <w:tab/>
      </w:r>
      <w:r>
        <w:fldChar w:fldCharType="begin"/>
      </w:r>
      <w:r>
        <w:instrText xml:space="preserve"> PAGEREF _Toc31319 \h </w:instrText>
      </w:r>
      <w:r>
        <w:fldChar w:fldCharType="separate"/>
      </w:r>
      <w:r>
        <w:t>9</w:t>
      </w:r>
      <w:r>
        <w:fldChar w:fldCharType="end"/>
      </w:r>
      <w:r>
        <w:fldChar w:fldCharType="end"/>
      </w:r>
    </w:p>
    <w:p w14:paraId="537558BC">
      <w:pPr>
        <w:pStyle w:val="26"/>
        <w:tabs>
          <w:tab w:val="right" w:leader="dot" w:pos="9355"/>
        </w:tabs>
      </w:pPr>
      <w:r>
        <w:fldChar w:fldCharType="begin"/>
      </w:r>
      <w:r>
        <w:instrText xml:space="preserve"> HYPERLINK \l _Toc17383 </w:instrText>
      </w:r>
      <w:r>
        <w:fldChar w:fldCharType="separate"/>
      </w:r>
      <w:r>
        <w:rPr>
          <w:rFonts w:hint="eastAsia"/>
        </w:rPr>
        <w:t>4.5 设计和实现上的限制</w:t>
      </w:r>
      <w:r>
        <w:tab/>
      </w:r>
      <w:r>
        <w:fldChar w:fldCharType="begin"/>
      </w:r>
      <w:r>
        <w:instrText xml:space="preserve"> PAGEREF _Toc17383 \h </w:instrText>
      </w:r>
      <w:r>
        <w:fldChar w:fldCharType="separate"/>
      </w:r>
      <w:r>
        <w:t>9</w:t>
      </w:r>
      <w:r>
        <w:fldChar w:fldCharType="end"/>
      </w:r>
      <w:r>
        <w:fldChar w:fldCharType="end"/>
      </w:r>
    </w:p>
    <w:p w14:paraId="0A8C3714">
      <w:pPr>
        <w:pStyle w:val="23"/>
        <w:tabs>
          <w:tab w:val="right" w:leader="dot" w:pos="9355"/>
        </w:tabs>
      </w:pPr>
      <w:r>
        <w:fldChar w:fldCharType="begin"/>
      </w:r>
      <w:r>
        <w:instrText xml:space="preserve"> HYPERLINK \l _Toc7133 </w:instrText>
      </w:r>
      <w:r>
        <w:fldChar w:fldCharType="separate"/>
      </w:r>
      <w:r>
        <w:rPr>
          <w:rFonts w:hint="eastAsia" w:ascii="宋体"/>
          <w:spacing w:val="30"/>
          <w:kern w:val="32"/>
          <w:szCs w:val="44"/>
        </w:rPr>
        <w:t xml:space="preserve">第五章 </w:t>
      </w:r>
      <w:r>
        <w:rPr>
          <w:rFonts w:hint="eastAsia"/>
        </w:rPr>
        <w:t>功能描述</w:t>
      </w:r>
      <w:r>
        <w:tab/>
      </w:r>
      <w:r>
        <w:fldChar w:fldCharType="begin"/>
      </w:r>
      <w:r>
        <w:instrText xml:space="preserve"> PAGEREF _Toc7133 \h </w:instrText>
      </w:r>
      <w:r>
        <w:fldChar w:fldCharType="separate"/>
      </w:r>
      <w:r>
        <w:t>10</w:t>
      </w:r>
      <w:r>
        <w:fldChar w:fldCharType="end"/>
      </w:r>
      <w:r>
        <w:fldChar w:fldCharType="end"/>
      </w:r>
    </w:p>
    <w:p w14:paraId="3176AAEC">
      <w:pPr>
        <w:pStyle w:val="23"/>
        <w:tabs>
          <w:tab w:val="right" w:leader="dot" w:pos="9355"/>
        </w:tabs>
      </w:pPr>
      <w:r>
        <w:fldChar w:fldCharType="begin"/>
      </w:r>
      <w:r>
        <w:instrText xml:space="preserve"> HYPERLINK \l _Toc6910 </w:instrText>
      </w:r>
      <w:r>
        <w:fldChar w:fldCharType="separate"/>
      </w:r>
      <w:r>
        <w:rPr>
          <w:rFonts w:hint="eastAsia" w:ascii="宋体"/>
          <w:spacing w:val="30"/>
          <w:kern w:val="32"/>
          <w:szCs w:val="44"/>
        </w:rPr>
        <w:t xml:space="preserve">第六章 </w:t>
      </w:r>
      <w:r>
        <w:rPr>
          <w:rFonts w:hint="eastAsia"/>
        </w:rPr>
        <w:t>软件版本描述</w:t>
      </w:r>
      <w:r>
        <w:tab/>
      </w:r>
      <w:r>
        <w:fldChar w:fldCharType="begin"/>
      </w:r>
      <w:r>
        <w:instrText xml:space="preserve"> PAGEREF _Toc6910 \h </w:instrText>
      </w:r>
      <w:r>
        <w:fldChar w:fldCharType="separate"/>
      </w:r>
      <w:r>
        <w:t>12</w:t>
      </w:r>
      <w:r>
        <w:fldChar w:fldCharType="end"/>
      </w:r>
      <w:r>
        <w:fldChar w:fldCharType="end"/>
      </w:r>
    </w:p>
    <w:p w14:paraId="065329AE">
      <w:pPr>
        <w:pStyle w:val="23"/>
        <w:tabs>
          <w:tab w:val="right" w:leader="dot" w:pos="9355"/>
        </w:tabs>
      </w:pPr>
      <w:r>
        <w:fldChar w:fldCharType="begin"/>
      </w:r>
      <w:r>
        <w:instrText xml:space="preserve"> HYPERLINK \l _Toc22979 </w:instrText>
      </w:r>
      <w:r>
        <w:fldChar w:fldCharType="separate"/>
      </w:r>
      <w:r>
        <w:rPr>
          <w:rFonts w:hint="eastAsia" w:ascii="宋体"/>
          <w:spacing w:val="30"/>
          <w:kern w:val="32"/>
          <w:szCs w:val="44"/>
        </w:rPr>
        <w:t xml:space="preserve">第七章 </w:t>
      </w:r>
      <w:r>
        <w:rPr>
          <w:rFonts w:hint="eastAsia"/>
        </w:rPr>
        <w:t>软件开发计划</w:t>
      </w:r>
      <w:r>
        <w:tab/>
      </w:r>
      <w:r>
        <w:fldChar w:fldCharType="begin"/>
      </w:r>
      <w:r>
        <w:instrText xml:space="preserve"> PAGEREF _Toc22979 \h </w:instrText>
      </w:r>
      <w:r>
        <w:fldChar w:fldCharType="separate"/>
      </w:r>
      <w:r>
        <w:t>13</w:t>
      </w:r>
      <w:r>
        <w:fldChar w:fldCharType="end"/>
      </w:r>
      <w:r>
        <w:fldChar w:fldCharType="end"/>
      </w:r>
    </w:p>
    <w:p w14:paraId="725D1DE2">
      <w:pPr>
        <w:pStyle w:val="6"/>
      </w:pPr>
      <w:r>
        <w:rPr>
          <w:kern w:val="2"/>
        </w:rPr>
        <w:fldChar w:fldCharType="end"/>
      </w:r>
    </w:p>
    <w:p w14:paraId="24A01012">
      <w:pPr>
        <w:pStyle w:val="6"/>
      </w:pPr>
    </w:p>
    <w:p w14:paraId="33CE2DFC">
      <w:pPr>
        <w:pStyle w:val="2"/>
        <w:sectPr>
          <w:pgSz w:w="11905" w:h="16838"/>
          <w:pgMar w:top="1417" w:right="1417" w:bottom="1417" w:left="1417" w:header="567" w:footer="567" w:gutter="0"/>
          <w:cols w:space="720" w:num="1"/>
          <w:docGrid w:linePitch="326" w:charSpace="0"/>
        </w:sectPr>
      </w:pPr>
    </w:p>
    <w:p w14:paraId="27C2E38B">
      <w:pPr>
        <w:pStyle w:val="2"/>
      </w:pPr>
      <w:bookmarkStart w:id="12" w:name="_Toc6082"/>
      <w:bookmarkStart w:id="13" w:name="_Toc64691343"/>
      <w:r>
        <w:rPr>
          <w:rFonts w:hint="eastAsia"/>
        </w:rPr>
        <w:t>概述</w:t>
      </w:r>
      <w:bookmarkEnd w:id="12"/>
      <w:bookmarkEnd w:id="13"/>
    </w:p>
    <w:p w14:paraId="64B3DC6A">
      <w:pPr>
        <w:pStyle w:val="3"/>
      </w:pPr>
      <w:bookmarkStart w:id="14" w:name="_Toc60883475"/>
      <w:bookmarkStart w:id="15" w:name="_Toc20744"/>
      <w:bookmarkStart w:id="16" w:name="_Toc64691344"/>
      <w:bookmarkStart w:id="17" w:name="_Toc12429829"/>
      <w:r>
        <w:rPr>
          <w:rFonts w:hint="eastAsia"/>
        </w:rPr>
        <w:t>1.1 编写目的</w:t>
      </w:r>
      <w:bookmarkEnd w:id="14"/>
      <w:bookmarkEnd w:id="15"/>
      <w:bookmarkEnd w:id="16"/>
      <w:bookmarkEnd w:id="17"/>
    </w:p>
    <w:p w14:paraId="5DD797D5">
      <w:pPr>
        <w:pStyle w:val="40"/>
        <w:spacing w:line="360" w:lineRule="auto"/>
        <w:ind w:left="1415" w:leftChars="203" w:hanging="989" w:hangingChars="471"/>
        <w:rPr>
          <w:rFonts w:hint="eastAsia"/>
          <w:iCs/>
        </w:rPr>
      </w:pPr>
      <w:r>
        <w:rPr>
          <w:rFonts w:hint="eastAsia"/>
          <w:iCs/>
        </w:rPr>
        <w:t>明确益健堂红蓝光-联网版产品软件功能规格，为产品软件开发和测试提供参考标准。</w:t>
      </w:r>
    </w:p>
    <w:p w14:paraId="4C1E5796">
      <w:pPr>
        <w:pStyle w:val="3"/>
      </w:pPr>
      <w:bookmarkStart w:id="18" w:name="_Toc14166"/>
      <w:bookmarkStart w:id="19" w:name="_Toc64691346"/>
      <w:bookmarkStart w:id="20" w:name="_Toc485519704"/>
      <w:r>
        <w:rPr>
          <w:rFonts w:hint="eastAsia"/>
        </w:rPr>
        <w:t>1.2 文档范围</w:t>
      </w:r>
      <w:bookmarkEnd w:id="18"/>
      <w:bookmarkEnd w:id="19"/>
    </w:p>
    <w:p w14:paraId="3D495E76">
      <w:pPr>
        <w:pStyle w:val="40"/>
        <w:spacing w:line="360" w:lineRule="auto"/>
        <w:ind w:left="1415" w:leftChars="203" w:hanging="989" w:hangingChars="471"/>
        <w:rPr>
          <w:rFonts w:hint="eastAsia"/>
          <w:iCs/>
        </w:rPr>
      </w:pPr>
      <w:r>
        <w:rPr>
          <w:rFonts w:hint="eastAsia"/>
          <w:iCs/>
        </w:rPr>
        <w:t>项目经理，软件架构师，硬件架构师，测试主管，软件开发工程师</w:t>
      </w:r>
    </w:p>
    <w:bookmarkEnd w:id="20"/>
    <w:p w14:paraId="351B471B">
      <w:pPr>
        <w:pStyle w:val="3"/>
      </w:pPr>
      <w:bookmarkStart w:id="21" w:name="_Toc64691347"/>
      <w:bookmarkStart w:id="22" w:name="_Toc12185966"/>
      <w:bookmarkStart w:id="23" w:name="_Toc9978"/>
      <w:bookmarkStart w:id="24" w:name="_Toc60883477"/>
      <w:r>
        <w:rPr>
          <w:rFonts w:hint="eastAsia"/>
        </w:rPr>
        <w:t>1.3 术语定义</w:t>
      </w:r>
      <w:bookmarkEnd w:id="21"/>
      <w:bookmarkEnd w:id="22"/>
      <w:bookmarkEnd w:id="23"/>
      <w:bookmarkEnd w:id="24"/>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2"/>
        <w:gridCol w:w="6200"/>
      </w:tblGrid>
      <w:tr w14:paraId="63D9C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exact"/>
          <w:jc w:val="center"/>
        </w:trPr>
        <w:tc>
          <w:tcPr>
            <w:tcW w:w="2322" w:type="dxa"/>
            <w:shd w:val="clear" w:color="auto" w:fill="D9D9D9"/>
            <w:noWrap w:val="0"/>
            <w:vAlign w:val="center"/>
          </w:tcPr>
          <w:p w14:paraId="731EB8D6">
            <w:pPr>
              <w:tabs>
                <w:tab w:val="left" w:pos="3346"/>
              </w:tabs>
              <w:rPr>
                <w:b/>
                <w:bCs/>
              </w:rPr>
            </w:pPr>
            <w:bookmarkStart w:id="25" w:name="_Toc64691348"/>
            <w:bookmarkStart w:id="26" w:name="_Toc60883478"/>
            <w:bookmarkStart w:id="27" w:name="_Toc12185967"/>
            <w:bookmarkStart w:id="28" w:name="_Toc12429832"/>
            <w:r>
              <w:rPr>
                <w:rFonts w:hint="eastAsia"/>
                <w:b/>
                <w:bCs/>
              </w:rPr>
              <w:t>缩写、术语</w:t>
            </w:r>
          </w:p>
        </w:tc>
        <w:tc>
          <w:tcPr>
            <w:tcW w:w="6200" w:type="dxa"/>
            <w:shd w:val="clear" w:color="auto" w:fill="D9D9D9"/>
            <w:noWrap w:val="0"/>
            <w:vAlign w:val="center"/>
          </w:tcPr>
          <w:p w14:paraId="647666B4">
            <w:pPr>
              <w:tabs>
                <w:tab w:val="left" w:pos="3346"/>
              </w:tabs>
              <w:rPr>
                <w:b/>
                <w:bCs/>
              </w:rPr>
            </w:pPr>
            <w:r>
              <w:rPr>
                <w:rFonts w:hint="eastAsia"/>
                <w:b/>
                <w:bCs/>
              </w:rPr>
              <w:t>解 释</w:t>
            </w:r>
          </w:p>
        </w:tc>
      </w:tr>
      <w:tr w14:paraId="617FC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exact"/>
          <w:jc w:val="center"/>
        </w:trPr>
        <w:tc>
          <w:tcPr>
            <w:tcW w:w="2322" w:type="dxa"/>
            <w:noWrap w:val="0"/>
            <w:vAlign w:val="center"/>
          </w:tcPr>
          <w:p w14:paraId="5EE9731D">
            <w:pPr>
              <w:tabs>
                <w:tab w:val="left" w:pos="3346"/>
              </w:tabs>
              <w:rPr>
                <w:szCs w:val="18"/>
              </w:rPr>
            </w:pPr>
            <w:r>
              <w:rPr>
                <w:rFonts w:hint="eastAsia"/>
                <w:szCs w:val="18"/>
              </w:rPr>
              <w:t>设备</w:t>
            </w:r>
          </w:p>
        </w:tc>
        <w:tc>
          <w:tcPr>
            <w:tcW w:w="6200" w:type="dxa"/>
            <w:noWrap w:val="0"/>
            <w:vAlign w:val="center"/>
          </w:tcPr>
          <w:p w14:paraId="461375BC">
            <w:pPr>
              <w:tabs>
                <w:tab w:val="left" w:pos="3346"/>
              </w:tabs>
              <w:rPr>
                <w:szCs w:val="18"/>
              </w:rPr>
            </w:pPr>
            <w:r>
              <w:rPr>
                <w:rFonts w:hint="eastAsia"/>
                <w:szCs w:val="18"/>
              </w:rPr>
              <w:t>益健堂红蓝光-联网版产品</w:t>
            </w:r>
          </w:p>
        </w:tc>
      </w:tr>
      <w:tr w14:paraId="1DE33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exact"/>
          <w:jc w:val="center"/>
        </w:trPr>
        <w:tc>
          <w:tcPr>
            <w:tcW w:w="2322" w:type="dxa"/>
            <w:noWrap w:val="0"/>
            <w:vAlign w:val="center"/>
          </w:tcPr>
          <w:p w14:paraId="7B6C23FC">
            <w:pPr>
              <w:tabs>
                <w:tab w:val="left" w:pos="3346"/>
              </w:tabs>
              <w:rPr>
                <w:rFonts w:hint="eastAsia"/>
                <w:szCs w:val="18"/>
              </w:rPr>
            </w:pPr>
          </w:p>
        </w:tc>
        <w:tc>
          <w:tcPr>
            <w:tcW w:w="6200" w:type="dxa"/>
            <w:noWrap w:val="0"/>
            <w:vAlign w:val="center"/>
          </w:tcPr>
          <w:p w14:paraId="74CBBCB6">
            <w:pPr>
              <w:tabs>
                <w:tab w:val="left" w:pos="3346"/>
              </w:tabs>
            </w:pPr>
          </w:p>
        </w:tc>
      </w:tr>
      <w:tr w14:paraId="09DB7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exact"/>
          <w:jc w:val="center"/>
        </w:trPr>
        <w:tc>
          <w:tcPr>
            <w:tcW w:w="2322" w:type="dxa"/>
            <w:noWrap w:val="0"/>
            <w:vAlign w:val="center"/>
          </w:tcPr>
          <w:p w14:paraId="51DDAE39">
            <w:pPr>
              <w:tabs>
                <w:tab w:val="left" w:pos="3346"/>
              </w:tabs>
              <w:rPr>
                <w:rFonts w:hint="eastAsia"/>
                <w:szCs w:val="18"/>
              </w:rPr>
            </w:pPr>
          </w:p>
        </w:tc>
        <w:tc>
          <w:tcPr>
            <w:tcW w:w="6200" w:type="dxa"/>
            <w:noWrap w:val="0"/>
            <w:vAlign w:val="center"/>
          </w:tcPr>
          <w:p w14:paraId="781C2574">
            <w:pPr>
              <w:tabs>
                <w:tab w:val="left" w:pos="3346"/>
              </w:tabs>
              <w:rPr>
                <w:rFonts w:hint="eastAsia"/>
                <w:szCs w:val="18"/>
              </w:rPr>
            </w:pPr>
          </w:p>
        </w:tc>
      </w:tr>
      <w:tr w14:paraId="261BB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exact"/>
          <w:jc w:val="center"/>
        </w:trPr>
        <w:tc>
          <w:tcPr>
            <w:tcW w:w="2322" w:type="dxa"/>
            <w:noWrap w:val="0"/>
            <w:vAlign w:val="center"/>
          </w:tcPr>
          <w:p w14:paraId="39DAF3C1">
            <w:pPr>
              <w:tabs>
                <w:tab w:val="left" w:pos="3346"/>
              </w:tabs>
              <w:rPr>
                <w:rFonts w:ascii="宋体" w:hAnsi="宋体"/>
              </w:rPr>
            </w:pPr>
          </w:p>
        </w:tc>
        <w:tc>
          <w:tcPr>
            <w:tcW w:w="6200" w:type="dxa"/>
            <w:noWrap w:val="0"/>
            <w:vAlign w:val="center"/>
          </w:tcPr>
          <w:p w14:paraId="11E7C92B">
            <w:pPr>
              <w:tabs>
                <w:tab w:val="left" w:pos="3346"/>
              </w:tabs>
              <w:rPr>
                <w:szCs w:val="18"/>
              </w:rPr>
            </w:pPr>
          </w:p>
        </w:tc>
      </w:tr>
    </w:tbl>
    <w:p w14:paraId="001A4CF3">
      <w:pPr>
        <w:pStyle w:val="6"/>
      </w:pPr>
    </w:p>
    <w:p w14:paraId="111D2001">
      <w:pPr>
        <w:pStyle w:val="3"/>
      </w:pPr>
      <w:bookmarkStart w:id="29" w:name="_Toc9627"/>
      <w:r>
        <w:rPr>
          <w:rFonts w:hint="eastAsia"/>
        </w:rPr>
        <w:t>1.4 参考资料</w:t>
      </w:r>
      <w:bookmarkEnd w:id="25"/>
      <w:bookmarkEnd w:id="26"/>
      <w:bookmarkEnd w:id="27"/>
      <w:bookmarkEnd w:id="29"/>
      <w:r>
        <w:rPr>
          <w:rFonts w:hint="eastAsia"/>
        </w:rPr>
        <w:t xml:space="preserve"> </w:t>
      </w:r>
    </w:p>
    <w:p w14:paraId="1AE1C9D2">
      <w:pPr>
        <w:pStyle w:val="6"/>
        <w:rPr>
          <w:rFonts w:hint="eastAsia"/>
        </w:rPr>
      </w:pPr>
      <w:r>
        <w:rPr>
          <w:rFonts w:hint="eastAsia"/>
        </w:rPr>
        <w:t>《YJT设备通信协议》</w:t>
      </w:r>
    </w:p>
    <w:p w14:paraId="50204EB3">
      <w:pPr>
        <w:pStyle w:val="6"/>
        <w:rPr>
          <w:rFonts w:hint="eastAsia"/>
        </w:rPr>
      </w:pPr>
      <w:r>
        <w:rPr>
          <w:rFonts w:hint="eastAsia"/>
        </w:rPr>
        <w:t>《YJT设备序列号定义与固件名称定义》</w:t>
      </w:r>
    </w:p>
    <w:p w14:paraId="162C0D59">
      <w:pPr>
        <w:pStyle w:val="6"/>
        <w:rPr>
          <w:rFonts w:hint="eastAsia"/>
        </w:rPr>
      </w:pPr>
    </w:p>
    <w:p w14:paraId="35B1DB6D">
      <w:pPr>
        <w:pStyle w:val="6"/>
        <w:rPr>
          <w:rFonts w:hint="eastAsia"/>
        </w:rPr>
      </w:pPr>
    </w:p>
    <w:p w14:paraId="66957FF4">
      <w:pPr>
        <w:pStyle w:val="6"/>
        <w:rPr>
          <w:rFonts w:hint="eastAsia"/>
        </w:rPr>
      </w:pPr>
    </w:p>
    <w:p w14:paraId="77D9646D">
      <w:pPr>
        <w:pStyle w:val="6"/>
        <w:rPr>
          <w:rFonts w:hint="eastAsia"/>
        </w:rPr>
      </w:pPr>
    </w:p>
    <w:p w14:paraId="7424C833">
      <w:pPr>
        <w:pStyle w:val="6"/>
        <w:rPr>
          <w:rFonts w:hint="eastAsia"/>
        </w:rPr>
      </w:pPr>
    </w:p>
    <w:p w14:paraId="01A9E79C">
      <w:pPr>
        <w:pStyle w:val="6"/>
      </w:pPr>
    </w:p>
    <w:p w14:paraId="49E8C4E9">
      <w:pPr>
        <w:pStyle w:val="6"/>
      </w:pPr>
    </w:p>
    <w:p w14:paraId="25562A56">
      <w:pPr>
        <w:pStyle w:val="6"/>
      </w:pPr>
    </w:p>
    <w:p w14:paraId="12246962">
      <w:pPr>
        <w:pStyle w:val="6"/>
      </w:pPr>
    </w:p>
    <w:p w14:paraId="60FBEB03">
      <w:pPr>
        <w:pStyle w:val="6"/>
      </w:pPr>
    </w:p>
    <w:bookmarkEnd w:id="28"/>
    <w:p w14:paraId="2F357ED6">
      <w:pPr>
        <w:pStyle w:val="2"/>
        <w:rPr>
          <w:rFonts w:hint="eastAsia"/>
        </w:rPr>
      </w:pPr>
      <w:bookmarkStart w:id="30" w:name="_Toc64691349"/>
      <w:bookmarkEnd w:id="30"/>
      <w:bookmarkStart w:id="31" w:name="_Toc64691350"/>
      <w:bookmarkEnd w:id="31"/>
      <w:bookmarkStart w:id="32" w:name="_Toc24958"/>
      <w:bookmarkStart w:id="33" w:name="_Toc60883479"/>
      <w:bookmarkStart w:id="34" w:name="_Toc12185968"/>
      <w:bookmarkStart w:id="35" w:name="_Toc64691351"/>
      <w:r>
        <w:rPr>
          <w:rFonts w:hint="eastAsia"/>
        </w:rPr>
        <w:t>产品背景</w:t>
      </w:r>
      <w:bookmarkEnd w:id="32"/>
    </w:p>
    <w:p w14:paraId="0F3E2BF2">
      <w:pPr>
        <w:pStyle w:val="40"/>
        <w:spacing w:line="360" w:lineRule="auto"/>
        <w:ind w:left="426" w:firstLine="424" w:firstLineChars="202"/>
        <w:rPr>
          <w:rFonts w:hint="eastAsia"/>
          <w:iCs/>
        </w:rPr>
      </w:pPr>
    </w:p>
    <w:p w14:paraId="3EB33FFB">
      <w:pPr>
        <w:pStyle w:val="40"/>
        <w:spacing w:line="360" w:lineRule="auto"/>
        <w:ind w:left="426" w:firstLine="424" w:firstLineChars="202"/>
        <w:rPr>
          <w:rFonts w:hint="eastAsia"/>
          <w:iCs/>
        </w:rPr>
      </w:pPr>
    </w:p>
    <w:p w14:paraId="47068EE5">
      <w:pPr>
        <w:pStyle w:val="40"/>
        <w:spacing w:line="360" w:lineRule="auto"/>
        <w:ind w:left="426" w:firstLine="424" w:firstLineChars="202"/>
        <w:rPr>
          <w:rFonts w:hint="eastAsia"/>
          <w:iCs/>
        </w:rPr>
      </w:pPr>
    </w:p>
    <w:p w14:paraId="18992BBC">
      <w:pPr>
        <w:pStyle w:val="40"/>
        <w:spacing w:line="360" w:lineRule="auto"/>
        <w:ind w:left="426" w:firstLine="424" w:firstLineChars="202"/>
        <w:rPr>
          <w:rFonts w:hint="eastAsia"/>
          <w:iCs/>
        </w:rPr>
      </w:pPr>
    </w:p>
    <w:p w14:paraId="447077D9">
      <w:pPr>
        <w:pStyle w:val="40"/>
        <w:spacing w:line="360" w:lineRule="auto"/>
        <w:ind w:left="426" w:firstLine="424" w:firstLineChars="202"/>
        <w:rPr>
          <w:rFonts w:hint="eastAsia"/>
          <w:iCs/>
        </w:rPr>
      </w:pPr>
    </w:p>
    <w:p w14:paraId="44621C45">
      <w:pPr>
        <w:pStyle w:val="40"/>
        <w:spacing w:line="360" w:lineRule="auto"/>
        <w:ind w:left="426" w:firstLine="424" w:firstLineChars="202"/>
        <w:rPr>
          <w:rFonts w:hint="eastAsia"/>
          <w:iCs/>
        </w:rPr>
      </w:pPr>
    </w:p>
    <w:p w14:paraId="19501FFC">
      <w:pPr>
        <w:pStyle w:val="40"/>
        <w:spacing w:line="360" w:lineRule="auto"/>
        <w:ind w:left="426" w:firstLine="424" w:firstLineChars="202"/>
        <w:rPr>
          <w:rFonts w:hint="eastAsia"/>
          <w:iCs/>
        </w:rPr>
      </w:pPr>
    </w:p>
    <w:p w14:paraId="7C56B58C">
      <w:pPr>
        <w:pStyle w:val="40"/>
        <w:spacing w:line="360" w:lineRule="auto"/>
        <w:ind w:left="426" w:firstLine="424" w:firstLineChars="202"/>
        <w:rPr>
          <w:rFonts w:hint="eastAsia"/>
          <w:iCs/>
        </w:rPr>
      </w:pPr>
    </w:p>
    <w:p w14:paraId="7461D7D5">
      <w:pPr>
        <w:pStyle w:val="40"/>
        <w:spacing w:line="360" w:lineRule="auto"/>
        <w:ind w:left="426" w:firstLine="424" w:firstLineChars="202"/>
        <w:rPr>
          <w:rFonts w:hint="eastAsia"/>
          <w:iCs/>
        </w:rPr>
      </w:pPr>
    </w:p>
    <w:p w14:paraId="6271CB1E">
      <w:pPr>
        <w:pStyle w:val="40"/>
        <w:spacing w:line="360" w:lineRule="auto"/>
        <w:ind w:left="426" w:firstLine="424" w:firstLineChars="202"/>
        <w:rPr>
          <w:rFonts w:hint="eastAsia"/>
          <w:iCs/>
        </w:rPr>
      </w:pPr>
    </w:p>
    <w:p w14:paraId="6AD3497D">
      <w:pPr>
        <w:pStyle w:val="40"/>
        <w:spacing w:line="360" w:lineRule="auto"/>
        <w:ind w:left="426" w:firstLine="424" w:firstLineChars="202"/>
        <w:rPr>
          <w:rFonts w:hint="eastAsia"/>
          <w:iCs/>
        </w:rPr>
      </w:pPr>
    </w:p>
    <w:p w14:paraId="76EA23AB">
      <w:pPr>
        <w:pStyle w:val="40"/>
        <w:spacing w:line="360" w:lineRule="auto"/>
        <w:ind w:left="426" w:firstLine="424" w:firstLineChars="202"/>
        <w:rPr>
          <w:rFonts w:hint="eastAsia"/>
          <w:iCs/>
        </w:rPr>
      </w:pPr>
    </w:p>
    <w:p w14:paraId="3FD29944">
      <w:pPr>
        <w:pStyle w:val="40"/>
        <w:spacing w:line="360" w:lineRule="auto"/>
        <w:ind w:left="426" w:firstLine="424" w:firstLineChars="202"/>
        <w:rPr>
          <w:rFonts w:hint="eastAsia"/>
          <w:iCs/>
        </w:rPr>
      </w:pPr>
    </w:p>
    <w:p w14:paraId="06D02456">
      <w:pPr>
        <w:pStyle w:val="40"/>
        <w:spacing w:line="360" w:lineRule="auto"/>
        <w:ind w:left="426" w:firstLine="424" w:firstLineChars="202"/>
        <w:rPr>
          <w:rFonts w:hint="eastAsia"/>
          <w:iCs/>
        </w:rPr>
      </w:pPr>
    </w:p>
    <w:p w14:paraId="441970C7">
      <w:pPr>
        <w:pStyle w:val="40"/>
        <w:spacing w:line="360" w:lineRule="auto"/>
        <w:ind w:left="426" w:firstLine="424" w:firstLineChars="202"/>
        <w:rPr>
          <w:rFonts w:hint="eastAsia"/>
          <w:iCs/>
        </w:rPr>
      </w:pPr>
    </w:p>
    <w:p w14:paraId="7F7E3FD2">
      <w:pPr>
        <w:pStyle w:val="40"/>
        <w:spacing w:line="360" w:lineRule="auto"/>
        <w:ind w:left="426" w:firstLine="424" w:firstLineChars="202"/>
        <w:rPr>
          <w:rFonts w:hint="eastAsia"/>
          <w:iCs/>
        </w:rPr>
      </w:pPr>
    </w:p>
    <w:p w14:paraId="69B3145E">
      <w:pPr>
        <w:pStyle w:val="40"/>
        <w:spacing w:line="360" w:lineRule="auto"/>
        <w:ind w:left="426" w:firstLine="424" w:firstLineChars="202"/>
        <w:rPr>
          <w:rFonts w:hint="eastAsia"/>
          <w:iCs/>
        </w:rPr>
      </w:pPr>
    </w:p>
    <w:p w14:paraId="1DF06BD8">
      <w:pPr>
        <w:pStyle w:val="40"/>
        <w:spacing w:line="360" w:lineRule="auto"/>
        <w:ind w:left="426" w:firstLine="424" w:firstLineChars="202"/>
        <w:rPr>
          <w:rFonts w:hint="eastAsia"/>
          <w:iCs/>
        </w:rPr>
      </w:pPr>
    </w:p>
    <w:p w14:paraId="2A027D6B">
      <w:pPr>
        <w:pStyle w:val="40"/>
        <w:spacing w:line="360" w:lineRule="auto"/>
        <w:ind w:left="426" w:firstLine="424" w:firstLineChars="202"/>
        <w:rPr>
          <w:rFonts w:hint="eastAsia"/>
          <w:iCs/>
        </w:rPr>
      </w:pPr>
    </w:p>
    <w:p w14:paraId="310D255B">
      <w:pPr>
        <w:pStyle w:val="40"/>
        <w:spacing w:line="360" w:lineRule="auto"/>
        <w:ind w:left="426" w:firstLine="424" w:firstLineChars="202"/>
        <w:rPr>
          <w:rFonts w:hint="eastAsia"/>
          <w:iCs/>
        </w:rPr>
      </w:pPr>
    </w:p>
    <w:p w14:paraId="4042F160">
      <w:pPr>
        <w:pStyle w:val="40"/>
        <w:spacing w:line="360" w:lineRule="auto"/>
        <w:ind w:left="426" w:firstLine="424" w:firstLineChars="202"/>
        <w:rPr>
          <w:rFonts w:hint="eastAsia"/>
          <w:iCs/>
        </w:rPr>
      </w:pPr>
    </w:p>
    <w:p w14:paraId="60678CE3">
      <w:pPr>
        <w:pStyle w:val="40"/>
        <w:spacing w:line="360" w:lineRule="auto"/>
        <w:ind w:left="426" w:firstLine="424" w:firstLineChars="202"/>
        <w:rPr>
          <w:rFonts w:hint="eastAsia"/>
          <w:iCs/>
        </w:rPr>
      </w:pPr>
    </w:p>
    <w:p w14:paraId="0D7E4A6B">
      <w:pPr>
        <w:pStyle w:val="40"/>
        <w:spacing w:line="360" w:lineRule="auto"/>
        <w:ind w:left="426" w:firstLine="424" w:firstLineChars="202"/>
        <w:rPr>
          <w:rFonts w:hint="eastAsia"/>
          <w:iCs/>
        </w:rPr>
      </w:pPr>
    </w:p>
    <w:p w14:paraId="53C2506E">
      <w:pPr>
        <w:pStyle w:val="40"/>
        <w:spacing w:line="360" w:lineRule="auto"/>
        <w:ind w:left="426" w:firstLine="424" w:firstLineChars="202"/>
        <w:rPr>
          <w:rFonts w:hint="eastAsia"/>
          <w:iCs/>
        </w:rPr>
      </w:pPr>
    </w:p>
    <w:p w14:paraId="3B7887F8">
      <w:pPr>
        <w:pStyle w:val="40"/>
        <w:spacing w:line="360" w:lineRule="auto"/>
        <w:ind w:left="426" w:firstLine="424" w:firstLineChars="202"/>
        <w:rPr>
          <w:rFonts w:hint="eastAsia"/>
          <w:iCs/>
        </w:rPr>
      </w:pPr>
    </w:p>
    <w:p w14:paraId="0152BF1C">
      <w:pPr>
        <w:pStyle w:val="40"/>
        <w:spacing w:line="360" w:lineRule="auto"/>
        <w:ind w:left="426" w:firstLine="424" w:firstLineChars="202"/>
        <w:rPr>
          <w:rFonts w:hint="eastAsia"/>
          <w:iCs/>
        </w:rPr>
      </w:pPr>
    </w:p>
    <w:p w14:paraId="308D3469">
      <w:pPr>
        <w:pStyle w:val="40"/>
        <w:spacing w:line="360" w:lineRule="auto"/>
        <w:ind w:left="426" w:firstLine="424" w:firstLineChars="202"/>
        <w:rPr>
          <w:rFonts w:hint="eastAsia"/>
          <w:iCs/>
        </w:rPr>
      </w:pPr>
    </w:p>
    <w:p w14:paraId="633AA865">
      <w:pPr>
        <w:pStyle w:val="40"/>
        <w:spacing w:line="360" w:lineRule="auto"/>
        <w:ind w:left="426" w:firstLine="424" w:firstLineChars="202"/>
        <w:rPr>
          <w:rFonts w:hint="eastAsia"/>
          <w:iCs/>
        </w:rPr>
      </w:pPr>
    </w:p>
    <w:p w14:paraId="0C5DBB7D">
      <w:pPr>
        <w:pStyle w:val="40"/>
        <w:spacing w:line="360" w:lineRule="auto"/>
        <w:ind w:left="426" w:firstLine="424" w:firstLineChars="202"/>
        <w:rPr>
          <w:rFonts w:hint="eastAsia"/>
          <w:iCs/>
        </w:rPr>
      </w:pPr>
    </w:p>
    <w:p w14:paraId="2F0D6A2A">
      <w:pPr>
        <w:pStyle w:val="40"/>
        <w:spacing w:line="360" w:lineRule="auto"/>
        <w:ind w:left="426" w:firstLine="424" w:firstLineChars="202"/>
        <w:rPr>
          <w:rFonts w:hint="eastAsia"/>
          <w:iCs/>
        </w:rPr>
      </w:pPr>
    </w:p>
    <w:p w14:paraId="7956C996">
      <w:pPr>
        <w:pStyle w:val="40"/>
        <w:spacing w:line="360" w:lineRule="auto"/>
        <w:ind w:left="426" w:firstLine="424" w:firstLineChars="202"/>
        <w:rPr>
          <w:rFonts w:hint="eastAsia"/>
          <w:iCs/>
        </w:rPr>
      </w:pPr>
    </w:p>
    <w:p w14:paraId="1259F9E5">
      <w:pPr>
        <w:pStyle w:val="40"/>
        <w:spacing w:line="360" w:lineRule="auto"/>
        <w:ind w:firstLine="0" w:firstLineChars="0"/>
        <w:rPr>
          <w:rFonts w:hint="eastAsia"/>
          <w:iCs/>
        </w:rPr>
      </w:pPr>
    </w:p>
    <w:p w14:paraId="45E3113E">
      <w:pPr>
        <w:pStyle w:val="2"/>
        <w:rPr>
          <w:rFonts w:hint="eastAsia"/>
        </w:rPr>
      </w:pPr>
      <w:bookmarkStart w:id="36" w:name="_Toc25901"/>
      <w:r>
        <w:rPr>
          <w:rFonts w:hint="eastAsia"/>
        </w:rPr>
        <w:t>用户界面和体验</w:t>
      </w:r>
      <w:bookmarkEnd w:id="36"/>
    </w:p>
    <w:p w14:paraId="12DF0186">
      <w:pPr>
        <w:pStyle w:val="3"/>
        <w:numPr>
          <w:ilvl w:val="1"/>
          <w:numId w:val="1"/>
        </w:numPr>
        <w:rPr>
          <w:rFonts w:hint="eastAsia"/>
        </w:rPr>
      </w:pPr>
      <w:bookmarkStart w:id="37" w:name="_Toc22536"/>
      <w:r>
        <w:rPr>
          <w:rFonts w:hint="eastAsia"/>
        </w:rPr>
        <w:t>用户特征</w:t>
      </w:r>
      <w:bookmarkEnd w:id="37"/>
      <w:r>
        <w:rPr>
          <w:rFonts w:hint="eastAsia"/>
        </w:rPr>
        <w:t xml:space="preserve"> </w:t>
      </w:r>
    </w:p>
    <w:p w14:paraId="71F3F702">
      <w:pPr>
        <w:pStyle w:val="6"/>
        <w:rPr>
          <w:rFonts w:hint="eastAsia"/>
        </w:rPr>
      </w:pPr>
      <w:r>
        <w:rPr>
          <w:rFonts w:hint="eastAsia"/>
        </w:rPr>
        <w:t>本产品为普通护理类电子产品，无需专业人员操作，要求功能简单，方便操作。</w:t>
      </w:r>
    </w:p>
    <w:p w14:paraId="314B5F75">
      <w:pPr>
        <w:pStyle w:val="3"/>
        <w:numPr>
          <w:ilvl w:val="1"/>
          <w:numId w:val="1"/>
        </w:numPr>
        <w:rPr>
          <w:rFonts w:hint="eastAsia"/>
        </w:rPr>
      </w:pPr>
      <w:bookmarkStart w:id="38" w:name="_Toc23026"/>
      <w:r>
        <w:rPr>
          <w:rFonts w:hint="eastAsia"/>
        </w:rPr>
        <w:t>总体要求</w:t>
      </w:r>
      <w:bookmarkEnd w:id="38"/>
    </w:p>
    <w:p w14:paraId="17757D70">
      <w:pPr>
        <w:pStyle w:val="40"/>
        <w:spacing w:line="360" w:lineRule="auto"/>
        <w:ind w:left="1415" w:leftChars="203" w:hanging="989" w:hangingChars="471"/>
        <w:rPr>
          <w:rFonts w:hint="eastAsia"/>
          <w:kern w:val="0"/>
        </w:rPr>
      </w:pPr>
      <w:r>
        <w:rPr>
          <w:rFonts w:hint="eastAsia"/>
          <w:kern w:val="0"/>
        </w:rPr>
        <w:t>1. 软件简单易用，操作简单方便。</w:t>
      </w:r>
    </w:p>
    <w:p w14:paraId="6F849D8A">
      <w:pPr>
        <w:pStyle w:val="40"/>
        <w:spacing w:line="360" w:lineRule="auto"/>
        <w:ind w:left="1415" w:leftChars="203" w:hanging="989" w:hangingChars="471"/>
        <w:rPr>
          <w:rFonts w:hint="eastAsia"/>
          <w:kern w:val="0"/>
        </w:rPr>
      </w:pPr>
      <w:r>
        <w:rPr>
          <w:rFonts w:hint="eastAsia"/>
          <w:kern w:val="0"/>
        </w:rPr>
        <w:t>2. 按键在有效时有提示音。</w:t>
      </w:r>
    </w:p>
    <w:p w14:paraId="46089845">
      <w:pPr>
        <w:pStyle w:val="40"/>
        <w:spacing w:line="360" w:lineRule="auto"/>
        <w:ind w:left="1415" w:leftChars="203" w:hanging="989" w:hangingChars="471"/>
        <w:rPr>
          <w:rFonts w:hint="eastAsia"/>
          <w:kern w:val="0"/>
        </w:rPr>
      </w:pPr>
      <w:r>
        <w:rPr>
          <w:rFonts w:hint="eastAsia"/>
          <w:kern w:val="0"/>
        </w:rPr>
        <w:t>3. 产品独立工作，充电和工作互斥。</w:t>
      </w:r>
    </w:p>
    <w:p w14:paraId="1051E315">
      <w:pPr>
        <w:pStyle w:val="3"/>
        <w:numPr>
          <w:ilvl w:val="1"/>
          <w:numId w:val="1"/>
        </w:numPr>
        <w:rPr>
          <w:rFonts w:hint="eastAsia"/>
        </w:rPr>
      </w:pPr>
      <w:r>
        <w:rPr>
          <w:rFonts w:hint="eastAsia"/>
        </w:rPr>
        <w:t>人机交互</w:t>
      </w:r>
    </w:p>
    <w:p w14:paraId="5D243E8B">
      <w:pPr>
        <w:ind w:firstLine="420" w:firstLineChars="200"/>
        <w:rPr>
          <w:rFonts w:hint="eastAsia"/>
        </w:rPr>
      </w:pPr>
      <w:r>
        <w:rPr>
          <w:rFonts w:hint="eastAsia"/>
        </w:rPr>
        <w:t>1. 通过四个触摸按键：时间键、大探头红蓝光切换键、小探头红蓝光切换键、启停键控制设备工作状态；</w:t>
      </w:r>
    </w:p>
    <w:p w14:paraId="752F79CF">
      <w:pPr>
        <w:pStyle w:val="40"/>
        <w:spacing w:line="360" w:lineRule="auto"/>
        <w:ind w:left="707" w:leftChars="203" w:hanging="281" w:hangingChars="134"/>
        <w:rPr>
          <w:rFonts w:hint="eastAsia"/>
          <w:kern w:val="0"/>
        </w:rPr>
      </w:pPr>
      <w:r>
        <w:rPr>
          <w:rFonts w:hint="eastAsia"/>
          <w:kern w:val="0"/>
        </w:rPr>
        <w:t>2. 设备连接到互联网后，可通过app控制设备工作；</w:t>
      </w:r>
    </w:p>
    <w:p w14:paraId="62E45DCD">
      <w:pPr>
        <w:pStyle w:val="40"/>
        <w:spacing w:line="360" w:lineRule="auto"/>
        <w:ind w:left="707" w:leftChars="203" w:hanging="281" w:hangingChars="134"/>
        <w:rPr>
          <w:kern w:val="0"/>
        </w:rPr>
      </w:pPr>
      <w:r>
        <w:rPr>
          <w:rFonts w:hint="eastAsia"/>
          <w:kern w:val="0"/>
        </w:rPr>
        <w:t>3、设备上数码管显示当前剩余工作时间，红蓝光指示灯指示当前红蓝光有没有打开。</w:t>
      </w:r>
    </w:p>
    <w:p w14:paraId="611C0F9A">
      <w:pPr>
        <w:pStyle w:val="3"/>
        <w:numPr>
          <w:ilvl w:val="1"/>
          <w:numId w:val="1"/>
        </w:numPr>
        <w:rPr>
          <w:rFonts w:hint="eastAsia"/>
        </w:rPr>
      </w:pPr>
      <w:bookmarkStart w:id="39" w:name="_Toc15463"/>
      <w:r>
        <w:rPr>
          <w:rFonts w:hint="eastAsia"/>
        </w:rPr>
        <w:t>异常处理</w:t>
      </w:r>
      <w:bookmarkEnd w:id="39"/>
    </w:p>
    <w:p w14:paraId="228957A4">
      <w:pPr>
        <w:pStyle w:val="40"/>
        <w:spacing w:line="360" w:lineRule="auto"/>
        <w:ind w:firstLine="0" w:firstLineChars="0"/>
        <w:rPr>
          <w:rFonts w:hint="eastAsia"/>
          <w:iCs/>
        </w:rPr>
      </w:pPr>
    </w:p>
    <w:p w14:paraId="788846F2">
      <w:pPr>
        <w:pStyle w:val="40"/>
        <w:spacing w:line="360" w:lineRule="auto"/>
        <w:ind w:firstLine="0" w:firstLineChars="0"/>
        <w:rPr>
          <w:rFonts w:hint="eastAsia"/>
          <w:iCs/>
        </w:rPr>
      </w:pPr>
    </w:p>
    <w:p w14:paraId="3451C6CF">
      <w:pPr>
        <w:pStyle w:val="40"/>
        <w:spacing w:line="360" w:lineRule="auto"/>
        <w:ind w:firstLine="0" w:firstLineChars="0"/>
        <w:rPr>
          <w:rFonts w:hint="eastAsia"/>
          <w:iCs/>
        </w:rPr>
      </w:pPr>
    </w:p>
    <w:p w14:paraId="50510CBD">
      <w:pPr>
        <w:pStyle w:val="40"/>
        <w:spacing w:line="360" w:lineRule="auto"/>
        <w:ind w:firstLine="0" w:firstLineChars="0"/>
        <w:rPr>
          <w:rFonts w:hint="eastAsia"/>
          <w:iCs/>
        </w:rPr>
      </w:pPr>
    </w:p>
    <w:p w14:paraId="193292CF">
      <w:pPr>
        <w:pStyle w:val="40"/>
        <w:spacing w:line="360" w:lineRule="auto"/>
        <w:ind w:firstLine="0" w:firstLineChars="0"/>
        <w:rPr>
          <w:rFonts w:hint="eastAsia"/>
          <w:iCs/>
        </w:rPr>
      </w:pPr>
    </w:p>
    <w:p w14:paraId="5B7DA27D">
      <w:pPr>
        <w:pStyle w:val="40"/>
        <w:spacing w:line="360" w:lineRule="auto"/>
        <w:ind w:firstLine="0" w:firstLineChars="0"/>
        <w:rPr>
          <w:rFonts w:hint="eastAsia"/>
          <w:iCs/>
        </w:rPr>
      </w:pPr>
    </w:p>
    <w:p w14:paraId="2F47AA97">
      <w:pPr>
        <w:pStyle w:val="40"/>
        <w:spacing w:line="360" w:lineRule="auto"/>
        <w:ind w:firstLine="0" w:firstLineChars="0"/>
        <w:rPr>
          <w:rFonts w:hint="eastAsia"/>
          <w:iCs/>
        </w:rPr>
      </w:pPr>
    </w:p>
    <w:p w14:paraId="4BDF8531">
      <w:pPr>
        <w:pStyle w:val="40"/>
        <w:spacing w:line="360" w:lineRule="auto"/>
        <w:ind w:firstLine="0" w:firstLineChars="0"/>
        <w:rPr>
          <w:rFonts w:hint="eastAsia"/>
          <w:iCs/>
        </w:rPr>
      </w:pPr>
    </w:p>
    <w:p w14:paraId="1C7B4BBB">
      <w:pPr>
        <w:pStyle w:val="40"/>
        <w:spacing w:line="360" w:lineRule="auto"/>
        <w:ind w:firstLine="0" w:firstLineChars="0"/>
        <w:rPr>
          <w:rFonts w:hint="eastAsia"/>
          <w:iCs/>
        </w:rPr>
      </w:pPr>
    </w:p>
    <w:p w14:paraId="674BB2DE">
      <w:pPr>
        <w:pStyle w:val="40"/>
        <w:spacing w:line="360" w:lineRule="auto"/>
        <w:ind w:firstLine="0" w:firstLineChars="0"/>
        <w:rPr>
          <w:rFonts w:hint="eastAsia"/>
          <w:iCs/>
        </w:rPr>
      </w:pPr>
    </w:p>
    <w:p w14:paraId="6D0B30D8">
      <w:pPr>
        <w:pStyle w:val="40"/>
        <w:spacing w:line="360" w:lineRule="auto"/>
        <w:ind w:firstLine="0" w:firstLineChars="0"/>
        <w:rPr>
          <w:rFonts w:hint="eastAsia"/>
          <w:iCs/>
        </w:rPr>
      </w:pPr>
    </w:p>
    <w:p w14:paraId="1C425A3C">
      <w:pPr>
        <w:pStyle w:val="40"/>
        <w:spacing w:line="360" w:lineRule="auto"/>
        <w:ind w:firstLine="0" w:firstLineChars="0"/>
        <w:rPr>
          <w:rFonts w:hint="eastAsia"/>
          <w:iCs/>
        </w:rPr>
      </w:pPr>
    </w:p>
    <w:p w14:paraId="2A08EEED">
      <w:pPr>
        <w:pStyle w:val="40"/>
        <w:spacing w:line="360" w:lineRule="auto"/>
        <w:ind w:firstLine="0" w:firstLineChars="0"/>
        <w:rPr>
          <w:rFonts w:hint="eastAsia"/>
          <w:iCs/>
        </w:rPr>
      </w:pPr>
    </w:p>
    <w:p w14:paraId="51FF4121">
      <w:pPr>
        <w:pStyle w:val="40"/>
        <w:spacing w:line="360" w:lineRule="auto"/>
        <w:ind w:firstLine="0" w:firstLineChars="0"/>
        <w:rPr>
          <w:rFonts w:hint="eastAsia"/>
          <w:iCs/>
        </w:rPr>
      </w:pPr>
    </w:p>
    <w:p w14:paraId="65155DF4">
      <w:pPr>
        <w:pStyle w:val="40"/>
        <w:spacing w:line="360" w:lineRule="auto"/>
        <w:ind w:firstLine="0" w:firstLineChars="0"/>
        <w:rPr>
          <w:rFonts w:hint="eastAsia"/>
          <w:iCs/>
        </w:rPr>
      </w:pPr>
    </w:p>
    <w:p w14:paraId="6A26DCF5">
      <w:pPr>
        <w:pStyle w:val="40"/>
        <w:spacing w:line="360" w:lineRule="auto"/>
        <w:ind w:firstLine="0" w:firstLineChars="0"/>
        <w:rPr>
          <w:rFonts w:hint="eastAsia"/>
          <w:iCs/>
        </w:rPr>
      </w:pPr>
    </w:p>
    <w:p w14:paraId="3F8F13F3">
      <w:pPr>
        <w:pStyle w:val="2"/>
        <w:rPr>
          <w:rFonts w:hint="eastAsia"/>
        </w:rPr>
      </w:pPr>
      <w:bookmarkStart w:id="40" w:name="_Toc14802"/>
      <w:r>
        <w:rPr>
          <w:rFonts w:hint="eastAsia"/>
        </w:rPr>
        <w:t>系统</w:t>
      </w:r>
      <w:bookmarkEnd w:id="33"/>
      <w:bookmarkEnd w:id="34"/>
      <w:r>
        <w:rPr>
          <w:rFonts w:hint="eastAsia"/>
        </w:rPr>
        <w:t>说明</w:t>
      </w:r>
      <w:bookmarkEnd w:id="35"/>
      <w:bookmarkEnd w:id="40"/>
    </w:p>
    <w:p w14:paraId="748BD1DD">
      <w:pPr>
        <w:pStyle w:val="3"/>
        <w:rPr>
          <w:rFonts w:hint="eastAsia"/>
        </w:rPr>
      </w:pPr>
      <w:bookmarkStart w:id="41" w:name="_Toc4058"/>
      <w:bookmarkStart w:id="42" w:name="_Toc64691354"/>
      <w:bookmarkStart w:id="43" w:name="_Toc60885411"/>
      <w:r>
        <w:rPr>
          <w:rFonts w:hint="eastAsia"/>
        </w:rPr>
        <w:t>4.1 系统原理框图</w:t>
      </w:r>
      <w:bookmarkEnd w:id="41"/>
    </w:p>
    <w:p w14:paraId="477C6D0F">
      <w:pPr>
        <w:pStyle w:val="6"/>
        <w:ind w:left="425"/>
      </w:pPr>
      <w:r>
        <w:rPr>
          <w:rFonts w:hint="eastAsia"/>
        </w:rPr>
        <w:t>整个系统包含APP、服务器、设备，设备端主要包含触摸按键、语音控制、LED灯指示、语音播报等功能，设备连接网络后，可通过手机控制设备，设备的状态会实时上传到手机。</w:t>
      </w:r>
    </w:p>
    <w:p w14:paraId="23F83369">
      <w:r>
        <w:pict>
          <v:shape id="_x0000_i1025" o:spt="75" type="#_x0000_t75" style="height:399.45pt;width:484.2pt;" filled="f" o:preferrelative="t" stroked="f" coordsize="21600,21600">
            <v:path/>
            <v:fill on="f" focussize="0,0"/>
            <v:stroke on="f"/>
            <v:imagedata r:id="rId12" o:title=""/>
            <o:lock v:ext="edit" aspectratio="t"/>
            <w10:wrap type="none"/>
            <w10:anchorlock/>
          </v:shape>
        </w:pict>
      </w:r>
    </w:p>
    <w:p w14:paraId="27A64071">
      <w:pPr>
        <w:rPr>
          <w:rFonts w:hint="eastAsia"/>
        </w:rPr>
      </w:pPr>
      <w:bookmarkStart w:id="44" w:name="_Toc24474"/>
    </w:p>
    <w:p w14:paraId="588152A4">
      <w:pPr>
        <w:rPr>
          <w:rFonts w:hint="eastAsia"/>
        </w:rPr>
      </w:pPr>
    </w:p>
    <w:p w14:paraId="50D62B7D">
      <w:pPr>
        <w:rPr>
          <w:rFonts w:hint="eastAsia"/>
        </w:rPr>
      </w:pPr>
    </w:p>
    <w:p w14:paraId="449ACA4D">
      <w:pPr>
        <w:rPr>
          <w:rFonts w:hint="eastAsia"/>
        </w:rPr>
      </w:pPr>
    </w:p>
    <w:p w14:paraId="75CAAFE2">
      <w:pPr>
        <w:rPr>
          <w:rFonts w:hint="eastAsia"/>
        </w:rPr>
      </w:pPr>
    </w:p>
    <w:p w14:paraId="1323DB25">
      <w:pPr>
        <w:rPr>
          <w:rFonts w:hint="eastAsia"/>
        </w:rPr>
      </w:pPr>
    </w:p>
    <w:p w14:paraId="4295DC7B">
      <w:pPr>
        <w:rPr>
          <w:rFonts w:hint="eastAsia"/>
        </w:rPr>
      </w:pPr>
    </w:p>
    <w:p w14:paraId="1B666B97">
      <w:pPr>
        <w:rPr>
          <w:rFonts w:hint="eastAsia"/>
        </w:rPr>
      </w:pPr>
    </w:p>
    <w:p w14:paraId="50CB4838">
      <w:pPr>
        <w:rPr>
          <w:rFonts w:hint="eastAsia"/>
        </w:rPr>
      </w:pPr>
    </w:p>
    <w:p w14:paraId="44B5D626">
      <w:pPr>
        <w:rPr>
          <w:rFonts w:hint="eastAsia"/>
        </w:rPr>
      </w:pPr>
    </w:p>
    <w:p w14:paraId="1875E82F">
      <w:pPr>
        <w:rPr>
          <w:rFonts w:hint="eastAsia"/>
        </w:rPr>
      </w:pPr>
    </w:p>
    <w:p w14:paraId="188B091A">
      <w:pPr>
        <w:pStyle w:val="3"/>
        <w:jc w:val="left"/>
        <w:rPr>
          <w:rFonts w:hint="eastAsia"/>
          <w:lang/>
        </w:rPr>
      </w:pPr>
      <w:r>
        <w:rPr>
          <w:rFonts w:hint="eastAsia"/>
        </w:rPr>
        <w:t>4.2 外观工业设计图</w:t>
      </w:r>
      <w:bookmarkEnd w:id="44"/>
      <w:r>
        <w:rPr>
          <w:rFonts w:hint="eastAsia"/>
          <w:lang/>
        </w:rPr>
        <w:t xml:space="preserve"> </w:t>
      </w:r>
    </w:p>
    <w:p w14:paraId="501D3D75">
      <w:pPr>
        <w:pStyle w:val="28"/>
        <w:widowControl/>
      </w:pPr>
      <w:r>
        <w:fldChar w:fldCharType="begin"/>
      </w:r>
      <w:r>
        <w:instrText xml:space="preserve">INCLUDEPICTURE \d "https://static.dingtalk.com/media/lQLPJwK2s8DW9hfNAq3NA36wVvLfx8nOnEMFazGN8aHyAA_894_685.png" \* MERGEFORMATINET </w:instrText>
      </w:r>
      <w:r>
        <w:fldChar w:fldCharType="separate"/>
      </w:r>
      <w:r>
        <w:pict>
          <v:shape id="_x0000_i1026" o:spt="75" alt="IMG_256" type="#_x0000_t75" style="height:280.6pt;width:366.2pt;" filled="f" o:preferrelative="t" stroked="f" coordsize="21600,21600">
            <v:path/>
            <v:fill on="f" focussize="0,0"/>
            <v:stroke on="f"/>
            <v:imagedata r:id="rId13" o:title="IMG_256"/>
            <o:lock v:ext="edit" aspectratio="t"/>
            <w10:wrap type="none"/>
            <w10:anchorlock/>
          </v:shape>
        </w:pict>
      </w:r>
      <w:r>
        <w:fldChar w:fldCharType="end"/>
      </w:r>
    </w:p>
    <w:p w14:paraId="634A7AF0">
      <w:pPr>
        <w:pStyle w:val="28"/>
        <w:widowControl/>
      </w:pPr>
      <w:r>
        <w:fldChar w:fldCharType="begin"/>
      </w:r>
      <w:r>
        <w:instrText xml:space="preserve">INCLUDEPICTURE \d "https://static.dingtalk.com/media/lQLPJxXc4Owt1hfNAxPNA7iwHGFOCRbzVtAFazGN8XVRAA_952_787.png" \* MERGEFORMATINET </w:instrText>
      </w:r>
      <w:r>
        <w:fldChar w:fldCharType="separate"/>
      </w:r>
      <w:r>
        <w:pict>
          <v:shape id="_x0000_i1027" o:spt="75" alt="IMG_257" type="#_x0000_t75" style="height:302.25pt;width:365.65pt;" filled="f" o:preferrelative="t" stroked="f" coordsize="21600,21600">
            <v:path/>
            <v:fill on="f" focussize="0,0"/>
            <v:stroke on="f"/>
            <v:imagedata r:id="rId14" o:title="IMG_257"/>
            <o:lock v:ext="edit" aspectratio="t"/>
            <w10:wrap type="none"/>
            <w10:anchorlock/>
          </v:shape>
        </w:pict>
      </w:r>
      <w:r>
        <w:fldChar w:fldCharType="end"/>
      </w:r>
    </w:p>
    <w:p w14:paraId="6C7BB62C">
      <w:pPr>
        <w:pStyle w:val="28"/>
        <w:widowControl/>
        <w:rPr>
          <w:rFonts w:hint="eastAsia"/>
        </w:rPr>
      </w:pPr>
    </w:p>
    <w:p w14:paraId="75E6A10D">
      <w:pPr>
        <w:pStyle w:val="3"/>
        <w:rPr>
          <w:rFonts w:hint="eastAsia"/>
        </w:rPr>
      </w:pPr>
      <w:bookmarkStart w:id="45" w:name="_Toc1215"/>
      <w:r>
        <w:rPr>
          <w:rFonts w:hint="eastAsia"/>
        </w:rPr>
        <w:t xml:space="preserve">4.3 </w:t>
      </w:r>
      <w:bookmarkEnd w:id="42"/>
      <w:bookmarkEnd w:id="43"/>
      <w:r>
        <w:rPr>
          <w:rFonts w:hint="eastAsia"/>
        </w:rPr>
        <w:t>软件功能流程</w:t>
      </w:r>
      <w:bookmarkEnd w:id="45"/>
    </w:p>
    <w:p w14:paraId="58934AC7">
      <w:r>
        <w:pict>
          <v:shape id="_x0000_i1028" o:spt="75" type="#_x0000_t75" style="height:626.95pt;width:275.65pt;" filled="f" o:preferrelative="t" stroked="f" coordsize="21600,21600">
            <v:path/>
            <v:fill on="f" focussize="0,0"/>
            <v:stroke on="f"/>
            <v:imagedata r:id="rId15" o:title=""/>
            <o:lock v:ext="edit" aspectratio="t"/>
            <w10:wrap type="none"/>
            <w10:anchorlock/>
          </v:shape>
        </w:pict>
      </w:r>
    </w:p>
    <w:p w14:paraId="7915E3DF">
      <w:pPr>
        <w:ind w:firstLine="2100" w:firstLineChars="1000"/>
        <w:rPr>
          <w:rFonts w:hint="eastAsia" w:ascii="楷体" w:hAnsi="楷体" w:eastAsia="楷体" w:cs="楷体"/>
        </w:rPr>
      </w:pPr>
      <w:r>
        <w:rPr>
          <w:rFonts w:hint="eastAsia" w:ascii="楷体" w:hAnsi="楷体" w:eastAsia="楷体" w:cs="楷体"/>
        </w:rPr>
        <w:t>软件整体功能图</w:t>
      </w:r>
    </w:p>
    <w:p w14:paraId="07E4BBF3">
      <w:pPr>
        <w:rPr>
          <w:rFonts w:hint="eastAsia" w:ascii="楷体" w:hAnsi="楷体" w:eastAsia="楷体" w:cs="楷体"/>
        </w:rPr>
      </w:pPr>
    </w:p>
    <w:p w14:paraId="05CFE1F5">
      <w:pPr>
        <w:pStyle w:val="4"/>
        <w:ind w:firstLine="425"/>
        <w:rPr>
          <w:rFonts w:hint="eastAsia"/>
        </w:rPr>
      </w:pPr>
      <w:bookmarkStart w:id="46" w:name="_Toc12185970"/>
      <w:bookmarkStart w:id="47" w:name="_Toc60883481"/>
      <w:bookmarkStart w:id="48" w:name="_Toc31319"/>
      <w:bookmarkStart w:id="49" w:name="_Toc64691356"/>
      <w:r>
        <w:rPr>
          <w:rFonts w:hint="eastAsia"/>
        </w:rPr>
        <w:t>4.3.1 配网</w:t>
      </w:r>
    </w:p>
    <w:p w14:paraId="75F8802C">
      <w:pPr>
        <w:pStyle w:val="6"/>
        <w:ind w:left="425"/>
        <w:rPr>
          <w:rFonts w:hint="eastAsia"/>
        </w:rPr>
      </w:pPr>
      <w:r>
        <w:rPr>
          <w:rFonts w:hint="eastAsia"/>
        </w:rPr>
        <w:t>设备首次使用时需要配网，配网采用smartconfig技术一键连网，流程及客户端配网示例如下：</w:t>
      </w:r>
    </w:p>
    <w:p w14:paraId="10C3AFDD">
      <w:pPr>
        <w:pStyle w:val="6"/>
        <w:jc w:val="center"/>
      </w:pPr>
      <w:r>
        <w:pict>
          <v:shape id="_x0000_i1029" o:spt="75" alt="whiteboard_exported_image (2)" type="#_x0000_t75" style="height:540.55pt;width:359.75pt;" filled="f" o:preferrelative="t" stroked="f" coordsize="21600,21600">
            <v:path/>
            <v:fill on="f" focussize="0,0"/>
            <v:stroke on="f"/>
            <v:imagedata r:id="rId16" o:title="whiteboard_exported_image (2)"/>
            <o:lock v:ext="edit" aspectratio="t"/>
            <w10:wrap type="none"/>
            <w10:anchorlock/>
          </v:shape>
        </w:pict>
      </w:r>
    </w:p>
    <w:p w14:paraId="1CA3FEA5">
      <w:pPr>
        <w:jc w:val="center"/>
        <w:rPr>
          <w:rFonts w:hint="eastAsia" w:ascii="楷体" w:hAnsi="楷体" w:eastAsia="楷体" w:cs="楷体"/>
        </w:rPr>
      </w:pPr>
      <w:r>
        <w:rPr>
          <w:rFonts w:hint="eastAsia" w:ascii="楷体" w:hAnsi="楷体" w:eastAsia="楷体" w:cs="楷体"/>
        </w:rPr>
        <w:t>配网流程</w:t>
      </w:r>
    </w:p>
    <w:p w14:paraId="1250425A">
      <w:pPr>
        <w:pStyle w:val="6"/>
        <w:ind w:left="850"/>
        <w:rPr>
          <w:rFonts w:hint="eastAsia"/>
        </w:rPr>
      </w:pPr>
    </w:p>
    <w:p w14:paraId="32C9C44A">
      <w:pPr>
        <w:pStyle w:val="6"/>
        <w:ind w:left="850"/>
        <w:rPr>
          <w:rFonts w:hint="eastAsia"/>
        </w:rPr>
      </w:pPr>
    </w:p>
    <w:p w14:paraId="5F8EA317">
      <w:pPr>
        <w:pStyle w:val="6"/>
        <w:ind w:firstLine="0"/>
        <w:jc w:val="center"/>
        <w:rPr>
          <w:rFonts w:hint="eastAsia"/>
        </w:rPr>
      </w:pPr>
      <w:r>
        <w:rPr>
          <w:rFonts w:hint="eastAsia"/>
        </w:rPr>
        <w:pict>
          <v:shape id="_x0000_i1030" o:spt="75" alt="whiteboard_exported_image (5)" type="#_x0000_t75" style="height:508.7pt;width:404.05pt;" filled="f" o:preferrelative="t" stroked="f" coordsize="21600,21600">
            <v:path/>
            <v:fill on="f" focussize="0,0"/>
            <v:stroke on="f"/>
            <v:imagedata r:id="rId17" o:title="whiteboard_exported_image (5)"/>
            <o:lock v:ext="edit" aspectratio="t"/>
            <w10:wrap type="none"/>
            <w10:anchorlock/>
          </v:shape>
        </w:pict>
      </w:r>
    </w:p>
    <w:p w14:paraId="3C9DFFA1">
      <w:pPr>
        <w:jc w:val="center"/>
        <w:rPr>
          <w:rFonts w:hint="eastAsia" w:ascii="楷体" w:hAnsi="楷体" w:eastAsia="楷体" w:cs="楷体"/>
        </w:rPr>
      </w:pPr>
      <w:r>
        <w:rPr>
          <w:rFonts w:hint="eastAsia" w:ascii="楷体" w:hAnsi="楷体" w:eastAsia="楷体" w:cs="楷体"/>
        </w:rPr>
        <w:t>客户端配网示例</w:t>
      </w:r>
    </w:p>
    <w:p w14:paraId="48AAAD08">
      <w:pPr>
        <w:jc w:val="center"/>
        <w:rPr>
          <w:rFonts w:hint="eastAsia" w:ascii="楷体" w:hAnsi="楷体" w:eastAsia="楷体" w:cs="楷体"/>
        </w:rPr>
      </w:pPr>
    </w:p>
    <w:p w14:paraId="2CF24010">
      <w:pPr>
        <w:pStyle w:val="4"/>
        <w:ind w:firstLine="425"/>
        <w:rPr>
          <w:rFonts w:hint="eastAsia"/>
        </w:rPr>
      </w:pPr>
      <w:r>
        <w:rPr>
          <w:rFonts w:hint="eastAsia"/>
        </w:rPr>
        <w:t>4.3.2 获取MQTT服务器信息，连接MQTT服务器</w:t>
      </w:r>
    </w:p>
    <w:p w14:paraId="54617065">
      <w:pPr>
        <w:pStyle w:val="6"/>
        <w:ind w:left="425"/>
      </w:pPr>
      <w:r>
        <w:rPr>
          <w:rFonts w:hint="eastAsia"/>
        </w:rPr>
        <w:t>设备在首次使用时需要从HTTPS服务器获取配置信息，设备端首先通过https从https服务器获取MQTT服务器的相关配置信息。如，MQTT服务器地址、用户名、密码、主题等。然后设备通过SSL 连接到MQTT服务器，至此通信链路建立成功。连接流程如下：</w:t>
      </w:r>
    </w:p>
    <w:p w14:paraId="00D364B8">
      <w:pPr>
        <w:pStyle w:val="6"/>
        <w:jc w:val="center"/>
      </w:pPr>
      <w:r>
        <w:pict>
          <v:shape id="_x0000_i1031" o:spt="75" type="#_x0000_t75" style="height:246.25pt;width:415.2pt;" filled="f" o:preferrelative="t" stroked="f" coordsize="21600,21600">
            <v:path/>
            <v:fill on="f" focussize="0,0"/>
            <v:stroke on="f"/>
            <v:imagedata r:id="rId18" o:title=""/>
            <o:lock v:ext="edit" aspectratio="t"/>
            <w10:wrap type="none"/>
            <w10:anchorlock/>
          </v:shape>
        </w:pict>
      </w:r>
    </w:p>
    <w:p w14:paraId="5612B6DD">
      <w:pPr>
        <w:pStyle w:val="6"/>
        <w:ind w:left="425"/>
        <w:jc w:val="center"/>
        <w:rPr>
          <w:rFonts w:hint="eastAsia" w:ascii="楷体" w:hAnsi="楷体" w:eastAsia="楷体" w:cs="楷体"/>
        </w:rPr>
      </w:pPr>
      <w:r>
        <w:rPr>
          <w:rFonts w:hint="eastAsia" w:ascii="楷体" w:hAnsi="楷体" w:eastAsia="楷体" w:cs="楷体"/>
        </w:rPr>
        <w:t>连接MQTT服务器流程</w:t>
      </w:r>
    </w:p>
    <w:p w14:paraId="213DAED0">
      <w:pPr>
        <w:pStyle w:val="6"/>
        <w:ind w:left="425"/>
      </w:pPr>
      <w:r>
        <w:rPr>
          <w:rFonts w:hint="eastAsia"/>
        </w:rPr>
        <w:t>设备获取到MQTT服务器信息后，会将MQTT服务器信息存储在flash中，后续启动后首先从flash中获取MQTT服务器信息，连接MQTT服务器。</w:t>
      </w:r>
    </w:p>
    <w:p w14:paraId="3EDAFD6B">
      <w:pPr>
        <w:pStyle w:val="6"/>
        <w:ind w:left="425"/>
        <w:rPr>
          <w:rFonts w:hint="eastAsia" w:ascii="楷体" w:hAnsi="楷体" w:eastAsia="楷体" w:cs="楷体"/>
        </w:rPr>
      </w:pPr>
      <w:r>
        <w:rPr>
          <w:rFonts w:hint="eastAsia"/>
        </w:rPr>
        <w:t>设备在某些情况下需要（重新）从HTTPS服务器获取配置信息，如：设备没有MQTT服务器等配置信息缓存；设备连接MQTT服务器过程中，出现登录认证失败；设备收到MQTT服务器主动推送的“重新获取配置信息”的指令。</w:t>
      </w:r>
    </w:p>
    <w:p w14:paraId="0583D330">
      <w:pPr>
        <w:pStyle w:val="4"/>
        <w:ind w:firstLine="425"/>
        <w:rPr>
          <w:rFonts w:hint="eastAsia"/>
        </w:rPr>
      </w:pPr>
      <w:r>
        <w:rPr>
          <w:rFonts w:hint="eastAsia"/>
        </w:rPr>
        <w:t>4.3.3 设备端与MQTT服务器交互</w:t>
      </w:r>
    </w:p>
    <w:p w14:paraId="40416664">
      <w:pPr>
        <w:pStyle w:val="6"/>
        <w:ind w:left="425"/>
      </w:pPr>
      <w:r>
        <w:rPr>
          <w:rFonts w:hint="eastAsia"/>
        </w:rPr>
        <w:t>交互协议详见</w:t>
      </w:r>
      <w:r>
        <w:rPr>
          <w:rFonts w:hint="eastAsia" w:ascii="楷体" w:hAnsi="楷体" w:eastAsia="楷体" w:cs="楷体"/>
        </w:rPr>
        <w:t>《YJT设备通信协议》</w:t>
      </w:r>
    </w:p>
    <w:p w14:paraId="7C759209">
      <w:pPr>
        <w:pStyle w:val="4"/>
        <w:ind w:firstLine="425"/>
        <w:rPr>
          <w:rFonts w:hint="eastAsia"/>
        </w:rPr>
      </w:pPr>
      <w:r>
        <w:rPr>
          <w:rFonts w:hint="eastAsia"/>
        </w:rPr>
        <w:t>4.3.4 设备端升级</w:t>
      </w:r>
    </w:p>
    <w:p w14:paraId="03D3D3C9">
      <w:pPr>
        <w:pStyle w:val="6"/>
        <w:rPr>
          <w:rFonts w:hint="eastAsia"/>
        </w:rPr>
      </w:pPr>
      <w:r>
        <w:rPr>
          <w:rFonts w:hint="eastAsia"/>
        </w:rPr>
        <w:t>可通过客户端发送通知或设备端输入接口（如：按键），设备端接收到此触发信号后，</w:t>
      </w:r>
      <w:bookmarkStart w:id="50" w:name="_Toc3907"/>
      <w:r>
        <w:rPr>
          <w:rFonts w:hint="eastAsia"/>
        </w:rPr>
        <w:t>发送请求固件更</w:t>
      </w:r>
      <w:bookmarkEnd w:id="50"/>
      <w:r>
        <w:rPr>
          <w:rFonts w:hint="eastAsia"/>
        </w:rPr>
        <w:t>新命令给服务器，服务器会回复更新命令结果，执行OTA升级流程。</w:t>
      </w:r>
    </w:p>
    <w:p w14:paraId="4EF00BA0">
      <w:pPr>
        <w:pStyle w:val="4"/>
        <w:ind w:firstLine="425"/>
        <w:rPr>
          <w:rFonts w:hint="eastAsia"/>
        </w:rPr>
      </w:pPr>
      <w:r>
        <w:rPr>
          <w:rFonts w:hint="eastAsia"/>
        </w:rPr>
        <w:t>4.3.5 设备端功能开发</w:t>
      </w:r>
    </w:p>
    <w:p w14:paraId="590F3858">
      <w:pPr>
        <w:ind w:firstLine="425"/>
      </w:pPr>
      <w:r>
        <w:rPr>
          <w:rFonts w:hint="eastAsia"/>
        </w:rPr>
        <w:t>详见第五章功能描述；</w:t>
      </w:r>
    </w:p>
    <w:p w14:paraId="7FEE6651">
      <w:pPr>
        <w:pStyle w:val="3"/>
      </w:pPr>
      <w:r>
        <w:rPr>
          <w:rFonts w:hint="eastAsia"/>
        </w:rPr>
        <w:t>4.4 运行环境</w:t>
      </w:r>
      <w:bookmarkEnd w:id="46"/>
      <w:bookmarkEnd w:id="47"/>
      <w:bookmarkEnd w:id="48"/>
      <w:bookmarkEnd w:id="49"/>
    </w:p>
    <w:p w14:paraId="26F0DA0F">
      <w:pPr>
        <w:pStyle w:val="40"/>
        <w:spacing w:line="360" w:lineRule="auto"/>
        <w:ind w:left="1415" w:leftChars="203" w:hanging="989" w:hangingChars="471"/>
        <w:rPr>
          <w:iCs/>
        </w:rPr>
      </w:pPr>
      <w:r>
        <w:rPr>
          <w:rFonts w:hint="eastAsia"/>
          <w:iCs/>
        </w:rPr>
        <w:t>CPU: esp32C3</w:t>
      </w:r>
    </w:p>
    <w:p w14:paraId="2C63A80D">
      <w:pPr>
        <w:pStyle w:val="40"/>
        <w:spacing w:line="360" w:lineRule="auto"/>
        <w:ind w:left="1415" w:leftChars="203" w:hanging="989" w:hangingChars="471"/>
        <w:rPr>
          <w:iCs/>
        </w:rPr>
      </w:pPr>
      <w:r>
        <w:rPr>
          <w:rFonts w:hint="eastAsia"/>
          <w:iCs/>
        </w:rPr>
        <w:t>内存: 400KB</w:t>
      </w:r>
    </w:p>
    <w:p w14:paraId="6FA7746D">
      <w:pPr>
        <w:pStyle w:val="40"/>
        <w:spacing w:line="360" w:lineRule="auto"/>
        <w:ind w:left="1415" w:leftChars="203" w:hanging="989" w:hangingChars="471"/>
        <w:rPr>
          <w:iCs/>
        </w:rPr>
      </w:pPr>
      <w:r>
        <w:rPr>
          <w:rFonts w:hint="eastAsia"/>
          <w:iCs/>
        </w:rPr>
        <w:t>FLASH: 4M bytes</w:t>
      </w:r>
    </w:p>
    <w:p w14:paraId="42B7821F">
      <w:pPr>
        <w:pStyle w:val="40"/>
        <w:spacing w:line="360" w:lineRule="auto"/>
        <w:ind w:left="1415" w:leftChars="203" w:hanging="989" w:hangingChars="471"/>
        <w:rPr>
          <w:iCs/>
        </w:rPr>
      </w:pPr>
      <w:r>
        <w:rPr>
          <w:rFonts w:hint="eastAsia"/>
          <w:iCs/>
        </w:rPr>
        <w:t>操作系统：freeRtos</w:t>
      </w:r>
    </w:p>
    <w:p w14:paraId="3F6C2300">
      <w:pPr>
        <w:pStyle w:val="3"/>
      </w:pPr>
      <w:bookmarkStart w:id="51" w:name="_Toc64691357"/>
      <w:bookmarkStart w:id="52" w:name="_Toc17383"/>
      <w:bookmarkStart w:id="53" w:name="_Toc60885414"/>
      <w:r>
        <w:rPr>
          <w:rFonts w:hint="eastAsia"/>
        </w:rPr>
        <w:t>4.5 设计和实现上的限制</w:t>
      </w:r>
      <w:bookmarkEnd w:id="51"/>
      <w:bookmarkEnd w:id="52"/>
      <w:bookmarkEnd w:id="53"/>
    </w:p>
    <w:p w14:paraId="6701E1D2">
      <w:pPr>
        <w:pStyle w:val="40"/>
        <w:spacing w:line="360" w:lineRule="auto"/>
        <w:ind w:left="1415" w:leftChars="203" w:hanging="989" w:hangingChars="471"/>
        <w:rPr>
          <w:rFonts w:hint="eastAsia"/>
          <w:iCs/>
        </w:rPr>
      </w:pPr>
      <w:r>
        <w:rPr>
          <w:rFonts w:hint="eastAsia"/>
          <w:iCs/>
        </w:rPr>
        <w:t>1. 联网控制需要在WiFi可连接范围内。</w:t>
      </w:r>
    </w:p>
    <w:p w14:paraId="1824EAEE">
      <w:pPr>
        <w:pStyle w:val="40"/>
        <w:spacing w:line="360" w:lineRule="auto"/>
        <w:ind w:firstLine="0" w:firstLineChars="0"/>
        <w:rPr>
          <w:rFonts w:hint="eastAsia"/>
          <w:iCs/>
        </w:rPr>
      </w:pPr>
    </w:p>
    <w:p w14:paraId="4678405C">
      <w:pPr>
        <w:pStyle w:val="40"/>
        <w:spacing w:line="360" w:lineRule="auto"/>
        <w:ind w:firstLine="0" w:firstLineChars="0"/>
        <w:rPr>
          <w:rFonts w:hint="eastAsia"/>
          <w:iCs/>
        </w:rPr>
      </w:pPr>
    </w:p>
    <w:p w14:paraId="0D53D3B0">
      <w:pPr>
        <w:pStyle w:val="40"/>
        <w:spacing w:line="360" w:lineRule="auto"/>
        <w:ind w:firstLine="0" w:firstLineChars="0"/>
        <w:rPr>
          <w:rFonts w:hint="eastAsia"/>
          <w:iCs/>
        </w:rPr>
      </w:pPr>
    </w:p>
    <w:p w14:paraId="251D1039">
      <w:pPr>
        <w:pStyle w:val="40"/>
        <w:spacing w:line="360" w:lineRule="auto"/>
        <w:ind w:firstLine="0" w:firstLineChars="0"/>
        <w:rPr>
          <w:rFonts w:hint="eastAsia"/>
          <w:iCs/>
        </w:rPr>
      </w:pPr>
    </w:p>
    <w:p w14:paraId="3C325D6D">
      <w:pPr>
        <w:pStyle w:val="40"/>
        <w:spacing w:line="360" w:lineRule="auto"/>
        <w:ind w:firstLine="0" w:firstLineChars="0"/>
        <w:rPr>
          <w:rFonts w:hint="eastAsia"/>
          <w:iCs/>
        </w:rPr>
      </w:pPr>
    </w:p>
    <w:p w14:paraId="70896CE5">
      <w:pPr>
        <w:pStyle w:val="40"/>
        <w:spacing w:line="360" w:lineRule="auto"/>
        <w:ind w:firstLine="0" w:firstLineChars="0"/>
        <w:rPr>
          <w:rFonts w:hint="eastAsia"/>
          <w:iCs/>
        </w:rPr>
      </w:pPr>
    </w:p>
    <w:p w14:paraId="319E32FE">
      <w:pPr>
        <w:pStyle w:val="40"/>
        <w:spacing w:line="360" w:lineRule="auto"/>
        <w:ind w:firstLine="0" w:firstLineChars="0"/>
        <w:rPr>
          <w:rFonts w:hint="eastAsia"/>
          <w:iCs/>
        </w:rPr>
      </w:pPr>
    </w:p>
    <w:p w14:paraId="5626B649">
      <w:pPr>
        <w:pStyle w:val="40"/>
        <w:spacing w:line="360" w:lineRule="auto"/>
        <w:ind w:firstLine="0" w:firstLineChars="0"/>
        <w:rPr>
          <w:rFonts w:hint="eastAsia"/>
          <w:iCs/>
        </w:rPr>
      </w:pPr>
    </w:p>
    <w:p w14:paraId="70F1DCB8">
      <w:pPr>
        <w:pStyle w:val="40"/>
        <w:spacing w:line="360" w:lineRule="auto"/>
        <w:ind w:firstLine="0" w:firstLineChars="0"/>
        <w:rPr>
          <w:rFonts w:hint="eastAsia"/>
          <w:iCs/>
        </w:rPr>
      </w:pPr>
    </w:p>
    <w:p w14:paraId="0D816093">
      <w:pPr>
        <w:pStyle w:val="40"/>
        <w:spacing w:line="360" w:lineRule="auto"/>
        <w:ind w:firstLine="0" w:firstLineChars="0"/>
        <w:rPr>
          <w:rFonts w:hint="eastAsia"/>
          <w:iCs/>
        </w:rPr>
      </w:pPr>
    </w:p>
    <w:p w14:paraId="2205EFF9">
      <w:pPr>
        <w:pStyle w:val="40"/>
        <w:spacing w:line="360" w:lineRule="auto"/>
        <w:ind w:firstLine="0" w:firstLineChars="0"/>
        <w:rPr>
          <w:rFonts w:hint="eastAsia"/>
          <w:iCs/>
        </w:rPr>
      </w:pPr>
    </w:p>
    <w:p w14:paraId="385B4007">
      <w:pPr>
        <w:pStyle w:val="40"/>
        <w:spacing w:line="360" w:lineRule="auto"/>
        <w:ind w:firstLine="0" w:firstLineChars="0"/>
        <w:rPr>
          <w:rFonts w:hint="eastAsia"/>
          <w:iCs/>
        </w:rPr>
      </w:pPr>
    </w:p>
    <w:p w14:paraId="24EABD33">
      <w:pPr>
        <w:pStyle w:val="40"/>
        <w:spacing w:line="360" w:lineRule="auto"/>
        <w:ind w:firstLine="0" w:firstLineChars="0"/>
        <w:rPr>
          <w:rFonts w:hint="eastAsia"/>
          <w:iCs/>
        </w:rPr>
      </w:pPr>
    </w:p>
    <w:p w14:paraId="08B00FED">
      <w:pPr>
        <w:pStyle w:val="40"/>
        <w:spacing w:line="360" w:lineRule="auto"/>
        <w:ind w:firstLine="0" w:firstLineChars="0"/>
        <w:rPr>
          <w:rFonts w:hint="eastAsia"/>
          <w:iCs/>
        </w:rPr>
      </w:pPr>
    </w:p>
    <w:p w14:paraId="5074BC29">
      <w:pPr>
        <w:pStyle w:val="40"/>
        <w:spacing w:line="360" w:lineRule="auto"/>
        <w:ind w:firstLine="0" w:firstLineChars="0"/>
        <w:rPr>
          <w:rFonts w:hint="eastAsia"/>
          <w:iCs/>
        </w:rPr>
      </w:pPr>
    </w:p>
    <w:p w14:paraId="72AE0D91">
      <w:pPr>
        <w:pStyle w:val="40"/>
        <w:spacing w:line="360" w:lineRule="auto"/>
        <w:ind w:firstLine="0" w:firstLineChars="0"/>
        <w:rPr>
          <w:rFonts w:hint="eastAsia"/>
          <w:iCs/>
        </w:rPr>
      </w:pPr>
    </w:p>
    <w:p w14:paraId="3F91CA11">
      <w:pPr>
        <w:pStyle w:val="40"/>
        <w:spacing w:line="360" w:lineRule="auto"/>
        <w:ind w:firstLine="0" w:firstLineChars="0"/>
        <w:rPr>
          <w:rFonts w:hint="eastAsia"/>
          <w:iCs/>
        </w:rPr>
      </w:pPr>
    </w:p>
    <w:p w14:paraId="3DBD00A4">
      <w:pPr>
        <w:pStyle w:val="40"/>
        <w:spacing w:line="360" w:lineRule="auto"/>
        <w:ind w:firstLine="0" w:firstLineChars="0"/>
        <w:rPr>
          <w:rFonts w:hint="eastAsia"/>
          <w:iCs/>
        </w:rPr>
      </w:pPr>
    </w:p>
    <w:p w14:paraId="5BB16AC8">
      <w:pPr>
        <w:pStyle w:val="40"/>
        <w:spacing w:line="360" w:lineRule="auto"/>
        <w:ind w:firstLine="0" w:firstLineChars="0"/>
        <w:rPr>
          <w:rFonts w:hint="eastAsia"/>
          <w:iCs/>
        </w:rPr>
      </w:pPr>
    </w:p>
    <w:p w14:paraId="5617454A">
      <w:pPr>
        <w:pStyle w:val="40"/>
        <w:spacing w:line="360" w:lineRule="auto"/>
        <w:ind w:firstLine="0" w:firstLineChars="0"/>
        <w:rPr>
          <w:rFonts w:hint="eastAsia"/>
          <w:iCs/>
        </w:rPr>
      </w:pPr>
    </w:p>
    <w:p w14:paraId="1EC7A5C6">
      <w:pPr>
        <w:pStyle w:val="40"/>
        <w:spacing w:line="360" w:lineRule="auto"/>
        <w:ind w:firstLine="0" w:firstLineChars="0"/>
        <w:rPr>
          <w:rFonts w:hint="eastAsia"/>
          <w:iCs/>
        </w:rPr>
      </w:pPr>
    </w:p>
    <w:p w14:paraId="2B47FE60">
      <w:pPr>
        <w:pStyle w:val="40"/>
        <w:spacing w:line="360" w:lineRule="auto"/>
        <w:ind w:firstLine="0" w:firstLineChars="0"/>
        <w:rPr>
          <w:rFonts w:hint="eastAsia"/>
          <w:iCs/>
        </w:rPr>
      </w:pPr>
    </w:p>
    <w:p w14:paraId="78B86FD9">
      <w:pPr>
        <w:pStyle w:val="40"/>
        <w:spacing w:line="360" w:lineRule="auto"/>
        <w:ind w:firstLine="0" w:firstLineChars="0"/>
        <w:rPr>
          <w:rFonts w:hint="eastAsia"/>
          <w:iCs/>
        </w:rPr>
      </w:pPr>
    </w:p>
    <w:p w14:paraId="6443FFE1">
      <w:pPr>
        <w:pStyle w:val="40"/>
        <w:spacing w:line="360" w:lineRule="auto"/>
        <w:ind w:firstLine="0" w:firstLineChars="0"/>
        <w:rPr>
          <w:rFonts w:hint="eastAsia"/>
          <w:iCs/>
        </w:rPr>
      </w:pPr>
    </w:p>
    <w:p w14:paraId="6A5F61F1">
      <w:pPr>
        <w:pStyle w:val="40"/>
        <w:spacing w:line="360" w:lineRule="auto"/>
        <w:ind w:firstLine="0" w:firstLineChars="0"/>
        <w:rPr>
          <w:rFonts w:hint="eastAsia"/>
          <w:iCs/>
        </w:rPr>
      </w:pPr>
    </w:p>
    <w:p w14:paraId="5477B9BB">
      <w:pPr>
        <w:pStyle w:val="40"/>
        <w:spacing w:line="360" w:lineRule="auto"/>
        <w:ind w:firstLine="0" w:firstLineChars="0"/>
        <w:rPr>
          <w:rFonts w:hint="eastAsia"/>
          <w:iCs/>
        </w:rPr>
      </w:pPr>
    </w:p>
    <w:p w14:paraId="0580970D">
      <w:pPr>
        <w:pStyle w:val="40"/>
        <w:spacing w:line="360" w:lineRule="auto"/>
        <w:ind w:firstLine="0" w:firstLineChars="0"/>
        <w:rPr>
          <w:rFonts w:hint="eastAsia"/>
          <w:iCs/>
        </w:rPr>
      </w:pPr>
    </w:p>
    <w:p w14:paraId="0D26A0E8">
      <w:pPr>
        <w:pStyle w:val="40"/>
        <w:spacing w:line="360" w:lineRule="auto"/>
        <w:ind w:firstLine="0" w:firstLineChars="0"/>
        <w:rPr>
          <w:rFonts w:hint="eastAsia"/>
          <w:iCs/>
        </w:rPr>
      </w:pPr>
    </w:p>
    <w:p w14:paraId="7CF734E0">
      <w:pPr>
        <w:pStyle w:val="40"/>
        <w:spacing w:line="360" w:lineRule="auto"/>
        <w:ind w:firstLine="0" w:firstLineChars="0"/>
        <w:rPr>
          <w:rFonts w:hint="eastAsia"/>
          <w:iCs/>
        </w:rPr>
      </w:pPr>
    </w:p>
    <w:p w14:paraId="0754DC86">
      <w:pPr>
        <w:pStyle w:val="40"/>
        <w:spacing w:line="360" w:lineRule="auto"/>
        <w:ind w:firstLine="0" w:firstLineChars="0"/>
        <w:rPr>
          <w:rFonts w:hint="eastAsia"/>
          <w:iCs/>
        </w:rPr>
      </w:pPr>
    </w:p>
    <w:p w14:paraId="356931CE">
      <w:pPr>
        <w:pStyle w:val="40"/>
        <w:spacing w:line="360" w:lineRule="auto"/>
        <w:ind w:firstLine="0" w:firstLineChars="0"/>
        <w:rPr>
          <w:rFonts w:hint="eastAsia"/>
          <w:iCs/>
        </w:rPr>
      </w:pPr>
    </w:p>
    <w:p w14:paraId="425B1135">
      <w:pPr>
        <w:pStyle w:val="40"/>
        <w:spacing w:line="360" w:lineRule="auto"/>
        <w:ind w:firstLine="0" w:firstLineChars="0"/>
        <w:rPr>
          <w:rFonts w:hint="eastAsia"/>
          <w:iCs/>
        </w:rPr>
      </w:pPr>
    </w:p>
    <w:p w14:paraId="7891B48B">
      <w:pPr>
        <w:pStyle w:val="2"/>
      </w:pPr>
      <w:bookmarkStart w:id="54" w:name="_Toc64691362"/>
      <w:bookmarkStart w:id="55" w:name="_Toc7133"/>
      <w:bookmarkStart w:id="56" w:name="_Toc12185973"/>
      <w:bookmarkStart w:id="57" w:name="_Toc60883484"/>
      <w:r>
        <w:rPr>
          <w:rFonts w:hint="eastAsia"/>
        </w:rPr>
        <w:t>功能描述</w:t>
      </w:r>
      <w:bookmarkEnd w:id="54"/>
      <w:bookmarkEnd w:id="55"/>
      <w:bookmarkEnd w:id="56"/>
      <w:bookmarkEnd w:id="57"/>
    </w:p>
    <w:tbl>
      <w:tblPr>
        <w:tblStyle w:val="30"/>
        <w:tblW w:w="95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9"/>
        <w:gridCol w:w="825"/>
        <w:gridCol w:w="1125"/>
        <w:gridCol w:w="1380"/>
        <w:gridCol w:w="3963"/>
        <w:gridCol w:w="1364"/>
      </w:tblGrid>
      <w:tr w14:paraId="39390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exact"/>
        </w:trPr>
        <w:tc>
          <w:tcPr>
            <w:tcW w:w="909" w:type="dxa"/>
            <w:noWrap w:val="0"/>
            <w:vAlign w:val="top"/>
          </w:tcPr>
          <w:p w14:paraId="0CF4E97E">
            <w:pPr>
              <w:pStyle w:val="6"/>
              <w:ind w:firstLine="0"/>
              <w:jc w:val="center"/>
              <w:rPr>
                <w:rFonts w:hint="eastAsia"/>
              </w:rPr>
            </w:pPr>
            <w:bookmarkStart w:id="58" w:name="_Toc60883489"/>
            <w:bookmarkStart w:id="59" w:name="_Toc64691367"/>
            <w:bookmarkStart w:id="60" w:name="_Toc12185978"/>
          </w:p>
        </w:tc>
        <w:tc>
          <w:tcPr>
            <w:tcW w:w="825" w:type="dxa"/>
            <w:noWrap w:val="0"/>
            <w:vAlign w:val="top"/>
          </w:tcPr>
          <w:p w14:paraId="28C445F5">
            <w:pPr>
              <w:pStyle w:val="6"/>
              <w:ind w:firstLine="0"/>
              <w:jc w:val="center"/>
              <w:rPr>
                <w:rFonts w:hint="eastAsia"/>
              </w:rPr>
            </w:pPr>
            <w:r>
              <w:rPr>
                <w:rFonts w:hint="eastAsia"/>
              </w:rPr>
              <w:t>序号</w:t>
            </w:r>
          </w:p>
        </w:tc>
        <w:tc>
          <w:tcPr>
            <w:tcW w:w="1125" w:type="dxa"/>
            <w:noWrap w:val="0"/>
            <w:vAlign w:val="top"/>
          </w:tcPr>
          <w:p w14:paraId="04115A3F">
            <w:pPr>
              <w:pStyle w:val="6"/>
              <w:ind w:firstLine="0"/>
              <w:jc w:val="center"/>
              <w:rPr>
                <w:rFonts w:hint="eastAsia"/>
              </w:rPr>
            </w:pPr>
            <w:r>
              <w:rPr>
                <w:rFonts w:hint="eastAsia"/>
              </w:rPr>
              <w:t>功能</w:t>
            </w:r>
          </w:p>
        </w:tc>
        <w:tc>
          <w:tcPr>
            <w:tcW w:w="1380" w:type="dxa"/>
            <w:noWrap w:val="0"/>
            <w:vAlign w:val="top"/>
          </w:tcPr>
          <w:p w14:paraId="270DF8FD">
            <w:pPr>
              <w:pStyle w:val="6"/>
              <w:spacing w:beforeLines="50" w:after="0"/>
              <w:ind w:firstLine="0"/>
              <w:jc w:val="center"/>
              <w:rPr>
                <w:rFonts w:hint="eastAsia"/>
              </w:rPr>
            </w:pPr>
            <w:r>
              <w:rPr>
                <w:rFonts w:hint="eastAsia"/>
              </w:rPr>
              <w:t>操作</w:t>
            </w:r>
          </w:p>
        </w:tc>
        <w:tc>
          <w:tcPr>
            <w:tcW w:w="3963" w:type="dxa"/>
            <w:noWrap w:val="0"/>
            <w:vAlign w:val="top"/>
          </w:tcPr>
          <w:p w14:paraId="5C647B00">
            <w:pPr>
              <w:pStyle w:val="6"/>
              <w:spacing w:beforeLines="50" w:after="0"/>
              <w:ind w:firstLine="0"/>
              <w:jc w:val="center"/>
              <w:rPr>
                <w:rFonts w:hint="eastAsia"/>
              </w:rPr>
            </w:pPr>
            <w:r>
              <w:rPr>
                <w:rFonts w:hint="eastAsia"/>
              </w:rPr>
              <w:t>功能描述</w:t>
            </w:r>
          </w:p>
        </w:tc>
        <w:tc>
          <w:tcPr>
            <w:tcW w:w="1364" w:type="dxa"/>
            <w:noWrap w:val="0"/>
            <w:vAlign w:val="top"/>
          </w:tcPr>
          <w:p w14:paraId="6C92D181">
            <w:pPr>
              <w:pStyle w:val="6"/>
              <w:spacing w:beforeLines="50" w:after="0"/>
              <w:ind w:firstLine="0"/>
              <w:jc w:val="center"/>
              <w:rPr>
                <w:rFonts w:hint="eastAsia"/>
              </w:rPr>
            </w:pPr>
            <w:r>
              <w:rPr>
                <w:rFonts w:hint="eastAsia"/>
              </w:rPr>
              <w:t>备注</w:t>
            </w:r>
          </w:p>
        </w:tc>
      </w:tr>
      <w:tr w14:paraId="38156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909" w:type="dxa"/>
            <w:vMerge w:val="restart"/>
            <w:noWrap w:val="0"/>
            <w:textDirection w:val="tbRlV"/>
            <w:vAlign w:val="center"/>
          </w:tcPr>
          <w:p w14:paraId="6FF33211">
            <w:pPr>
              <w:pStyle w:val="6"/>
              <w:ind w:left="49" w:right="113" w:firstLine="0"/>
              <w:jc w:val="center"/>
            </w:pPr>
            <w:r>
              <w:rPr>
                <w:rFonts w:hint="eastAsia" w:ascii="楷体" w:hAnsi="楷体" w:eastAsia="楷体" w:cs="楷体"/>
              </w:rPr>
              <w:t>控制功能（本地控制和手机客户端控制）</w:t>
            </w:r>
          </w:p>
        </w:tc>
        <w:tc>
          <w:tcPr>
            <w:tcW w:w="825" w:type="dxa"/>
            <w:vMerge w:val="restart"/>
            <w:noWrap w:val="0"/>
            <w:vAlign w:val="center"/>
          </w:tcPr>
          <w:p w14:paraId="47702CB8">
            <w:pPr>
              <w:pStyle w:val="6"/>
              <w:ind w:firstLine="0"/>
              <w:jc w:val="center"/>
            </w:pPr>
            <w:r>
              <w:rPr>
                <w:rFonts w:hint="eastAsia"/>
              </w:rPr>
              <w:t>1</w:t>
            </w:r>
          </w:p>
        </w:tc>
        <w:tc>
          <w:tcPr>
            <w:tcW w:w="1125" w:type="dxa"/>
            <w:vMerge w:val="restart"/>
            <w:noWrap w:val="0"/>
            <w:vAlign w:val="center"/>
          </w:tcPr>
          <w:p w14:paraId="7E7E08FD">
            <w:pPr>
              <w:pStyle w:val="6"/>
              <w:ind w:firstLine="0"/>
              <w:rPr>
                <w:rFonts w:ascii="楷体" w:hAnsi="楷体" w:eastAsia="楷体" w:cs="楷体"/>
                <w:iCs/>
                <w:kern w:val="2"/>
              </w:rPr>
            </w:pPr>
            <w:r>
              <w:rPr>
                <w:rFonts w:hint="eastAsia" w:ascii="楷体" w:hAnsi="楷体" w:eastAsia="楷体" w:cs="楷体"/>
                <w:iCs/>
                <w:kern w:val="2"/>
              </w:rPr>
              <w:t>设备联网</w:t>
            </w:r>
          </w:p>
        </w:tc>
        <w:tc>
          <w:tcPr>
            <w:tcW w:w="1380" w:type="dxa"/>
            <w:noWrap w:val="0"/>
            <w:vAlign w:val="center"/>
          </w:tcPr>
          <w:p w14:paraId="2858B9C4">
            <w:pPr>
              <w:pStyle w:val="6"/>
              <w:spacing w:line="240" w:lineRule="auto"/>
              <w:ind w:firstLine="0"/>
              <w:jc w:val="both"/>
              <w:rPr>
                <w:rFonts w:ascii="楷体" w:hAnsi="楷体" w:eastAsia="楷体" w:cs="楷体"/>
                <w:iCs/>
                <w:kern w:val="2"/>
              </w:rPr>
            </w:pPr>
            <w:r>
              <w:rPr>
                <w:rFonts w:hint="eastAsia" w:ascii="楷体" w:hAnsi="楷体" w:eastAsia="楷体" w:cs="楷体"/>
                <w:iCs/>
                <w:kern w:val="2"/>
              </w:rPr>
              <w:t>1、接通电源</w:t>
            </w:r>
          </w:p>
        </w:tc>
        <w:tc>
          <w:tcPr>
            <w:tcW w:w="3963" w:type="dxa"/>
            <w:noWrap w:val="0"/>
            <w:vAlign w:val="center"/>
          </w:tcPr>
          <w:p w14:paraId="7BA1502B">
            <w:pPr>
              <w:pStyle w:val="6"/>
              <w:spacing w:line="240" w:lineRule="auto"/>
              <w:ind w:firstLine="0"/>
              <w:jc w:val="both"/>
              <w:rPr>
                <w:rFonts w:ascii="楷体" w:hAnsi="楷体" w:eastAsia="楷体" w:cs="楷体"/>
                <w:iCs/>
                <w:kern w:val="2"/>
              </w:rPr>
            </w:pPr>
            <w:r>
              <w:rPr>
                <w:rFonts w:hint="eastAsia" w:ascii="楷体" w:hAnsi="楷体" w:eastAsia="楷体" w:cs="楷体"/>
                <w:iCs/>
                <w:kern w:val="2"/>
              </w:rPr>
              <w:t>设备显示屏点亮，指示对应功能。</w:t>
            </w:r>
          </w:p>
        </w:tc>
        <w:tc>
          <w:tcPr>
            <w:tcW w:w="1364" w:type="dxa"/>
            <w:vMerge w:val="restart"/>
            <w:noWrap w:val="0"/>
            <w:vAlign w:val="top"/>
          </w:tcPr>
          <w:p w14:paraId="13BB0D5E">
            <w:pPr>
              <w:pStyle w:val="6"/>
              <w:ind w:firstLine="0"/>
              <w:rPr>
                <w:rFonts w:ascii="楷体" w:hAnsi="楷体" w:eastAsia="楷体" w:cs="楷体"/>
                <w:iCs/>
                <w:kern w:val="2"/>
              </w:rPr>
            </w:pPr>
          </w:p>
        </w:tc>
      </w:tr>
      <w:tr w14:paraId="2EDE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909" w:type="dxa"/>
            <w:vMerge w:val="continue"/>
            <w:noWrap w:val="0"/>
            <w:vAlign w:val="center"/>
          </w:tcPr>
          <w:p w14:paraId="20CB4C81">
            <w:pPr>
              <w:pStyle w:val="6"/>
              <w:ind w:firstLine="0"/>
            </w:pPr>
          </w:p>
        </w:tc>
        <w:tc>
          <w:tcPr>
            <w:tcW w:w="825" w:type="dxa"/>
            <w:vMerge w:val="continue"/>
            <w:noWrap w:val="0"/>
            <w:vAlign w:val="center"/>
          </w:tcPr>
          <w:p w14:paraId="43B63256">
            <w:pPr>
              <w:pStyle w:val="6"/>
              <w:ind w:firstLine="0"/>
              <w:jc w:val="center"/>
            </w:pPr>
          </w:p>
        </w:tc>
        <w:tc>
          <w:tcPr>
            <w:tcW w:w="1125" w:type="dxa"/>
            <w:vMerge w:val="continue"/>
            <w:noWrap w:val="0"/>
            <w:vAlign w:val="center"/>
          </w:tcPr>
          <w:p w14:paraId="296F1051">
            <w:pPr>
              <w:pStyle w:val="6"/>
              <w:ind w:firstLine="0"/>
              <w:rPr>
                <w:rFonts w:hint="eastAsia" w:ascii="楷体" w:hAnsi="楷体" w:eastAsia="楷体" w:cs="楷体"/>
              </w:rPr>
            </w:pPr>
          </w:p>
        </w:tc>
        <w:tc>
          <w:tcPr>
            <w:tcW w:w="1380" w:type="dxa"/>
            <w:noWrap w:val="0"/>
            <w:vAlign w:val="center"/>
          </w:tcPr>
          <w:p w14:paraId="56236ED5">
            <w:pPr>
              <w:pStyle w:val="6"/>
              <w:spacing w:line="240" w:lineRule="auto"/>
              <w:ind w:firstLine="0"/>
              <w:jc w:val="both"/>
              <w:rPr>
                <w:rFonts w:hint="eastAsia" w:ascii="楷体" w:hAnsi="楷体" w:eastAsia="楷体" w:cs="楷体"/>
                <w:iCs/>
                <w:kern w:val="2"/>
              </w:rPr>
            </w:pPr>
            <w:r>
              <w:rPr>
                <w:rFonts w:hint="eastAsia" w:ascii="楷体" w:hAnsi="楷体" w:eastAsia="楷体" w:cs="楷体"/>
                <w:iCs/>
                <w:kern w:val="2"/>
              </w:rPr>
              <w:t>2、手机扫码</w:t>
            </w:r>
          </w:p>
        </w:tc>
        <w:tc>
          <w:tcPr>
            <w:tcW w:w="3963" w:type="dxa"/>
            <w:noWrap w:val="0"/>
            <w:vAlign w:val="center"/>
          </w:tcPr>
          <w:p w14:paraId="637747B3">
            <w:pPr>
              <w:pStyle w:val="6"/>
              <w:spacing w:line="240" w:lineRule="auto"/>
              <w:ind w:firstLine="0"/>
              <w:jc w:val="both"/>
              <w:rPr>
                <w:rFonts w:hint="eastAsia" w:ascii="楷体" w:hAnsi="楷体" w:eastAsia="楷体" w:cs="楷体"/>
                <w:iCs/>
                <w:kern w:val="2"/>
              </w:rPr>
            </w:pPr>
            <w:r>
              <w:rPr>
                <w:rFonts w:hint="eastAsia" w:ascii="楷体" w:hAnsi="楷体" w:eastAsia="楷体" w:cs="楷体"/>
                <w:iCs/>
                <w:kern w:val="2"/>
              </w:rPr>
              <w:t>微信扫描设备上二维码，扫码后手机跳转到app下载入口，下载app。</w:t>
            </w:r>
          </w:p>
        </w:tc>
        <w:tc>
          <w:tcPr>
            <w:tcW w:w="1364" w:type="dxa"/>
            <w:vMerge w:val="continue"/>
            <w:noWrap w:val="0"/>
            <w:vAlign w:val="top"/>
          </w:tcPr>
          <w:p w14:paraId="2B505E6A">
            <w:pPr>
              <w:pStyle w:val="6"/>
              <w:ind w:firstLine="0"/>
              <w:rPr>
                <w:rFonts w:hint="eastAsia" w:ascii="楷体" w:hAnsi="楷体" w:eastAsia="楷体" w:cs="楷体"/>
                <w:iCs/>
                <w:kern w:val="2"/>
              </w:rPr>
            </w:pPr>
          </w:p>
        </w:tc>
      </w:tr>
      <w:tr w14:paraId="718B3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6" w:hRule="exact"/>
        </w:trPr>
        <w:tc>
          <w:tcPr>
            <w:tcW w:w="909" w:type="dxa"/>
            <w:vMerge w:val="continue"/>
            <w:noWrap w:val="0"/>
            <w:vAlign w:val="center"/>
          </w:tcPr>
          <w:p w14:paraId="6F1FBACC">
            <w:pPr>
              <w:pStyle w:val="6"/>
              <w:ind w:firstLine="0"/>
              <w:rPr>
                <w:rFonts w:hint="eastAsia"/>
                <w:iCs/>
                <w:kern w:val="2"/>
              </w:rPr>
            </w:pPr>
          </w:p>
        </w:tc>
        <w:tc>
          <w:tcPr>
            <w:tcW w:w="825" w:type="dxa"/>
            <w:vMerge w:val="continue"/>
            <w:noWrap w:val="0"/>
            <w:vAlign w:val="center"/>
          </w:tcPr>
          <w:p w14:paraId="1F1FCA64">
            <w:pPr>
              <w:pStyle w:val="6"/>
              <w:ind w:firstLine="0"/>
              <w:jc w:val="center"/>
              <w:rPr>
                <w:rFonts w:hint="eastAsia"/>
                <w:iCs/>
                <w:kern w:val="2"/>
              </w:rPr>
            </w:pPr>
          </w:p>
        </w:tc>
        <w:tc>
          <w:tcPr>
            <w:tcW w:w="1125" w:type="dxa"/>
            <w:vMerge w:val="continue"/>
            <w:noWrap w:val="0"/>
            <w:vAlign w:val="center"/>
          </w:tcPr>
          <w:p w14:paraId="2DA8922E">
            <w:pPr>
              <w:pStyle w:val="6"/>
              <w:ind w:firstLine="0"/>
              <w:rPr>
                <w:rFonts w:hint="eastAsia" w:ascii="楷体" w:hAnsi="楷体" w:eastAsia="楷体" w:cs="楷体"/>
                <w:iCs/>
                <w:kern w:val="2"/>
              </w:rPr>
            </w:pPr>
          </w:p>
        </w:tc>
        <w:tc>
          <w:tcPr>
            <w:tcW w:w="1380" w:type="dxa"/>
            <w:noWrap w:val="0"/>
            <w:vAlign w:val="center"/>
          </w:tcPr>
          <w:p w14:paraId="0E304719">
            <w:pPr>
              <w:pStyle w:val="6"/>
              <w:spacing w:line="240" w:lineRule="auto"/>
              <w:ind w:firstLine="0"/>
              <w:jc w:val="both"/>
              <w:rPr>
                <w:rFonts w:hint="eastAsia" w:ascii="楷体" w:hAnsi="楷体" w:eastAsia="楷体" w:cs="楷体"/>
                <w:iCs/>
                <w:kern w:val="2"/>
              </w:rPr>
            </w:pPr>
            <w:r>
              <w:rPr>
                <w:rFonts w:hint="eastAsia" w:ascii="楷体" w:hAnsi="楷体" w:eastAsia="楷体" w:cs="楷体"/>
                <w:iCs/>
                <w:kern w:val="2"/>
              </w:rPr>
              <w:t>3、手机连接wifi</w:t>
            </w:r>
          </w:p>
        </w:tc>
        <w:tc>
          <w:tcPr>
            <w:tcW w:w="3963" w:type="dxa"/>
            <w:noWrap w:val="0"/>
            <w:vAlign w:val="center"/>
          </w:tcPr>
          <w:p w14:paraId="1724CF9B">
            <w:pPr>
              <w:pStyle w:val="6"/>
              <w:spacing w:line="240" w:lineRule="auto"/>
              <w:ind w:firstLine="0"/>
              <w:jc w:val="both"/>
              <w:rPr>
                <w:rFonts w:hint="eastAsia" w:ascii="楷体" w:hAnsi="楷体" w:eastAsia="楷体" w:cs="楷体"/>
                <w:iCs/>
                <w:kern w:val="2"/>
              </w:rPr>
            </w:pPr>
            <w:r>
              <w:rPr>
                <w:rFonts w:hint="eastAsia" w:ascii="楷体" w:hAnsi="楷体" w:eastAsia="楷体" w:cs="楷体"/>
                <w:iCs/>
                <w:kern w:val="2"/>
              </w:rPr>
              <w:t>手机已连接到WiFi网络可忽略此步。</w:t>
            </w:r>
          </w:p>
        </w:tc>
        <w:tc>
          <w:tcPr>
            <w:tcW w:w="1364" w:type="dxa"/>
            <w:vMerge w:val="continue"/>
            <w:noWrap w:val="0"/>
            <w:vAlign w:val="top"/>
          </w:tcPr>
          <w:p w14:paraId="3C157073">
            <w:pPr>
              <w:pStyle w:val="6"/>
              <w:ind w:firstLine="0"/>
              <w:rPr>
                <w:rFonts w:hint="eastAsia" w:ascii="楷体" w:hAnsi="楷体" w:eastAsia="楷体" w:cs="楷体"/>
                <w:iCs/>
                <w:kern w:val="2"/>
              </w:rPr>
            </w:pPr>
          </w:p>
        </w:tc>
      </w:tr>
      <w:tr w14:paraId="2D2D8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1" w:hRule="exact"/>
        </w:trPr>
        <w:tc>
          <w:tcPr>
            <w:tcW w:w="909" w:type="dxa"/>
            <w:vMerge w:val="continue"/>
            <w:noWrap w:val="0"/>
            <w:vAlign w:val="center"/>
          </w:tcPr>
          <w:p w14:paraId="3DBEB597">
            <w:pPr>
              <w:pStyle w:val="6"/>
              <w:ind w:firstLine="0"/>
              <w:rPr>
                <w:rFonts w:hint="eastAsia"/>
                <w:iCs/>
                <w:kern w:val="2"/>
              </w:rPr>
            </w:pPr>
          </w:p>
        </w:tc>
        <w:tc>
          <w:tcPr>
            <w:tcW w:w="825" w:type="dxa"/>
            <w:vMerge w:val="continue"/>
            <w:noWrap w:val="0"/>
            <w:vAlign w:val="center"/>
          </w:tcPr>
          <w:p w14:paraId="5D6473FC">
            <w:pPr>
              <w:pStyle w:val="6"/>
              <w:ind w:firstLine="0"/>
              <w:jc w:val="center"/>
              <w:rPr>
                <w:rFonts w:hint="eastAsia"/>
                <w:iCs/>
                <w:kern w:val="2"/>
              </w:rPr>
            </w:pPr>
          </w:p>
        </w:tc>
        <w:tc>
          <w:tcPr>
            <w:tcW w:w="1125" w:type="dxa"/>
            <w:vMerge w:val="continue"/>
            <w:noWrap w:val="0"/>
            <w:vAlign w:val="center"/>
          </w:tcPr>
          <w:p w14:paraId="569DF9BD">
            <w:pPr>
              <w:pStyle w:val="6"/>
              <w:ind w:firstLine="0"/>
              <w:rPr>
                <w:rFonts w:hint="eastAsia" w:ascii="楷体" w:hAnsi="楷体" w:eastAsia="楷体" w:cs="楷体"/>
                <w:iCs/>
                <w:kern w:val="2"/>
              </w:rPr>
            </w:pPr>
          </w:p>
        </w:tc>
        <w:tc>
          <w:tcPr>
            <w:tcW w:w="1380" w:type="dxa"/>
            <w:noWrap w:val="0"/>
            <w:vAlign w:val="center"/>
          </w:tcPr>
          <w:p w14:paraId="7095EE6B">
            <w:pPr>
              <w:pStyle w:val="6"/>
              <w:spacing w:line="240" w:lineRule="auto"/>
              <w:ind w:firstLine="0"/>
              <w:jc w:val="both"/>
              <w:rPr>
                <w:rFonts w:hint="eastAsia" w:ascii="楷体" w:hAnsi="楷体" w:eastAsia="楷体" w:cs="楷体"/>
                <w:iCs/>
                <w:kern w:val="2"/>
              </w:rPr>
            </w:pPr>
            <w:r>
              <w:rPr>
                <w:rFonts w:hint="eastAsia" w:ascii="楷体" w:hAnsi="楷体" w:eastAsia="楷体" w:cs="楷体"/>
                <w:iCs/>
                <w:kern w:val="2"/>
              </w:rPr>
              <w:t>4、配网</w:t>
            </w:r>
          </w:p>
        </w:tc>
        <w:tc>
          <w:tcPr>
            <w:tcW w:w="3963" w:type="dxa"/>
            <w:noWrap w:val="0"/>
            <w:vAlign w:val="center"/>
          </w:tcPr>
          <w:p w14:paraId="407D69BE">
            <w:pPr>
              <w:pStyle w:val="6"/>
              <w:spacing w:line="240" w:lineRule="auto"/>
              <w:ind w:firstLine="0"/>
              <w:jc w:val="both"/>
              <w:rPr>
                <w:rFonts w:hint="eastAsia" w:ascii="楷体" w:hAnsi="楷体" w:eastAsia="楷体" w:cs="楷体"/>
                <w:iCs/>
                <w:kern w:val="2"/>
              </w:rPr>
            </w:pPr>
            <w:r>
              <w:rPr>
                <w:rFonts w:hint="eastAsia" w:ascii="楷体" w:hAnsi="楷体" w:eastAsia="楷体" w:cs="楷体"/>
                <w:iCs/>
                <w:kern w:val="2"/>
              </w:rPr>
              <w:t>打开APP，进入配网页面，扫面蓝牙（确保手机蓝牙开启），选中对应的蓝牙设备，点击配网，等待配网完成。</w:t>
            </w:r>
          </w:p>
          <w:p w14:paraId="56B0B487">
            <w:pPr>
              <w:pStyle w:val="6"/>
              <w:numPr>
                <w:ilvl w:val="0"/>
                <w:numId w:val="5"/>
              </w:numPr>
              <w:spacing w:line="240" w:lineRule="auto"/>
              <w:ind w:firstLine="0"/>
              <w:jc w:val="both"/>
              <w:rPr>
                <w:rFonts w:hint="eastAsia" w:ascii="楷体" w:hAnsi="楷体" w:eastAsia="楷体" w:cs="楷体"/>
                <w:iCs/>
                <w:kern w:val="2"/>
              </w:rPr>
            </w:pPr>
            <w:r>
              <w:rPr>
                <w:rFonts w:hint="eastAsia" w:ascii="楷体" w:hAnsi="楷体" w:eastAsia="楷体" w:cs="楷体"/>
                <w:iCs/>
                <w:kern w:val="2"/>
              </w:rPr>
              <w:t>配网成功，客户端提示配网成功，设备上WiFi图标点亮；</w:t>
            </w:r>
          </w:p>
          <w:p w14:paraId="33DA4C6A">
            <w:pPr>
              <w:pStyle w:val="6"/>
              <w:numPr>
                <w:ilvl w:val="0"/>
                <w:numId w:val="5"/>
              </w:numPr>
              <w:spacing w:line="240" w:lineRule="auto"/>
              <w:ind w:firstLine="0"/>
              <w:jc w:val="both"/>
              <w:rPr>
                <w:rFonts w:hint="eastAsia" w:ascii="楷体" w:hAnsi="楷体" w:eastAsia="楷体" w:cs="楷体"/>
                <w:iCs/>
                <w:kern w:val="2"/>
              </w:rPr>
            </w:pPr>
            <w:r>
              <w:rPr>
                <w:rFonts w:hint="eastAsia" w:ascii="楷体" w:hAnsi="楷体" w:eastAsia="楷体" w:cs="楷体"/>
                <w:iCs/>
                <w:kern w:val="2"/>
              </w:rPr>
              <w:t>配网失败，客户端提示配网失败并给出原因，设备上WiFi图标熄灭。</w:t>
            </w:r>
          </w:p>
        </w:tc>
        <w:tc>
          <w:tcPr>
            <w:tcW w:w="1364" w:type="dxa"/>
            <w:vMerge w:val="continue"/>
            <w:noWrap w:val="0"/>
            <w:vAlign w:val="top"/>
          </w:tcPr>
          <w:p w14:paraId="5F446894">
            <w:pPr>
              <w:pStyle w:val="6"/>
              <w:ind w:firstLine="0"/>
              <w:rPr>
                <w:rFonts w:hint="eastAsia" w:ascii="楷体" w:hAnsi="楷体" w:eastAsia="楷体" w:cs="楷体"/>
                <w:iCs/>
                <w:kern w:val="2"/>
              </w:rPr>
            </w:pPr>
          </w:p>
        </w:tc>
      </w:tr>
      <w:tr w14:paraId="70140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1" w:hRule="exact"/>
        </w:trPr>
        <w:tc>
          <w:tcPr>
            <w:tcW w:w="909" w:type="dxa"/>
            <w:vMerge w:val="continue"/>
            <w:noWrap w:val="0"/>
            <w:vAlign w:val="center"/>
          </w:tcPr>
          <w:p w14:paraId="260B1518">
            <w:pPr>
              <w:pStyle w:val="6"/>
              <w:tabs>
                <w:tab w:val="left" w:pos="469"/>
              </w:tabs>
              <w:jc w:val="center"/>
              <w:rPr>
                <w:rFonts w:hint="eastAsia"/>
              </w:rPr>
            </w:pPr>
          </w:p>
        </w:tc>
        <w:tc>
          <w:tcPr>
            <w:tcW w:w="825" w:type="dxa"/>
            <w:noWrap w:val="0"/>
            <w:vAlign w:val="center"/>
          </w:tcPr>
          <w:p w14:paraId="5702A0A7">
            <w:pPr>
              <w:pStyle w:val="6"/>
              <w:ind w:firstLine="0"/>
              <w:jc w:val="center"/>
              <w:rPr>
                <w:rFonts w:hint="eastAsia"/>
              </w:rPr>
            </w:pPr>
            <w:r>
              <w:rPr>
                <w:rFonts w:hint="eastAsia"/>
              </w:rPr>
              <w:t>2</w:t>
            </w:r>
          </w:p>
        </w:tc>
        <w:tc>
          <w:tcPr>
            <w:tcW w:w="1125" w:type="dxa"/>
            <w:noWrap w:val="0"/>
            <w:vAlign w:val="center"/>
          </w:tcPr>
          <w:p w14:paraId="7A22F867">
            <w:pPr>
              <w:pStyle w:val="6"/>
              <w:ind w:firstLine="0"/>
              <w:jc w:val="center"/>
              <w:rPr>
                <w:rFonts w:hint="eastAsia" w:ascii="楷体" w:hAnsi="楷体" w:eastAsia="楷体" w:cs="楷体"/>
                <w:iCs/>
                <w:kern w:val="2"/>
              </w:rPr>
            </w:pPr>
            <w:r>
              <w:rPr>
                <w:rFonts w:hint="eastAsia" w:ascii="楷体" w:hAnsi="楷体" w:eastAsia="楷体" w:cs="楷体"/>
                <w:iCs/>
                <w:kern w:val="2"/>
              </w:rPr>
              <w:t>时间控制</w:t>
            </w:r>
          </w:p>
        </w:tc>
        <w:tc>
          <w:tcPr>
            <w:tcW w:w="1380" w:type="dxa"/>
            <w:noWrap w:val="0"/>
            <w:vAlign w:val="center"/>
          </w:tcPr>
          <w:p w14:paraId="604162CB">
            <w:pPr>
              <w:pStyle w:val="6"/>
              <w:spacing w:line="240" w:lineRule="auto"/>
              <w:ind w:firstLine="0"/>
              <w:jc w:val="both"/>
              <w:rPr>
                <w:rFonts w:hint="eastAsia" w:ascii="楷体" w:hAnsi="楷体" w:eastAsia="楷体" w:cs="楷体"/>
                <w:iCs/>
                <w:kern w:val="2"/>
              </w:rPr>
            </w:pPr>
            <w:r>
              <w:rPr>
                <w:rFonts w:hint="eastAsia" w:ascii="楷体" w:hAnsi="楷体" w:eastAsia="楷体" w:cs="楷体"/>
                <w:iCs/>
                <w:kern w:val="2"/>
              </w:rPr>
              <w:t>短按时间键</w:t>
            </w:r>
          </w:p>
        </w:tc>
        <w:tc>
          <w:tcPr>
            <w:tcW w:w="3963" w:type="dxa"/>
            <w:noWrap w:val="0"/>
            <w:vAlign w:val="center"/>
          </w:tcPr>
          <w:p w14:paraId="79411E55">
            <w:pPr>
              <w:pStyle w:val="6"/>
              <w:numPr>
                <w:ilvl w:val="0"/>
                <w:numId w:val="6"/>
              </w:numPr>
              <w:spacing w:line="240" w:lineRule="auto"/>
              <w:ind w:firstLine="0"/>
              <w:jc w:val="both"/>
              <w:rPr>
                <w:rFonts w:hint="eastAsia" w:ascii="楷体" w:hAnsi="楷体" w:eastAsia="楷体" w:cs="楷体"/>
                <w:iCs/>
                <w:kern w:val="2"/>
              </w:rPr>
            </w:pPr>
            <w:r>
              <w:rPr>
                <w:rFonts w:hint="eastAsia" w:ascii="楷体" w:hAnsi="楷体" w:eastAsia="楷体" w:cs="楷体"/>
                <w:iCs/>
                <w:kern w:val="2"/>
              </w:rPr>
              <w:t>开机默认时间显示为30:00；</w:t>
            </w:r>
          </w:p>
          <w:p w14:paraId="115539C3">
            <w:pPr>
              <w:pStyle w:val="6"/>
              <w:numPr>
                <w:ilvl w:val="0"/>
                <w:numId w:val="6"/>
              </w:numPr>
              <w:spacing w:line="240" w:lineRule="auto"/>
              <w:ind w:firstLine="0"/>
              <w:jc w:val="both"/>
              <w:rPr>
                <w:rFonts w:hint="eastAsia" w:ascii="楷体" w:hAnsi="楷体" w:eastAsia="楷体" w:cs="楷体"/>
                <w:iCs/>
                <w:kern w:val="2"/>
              </w:rPr>
            </w:pPr>
            <w:r>
              <w:rPr>
                <w:rFonts w:hint="eastAsia" w:ascii="楷体" w:hAnsi="楷体" w:eastAsia="楷体" w:cs="楷体"/>
                <w:iCs/>
                <w:kern w:val="2"/>
              </w:rPr>
              <w:t>时间设定范围在5:00~60:00min之间循环可调；</w:t>
            </w:r>
          </w:p>
          <w:p w14:paraId="00D687A9">
            <w:pPr>
              <w:pStyle w:val="6"/>
              <w:numPr>
                <w:ilvl w:val="0"/>
                <w:numId w:val="6"/>
              </w:numPr>
              <w:spacing w:line="240" w:lineRule="auto"/>
              <w:ind w:firstLine="0"/>
              <w:jc w:val="both"/>
              <w:rPr>
                <w:rFonts w:hint="eastAsia" w:ascii="楷体" w:hAnsi="楷体" w:eastAsia="楷体" w:cs="楷体"/>
                <w:iCs/>
                <w:kern w:val="2"/>
              </w:rPr>
            </w:pPr>
            <w:r>
              <w:rPr>
                <w:rFonts w:hint="eastAsia" w:ascii="楷体" w:hAnsi="楷体" w:eastAsia="楷体" w:cs="楷体"/>
                <w:iCs/>
                <w:kern w:val="2"/>
              </w:rPr>
              <w:t>每短按一次，时间设定变更一次，每次变更5min。</w:t>
            </w:r>
          </w:p>
        </w:tc>
        <w:tc>
          <w:tcPr>
            <w:tcW w:w="1364" w:type="dxa"/>
            <w:noWrap w:val="0"/>
            <w:vAlign w:val="top"/>
          </w:tcPr>
          <w:p w14:paraId="6B5E15E5">
            <w:pPr>
              <w:pStyle w:val="6"/>
              <w:spacing w:line="240" w:lineRule="auto"/>
              <w:ind w:firstLine="0"/>
              <w:rPr>
                <w:rFonts w:hint="eastAsia" w:ascii="楷体" w:hAnsi="楷体" w:eastAsia="楷体" w:cs="楷体"/>
                <w:iCs/>
                <w:kern w:val="2"/>
              </w:rPr>
            </w:pPr>
          </w:p>
        </w:tc>
      </w:tr>
      <w:tr w14:paraId="63706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6" w:hRule="exact"/>
        </w:trPr>
        <w:tc>
          <w:tcPr>
            <w:tcW w:w="909" w:type="dxa"/>
            <w:vMerge w:val="continue"/>
            <w:noWrap w:val="0"/>
            <w:vAlign w:val="center"/>
          </w:tcPr>
          <w:p w14:paraId="5358D147">
            <w:pPr>
              <w:pStyle w:val="6"/>
              <w:tabs>
                <w:tab w:val="left" w:pos="469"/>
              </w:tabs>
              <w:jc w:val="center"/>
              <w:rPr>
                <w:rFonts w:hint="eastAsia"/>
              </w:rPr>
            </w:pPr>
          </w:p>
        </w:tc>
        <w:tc>
          <w:tcPr>
            <w:tcW w:w="825" w:type="dxa"/>
            <w:noWrap w:val="0"/>
            <w:vAlign w:val="center"/>
          </w:tcPr>
          <w:p w14:paraId="74ABA4A4">
            <w:pPr>
              <w:pStyle w:val="6"/>
              <w:ind w:left="49" w:firstLine="0"/>
              <w:jc w:val="center"/>
              <w:rPr>
                <w:rFonts w:hint="eastAsia"/>
              </w:rPr>
            </w:pPr>
            <w:r>
              <w:rPr>
                <w:rFonts w:hint="eastAsia"/>
              </w:rPr>
              <w:t>4</w:t>
            </w:r>
          </w:p>
        </w:tc>
        <w:tc>
          <w:tcPr>
            <w:tcW w:w="1125" w:type="dxa"/>
            <w:noWrap w:val="0"/>
            <w:vAlign w:val="center"/>
          </w:tcPr>
          <w:p w14:paraId="626EA70D">
            <w:pPr>
              <w:pStyle w:val="6"/>
              <w:ind w:firstLine="0"/>
              <w:jc w:val="center"/>
              <w:rPr>
                <w:rFonts w:ascii="楷体" w:hAnsi="楷体" w:eastAsia="楷体" w:cs="楷体"/>
                <w:iCs/>
                <w:kern w:val="2"/>
              </w:rPr>
            </w:pPr>
            <w:r>
              <w:rPr>
                <w:rFonts w:hint="eastAsia" w:ascii="楷体" w:hAnsi="楷体" w:eastAsia="楷体" w:cs="楷体"/>
                <w:iCs/>
                <w:kern w:val="2"/>
              </w:rPr>
              <w:t>大探头红蓝光切换</w:t>
            </w:r>
          </w:p>
        </w:tc>
        <w:tc>
          <w:tcPr>
            <w:tcW w:w="1380" w:type="dxa"/>
            <w:noWrap w:val="0"/>
            <w:vAlign w:val="center"/>
          </w:tcPr>
          <w:p w14:paraId="500591C4">
            <w:pPr>
              <w:pStyle w:val="6"/>
              <w:spacing w:line="240" w:lineRule="auto"/>
              <w:ind w:firstLine="0"/>
              <w:jc w:val="both"/>
              <w:rPr>
                <w:rFonts w:hint="eastAsia" w:ascii="楷体" w:hAnsi="楷体" w:eastAsia="楷体" w:cs="楷体"/>
                <w:iCs/>
                <w:kern w:val="2"/>
              </w:rPr>
            </w:pPr>
            <w:r>
              <w:rPr>
                <w:rFonts w:hint="eastAsia" w:ascii="楷体" w:hAnsi="楷体" w:eastAsia="楷体" w:cs="楷体"/>
                <w:iCs/>
                <w:kern w:val="2"/>
              </w:rPr>
              <w:t>短按大探头键</w:t>
            </w:r>
          </w:p>
        </w:tc>
        <w:tc>
          <w:tcPr>
            <w:tcW w:w="3963" w:type="dxa"/>
            <w:noWrap w:val="0"/>
            <w:vAlign w:val="center"/>
          </w:tcPr>
          <w:p w14:paraId="5A4A3CB6">
            <w:pPr>
              <w:pStyle w:val="6"/>
              <w:numPr>
                <w:ilvl w:val="0"/>
                <w:numId w:val="7"/>
              </w:numPr>
              <w:spacing w:line="240" w:lineRule="auto"/>
              <w:ind w:firstLine="0"/>
              <w:jc w:val="both"/>
              <w:rPr>
                <w:rFonts w:hint="eastAsia" w:ascii="楷体" w:hAnsi="楷体" w:eastAsia="楷体" w:cs="楷体"/>
                <w:iCs/>
                <w:kern w:val="2"/>
              </w:rPr>
            </w:pPr>
            <w:r>
              <w:rPr>
                <w:rFonts w:hint="eastAsia" w:ascii="楷体" w:hAnsi="楷体" w:eastAsia="楷体" w:cs="楷体"/>
                <w:iCs/>
                <w:kern w:val="2"/>
              </w:rPr>
              <w:t>开机默认为红光不开启状态；</w:t>
            </w:r>
          </w:p>
          <w:p w14:paraId="44F409A0">
            <w:pPr>
              <w:pStyle w:val="6"/>
              <w:numPr>
                <w:ilvl w:val="0"/>
                <w:numId w:val="7"/>
              </w:numPr>
              <w:spacing w:line="240" w:lineRule="auto"/>
              <w:ind w:firstLine="0"/>
              <w:jc w:val="both"/>
              <w:rPr>
                <w:rFonts w:hint="eastAsia" w:ascii="楷体" w:hAnsi="楷体" w:eastAsia="楷体" w:cs="楷体"/>
                <w:iCs/>
                <w:kern w:val="2"/>
              </w:rPr>
            </w:pPr>
            <w:r>
              <w:rPr>
                <w:rFonts w:hint="eastAsia" w:ascii="楷体" w:hAnsi="楷体" w:eastAsia="楷体" w:cs="楷体"/>
                <w:iCs/>
                <w:kern w:val="2"/>
              </w:rPr>
              <w:t>短按切换状态（红光、蓝光两种状态）。</w:t>
            </w:r>
          </w:p>
        </w:tc>
        <w:tc>
          <w:tcPr>
            <w:tcW w:w="1364" w:type="dxa"/>
            <w:noWrap w:val="0"/>
            <w:vAlign w:val="top"/>
          </w:tcPr>
          <w:p w14:paraId="3CA7B861">
            <w:pPr>
              <w:pStyle w:val="6"/>
              <w:spacing w:line="240" w:lineRule="auto"/>
              <w:ind w:firstLine="0"/>
              <w:rPr>
                <w:rFonts w:hint="eastAsia" w:ascii="楷体" w:hAnsi="楷体" w:eastAsia="楷体" w:cs="楷体"/>
                <w:iCs/>
                <w:kern w:val="2"/>
              </w:rPr>
            </w:pPr>
          </w:p>
        </w:tc>
      </w:tr>
      <w:tr w14:paraId="54E33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1" w:hRule="exact"/>
        </w:trPr>
        <w:tc>
          <w:tcPr>
            <w:tcW w:w="909" w:type="dxa"/>
            <w:vMerge w:val="continue"/>
            <w:noWrap w:val="0"/>
            <w:vAlign w:val="center"/>
          </w:tcPr>
          <w:p w14:paraId="150D2FDA">
            <w:pPr>
              <w:pStyle w:val="6"/>
              <w:tabs>
                <w:tab w:val="left" w:pos="469"/>
              </w:tabs>
              <w:jc w:val="center"/>
              <w:rPr>
                <w:rFonts w:hint="eastAsia"/>
              </w:rPr>
            </w:pPr>
          </w:p>
        </w:tc>
        <w:tc>
          <w:tcPr>
            <w:tcW w:w="825" w:type="dxa"/>
            <w:noWrap w:val="0"/>
            <w:vAlign w:val="center"/>
          </w:tcPr>
          <w:p w14:paraId="4B552ADB">
            <w:pPr>
              <w:pStyle w:val="6"/>
              <w:ind w:left="49" w:firstLine="0"/>
              <w:jc w:val="center"/>
              <w:rPr>
                <w:rFonts w:hint="eastAsia"/>
              </w:rPr>
            </w:pPr>
            <w:r>
              <w:rPr>
                <w:rFonts w:hint="eastAsia"/>
              </w:rPr>
              <w:t>5</w:t>
            </w:r>
          </w:p>
        </w:tc>
        <w:tc>
          <w:tcPr>
            <w:tcW w:w="1125" w:type="dxa"/>
            <w:noWrap w:val="0"/>
            <w:vAlign w:val="center"/>
          </w:tcPr>
          <w:p w14:paraId="477A0F19">
            <w:pPr>
              <w:pStyle w:val="6"/>
              <w:ind w:firstLine="0"/>
              <w:jc w:val="center"/>
              <w:rPr>
                <w:rFonts w:ascii="楷体" w:hAnsi="楷体" w:eastAsia="楷体" w:cs="楷体"/>
                <w:iCs/>
                <w:kern w:val="2"/>
              </w:rPr>
            </w:pPr>
            <w:r>
              <w:rPr>
                <w:rFonts w:hint="eastAsia" w:ascii="楷体" w:hAnsi="楷体" w:eastAsia="楷体" w:cs="楷体"/>
                <w:iCs/>
                <w:kern w:val="2"/>
              </w:rPr>
              <w:t>小探头红蓝光切换</w:t>
            </w:r>
          </w:p>
        </w:tc>
        <w:tc>
          <w:tcPr>
            <w:tcW w:w="1380" w:type="dxa"/>
            <w:noWrap w:val="0"/>
            <w:vAlign w:val="center"/>
          </w:tcPr>
          <w:p w14:paraId="158FF7D5">
            <w:pPr>
              <w:pStyle w:val="6"/>
              <w:spacing w:line="240" w:lineRule="auto"/>
              <w:ind w:firstLine="0"/>
              <w:jc w:val="both"/>
              <w:rPr>
                <w:rFonts w:hint="eastAsia" w:ascii="楷体" w:hAnsi="楷体" w:eastAsia="楷体" w:cs="楷体"/>
                <w:iCs/>
                <w:kern w:val="2"/>
              </w:rPr>
            </w:pPr>
            <w:r>
              <w:rPr>
                <w:rFonts w:hint="eastAsia" w:ascii="楷体" w:hAnsi="楷体" w:eastAsia="楷体" w:cs="楷体"/>
                <w:iCs/>
                <w:kern w:val="2"/>
              </w:rPr>
              <w:t>短按小探头键</w:t>
            </w:r>
          </w:p>
        </w:tc>
        <w:tc>
          <w:tcPr>
            <w:tcW w:w="3963" w:type="dxa"/>
            <w:noWrap w:val="0"/>
            <w:vAlign w:val="center"/>
          </w:tcPr>
          <w:p w14:paraId="156AD2D4">
            <w:pPr>
              <w:pStyle w:val="6"/>
              <w:spacing w:line="240" w:lineRule="auto"/>
              <w:ind w:firstLine="0"/>
              <w:jc w:val="both"/>
              <w:rPr>
                <w:rFonts w:hint="eastAsia" w:ascii="楷体" w:hAnsi="楷体" w:eastAsia="楷体" w:cs="楷体"/>
                <w:iCs/>
                <w:kern w:val="2"/>
              </w:rPr>
            </w:pPr>
            <w:r>
              <w:rPr>
                <w:rFonts w:hint="eastAsia" w:ascii="楷体" w:hAnsi="楷体" w:eastAsia="楷体" w:cs="楷体"/>
                <w:iCs/>
                <w:kern w:val="2"/>
              </w:rPr>
              <w:t>1、开机默认为蓝光不开启状态；</w:t>
            </w:r>
          </w:p>
          <w:p w14:paraId="724701FE">
            <w:pPr>
              <w:pStyle w:val="6"/>
              <w:spacing w:line="240" w:lineRule="auto"/>
              <w:ind w:firstLine="0"/>
              <w:jc w:val="both"/>
              <w:rPr>
                <w:rFonts w:hint="eastAsia" w:ascii="楷体" w:hAnsi="楷体" w:eastAsia="楷体" w:cs="楷体"/>
                <w:iCs/>
                <w:kern w:val="2"/>
              </w:rPr>
            </w:pPr>
            <w:r>
              <w:rPr>
                <w:rFonts w:hint="eastAsia" w:ascii="楷体" w:hAnsi="楷体" w:eastAsia="楷体" w:cs="楷体"/>
                <w:iCs/>
                <w:kern w:val="2"/>
              </w:rPr>
              <w:t>2、短按切换状态（红光、蓝光两种状态）。</w:t>
            </w:r>
          </w:p>
        </w:tc>
        <w:tc>
          <w:tcPr>
            <w:tcW w:w="1364" w:type="dxa"/>
            <w:noWrap w:val="0"/>
            <w:vAlign w:val="top"/>
          </w:tcPr>
          <w:p w14:paraId="21A780DB">
            <w:pPr>
              <w:pStyle w:val="6"/>
              <w:spacing w:line="240" w:lineRule="auto"/>
              <w:ind w:firstLine="0"/>
              <w:rPr>
                <w:rFonts w:hint="eastAsia" w:ascii="楷体" w:hAnsi="楷体" w:eastAsia="楷体" w:cs="楷体"/>
                <w:iCs/>
                <w:kern w:val="2"/>
              </w:rPr>
            </w:pPr>
          </w:p>
        </w:tc>
      </w:tr>
      <w:tr w14:paraId="10A0C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6" w:hRule="exact"/>
        </w:trPr>
        <w:tc>
          <w:tcPr>
            <w:tcW w:w="909" w:type="dxa"/>
            <w:vMerge w:val="continue"/>
            <w:noWrap w:val="0"/>
            <w:vAlign w:val="center"/>
          </w:tcPr>
          <w:p w14:paraId="7116EC0E">
            <w:pPr>
              <w:pStyle w:val="6"/>
              <w:tabs>
                <w:tab w:val="left" w:pos="469"/>
              </w:tabs>
              <w:jc w:val="center"/>
              <w:rPr>
                <w:rFonts w:hint="eastAsia"/>
              </w:rPr>
            </w:pPr>
          </w:p>
        </w:tc>
        <w:tc>
          <w:tcPr>
            <w:tcW w:w="825" w:type="dxa"/>
            <w:noWrap w:val="0"/>
            <w:vAlign w:val="center"/>
          </w:tcPr>
          <w:p w14:paraId="3702E3D2">
            <w:pPr>
              <w:pStyle w:val="6"/>
              <w:ind w:left="49" w:firstLine="0"/>
              <w:jc w:val="center"/>
              <w:rPr>
                <w:rFonts w:hint="eastAsia"/>
              </w:rPr>
            </w:pPr>
            <w:r>
              <w:rPr>
                <w:rFonts w:hint="eastAsia"/>
              </w:rPr>
              <w:t>6</w:t>
            </w:r>
          </w:p>
        </w:tc>
        <w:tc>
          <w:tcPr>
            <w:tcW w:w="1125" w:type="dxa"/>
            <w:noWrap w:val="0"/>
            <w:vAlign w:val="center"/>
          </w:tcPr>
          <w:p w14:paraId="58F93A8D">
            <w:pPr>
              <w:pStyle w:val="6"/>
              <w:ind w:firstLine="0"/>
              <w:jc w:val="center"/>
              <w:rPr>
                <w:rFonts w:hint="eastAsia" w:ascii="楷体" w:hAnsi="楷体" w:eastAsia="楷体" w:cs="楷体"/>
                <w:iCs/>
                <w:kern w:val="2"/>
              </w:rPr>
            </w:pPr>
            <w:r>
              <w:rPr>
                <w:rFonts w:hint="eastAsia" w:ascii="楷体" w:hAnsi="楷体" w:eastAsia="楷体" w:cs="楷体"/>
                <w:iCs/>
                <w:kern w:val="2"/>
              </w:rPr>
              <w:t>启停开关</w:t>
            </w:r>
          </w:p>
        </w:tc>
        <w:tc>
          <w:tcPr>
            <w:tcW w:w="1380" w:type="dxa"/>
            <w:noWrap w:val="0"/>
            <w:vAlign w:val="center"/>
          </w:tcPr>
          <w:p w14:paraId="0DE63321">
            <w:pPr>
              <w:pStyle w:val="6"/>
              <w:spacing w:line="240" w:lineRule="auto"/>
              <w:ind w:firstLine="0"/>
              <w:jc w:val="both"/>
              <w:rPr>
                <w:rFonts w:hint="eastAsia" w:ascii="楷体" w:hAnsi="楷体" w:eastAsia="楷体" w:cs="楷体"/>
                <w:iCs/>
                <w:kern w:val="2"/>
              </w:rPr>
            </w:pPr>
            <w:r>
              <w:rPr>
                <w:rFonts w:hint="eastAsia" w:ascii="楷体" w:hAnsi="楷体" w:eastAsia="楷体" w:cs="楷体"/>
                <w:iCs/>
                <w:kern w:val="2"/>
              </w:rPr>
              <w:t>短按启停键</w:t>
            </w:r>
          </w:p>
        </w:tc>
        <w:tc>
          <w:tcPr>
            <w:tcW w:w="3963" w:type="dxa"/>
            <w:noWrap w:val="0"/>
            <w:vAlign w:val="center"/>
          </w:tcPr>
          <w:p w14:paraId="7E8FE7F7">
            <w:pPr>
              <w:pStyle w:val="6"/>
              <w:spacing w:line="240" w:lineRule="auto"/>
              <w:ind w:firstLine="0"/>
              <w:jc w:val="both"/>
              <w:rPr>
                <w:rFonts w:hint="eastAsia" w:ascii="楷体" w:hAnsi="楷体" w:eastAsia="楷体" w:cs="楷体"/>
                <w:iCs/>
                <w:kern w:val="2"/>
              </w:rPr>
            </w:pPr>
            <w:r>
              <w:rPr>
                <w:rFonts w:hint="eastAsia" w:ascii="楷体" w:hAnsi="楷体" w:eastAsia="楷体" w:cs="楷体"/>
                <w:iCs/>
                <w:kern w:val="2"/>
              </w:rPr>
              <w:t>1、开机默认为停止状态；</w:t>
            </w:r>
          </w:p>
          <w:p w14:paraId="37B25791">
            <w:pPr>
              <w:pStyle w:val="6"/>
              <w:spacing w:line="240" w:lineRule="auto"/>
              <w:ind w:firstLine="0"/>
              <w:jc w:val="both"/>
              <w:rPr>
                <w:rFonts w:hint="eastAsia" w:ascii="楷体" w:hAnsi="楷体" w:eastAsia="楷体" w:cs="楷体"/>
                <w:iCs/>
                <w:kern w:val="2"/>
              </w:rPr>
            </w:pPr>
            <w:r>
              <w:rPr>
                <w:rFonts w:hint="eastAsia" w:ascii="楷体" w:hAnsi="楷体" w:eastAsia="楷体" w:cs="楷体"/>
                <w:iCs/>
                <w:kern w:val="2"/>
              </w:rPr>
              <w:t>2、短按切换状态（开启和停止两种状态）。</w:t>
            </w:r>
          </w:p>
        </w:tc>
        <w:tc>
          <w:tcPr>
            <w:tcW w:w="1364" w:type="dxa"/>
            <w:noWrap w:val="0"/>
            <w:vAlign w:val="top"/>
          </w:tcPr>
          <w:p w14:paraId="7B4475DF">
            <w:pPr>
              <w:pStyle w:val="6"/>
              <w:spacing w:line="240" w:lineRule="auto"/>
              <w:ind w:firstLine="0"/>
              <w:rPr>
                <w:rFonts w:hint="eastAsia" w:ascii="楷体" w:hAnsi="楷体" w:eastAsia="楷体" w:cs="楷体"/>
                <w:iCs/>
                <w:kern w:val="2"/>
              </w:rPr>
            </w:pPr>
          </w:p>
        </w:tc>
      </w:tr>
      <w:tr w14:paraId="1D1FC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6" w:hRule="exact"/>
        </w:trPr>
        <w:tc>
          <w:tcPr>
            <w:tcW w:w="909" w:type="dxa"/>
            <w:vMerge w:val="continue"/>
            <w:noWrap w:val="0"/>
            <w:vAlign w:val="center"/>
          </w:tcPr>
          <w:p w14:paraId="5399136F">
            <w:pPr>
              <w:pStyle w:val="6"/>
              <w:tabs>
                <w:tab w:val="left" w:pos="469"/>
              </w:tabs>
              <w:jc w:val="center"/>
              <w:rPr>
                <w:rFonts w:hint="eastAsia"/>
              </w:rPr>
            </w:pPr>
          </w:p>
        </w:tc>
        <w:tc>
          <w:tcPr>
            <w:tcW w:w="825" w:type="dxa"/>
            <w:noWrap w:val="0"/>
            <w:vAlign w:val="center"/>
          </w:tcPr>
          <w:p w14:paraId="79EE0FAC">
            <w:pPr>
              <w:pStyle w:val="6"/>
              <w:ind w:left="49" w:firstLine="0"/>
              <w:jc w:val="center"/>
              <w:rPr>
                <w:rFonts w:hint="eastAsia"/>
              </w:rPr>
            </w:pPr>
            <w:r>
              <w:rPr>
                <w:rFonts w:hint="eastAsia"/>
              </w:rPr>
              <w:t>7</w:t>
            </w:r>
          </w:p>
        </w:tc>
        <w:tc>
          <w:tcPr>
            <w:tcW w:w="1125" w:type="dxa"/>
            <w:noWrap w:val="0"/>
            <w:vAlign w:val="center"/>
          </w:tcPr>
          <w:p w14:paraId="66D85298">
            <w:pPr>
              <w:pStyle w:val="6"/>
              <w:ind w:firstLine="0"/>
              <w:jc w:val="center"/>
              <w:rPr>
                <w:rFonts w:hint="eastAsia" w:ascii="楷体" w:hAnsi="楷体" w:eastAsia="楷体" w:cs="楷体"/>
                <w:iCs/>
                <w:kern w:val="2"/>
              </w:rPr>
            </w:pPr>
            <w:r>
              <w:rPr>
                <w:rFonts w:hint="eastAsia" w:ascii="楷体" w:hAnsi="楷体" w:eastAsia="楷体" w:cs="楷体"/>
                <w:iCs/>
                <w:kern w:val="2"/>
              </w:rPr>
              <w:t>客户端操作</w:t>
            </w:r>
          </w:p>
        </w:tc>
        <w:tc>
          <w:tcPr>
            <w:tcW w:w="1380" w:type="dxa"/>
            <w:noWrap w:val="0"/>
            <w:vAlign w:val="center"/>
          </w:tcPr>
          <w:p w14:paraId="5D449319">
            <w:pPr>
              <w:pStyle w:val="6"/>
              <w:spacing w:line="240" w:lineRule="auto"/>
              <w:ind w:firstLine="0"/>
              <w:jc w:val="both"/>
              <w:rPr>
                <w:rFonts w:hint="eastAsia" w:ascii="楷体" w:hAnsi="楷体" w:eastAsia="楷体" w:cs="楷体"/>
                <w:iCs/>
                <w:kern w:val="2"/>
              </w:rPr>
            </w:pPr>
            <w:r>
              <w:rPr>
                <w:rFonts w:hint="eastAsia" w:ascii="楷体" w:hAnsi="楷体" w:eastAsia="楷体" w:cs="楷体"/>
                <w:iCs/>
                <w:kern w:val="2"/>
              </w:rPr>
              <w:t>同控制面板</w:t>
            </w:r>
          </w:p>
        </w:tc>
        <w:tc>
          <w:tcPr>
            <w:tcW w:w="3963" w:type="dxa"/>
            <w:noWrap w:val="0"/>
            <w:vAlign w:val="center"/>
          </w:tcPr>
          <w:p w14:paraId="53728C1F">
            <w:pPr>
              <w:pStyle w:val="6"/>
              <w:spacing w:line="240" w:lineRule="auto"/>
              <w:ind w:firstLine="0"/>
              <w:jc w:val="both"/>
              <w:rPr>
                <w:rFonts w:hint="eastAsia" w:ascii="楷体" w:hAnsi="楷体" w:eastAsia="楷体" w:cs="楷体"/>
                <w:iCs/>
                <w:kern w:val="2"/>
              </w:rPr>
            </w:pPr>
            <w:r>
              <w:rPr>
                <w:rFonts w:hint="eastAsia" w:ascii="楷体" w:hAnsi="楷体" w:eastAsia="楷体" w:cs="楷体"/>
                <w:iCs/>
                <w:kern w:val="2"/>
              </w:rPr>
              <w:t>手机客户端界面包含：时间键、大探头键、小探头键、和启停键，功能同控制面板功能。设备端状态更新后上报设备状态更新信息。</w:t>
            </w:r>
          </w:p>
        </w:tc>
        <w:tc>
          <w:tcPr>
            <w:tcW w:w="1364" w:type="dxa"/>
            <w:noWrap w:val="0"/>
            <w:vAlign w:val="top"/>
          </w:tcPr>
          <w:p w14:paraId="1621F497">
            <w:pPr>
              <w:pStyle w:val="6"/>
              <w:spacing w:line="240" w:lineRule="auto"/>
              <w:ind w:firstLine="0"/>
              <w:rPr>
                <w:rFonts w:hint="eastAsia" w:ascii="楷体" w:hAnsi="楷体" w:eastAsia="楷体" w:cs="楷体"/>
                <w:iCs/>
                <w:kern w:val="2"/>
              </w:rPr>
            </w:pPr>
          </w:p>
        </w:tc>
      </w:tr>
      <w:tr w14:paraId="63653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6" w:hRule="exact"/>
        </w:trPr>
        <w:tc>
          <w:tcPr>
            <w:tcW w:w="909" w:type="dxa"/>
            <w:noWrap w:val="0"/>
            <w:vAlign w:val="center"/>
          </w:tcPr>
          <w:p w14:paraId="5A73141A">
            <w:pPr>
              <w:pStyle w:val="6"/>
              <w:tabs>
                <w:tab w:val="left" w:pos="469"/>
              </w:tabs>
              <w:jc w:val="center"/>
              <w:rPr>
                <w:rFonts w:hint="eastAsia"/>
              </w:rPr>
            </w:pPr>
          </w:p>
        </w:tc>
        <w:tc>
          <w:tcPr>
            <w:tcW w:w="825" w:type="dxa"/>
            <w:noWrap w:val="0"/>
            <w:vAlign w:val="center"/>
          </w:tcPr>
          <w:p w14:paraId="38091F91">
            <w:pPr>
              <w:pStyle w:val="6"/>
              <w:ind w:left="49" w:firstLine="0"/>
              <w:jc w:val="center"/>
            </w:pPr>
            <w:r>
              <w:rPr>
                <w:rFonts w:hint="eastAsia"/>
              </w:rPr>
              <w:t>8</w:t>
            </w:r>
          </w:p>
        </w:tc>
        <w:tc>
          <w:tcPr>
            <w:tcW w:w="1125" w:type="dxa"/>
            <w:noWrap w:val="0"/>
            <w:vAlign w:val="center"/>
          </w:tcPr>
          <w:p w14:paraId="43673F61">
            <w:pPr>
              <w:pStyle w:val="6"/>
              <w:ind w:firstLine="0"/>
              <w:jc w:val="center"/>
              <w:rPr>
                <w:rFonts w:ascii="楷体" w:hAnsi="楷体" w:eastAsia="楷体" w:cs="楷体"/>
                <w:iCs/>
                <w:kern w:val="2"/>
              </w:rPr>
            </w:pPr>
            <w:r>
              <w:rPr>
                <w:rFonts w:hint="eastAsia" w:ascii="楷体" w:hAnsi="楷体" w:eastAsia="楷体" w:cs="楷体"/>
                <w:iCs/>
                <w:kern w:val="2"/>
              </w:rPr>
              <w:t>语音控制</w:t>
            </w:r>
          </w:p>
        </w:tc>
        <w:tc>
          <w:tcPr>
            <w:tcW w:w="1380" w:type="dxa"/>
            <w:noWrap w:val="0"/>
            <w:vAlign w:val="center"/>
          </w:tcPr>
          <w:p w14:paraId="57FBBC45">
            <w:pPr>
              <w:pStyle w:val="6"/>
              <w:spacing w:line="240" w:lineRule="auto"/>
              <w:ind w:firstLine="0"/>
              <w:jc w:val="both"/>
              <w:rPr>
                <w:rFonts w:ascii="楷体" w:hAnsi="楷体" w:eastAsia="楷体" w:cs="楷体"/>
                <w:iCs/>
                <w:kern w:val="2"/>
              </w:rPr>
            </w:pPr>
            <w:r>
              <w:rPr>
                <w:rFonts w:hint="eastAsia" w:ascii="楷体" w:hAnsi="楷体" w:eastAsia="楷体" w:cs="楷体"/>
                <w:iCs/>
                <w:kern w:val="2"/>
              </w:rPr>
              <w:t>通过语音控制设备状态</w:t>
            </w:r>
          </w:p>
        </w:tc>
        <w:tc>
          <w:tcPr>
            <w:tcW w:w="3963" w:type="dxa"/>
            <w:noWrap w:val="0"/>
            <w:vAlign w:val="center"/>
          </w:tcPr>
          <w:p w14:paraId="0F1785FD">
            <w:pPr>
              <w:pStyle w:val="6"/>
              <w:spacing w:line="240" w:lineRule="auto"/>
              <w:ind w:firstLine="0"/>
              <w:jc w:val="both"/>
              <w:rPr>
                <w:rFonts w:ascii="楷体" w:hAnsi="楷体" w:eastAsia="楷体" w:cs="楷体"/>
                <w:iCs/>
                <w:kern w:val="2"/>
              </w:rPr>
            </w:pPr>
            <w:r>
              <w:rPr>
                <w:rFonts w:hint="eastAsia" w:ascii="楷体" w:hAnsi="楷体" w:eastAsia="楷体" w:cs="楷体"/>
                <w:iCs/>
                <w:kern w:val="2"/>
              </w:rPr>
              <w:t>支持的唤醒词、命令词及播报音请参考4.3节首页</w:t>
            </w:r>
          </w:p>
        </w:tc>
        <w:tc>
          <w:tcPr>
            <w:tcW w:w="1364" w:type="dxa"/>
            <w:noWrap w:val="0"/>
            <w:vAlign w:val="top"/>
          </w:tcPr>
          <w:p w14:paraId="2D078B93">
            <w:pPr>
              <w:pStyle w:val="6"/>
              <w:spacing w:line="240" w:lineRule="auto"/>
              <w:ind w:firstLine="0"/>
              <w:rPr>
                <w:rFonts w:hint="eastAsia" w:ascii="楷体" w:hAnsi="楷体" w:eastAsia="楷体" w:cs="楷体"/>
                <w:iCs/>
                <w:kern w:val="2"/>
              </w:rPr>
            </w:pPr>
          </w:p>
        </w:tc>
      </w:tr>
      <w:tr w14:paraId="2884C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1" w:hRule="exact"/>
        </w:trPr>
        <w:tc>
          <w:tcPr>
            <w:tcW w:w="909" w:type="dxa"/>
            <w:vMerge w:val="restart"/>
            <w:noWrap w:val="0"/>
            <w:textDirection w:val="tbRlV"/>
            <w:vAlign w:val="center"/>
          </w:tcPr>
          <w:p w14:paraId="66B27F2A">
            <w:pPr>
              <w:pStyle w:val="6"/>
              <w:tabs>
                <w:tab w:val="left" w:pos="469"/>
              </w:tabs>
              <w:ind w:left="113" w:right="113"/>
              <w:jc w:val="center"/>
              <w:rPr>
                <w:rFonts w:hint="eastAsia" w:ascii="楷体" w:hAnsi="楷体" w:eastAsia="楷体" w:cs="楷体"/>
              </w:rPr>
            </w:pPr>
            <w:r>
              <w:rPr>
                <w:rFonts w:hint="eastAsia" w:ascii="楷体" w:hAnsi="楷体" w:eastAsia="楷体" w:cs="楷体"/>
              </w:rPr>
              <w:t>状态查询功能（ 主要同手机客户端交互，交互协议默认MQTT）</w:t>
            </w:r>
          </w:p>
        </w:tc>
        <w:tc>
          <w:tcPr>
            <w:tcW w:w="825" w:type="dxa"/>
            <w:noWrap w:val="0"/>
            <w:vAlign w:val="center"/>
          </w:tcPr>
          <w:p w14:paraId="6904CE88">
            <w:pPr>
              <w:pStyle w:val="6"/>
              <w:ind w:left="49" w:firstLine="0"/>
              <w:jc w:val="center"/>
              <w:rPr>
                <w:rFonts w:hint="eastAsia"/>
              </w:rPr>
            </w:pPr>
            <w:r>
              <w:rPr>
                <w:rFonts w:hint="eastAsia"/>
              </w:rPr>
              <w:t>1</w:t>
            </w:r>
          </w:p>
        </w:tc>
        <w:tc>
          <w:tcPr>
            <w:tcW w:w="1125" w:type="dxa"/>
            <w:noWrap w:val="0"/>
            <w:vAlign w:val="center"/>
          </w:tcPr>
          <w:p w14:paraId="18CD4BAB">
            <w:pPr>
              <w:pStyle w:val="6"/>
              <w:ind w:firstLine="0"/>
              <w:jc w:val="center"/>
              <w:rPr>
                <w:rFonts w:hint="eastAsia" w:ascii="楷体" w:hAnsi="楷体" w:eastAsia="楷体" w:cs="楷体"/>
                <w:iCs/>
                <w:kern w:val="2"/>
              </w:rPr>
            </w:pPr>
            <w:r>
              <w:rPr>
                <w:rFonts w:hint="eastAsia" w:ascii="楷体" w:hAnsi="楷体" w:eastAsia="楷体" w:cs="楷体"/>
                <w:iCs/>
                <w:kern w:val="2"/>
              </w:rPr>
              <w:t>连网状态</w:t>
            </w:r>
          </w:p>
        </w:tc>
        <w:tc>
          <w:tcPr>
            <w:tcW w:w="1380" w:type="dxa"/>
            <w:noWrap w:val="0"/>
            <w:vAlign w:val="center"/>
          </w:tcPr>
          <w:p w14:paraId="1AF6E7BA">
            <w:pPr>
              <w:pStyle w:val="6"/>
              <w:spacing w:line="240" w:lineRule="auto"/>
              <w:ind w:firstLine="0"/>
              <w:jc w:val="both"/>
              <w:rPr>
                <w:rFonts w:hint="eastAsia" w:ascii="楷体" w:hAnsi="楷体" w:eastAsia="楷体" w:cs="楷体"/>
                <w:iCs/>
                <w:kern w:val="2"/>
              </w:rPr>
            </w:pPr>
            <w:r>
              <w:rPr>
                <w:rFonts w:hint="eastAsia" w:ascii="楷体" w:hAnsi="楷体" w:eastAsia="楷体" w:cs="楷体"/>
                <w:iCs/>
                <w:kern w:val="2"/>
              </w:rPr>
              <w:t>设备端周期上传</w:t>
            </w:r>
          </w:p>
        </w:tc>
        <w:tc>
          <w:tcPr>
            <w:tcW w:w="3963" w:type="dxa"/>
            <w:noWrap w:val="0"/>
            <w:vAlign w:val="center"/>
          </w:tcPr>
          <w:p w14:paraId="04634A26">
            <w:pPr>
              <w:pStyle w:val="6"/>
              <w:numPr>
                <w:ilvl w:val="0"/>
                <w:numId w:val="8"/>
              </w:numPr>
              <w:spacing w:line="240" w:lineRule="auto"/>
              <w:ind w:firstLine="0"/>
              <w:jc w:val="both"/>
              <w:rPr>
                <w:rFonts w:hint="eastAsia" w:ascii="楷体" w:hAnsi="楷体" w:eastAsia="楷体" w:cs="楷体"/>
                <w:iCs/>
                <w:kern w:val="2"/>
              </w:rPr>
            </w:pPr>
            <w:r>
              <w:rPr>
                <w:rFonts w:hint="eastAsia" w:ascii="楷体" w:hAnsi="楷体" w:eastAsia="楷体" w:cs="楷体"/>
                <w:iCs/>
                <w:kern w:val="2"/>
              </w:rPr>
              <w:t>设备连网后，间隔5s(暂定)发布一条心跳包用于指示网络在线，其中心跳包中包含设备工作状态信息：启停状态、红光状态、蓝光状态、当前倒计时时间、功率强度；</w:t>
            </w:r>
          </w:p>
          <w:p w14:paraId="08A88C87">
            <w:pPr>
              <w:pStyle w:val="6"/>
              <w:numPr>
                <w:ilvl w:val="0"/>
                <w:numId w:val="8"/>
              </w:numPr>
              <w:spacing w:line="240" w:lineRule="auto"/>
              <w:ind w:firstLine="0"/>
              <w:jc w:val="both"/>
              <w:rPr>
                <w:rFonts w:hint="eastAsia" w:ascii="楷体" w:hAnsi="楷体" w:eastAsia="楷体" w:cs="楷体"/>
                <w:iCs/>
                <w:kern w:val="2"/>
              </w:rPr>
            </w:pPr>
            <w:r>
              <w:rPr>
                <w:rFonts w:hint="eastAsia" w:ascii="楷体" w:hAnsi="楷体" w:eastAsia="楷体" w:cs="楷体"/>
                <w:iCs/>
                <w:kern w:val="2"/>
              </w:rPr>
              <w:t>间隔10s（暂定）都没有收到设备端发布的连网状态信息，判定断网。</w:t>
            </w:r>
          </w:p>
        </w:tc>
        <w:tc>
          <w:tcPr>
            <w:tcW w:w="1364" w:type="dxa"/>
            <w:noWrap w:val="0"/>
            <w:vAlign w:val="top"/>
          </w:tcPr>
          <w:p w14:paraId="305F4A7D">
            <w:pPr>
              <w:pStyle w:val="6"/>
              <w:spacing w:line="240" w:lineRule="auto"/>
              <w:ind w:firstLine="0"/>
              <w:rPr>
                <w:rFonts w:ascii="楷体" w:hAnsi="楷体" w:eastAsia="楷体" w:cs="楷体"/>
                <w:iCs/>
                <w:kern w:val="2"/>
              </w:rPr>
            </w:pPr>
          </w:p>
          <w:p w14:paraId="707D2CF1">
            <w:pPr>
              <w:pStyle w:val="6"/>
              <w:spacing w:line="240" w:lineRule="auto"/>
              <w:ind w:firstLine="0"/>
              <w:rPr>
                <w:rFonts w:hint="eastAsia" w:ascii="楷体" w:hAnsi="楷体" w:eastAsia="楷体" w:cs="楷体"/>
                <w:iCs/>
                <w:kern w:val="2"/>
              </w:rPr>
            </w:pPr>
          </w:p>
        </w:tc>
      </w:tr>
      <w:tr w14:paraId="16FCA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6" w:hRule="exact"/>
        </w:trPr>
        <w:tc>
          <w:tcPr>
            <w:tcW w:w="909" w:type="dxa"/>
            <w:vMerge w:val="continue"/>
            <w:noWrap w:val="0"/>
            <w:textDirection w:val="tbRlV"/>
            <w:vAlign w:val="center"/>
          </w:tcPr>
          <w:p w14:paraId="34FEDF73">
            <w:pPr>
              <w:pStyle w:val="6"/>
              <w:tabs>
                <w:tab w:val="left" w:pos="469"/>
              </w:tabs>
              <w:ind w:left="113" w:right="113"/>
              <w:jc w:val="center"/>
              <w:rPr>
                <w:rFonts w:hint="eastAsia"/>
              </w:rPr>
            </w:pPr>
          </w:p>
        </w:tc>
        <w:tc>
          <w:tcPr>
            <w:tcW w:w="825" w:type="dxa"/>
            <w:noWrap w:val="0"/>
            <w:vAlign w:val="center"/>
          </w:tcPr>
          <w:p w14:paraId="17F8FDD3">
            <w:pPr>
              <w:pStyle w:val="6"/>
              <w:ind w:firstLine="0"/>
              <w:jc w:val="center"/>
              <w:rPr>
                <w:rFonts w:hint="eastAsia"/>
              </w:rPr>
            </w:pPr>
            <w:r>
              <w:rPr>
                <w:rFonts w:hint="eastAsia"/>
              </w:rPr>
              <w:t>2</w:t>
            </w:r>
          </w:p>
        </w:tc>
        <w:tc>
          <w:tcPr>
            <w:tcW w:w="1125" w:type="dxa"/>
            <w:noWrap w:val="0"/>
            <w:vAlign w:val="center"/>
          </w:tcPr>
          <w:p w14:paraId="57291AE7">
            <w:pPr>
              <w:pStyle w:val="6"/>
              <w:ind w:firstLine="0"/>
              <w:jc w:val="center"/>
              <w:rPr>
                <w:rFonts w:hint="eastAsia" w:ascii="楷体" w:hAnsi="楷体" w:eastAsia="楷体" w:cs="楷体"/>
                <w:iCs/>
                <w:kern w:val="2"/>
              </w:rPr>
            </w:pPr>
            <w:r>
              <w:rPr>
                <w:rFonts w:hint="eastAsia" w:ascii="楷体" w:hAnsi="楷体" w:eastAsia="楷体" w:cs="楷体"/>
                <w:iCs/>
                <w:kern w:val="2"/>
              </w:rPr>
              <w:t>工作状态</w:t>
            </w:r>
          </w:p>
        </w:tc>
        <w:tc>
          <w:tcPr>
            <w:tcW w:w="1380" w:type="dxa"/>
            <w:noWrap w:val="0"/>
            <w:vAlign w:val="center"/>
          </w:tcPr>
          <w:p w14:paraId="601BAEC6">
            <w:pPr>
              <w:pStyle w:val="6"/>
              <w:spacing w:line="240" w:lineRule="auto"/>
              <w:ind w:firstLine="0"/>
              <w:jc w:val="both"/>
              <w:rPr>
                <w:rFonts w:hint="eastAsia" w:ascii="楷体" w:hAnsi="楷体" w:eastAsia="楷体" w:cs="楷体"/>
                <w:iCs/>
                <w:kern w:val="2"/>
              </w:rPr>
            </w:pPr>
            <w:r>
              <w:rPr>
                <w:rFonts w:hint="eastAsia" w:ascii="楷体" w:hAnsi="楷体" w:eastAsia="楷体" w:cs="楷体"/>
                <w:iCs/>
                <w:kern w:val="2"/>
              </w:rPr>
              <w:t>客户端实时获取</w:t>
            </w:r>
          </w:p>
        </w:tc>
        <w:tc>
          <w:tcPr>
            <w:tcW w:w="3963" w:type="dxa"/>
            <w:noWrap w:val="0"/>
            <w:vAlign w:val="center"/>
          </w:tcPr>
          <w:p w14:paraId="14367C8E">
            <w:pPr>
              <w:pStyle w:val="6"/>
              <w:spacing w:line="240" w:lineRule="auto"/>
              <w:ind w:firstLine="0"/>
              <w:jc w:val="both"/>
              <w:rPr>
                <w:rFonts w:hint="eastAsia" w:ascii="楷体" w:hAnsi="楷体" w:eastAsia="楷体" w:cs="楷体"/>
                <w:iCs/>
                <w:kern w:val="2"/>
              </w:rPr>
            </w:pPr>
            <w:r>
              <w:rPr>
                <w:rFonts w:hint="eastAsia" w:ascii="楷体" w:hAnsi="楷体" w:eastAsia="楷体" w:cs="楷体"/>
                <w:iCs/>
                <w:kern w:val="2"/>
              </w:rPr>
              <w:t>客户端请求设备状态，设备端收到请求后返回当前设备状态，设备状态包含：启停状态、红光状态、蓝光状态、当前倒计时时间、功率强度；</w:t>
            </w:r>
          </w:p>
        </w:tc>
        <w:tc>
          <w:tcPr>
            <w:tcW w:w="1364" w:type="dxa"/>
            <w:noWrap w:val="0"/>
            <w:vAlign w:val="center"/>
          </w:tcPr>
          <w:p w14:paraId="6C2D1A88">
            <w:pPr>
              <w:pStyle w:val="6"/>
              <w:spacing w:line="240" w:lineRule="auto"/>
              <w:ind w:firstLine="0"/>
              <w:jc w:val="center"/>
              <w:rPr>
                <w:rFonts w:hint="eastAsia" w:ascii="楷体" w:hAnsi="楷体" w:eastAsia="楷体" w:cs="楷体"/>
                <w:iCs/>
                <w:kern w:val="2"/>
              </w:rPr>
            </w:pPr>
          </w:p>
        </w:tc>
      </w:tr>
      <w:tr w14:paraId="7E295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1" w:hRule="exact"/>
        </w:trPr>
        <w:tc>
          <w:tcPr>
            <w:tcW w:w="909" w:type="dxa"/>
            <w:vMerge w:val="continue"/>
            <w:noWrap w:val="0"/>
            <w:vAlign w:val="center"/>
          </w:tcPr>
          <w:p w14:paraId="4D177F87">
            <w:pPr>
              <w:pStyle w:val="6"/>
              <w:tabs>
                <w:tab w:val="left" w:pos="469"/>
              </w:tabs>
              <w:jc w:val="center"/>
              <w:rPr>
                <w:rFonts w:hint="eastAsia"/>
              </w:rPr>
            </w:pPr>
          </w:p>
        </w:tc>
        <w:tc>
          <w:tcPr>
            <w:tcW w:w="825" w:type="dxa"/>
            <w:noWrap w:val="0"/>
            <w:vAlign w:val="center"/>
          </w:tcPr>
          <w:p w14:paraId="5FFA126D">
            <w:pPr>
              <w:pStyle w:val="6"/>
              <w:ind w:left="49" w:firstLine="0"/>
              <w:jc w:val="center"/>
              <w:rPr>
                <w:rFonts w:hint="eastAsia"/>
              </w:rPr>
            </w:pPr>
            <w:r>
              <w:rPr>
                <w:rFonts w:hint="eastAsia"/>
              </w:rPr>
              <w:t>3</w:t>
            </w:r>
          </w:p>
        </w:tc>
        <w:tc>
          <w:tcPr>
            <w:tcW w:w="1125" w:type="dxa"/>
            <w:noWrap w:val="0"/>
            <w:vAlign w:val="center"/>
          </w:tcPr>
          <w:p w14:paraId="7E8DB7F9">
            <w:pPr>
              <w:pStyle w:val="6"/>
              <w:ind w:firstLine="0"/>
              <w:jc w:val="center"/>
              <w:rPr>
                <w:rFonts w:hint="eastAsia" w:ascii="楷体" w:hAnsi="楷体" w:eastAsia="楷体" w:cs="楷体"/>
                <w:iCs/>
                <w:kern w:val="2"/>
              </w:rPr>
            </w:pPr>
            <w:r>
              <w:rPr>
                <w:rFonts w:hint="eastAsia" w:ascii="楷体" w:hAnsi="楷体" w:eastAsia="楷体" w:cs="楷体"/>
                <w:iCs/>
                <w:kern w:val="2"/>
              </w:rPr>
              <w:t>故障</w:t>
            </w:r>
          </w:p>
        </w:tc>
        <w:tc>
          <w:tcPr>
            <w:tcW w:w="1380" w:type="dxa"/>
            <w:noWrap w:val="0"/>
            <w:vAlign w:val="center"/>
          </w:tcPr>
          <w:p w14:paraId="480CFDB8">
            <w:pPr>
              <w:pStyle w:val="6"/>
              <w:spacing w:line="240" w:lineRule="auto"/>
              <w:ind w:firstLine="0"/>
              <w:jc w:val="both"/>
              <w:rPr>
                <w:rFonts w:hint="eastAsia" w:ascii="楷体" w:hAnsi="楷体" w:eastAsia="楷体" w:cs="楷体"/>
                <w:iCs/>
                <w:kern w:val="2"/>
              </w:rPr>
            </w:pPr>
            <w:r>
              <w:rPr>
                <w:rFonts w:hint="eastAsia" w:ascii="楷体" w:hAnsi="楷体" w:eastAsia="楷体" w:cs="楷体"/>
                <w:iCs/>
                <w:kern w:val="2"/>
              </w:rPr>
              <w:t>实时获取</w:t>
            </w:r>
          </w:p>
        </w:tc>
        <w:tc>
          <w:tcPr>
            <w:tcW w:w="3963" w:type="dxa"/>
            <w:noWrap w:val="0"/>
            <w:vAlign w:val="center"/>
          </w:tcPr>
          <w:p w14:paraId="78CCB52F">
            <w:pPr>
              <w:pStyle w:val="6"/>
              <w:numPr>
                <w:ilvl w:val="0"/>
                <w:numId w:val="9"/>
              </w:numPr>
              <w:spacing w:line="240" w:lineRule="auto"/>
              <w:ind w:firstLine="0"/>
              <w:jc w:val="both"/>
              <w:rPr>
                <w:rFonts w:hint="eastAsia" w:ascii="楷体" w:hAnsi="楷体" w:eastAsia="楷体" w:cs="楷体"/>
                <w:iCs/>
                <w:kern w:val="2"/>
              </w:rPr>
            </w:pPr>
            <w:r>
              <w:rPr>
                <w:rFonts w:hint="eastAsia" w:ascii="楷体" w:hAnsi="楷体" w:eastAsia="楷体" w:cs="楷体"/>
                <w:iCs/>
                <w:kern w:val="2"/>
              </w:rPr>
              <w:t>设备端检测到故障，发布一条故障指示消息；</w:t>
            </w:r>
          </w:p>
          <w:p w14:paraId="2741DC0F">
            <w:pPr>
              <w:pStyle w:val="6"/>
              <w:numPr>
                <w:ilvl w:val="0"/>
                <w:numId w:val="9"/>
              </w:numPr>
              <w:spacing w:line="240" w:lineRule="auto"/>
              <w:ind w:firstLine="0"/>
              <w:jc w:val="both"/>
              <w:rPr>
                <w:rFonts w:hint="eastAsia" w:ascii="楷体" w:hAnsi="楷体" w:eastAsia="楷体" w:cs="楷体"/>
                <w:iCs/>
                <w:kern w:val="2"/>
              </w:rPr>
            </w:pPr>
            <w:r>
              <w:rPr>
                <w:rFonts w:hint="eastAsia" w:ascii="楷体" w:hAnsi="楷体" w:eastAsia="楷体" w:cs="楷体"/>
                <w:iCs/>
                <w:kern w:val="2"/>
              </w:rPr>
              <w:t>客户端订阅故障的主题消息，收到后更新故障指示状态。</w:t>
            </w:r>
          </w:p>
        </w:tc>
        <w:tc>
          <w:tcPr>
            <w:tcW w:w="1364" w:type="dxa"/>
            <w:noWrap w:val="0"/>
            <w:vAlign w:val="top"/>
          </w:tcPr>
          <w:p w14:paraId="79293D32">
            <w:pPr>
              <w:pStyle w:val="6"/>
              <w:spacing w:line="240" w:lineRule="auto"/>
              <w:ind w:firstLine="0"/>
              <w:rPr>
                <w:rFonts w:hint="eastAsia" w:ascii="楷体" w:hAnsi="楷体" w:eastAsia="楷体" w:cs="楷体"/>
                <w:iCs/>
                <w:kern w:val="2"/>
              </w:rPr>
            </w:pPr>
          </w:p>
        </w:tc>
      </w:tr>
      <w:tr w14:paraId="12D2D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1" w:hRule="exact"/>
        </w:trPr>
        <w:tc>
          <w:tcPr>
            <w:tcW w:w="909" w:type="dxa"/>
            <w:vMerge w:val="continue"/>
            <w:noWrap w:val="0"/>
            <w:vAlign w:val="center"/>
          </w:tcPr>
          <w:p w14:paraId="0497A08C">
            <w:pPr>
              <w:pStyle w:val="6"/>
              <w:tabs>
                <w:tab w:val="left" w:pos="469"/>
              </w:tabs>
              <w:jc w:val="center"/>
              <w:rPr>
                <w:rFonts w:hint="eastAsia"/>
              </w:rPr>
            </w:pPr>
          </w:p>
        </w:tc>
        <w:tc>
          <w:tcPr>
            <w:tcW w:w="825" w:type="dxa"/>
            <w:noWrap w:val="0"/>
            <w:vAlign w:val="center"/>
          </w:tcPr>
          <w:p w14:paraId="200DBF55">
            <w:pPr>
              <w:pStyle w:val="6"/>
              <w:ind w:left="49" w:firstLine="0"/>
              <w:jc w:val="center"/>
              <w:rPr>
                <w:rFonts w:hint="eastAsia"/>
              </w:rPr>
            </w:pPr>
            <w:r>
              <w:rPr>
                <w:rFonts w:hint="eastAsia"/>
              </w:rPr>
              <w:t>4</w:t>
            </w:r>
          </w:p>
        </w:tc>
        <w:tc>
          <w:tcPr>
            <w:tcW w:w="1125" w:type="dxa"/>
            <w:noWrap w:val="0"/>
            <w:vAlign w:val="center"/>
          </w:tcPr>
          <w:p w14:paraId="1F754ADE">
            <w:pPr>
              <w:pStyle w:val="6"/>
              <w:ind w:firstLine="0"/>
              <w:jc w:val="center"/>
              <w:rPr>
                <w:rFonts w:hint="eastAsia" w:ascii="楷体" w:hAnsi="楷体" w:eastAsia="楷体" w:cs="楷体"/>
                <w:iCs/>
                <w:kern w:val="2"/>
              </w:rPr>
            </w:pPr>
          </w:p>
        </w:tc>
        <w:tc>
          <w:tcPr>
            <w:tcW w:w="1380" w:type="dxa"/>
            <w:noWrap w:val="0"/>
            <w:vAlign w:val="center"/>
          </w:tcPr>
          <w:p w14:paraId="78DDC946">
            <w:pPr>
              <w:pStyle w:val="6"/>
              <w:ind w:firstLine="0"/>
              <w:jc w:val="both"/>
              <w:rPr>
                <w:rFonts w:hint="eastAsia" w:ascii="楷体" w:hAnsi="楷体" w:eastAsia="楷体" w:cs="楷体"/>
                <w:iCs/>
                <w:kern w:val="2"/>
              </w:rPr>
            </w:pPr>
          </w:p>
        </w:tc>
        <w:tc>
          <w:tcPr>
            <w:tcW w:w="3963" w:type="dxa"/>
            <w:noWrap w:val="0"/>
            <w:vAlign w:val="center"/>
          </w:tcPr>
          <w:p w14:paraId="6A1330C5">
            <w:pPr>
              <w:pStyle w:val="6"/>
              <w:ind w:firstLine="0"/>
              <w:jc w:val="both"/>
              <w:rPr>
                <w:rFonts w:hint="eastAsia" w:ascii="楷体" w:hAnsi="楷体" w:eastAsia="楷体" w:cs="楷体"/>
                <w:iCs/>
                <w:kern w:val="2"/>
              </w:rPr>
            </w:pPr>
          </w:p>
        </w:tc>
        <w:tc>
          <w:tcPr>
            <w:tcW w:w="1364" w:type="dxa"/>
            <w:noWrap w:val="0"/>
            <w:vAlign w:val="top"/>
          </w:tcPr>
          <w:p w14:paraId="675CD18B">
            <w:pPr>
              <w:pStyle w:val="6"/>
              <w:spacing w:line="240" w:lineRule="auto"/>
              <w:ind w:firstLine="0"/>
              <w:rPr>
                <w:rFonts w:hint="eastAsia" w:ascii="楷体" w:hAnsi="楷体" w:eastAsia="楷体" w:cs="楷体"/>
                <w:iCs/>
                <w:kern w:val="2"/>
              </w:rPr>
            </w:pPr>
          </w:p>
        </w:tc>
      </w:tr>
      <w:tr w14:paraId="0C306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1" w:hRule="exact"/>
        </w:trPr>
        <w:tc>
          <w:tcPr>
            <w:tcW w:w="909" w:type="dxa"/>
            <w:noWrap w:val="0"/>
            <w:vAlign w:val="top"/>
          </w:tcPr>
          <w:p w14:paraId="48C68245">
            <w:pPr>
              <w:rPr>
                <w:rFonts w:hint="eastAsia"/>
              </w:rPr>
            </w:pPr>
          </w:p>
        </w:tc>
        <w:tc>
          <w:tcPr>
            <w:tcW w:w="825" w:type="dxa"/>
            <w:noWrap w:val="0"/>
            <w:vAlign w:val="top"/>
          </w:tcPr>
          <w:p w14:paraId="1E0C3FA8">
            <w:pPr>
              <w:rPr>
                <w:rFonts w:hint="eastAsia"/>
              </w:rPr>
            </w:pPr>
          </w:p>
        </w:tc>
        <w:tc>
          <w:tcPr>
            <w:tcW w:w="1125" w:type="dxa"/>
            <w:noWrap w:val="0"/>
            <w:vAlign w:val="top"/>
          </w:tcPr>
          <w:p w14:paraId="65712D0D">
            <w:pPr>
              <w:rPr>
                <w:rFonts w:hint="eastAsia"/>
              </w:rPr>
            </w:pPr>
          </w:p>
        </w:tc>
        <w:tc>
          <w:tcPr>
            <w:tcW w:w="1380" w:type="dxa"/>
            <w:noWrap w:val="0"/>
            <w:vAlign w:val="top"/>
          </w:tcPr>
          <w:p w14:paraId="56DD6A5C">
            <w:pPr>
              <w:rPr>
                <w:rFonts w:hint="eastAsia"/>
              </w:rPr>
            </w:pPr>
          </w:p>
        </w:tc>
        <w:tc>
          <w:tcPr>
            <w:tcW w:w="3963" w:type="dxa"/>
            <w:noWrap w:val="0"/>
            <w:vAlign w:val="top"/>
          </w:tcPr>
          <w:p w14:paraId="2865EF59">
            <w:pPr>
              <w:rPr>
                <w:rFonts w:hint="eastAsia"/>
              </w:rPr>
            </w:pPr>
          </w:p>
        </w:tc>
        <w:tc>
          <w:tcPr>
            <w:tcW w:w="1364" w:type="dxa"/>
            <w:noWrap w:val="0"/>
            <w:vAlign w:val="top"/>
          </w:tcPr>
          <w:p w14:paraId="60BA948C">
            <w:pPr>
              <w:rPr>
                <w:rFonts w:hint="eastAsia"/>
              </w:rPr>
            </w:pPr>
          </w:p>
        </w:tc>
      </w:tr>
    </w:tbl>
    <w:p w14:paraId="5D42EE5A">
      <w:pPr>
        <w:pStyle w:val="40"/>
        <w:spacing w:line="360" w:lineRule="auto"/>
        <w:ind w:left="709" w:firstLine="424" w:firstLineChars="202"/>
        <w:rPr>
          <w:rFonts w:hint="eastAsia"/>
          <w:iCs/>
        </w:rPr>
      </w:pPr>
    </w:p>
    <w:p w14:paraId="50955236">
      <w:pPr>
        <w:pStyle w:val="40"/>
        <w:spacing w:line="360" w:lineRule="auto"/>
        <w:ind w:left="709" w:firstLine="424" w:firstLineChars="202"/>
        <w:rPr>
          <w:rFonts w:hint="eastAsia"/>
          <w:iCs/>
        </w:rPr>
      </w:pPr>
    </w:p>
    <w:p w14:paraId="37843EA5">
      <w:pPr>
        <w:pStyle w:val="40"/>
        <w:spacing w:line="360" w:lineRule="auto"/>
        <w:ind w:left="709" w:firstLine="424" w:firstLineChars="202"/>
        <w:rPr>
          <w:rFonts w:hint="eastAsia"/>
          <w:iCs/>
        </w:rPr>
      </w:pPr>
    </w:p>
    <w:p w14:paraId="6C99E06D">
      <w:pPr>
        <w:pStyle w:val="40"/>
        <w:spacing w:line="360" w:lineRule="auto"/>
        <w:ind w:left="709" w:firstLine="424" w:firstLineChars="202"/>
        <w:rPr>
          <w:rFonts w:hint="eastAsia"/>
          <w:iCs/>
        </w:rPr>
      </w:pPr>
    </w:p>
    <w:p w14:paraId="19ECB6A3">
      <w:pPr>
        <w:pStyle w:val="40"/>
        <w:spacing w:line="360" w:lineRule="auto"/>
        <w:ind w:left="709" w:firstLine="424" w:firstLineChars="202"/>
        <w:rPr>
          <w:rFonts w:hint="eastAsia"/>
          <w:iCs/>
        </w:rPr>
      </w:pPr>
    </w:p>
    <w:p w14:paraId="4B56D608">
      <w:pPr>
        <w:pStyle w:val="40"/>
        <w:spacing w:line="360" w:lineRule="auto"/>
        <w:ind w:left="709" w:firstLine="424" w:firstLineChars="202"/>
        <w:rPr>
          <w:rFonts w:hint="eastAsia"/>
          <w:iCs/>
        </w:rPr>
      </w:pPr>
    </w:p>
    <w:p w14:paraId="4A522D5D">
      <w:pPr>
        <w:pStyle w:val="40"/>
        <w:spacing w:line="360" w:lineRule="auto"/>
        <w:ind w:left="709" w:firstLine="424" w:firstLineChars="202"/>
        <w:rPr>
          <w:rFonts w:hint="eastAsia"/>
          <w:iCs/>
        </w:rPr>
      </w:pPr>
    </w:p>
    <w:p w14:paraId="294E5EEE">
      <w:pPr>
        <w:pStyle w:val="40"/>
        <w:spacing w:line="360" w:lineRule="auto"/>
        <w:ind w:firstLine="0" w:firstLineChars="0"/>
        <w:rPr>
          <w:rFonts w:hint="eastAsia"/>
          <w:iCs/>
        </w:rPr>
      </w:pPr>
    </w:p>
    <w:bookmarkEnd w:id="58"/>
    <w:bookmarkEnd w:id="59"/>
    <w:bookmarkEnd w:id="60"/>
    <w:p w14:paraId="03C19129">
      <w:pPr>
        <w:pStyle w:val="2"/>
      </w:pPr>
      <w:bookmarkStart w:id="61" w:name="_Toc6910"/>
      <w:bookmarkStart w:id="62" w:name="OLE_LINK10"/>
      <w:r>
        <w:rPr>
          <w:rFonts w:hint="eastAsia"/>
        </w:rPr>
        <w:t>软件版本描述</w:t>
      </w:r>
      <w:bookmarkEnd w:id="61"/>
    </w:p>
    <w:bookmarkEnd w:id="62"/>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8"/>
        <w:gridCol w:w="2448"/>
        <w:gridCol w:w="2555"/>
        <w:gridCol w:w="1081"/>
        <w:gridCol w:w="902"/>
        <w:gridCol w:w="1433"/>
      </w:tblGrid>
      <w:tr w14:paraId="38EBE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noWrap w:val="0"/>
            <w:vAlign w:val="top"/>
          </w:tcPr>
          <w:p w14:paraId="624327C1">
            <w:pPr>
              <w:pStyle w:val="6"/>
              <w:ind w:firstLine="0"/>
              <w:rPr>
                <w:rFonts w:hint="eastAsia"/>
              </w:rPr>
            </w:pPr>
            <w:bookmarkStart w:id="63" w:name="OLE_LINK2"/>
            <w:r>
              <w:rPr>
                <w:rFonts w:hint="eastAsia"/>
              </w:rPr>
              <w:t>版本</w:t>
            </w:r>
          </w:p>
        </w:tc>
        <w:tc>
          <w:tcPr>
            <w:tcW w:w="2525" w:type="dxa"/>
            <w:noWrap w:val="0"/>
            <w:vAlign w:val="top"/>
          </w:tcPr>
          <w:p w14:paraId="3FA482BA">
            <w:pPr>
              <w:pStyle w:val="6"/>
            </w:pPr>
            <w:r>
              <w:rPr>
                <w:rFonts w:hint="eastAsia"/>
              </w:rPr>
              <w:t>变更原因</w:t>
            </w:r>
          </w:p>
        </w:tc>
        <w:tc>
          <w:tcPr>
            <w:tcW w:w="2637" w:type="dxa"/>
            <w:noWrap w:val="0"/>
            <w:vAlign w:val="top"/>
          </w:tcPr>
          <w:p w14:paraId="5AAA4E04">
            <w:pPr>
              <w:pStyle w:val="6"/>
            </w:pPr>
            <w:r>
              <w:rPr>
                <w:rFonts w:hint="eastAsia"/>
              </w:rPr>
              <w:t>变更内容</w:t>
            </w:r>
          </w:p>
        </w:tc>
        <w:tc>
          <w:tcPr>
            <w:tcW w:w="1113" w:type="dxa"/>
            <w:noWrap w:val="0"/>
            <w:vAlign w:val="top"/>
          </w:tcPr>
          <w:p w14:paraId="4DF4F90A">
            <w:pPr>
              <w:pStyle w:val="6"/>
              <w:ind w:firstLine="0"/>
            </w:pPr>
            <w:r>
              <w:rPr>
                <w:rFonts w:hint="eastAsia"/>
              </w:rPr>
              <w:t>变更日期</w:t>
            </w:r>
          </w:p>
        </w:tc>
        <w:tc>
          <w:tcPr>
            <w:tcW w:w="925" w:type="dxa"/>
            <w:noWrap w:val="0"/>
            <w:vAlign w:val="top"/>
          </w:tcPr>
          <w:p w14:paraId="446296DE">
            <w:pPr>
              <w:pStyle w:val="6"/>
              <w:ind w:firstLine="0"/>
              <w:rPr>
                <w:rFonts w:hint="eastAsia"/>
              </w:rPr>
            </w:pPr>
            <w:r>
              <w:rPr>
                <w:rFonts w:hint="eastAsia"/>
              </w:rPr>
              <w:t>责任人</w:t>
            </w:r>
          </w:p>
        </w:tc>
        <w:tc>
          <w:tcPr>
            <w:tcW w:w="1482" w:type="dxa"/>
            <w:noWrap w:val="0"/>
            <w:vAlign w:val="top"/>
          </w:tcPr>
          <w:p w14:paraId="22ED3DD4">
            <w:pPr>
              <w:pStyle w:val="6"/>
              <w:ind w:firstLine="0"/>
              <w:jc w:val="both"/>
            </w:pPr>
            <w:r>
              <w:rPr>
                <w:rFonts w:hint="eastAsia"/>
              </w:rPr>
              <w:t>对应硬件版本</w:t>
            </w:r>
          </w:p>
        </w:tc>
      </w:tr>
      <w:tr w14:paraId="5FDA9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noWrap w:val="0"/>
            <w:vAlign w:val="top"/>
          </w:tcPr>
          <w:p w14:paraId="3B1EA618">
            <w:pPr>
              <w:pStyle w:val="6"/>
            </w:pPr>
          </w:p>
        </w:tc>
        <w:tc>
          <w:tcPr>
            <w:tcW w:w="2525" w:type="dxa"/>
            <w:noWrap w:val="0"/>
            <w:vAlign w:val="top"/>
          </w:tcPr>
          <w:p w14:paraId="3FD73DB4">
            <w:pPr>
              <w:pStyle w:val="6"/>
            </w:pPr>
          </w:p>
        </w:tc>
        <w:tc>
          <w:tcPr>
            <w:tcW w:w="2637" w:type="dxa"/>
            <w:noWrap w:val="0"/>
            <w:vAlign w:val="top"/>
          </w:tcPr>
          <w:p w14:paraId="4936FEFD">
            <w:pPr>
              <w:pStyle w:val="6"/>
            </w:pPr>
          </w:p>
        </w:tc>
        <w:tc>
          <w:tcPr>
            <w:tcW w:w="1113" w:type="dxa"/>
            <w:noWrap w:val="0"/>
            <w:vAlign w:val="top"/>
          </w:tcPr>
          <w:p w14:paraId="34AB537E">
            <w:pPr>
              <w:pStyle w:val="6"/>
            </w:pPr>
          </w:p>
        </w:tc>
        <w:tc>
          <w:tcPr>
            <w:tcW w:w="925" w:type="dxa"/>
            <w:noWrap w:val="0"/>
            <w:vAlign w:val="top"/>
          </w:tcPr>
          <w:p w14:paraId="0578B08B">
            <w:pPr>
              <w:pStyle w:val="6"/>
            </w:pPr>
          </w:p>
        </w:tc>
        <w:tc>
          <w:tcPr>
            <w:tcW w:w="1482" w:type="dxa"/>
            <w:noWrap w:val="0"/>
            <w:vAlign w:val="top"/>
          </w:tcPr>
          <w:p w14:paraId="7C2FA04E">
            <w:pPr>
              <w:pStyle w:val="6"/>
            </w:pPr>
          </w:p>
        </w:tc>
      </w:tr>
      <w:tr w14:paraId="574C5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noWrap w:val="0"/>
            <w:vAlign w:val="top"/>
          </w:tcPr>
          <w:p w14:paraId="558847B8">
            <w:pPr>
              <w:pStyle w:val="6"/>
            </w:pPr>
          </w:p>
        </w:tc>
        <w:tc>
          <w:tcPr>
            <w:tcW w:w="2525" w:type="dxa"/>
            <w:noWrap w:val="0"/>
            <w:vAlign w:val="top"/>
          </w:tcPr>
          <w:p w14:paraId="7C675E01">
            <w:pPr>
              <w:pStyle w:val="6"/>
            </w:pPr>
          </w:p>
        </w:tc>
        <w:tc>
          <w:tcPr>
            <w:tcW w:w="2637" w:type="dxa"/>
            <w:noWrap w:val="0"/>
            <w:vAlign w:val="top"/>
          </w:tcPr>
          <w:p w14:paraId="4406BAF2">
            <w:pPr>
              <w:pStyle w:val="6"/>
            </w:pPr>
          </w:p>
        </w:tc>
        <w:tc>
          <w:tcPr>
            <w:tcW w:w="1113" w:type="dxa"/>
            <w:noWrap w:val="0"/>
            <w:vAlign w:val="top"/>
          </w:tcPr>
          <w:p w14:paraId="69BD85F3">
            <w:pPr>
              <w:pStyle w:val="6"/>
            </w:pPr>
          </w:p>
        </w:tc>
        <w:tc>
          <w:tcPr>
            <w:tcW w:w="925" w:type="dxa"/>
            <w:noWrap w:val="0"/>
            <w:vAlign w:val="top"/>
          </w:tcPr>
          <w:p w14:paraId="5DE55EAC">
            <w:pPr>
              <w:pStyle w:val="6"/>
            </w:pPr>
          </w:p>
        </w:tc>
        <w:tc>
          <w:tcPr>
            <w:tcW w:w="1482" w:type="dxa"/>
            <w:noWrap w:val="0"/>
            <w:vAlign w:val="top"/>
          </w:tcPr>
          <w:p w14:paraId="1940327E">
            <w:pPr>
              <w:pStyle w:val="6"/>
            </w:pPr>
          </w:p>
        </w:tc>
      </w:tr>
      <w:tr w14:paraId="00F33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noWrap w:val="0"/>
            <w:vAlign w:val="top"/>
          </w:tcPr>
          <w:p w14:paraId="7FC33F6A">
            <w:pPr>
              <w:pStyle w:val="6"/>
            </w:pPr>
          </w:p>
        </w:tc>
        <w:tc>
          <w:tcPr>
            <w:tcW w:w="2525" w:type="dxa"/>
            <w:noWrap w:val="0"/>
            <w:vAlign w:val="top"/>
          </w:tcPr>
          <w:p w14:paraId="767F35F7">
            <w:pPr>
              <w:pStyle w:val="6"/>
            </w:pPr>
          </w:p>
        </w:tc>
        <w:tc>
          <w:tcPr>
            <w:tcW w:w="2637" w:type="dxa"/>
            <w:noWrap w:val="0"/>
            <w:vAlign w:val="top"/>
          </w:tcPr>
          <w:p w14:paraId="6F4BCF22">
            <w:pPr>
              <w:pStyle w:val="6"/>
            </w:pPr>
          </w:p>
        </w:tc>
        <w:tc>
          <w:tcPr>
            <w:tcW w:w="1113" w:type="dxa"/>
            <w:noWrap w:val="0"/>
            <w:vAlign w:val="top"/>
          </w:tcPr>
          <w:p w14:paraId="795FE547">
            <w:pPr>
              <w:pStyle w:val="6"/>
            </w:pPr>
          </w:p>
        </w:tc>
        <w:tc>
          <w:tcPr>
            <w:tcW w:w="925" w:type="dxa"/>
            <w:noWrap w:val="0"/>
            <w:vAlign w:val="top"/>
          </w:tcPr>
          <w:p w14:paraId="37E972D8">
            <w:pPr>
              <w:pStyle w:val="6"/>
            </w:pPr>
          </w:p>
        </w:tc>
        <w:tc>
          <w:tcPr>
            <w:tcW w:w="1482" w:type="dxa"/>
            <w:noWrap w:val="0"/>
            <w:vAlign w:val="top"/>
          </w:tcPr>
          <w:p w14:paraId="30BAE7C9">
            <w:pPr>
              <w:pStyle w:val="6"/>
            </w:pPr>
          </w:p>
        </w:tc>
      </w:tr>
      <w:tr w14:paraId="6DCF0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noWrap w:val="0"/>
            <w:vAlign w:val="top"/>
          </w:tcPr>
          <w:p w14:paraId="3600DBD4">
            <w:pPr>
              <w:pStyle w:val="6"/>
            </w:pPr>
          </w:p>
        </w:tc>
        <w:tc>
          <w:tcPr>
            <w:tcW w:w="2525" w:type="dxa"/>
            <w:noWrap w:val="0"/>
            <w:vAlign w:val="top"/>
          </w:tcPr>
          <w:p w14:paraId="58CACE37">
            <w:pPr>
              <w:pStyle w:val="6"/>
            </w:pPr>
          </w:p>
        </w:tc>
        <w:tc>
          <w:tcPr>
            <w:tcW w:w="2637" w:type="dxa"/>
            <w:noWrap w:val="0"/>
            <w:vAlign w:val="top"/>
          </w:tcPr>
          <w:p w14:paraId="59784B01">
            <w:pPr>
              <w:pStyle w:val="6"/>
            </w:pPr>
          </w:p>
        </w:tc>
        <w:tc>
          <w:tcPr>
            <w:tcW w:w="1113" w:type="dxa"/>
            <w:noWrap w:val="0"/>
            <w:vAlign w:val="top"/>
          </w:tcPr>
          <w:p w14:paraId="328DF5D2">
            <w:pPr>
              <w:pStyle w:val="6"/>
            </w:pPr>
          </w:p>
        </w:tc>
        <w:tc>
          <w:tcPr>
            <w:tcW w:w="925" w:type="dxa"/>
            <w:noWrap w:val="0"/>
            <w:vAlign w:val="top"/>
          </w:tcPr>
          <w:p w14:paraId="7E4921B1">
            <w:pPr>
              <w:pStyle w:val="6"/>
            </w:pPr>
          </w:p>
        </w:tc>
        <w:tc>
          <w:tcPr>
            <w:tcW w:w="1482" w:type="dxa"/>
            <w:noWrap w:val="0"/>
            <w:vAlign w:val="top"/>
          </w:tcPr>
          <w:p w14:paraId="0BA21642">
            <w:pPr>
              <w:pStyle w:val="6"/>
            </w:pPr>
          </w:p>
        </w:tc>
      </w:tr>
      <w:tr w14:paraId="26E3A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noWrap w:val="0"/>
            <w:vAlign w:val="top"/>
          </w:tcPr>
          <w:p w14:paraId="347DB960">
            <w:pPr>
              <w:pStyle w:val="6"/>
            </w:pPr>
          </w:p>
        </w:tc>
        <w:tc>
          <w:tcPr>
            <w:tcW w:w="2525" w:type="dxa"/>
            <w:noWrap w:val="0"/>
            <w:vAlign w:val="top"/>
          </w:tcPr>
          <w:p w14:paraId="1F54C770">
            <w:pPr>
              <w:pStyle w:val="6"/>
            </w:pPr>
          </w:p>
        </w:tc>
        <w:tc>
          <w:tcPr>
            <w:tcW w:w="2637" w:type="dxa"/>
            <w:noWrap w:val="0"/>
            <w:vAlign w:val="top"/>
          </w:tcPr>
          <w:p w14:paraId="4C5AAC4C">
            <w:pPr>
              <w:pStyle w:val="6"/>
            </w:pPr>
          </w:p>
        </w:tc>
        <w:tc>
          <w:tcPr>
            <w:tcW w:w="1113" w:type="dxa"/>
            <w:noWrap w:val="0"/>
            <w:vAlign w:val="top"/>
          </w:tcPr>
          <w:p w14:paraId="59B46F4A">
            <w:pPr>
              <w:pStyle w:val="6"/>
            </w:pPr>
          </w:p>
        </w:tc>
        <w:tc>
          <w:tcPr>
            <w:tcW w:w="925" w:type="dxa"/>
            <w:noWrap w:val="0"/>
            <w:vAlign w:val="top"/>
          </w:tcPr>
          <w:p w14:paraId="49E903E2">
            <w:pPr>
              <w:pStyle w:val="6"/>
            </w:pPr>
          </w:p>
        </w:tc>
        <w:tc>
          <w:tcPr>
            <w:tcW w:w="1482" w:type="dxa"/>
            <w:noWrap w:val="0"/>
            <w:vAlign w:val="top"/>
          </w:tcPr>
          <w:p w14:paraId="28E14FA5">
            <w:pPr>
              <w:pStyle w:val="6"/>
            </w:pPr>
          </w:p>
        </w:tc>
      </w:tr>
      <w:tr w14:paraId="5E521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noWrap w:val="0"/>
            <w:vAlign w:val="top"/>
          </w:tcPr>
          <w:p w14:paraId="6F1F10CF">
            <w:pPr>
              <w:pStyle w:val="6"/>
            </w:pPr>
          </w:p>
        </w:tc>
        <w:tc>
          <w:tcPr>
            <w:tcW w:w="2525" w:type="dxa"/>
            <w:noWrap w:val="0"/>
            <w:vAlign w:val="top"/>
          </w:tcPr>
          <w:p w14:paraId="204EDE40">
            <w:pPr>
              <w:pStyle w:val="6"/>
            </w:pPr>
          </w:p>
        </w:tc>
        <w:tc>
          <w:tcPr>
            <w:tcW w:w="2637" w:type="dxa"/>
            <w:noWrap w:val="0"/>
            <w:vAlign w:val="top"/>
          </w:tcPr>
          <w:p w14:paraId="7FF133E1">
            <w:pPr>
              <w:pStyle w:val="6"/>
            </w:pPr>
          </w:p>
        </w:tc>
        <w:tc>
          <w:tcPr>
            <w:tcW w:w="1113" w:type="dxa"/>
            <w:noWrap w:val="0"/>
            <w:vAlign w:val="top"/>
          </w:tcPr>
          <w:p w14:paraId="5E4E30DC">
            <w:pPr>
              <w:pStyle w:val="6"/>
            </w:pPr>
          </w:p>
        </w:tc>
        <w:tc>
          <w:tcPr>
            <w:tcW w:w="925" w:type="dxa"/>
            <w:noWrap w:val="0"/>
            <w:vAlign w:val="top"/>
          </w:tcPr>
          <w:p w14:paraId="67371F59">
            <w:pPr>
              <w:pStyle w:val="6"/>
            </w:pPr>
          </w:p>
        </w:tc>
        <w:tc>
          <w:tcPr>
            <w:tcW w:w="1482" w:type="dxa"/>
            <w:noWrap w:val="0"/>
            <w:vAlign w:val="top"/>
          </w:tcPr>
          <w:p w14:paraId="48C3F8E9">
            <w:pPr>
              <w:pStyle w:val="6"/>
            </w:pPr>
          </w:p>
        </w:tc>
      </w:tr>
      <w:tr w14:paraId="4294F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noWrap w:val="0"/>
            <w:vAlign w:val="top"/>
          </w:tcPr>
          <w:p w14:paraId="1C01BFA7">
            <w:pPr>
              <w:pStyle w:val="6"/>
            </w:pPr>
          </w:p>
        </w:tc>
        <w:tc>
          <w:tcPr>
            <w:tcW w:w="2525" w:type="dxa"/>
            <w:noWrap w:val="0"/>
            <w:vAlign w:val="top"/>
          </w:tcPr>
          <w:p w14:paraId="7CB6F556">
            <w:pPr>
              <w:pStyle w:val="6"/>
            </w:pPr>
          </w:p>
        </w:tc>
        <w:tc>
          <w:tcPr>
            <w:tcW w:w="2637" w:type="dxa"/>
            <w:noWrap w:val="0"/>
            <w:vAlign w:val="top"/>
          </w:tcPr>
          <w:p w14:paraId="166BF1F5">
            <w:pPr>
              <w:pStyle w:val="6"/>
            </w:pPr>
          </w:p>
        </w:tc>
        <w:tc>
          <w:tcPr>
            <w:tcW w:w="1113" w:type="dxa"/>
            <w:noWrap w:val="0"/>
            <w:vAlign w:val="top"/>
          </w:tcPr>
          <w:p w14:paraId="68EE5A08">
            <w:pPr>
              <w:pStyle w:val="6"/>
            </w:pPr>
          </w:p>
        </w:tc>
        <w:tc>
          <w:tcPr>
            <w:tcW w:w="925" w:type="dxa"/>
            <w:noWrap w:val="0"/>
            <w:vAlign w:val="top"/>
          </w:tcPr>
          <w:p w14:paraId="11174594">
            <w:pPr>
              <w:pStyle w:val="6"/>
            </w:pPr>
          </w:p>
        </w:tc>
        <w:tc>
          <w:tcPr>
            <w:tcW w:w="1482" w:type="dxa"/>
            <w:noWrap w:val="0"/>
            <w:vAlign w:val="top"/>
          </w:tcPr>
          <w:p w14:paraId="4C3EF210">
            <w:pPr>
              <w:pStyle w:val="6"/>
            </w:pPr>
          </w:p>
        </w:tc>
      </w:tr>
      <w:tr w14:paraId="65077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noWrap w:val="0"/>
            <w:vAlign w:val="top"/>
          </w:tcPr>
          <w:p w14:paraId="40F8AD7A">
            <w:pPr>
              <w:pStyle w:val="6"/>
            </w:pPr>
          </w:p>
        </w:tc>
        <w:tc>
          <w:tcPr>
            <w:tcW w:w="2525" w:type="dxa"/>
            <w:noWrap w:val="0"/>
            <w:vAlign w:val="top"/>
          </w:tcPr>
          <w:p w14:paraId="29CDDD9D">
            <w:pPr>
              <w:pStyle w:val="6"/>
            </w:pPr>
          </w:p>
        </w:tc>
        <w:tc>
          <w:tcPr>
            <w:tcW w:w="2637" w:type="dxa"/>
            <w:noWrap w:val="0"/>
            <w:vAlign w:val="top"/>
          </w:tcPr>
          <w:p w14:paraId="4969F127">
            <w:pPr>
              <w:pStyle w:val="6"/>
            </w:pPr>
          </w:p>
        </w:tc>
        <w:tc>
          <w:tcPr>
            <w:tcW w:w="1113" w:type="dxa"/>
            <w:noWrap w:val="0"/>
            <w:vAlign w:val="top"/>
          </w:tcPr>
          <w:p w14:paraId="40738C59">
            <w:pPr>
              <w:pStyle w:val="6"/>
            </w:pPr>
          </w:p>
        </w:tc>
        <w:tc>
          <w:tcPr>
            <w:tcW w:w="925" w:type="dxa"/>
            <w:noWrap w:val="0"/>
            <w:vAlign w:val="top"/>
          </w:tcPr>
          <w:p w14:paraId="6BCA3040">
            <w:pPr>
              <w:pStyle w:val="6"/>
            </w:pPr>
          </w:p>
        </w:tc>
        <w:tc>
          <w:tcPr>
            <w:tcW w:w="1482" w:type="dxa"/>
            <w:noWrap w:val="0"/>
            <w:vAlign w:val="top"/>
          </w:tcPr>
          <w:p w14:paraId="6BBFFB08">
            <w:pPr>
              <w:pStyle w:val="6"/>
            </w:pPr>
          </w:p>
        </w:tc>
      </w:tr>
      <w:tr w14:paraId="077AF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noWrap w:val="0"/>
            <w:vAlign w:val="top"/>
          </w:tcPr>
          <w:p w14:paraId="45CC22E3">
            <w:pPr>
              <w:pStyle w:val="6"/>
            </w:pPr>
          </w:p>
        </w:tc>
        <w:tc>
          <w:tcPr>
            <w:tcW w:w="2525" w:type="dxa"/>
            <w:noWrap w:val="0"/>
            <w:vAlign w:val="top"/>
          </w:tcPr>
          <w:p w14:paraId="4EFCAD6C">
            <w:pPr>
              <w:pStyle w:val="6"/>
            </w:pPr>
          </w:p>
        </w:tc>
        <w:tc>
          <w:tcPr>
            <w:tcW w:w="2637" w:type="dxa"/>
            <w:noWrap w:val="0"/>
            <w:vAlign w:val="top"/>
          </w:tcPr>
          <w:p w14:paraId="4A7868A9">
            <w:pPr>
              <w:pStyle w:val="6"/>
            </w:pPr>
          </w:p>
        </w:tc>
        <w:tc>
          <w:tcPr>
            <w:tcW w:w="1113" w:type="dxa"/>
            <w:noWrap w:val="0"/>
            <w:vAlign w:val="top"/>
          </w:tcPr>
          <w:p w14:paraId="133EA601">
            <w:pPr>
              <w:pStyle w:val="6"/>
            </w:pPr>
          </w:p>
        </w:tc>
        <w:tc>
          <w:tcPr>
            <w:tcW w:w="925" w:type="dxa"/>
            <w:noWrap w:val="0"/>
            <w:vAlign w:val="top"/>
          </w:tcPr>
          <w:p w14:paraId="79DE99CE">
            <w:pPr>
              <w:pStyle w:val="6"/>
            </w:pPr>
          </w:p>
        </w:tc>
        <w:tc>
          <w:tcPr>
            <w:tcW w:w="1482" w:type="dxa"/>
            <w:noWrap w:val="0"/>
            <w:vAlign w:val="top"/>
          </w:tcPr>
          <w:p w14:paraId="4715C8BA">
            <w:pPr>
              <w:pStyle w:val="6"/>
            </w:pPr>
          </w:p>
        </w:tc>
      </w:tr>
      <w:tr w14:paraId="76A0F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noWrap w:val="0"/>
            <w:vAlign w:val="top"/>
          </w:tcPr>
          <w:p w14:paraId="24D81078">
            <w:pPr>
              <w:pStyle w:val="6"/>
            </w:pPr>
          </w:p>
        </w:tc>
        <w:tc>
          <w:tcPr>
            <w:tcW w:w="2525" w:type="dxa"/>
            <w:noWrap w:val="0"/>
            <w:vAlign w:val="top"/>
          </w:tcPr>
          <w:p w14:paraId="4F010ADD">
            <w:pPr>
              <w:pStyle w:val="6"/>
            </w:pPr>
          </w:p>
        </w:tc>
        <w:tc>
          <w:tcPr>
            <w:tcW w:w="2637" w:type="dxa"/>
            <w:noWrap w:val="0"/>
            <w:vAlign w:val="top"/>
          </w:tcPr>
          <w:p w14:paraId="5BD24E98">
            <w:pPr>
              <w:pStyle w:val="6"/>
            </w:pPr>
          </w:p>
        </w:tc>
        <w:tc>
          <w:tcPr>
            <w:tcW w:w="1113" w:type="dxa"/>
            <w:noWrap w:val="0"/>
            <w:vAlign w:val="top"/>
          </w:tcPr>
          <w:p w14:paraId="1602D06E">
            <w:pPr>
              <w:pStyle w:val="6"/>
            </w:pPr>
          </w:p>
        </w:tc>
        <w:tc>
          <w:tcPr>
            <w:tcW w:w="925" w:type="dxa"/>
            <w:noWrap w:val="0"/>
            <w:vAlign w:val="top"/>
          </w:tcPr>
          <w:p w14:paraId="6C25E133">
            <w:pPr>
              <w:pStyle w:val="6"/>
            </w:pPr>
          </w:p>
        </w:tc>
        <w:tc>
          <w:tcPr>
            <w:tcW w:w="1482" w:type="dxa"/>
            <w:noWrap w:val="0"/>
            <w:vAlign w:val="top"/>
          </w:tcPr>
          <w:p w14:paraId="664D374C">
            <w:pPr>
              <w:pStyle w:val="6"/>
            </w:pPr>
          </w:p>
        </w:tc>
      </w:tr>
      <w:tr w14:paraId="25F26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noWrap w:val="0"/>
            <w:vAlign w:val="top"/>
          </w:tcPr>
          <w:p w14:paraId="46698663">
            <w:pPr>
              <w:pStyle w:val="6"/>
            </w:pPr>
          </w:p>
        </w:tc>
        <w:tc>
          <w:tcPr>
            <w:tcW w:w="2525" w:type="dxa"/>
            <w:noWrap w:val="0"/>
            <w:vAlign w:val="top"/>
          </w:tcPr>
          <w:p w14:paraId="114B5799">
            <w:pPr>
              <w:pStyle w:val="6"/>
            </w:pPr>
          </w:p>
        </w:tc>
        <w:tc>
          <w:tcPr>
            <w:tcW w:w="2637" w:type="dxa"/>
            <w:noWrap w:val="0"/>
            <w:vAlign w:val="top"/>
          </w:tcPr>
          <w:p w14:paraId="2A3DDACE">
            <w:pPr>
              <w:pStyle w:val="6"/>
            </w:pPr>
          </w:p>
        </w:tc>
        <w:tc>
          <w:tcPr>
            <w:tcW w:w="1113" w:type="dxa"/>
            <w:noWrap w:val="0"/>
            <w:vAlign w:val="top"/>
          </w:tcPr>
          <w:p w14:paraId="441FAA05">
            <w:pPr>
              <w:pStyle w:val="6"/>
            </w:pPr>
          </w:p>
        </w:tc>
        <w:tc>
          <w:tcPr>
            <w:tcW w:w="925" w:type="dxa"/>
            <w:noWrap w:val="0"/>
            <w:vAlign w:val="top"/>
          </w:tcPr>
          <w:p w14:paraId="146E85EA">
            <w:pPr>
              <w:pStyle w:val="6"/>
            </w:pPr>
          </w:p>
        </w:tc>
        <w:tc>
          <w:tcPr>
            <w:tcW w:w="1482" w:type="dxa"/>
            <w:noWrap w:val="0"/>
            <w:vAlign w:val="top"/>
          </w:tcPr>
          <w:p w14:paraId="35D7E63C">
            <w:pPr>
              <w:pStyle w:val="6"/>
            </w:pPr>
          </w:p>
        </w:tc>
      </w:tr>
      <w:tr w14:paraId="2C69C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noWrap w:val="0"/>
            <w:vAlign w:val="top"/>
          </w:tcPr>
          <w:p w14:paraId="453ED779">
            <w:pPr>
              <w:pStyle w:val="6"/>
            </w:pPr>
          </w:p>
        </w:tc>
        <w:tc>
          <w:tcPr>
            <w:tcW w:w="2525" w:type="dxa"/>
            <w:noWrap w:val="0"/>
            <w:vAlign w:val="top"/>
          </w:tcPr>
          <w:p w14:paraId="7FD2E4E8">
            <w:pPr>
              <w:pStyle w:val="6"/>
            </w:pPr>
          </w:p>
        </w:tc>
        <w:tc>
          <w:tcPr>
            <w:tcW w:w="2637" w:type="dxa"/>
            <w:noWrap w:val="0"/>
            <w:vAlign w:val="top"/>
          </w:tcPr>
          <w:p w14:paraId="5BC828A5">
            <w:pPr>
              <w:pStyle w:val="6"/>
            </w:pPr>
          </w:p>
        </w:tc>
        <w:tc>
          <w:tcPr>
            <w:tcW w:w="1113" w:type="dxa"/>
            <w:noWrap w:val="0"/>
            <w:vAlign w:val="top"/>
          </w:tcPr>
          <w:p w14:paraId="50129AE3">
            <w:pPr>
              <w:pStyle w:val="6"/>
            </w:pPr>
          </w:p>
        </w:tc>
        <w:tc>
          <w:tcPr>
            <w:tcW w:w="925" w:type="dxa"/>
            <w:noWrap w:val="0"/>
            <w:vAlign w:val="top"/>
          </w:tcPr>
          <w:p w14:paraId="00D35E48">
            <w:pPr>
              <w:pStyle w:val="6"/>
            </w:pPr>
          </w:p>
        </w:tc>
        <w:tc>
          <w:tcPr>
            <w:tcW w:w="1482" w:type="dxa"/>
            <w:noWrap w:val="0"/>
            <w:vAlign w:val="top"/>
          </w:tcPr>
          <w:p w14:paraId="5959A2C5">
            <w:pPr>
              <w:pStyle w:val="6"/>
            </w:pPr>
          </w:p>
        </w:tc>
      </w:tr>
      <w:tr w14:paraId="4C5A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noWrap w:val="0"/>
            <w:vAlign w:val="top"/>
          </w:tcPr>
          <w:p w14:paraId="2072D46A">
            <w:pPr>
              <w:pStyle w:val="6"/>
            </w:pPr>
          </w:p>
        </w:tc>
        <w:tc>
          <w:tcPr>
            <w:tcW w:w="2525" w:type="dxa"/>
            <w:noWrap w:val="0"/>
            <w:vAlign w:val="top"/>
          </w:tcPr>
          <w:p w14:paraId="5AB3D846">
            <w:pPr>
              <w:pStyle w:val="6"/>
            </w:pPr>
          </w:p>
        </w:tc>
        <w:tc>
          <w:tcPr>
            <w:tcW w:w="2637" w:type="dxa"/>
            <w:noWrap w:val="0"/>
            <w:vAlign w:val="top"/>
          </w:tcPr>
          <w:p w14:paraId="33CE8993">
            <w:pPr>
              <w:pStyle w:val="6"/>
            </w:pPr>
          </w:p>
        </w:tc>
        <w:tc>
          <w:tcPr>
            <w:tcW w:w="1113" w:type="dxa"/>
            <w:noWrap w:val="0"/>
            <w:vAlign w:val="top"/>
          </w:tcPr>
          <w:p w14:paraId="6C45A57D">
            <w:pPr>
              <w:pStyle w:val="6"/>
            </w:pPr>
          </w:p>
        </w:tc>
        <w:tc>
          <w:tcPr>
            <w:tcW w:w="925" w:type="dxa"/>
            <w:noWrap w:val="0"/>
            <w:vAlign w:val="top"/>
          </w:tcPr>
          <w:p w14:paraId="3559BD8D">
            <w:pPr>
              <w:pStyle w:val="6"/>
            </w:pPr>
          </w:p>
        </w:tc>
        <w:tc>
          <w:tcPr>
            <w:tcW w:w="1482" w:type="dxa"/>
            <w:noWrap w:val="0"/>
            <w:vAlign w:val="top"/>
          </w:tcPr>
          <w:p w14:paraId="7EDFFB34">
            <w:pPr>
              <w:pStyle w:val="6"/>
            </w:pPr>
          </w:p>
        </w:tc>
      </w:tr>
      <w:tr w14:paraId="3933B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noWrap w:val="0"/>
            <w:vAlign w:val="top"/>
          </w:tcPr>
          <w:p w14:paraId="1B9CB6CC">
            <w:pPr>
              <w:pStyle w:val="6"/>
            </w:pPr>
          </w:p>
        </w:tc>
        <w:tc>
          <w:tcPr>
            <w:tcW w:w="2525" w:type="dxa"/>
            <w:noWrap w:val="0"/>
            <w:vAlign w:val="top"/>
          </w:tcPr>
          <w:p w14:paraId="740F69FE">
            <w:pPr>
              <w:pStyle w:val="6"/>
            </w:pPr>
          </w:p>
        </w:tc>
        <w:tc>
          <w:tcPr>
            <w:tcW w:w="2637" w:type="dxa"/>
            <w:noWrap w:val="0"/>
            <w:vAlign w:val="top"/>
          </w:tcPr>
          <w:p w14:paraId="4590657C">
            <w:pPr>
              <w:pStyle w:val="6"/>
            </w:pPr>
          </w:p>
        </w:tc>
        <w:tc>
          <w:tcPr>
            <w:tcW w:w="1113" w:type="dxa"/>
            <w:noWrap w:val="0"/>
            <w:vAlign w:val="top"/>
          </w:tcPr>
          <w:p w14:paraId="124A7412">
            <w:pPr>
              <w:pStyle w:val="6"/>
            </w:pPr>
          </w:p>
        </w:tc>
        <w:tc>
          <w:tcPr>
            <w:tcW w:w="925" w:type="dxa"/>
            <w:noWrap w:val="0"/>
            <w:vAlign w:val="top"/>
          </w:tcPr>
          <w:p w14:paraId="15C32760">
            <w:pPr>
              <w:pStyle w:val="6"/>
            </w:pPr>
          </w:p>
        </w:tc>
        <w:tc>
          <w:tcPr>
            <w:tcW w:w="1482" w:type="dxa"/>
            <w:noWrap w:val="0"/>
            <w:vAlign w:val="top"/>
          </w:tcPr>
          <w:p w14:paraId="6CDA1DB6">
            <w:pPr>
              <w:pStyle w:val="6"/>
            </w:pPr>
          </w:p>
        </w:tc>
      </w:tr>
      <w:tr w14:paraId="50C3C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noWrap w:val="0"/>
            <w:vAlign w:val="top"/>
          </w:tcPr>
          <w:p w14:paraId="02A0D1A3">
            <w:pPr>
              <w:pStyle w:val="6"/>
            </w:pPr>
          </w:p>
        </w:tc>
        <w:tc>
          <w:tcPr>
            <w:tcW w:w="2525" w:type="dxa"/>
            <w:noWrap w:val="0"/>
            <w:vAlign w:val="top"/>
          </w:tcPr>
          <w:p w14:paraId="22EF8BC8">
            <w:pPr>
              <w:pStyle w:val="6"/>
            </w:pPr>
          </w:p>
        </w:tc>
        <w:tc>
          <w:tcPr>
            <w:tcW w:w="2637" w:type="dxa"/>
            <w:noWrap w:val="0"/>
            <w:vAlign w:val="top"/>
          </w:tcPr>
          <w:p w14:paraId="7A90C367">
            <w:pPr>
              <w:pStyle w:val="6"/>
            </w:pPr>
          </w:p>
        </w:tc>
        <w:tc>
          <w:tcPr>
            <w:tcW w:w="1113" w:type="dxa"/>
            <w:noWrap w:val="0"/>
            <w:vAlign w:val="top"/>
          </w:tcPr>
          <w:p w14:paraId="7CCABDAB">
            <w:pPr>
              <w:pStyle w:val="6"/>
            </w:pPr>
          </w:p>
        </w:tc>
        <w:tc>
          <w:tcPr>
            <w:tcW w:w="925" w:type="dxa"/>
            <w:noWrap w:val="0"/>
            <w:vAlign w:val="top"/>
          </w:tcPr>
          <w:p w14:paraId="622EFBA2">
            <w:pPr>
              <w:pStyle w:val="6"/>
            </w:pPr>
          </w:p>
        </w:tc>
        <w:tc>
          <w:tcPr>
            <w:tcW w:w="1482" w:type="dxa"/>
            <w:noWrap w:val="0"/>
            <w:vAlign w:val="top"/>
          </w:tcPr>
          <w:p w14:paraId="0043C0D5">
            <w:pPr>
              <w:pStyle w:val="6"/>
            </w:pPr>
          </w:p>
        </w:tc>
      </w:tr>
      <w:bookmarkEnd w:id="63"/>
    </w:tbl>
    <w:p w14:paraId="1E6E3BC5">
      <w:pPr>
        <w:pStyle w:val="6"/>
      </w:pPr>
    </w:p>
    <w:p w14:paraId="7D42AA11">
      <w:pPr>
        <w:pStyle w:val="6"/>
        <w:ind w:firstLine="0"/>
        <w:rPr>
          <w:rFonts w:hint="eastAsia"/>
        </w:rPr>
      </w:pPr>
    </w:p>
    <w:p w14:paraId="59FAF0F2">
      <w:pPr>
        <w:pStyle w:val="6"/>
        <w:ind w:firstLine="0"/>
        <w:rPr>
          <w:rFonts w:hint="eastAsia"/>
        </w:rPr>
      </w:pPr>
    </w:p>
    <w:p w14:paraId="3957D529">
      <w:pPr>
        <w:pStyle w:val="6"/>
        <w:ind w:firstLine="0"/>
        <w:rPr>
          <w:rFonts w:hint="eastAsia"/>
        </w:rPr>
      </w:pPr>
    </w:p>
    <w:p w14:paraId="0BCB3D91">
      <w:pPr>
        <w:pStyle w:val="6"/>
        <w:ind w:firstLine="0"/>
        <w:rPr>
          <w:rFonts w:hint="eastAsia"/>
        </w:rPr>
      </w:pPr>
    </w:p>
    <w:p w14:paraId="70716CB8">
      <w:pPr>
        <w:pStyle w:val="6"/>
        <w:ind w:firstLine="0"/>
        <w:rPr>
          <w:rFonts w:hint="eastAsia"/>
        </w:rPr>
      </w:pPr>
    </w:p>
    <w:p w14:paraId="508B51B0">
      <w:pPr>
        <w:pStyle w:val="2"/>
      </w:pPr>
      <w:bookmarkStart w:id="64" w:name="_Toc22979"/>
      <w:r>
        <w:rPr>
          <w:rFonts w:hint="eastAsia"/>
        </w:rPr>
        <w:t>软件开发计划</w:t>
      </w:r>
      <w:bookmarkEnd w:id="64"/>
    </w:p>
    <w:tbl>
      <w:tblPr>
        <w:tblStyle w:val="30"/>
        <w:tblW w:w="101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532"/>
        <w:gridCol w:w="1566"/>
        <w:gridCol w:w="3756"/>
        <w:gridCol w:w="787"/>
        <w:gridCol w:w="838"/>
        <w:gridCol w:w="1175"/>
        <w:gridCol w:w="1498"/>
      </w:tblGrid>
      <w:tr w14:paraId="67B3C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17" w:hRule="atLeast"/>
          <w:jc w:val="center"/>
        </w:trPr>
        <w:tc>
          <w:tcPr>
            <w:tcW w:w="532" w:type="dxa"/>
            <w:vMerge w:val="restart"/>
            <w:shd w:val="clear" w:color="auto" w:fill="FFC000"/>
            <w:noWrap/>
            <w:textDirection w:val="tbRlV"/>
            <w:vAlign w:val="center"/>
          </w:tcPr>
          <w:p w14:paraId="6A4A177A">
            <w:pPr>
              <w:widowControl/>
              <w:ind w:left="113" w:right="113"/>
              <w:jc w:val="center"/>
              <w:textAlignment w:val="center"/>
              <w:rPr>
                <w:rFonts w:hint="eastAsia" w:ascii="楷体" w:hAnsi="楷体" w:eastAsia="楷体" w:cs="楷体"/>
                <w:b/>
                <w:bCs/>
                <w:color w:val="000000"/>
                <w:sz w:val="20"/>
                <w:szCs w:val="20"/>
              </w:rPr>
            </w:pPr>
            <w:r>
              <w:rPr>
                <w:rFonts w:hint="eastAsia" w:ascii="楷体" w:hAnsi="楷体" w:eastAsia="楷体" w:cs="楷体"/>
                <w:b/>
                <w:bCs/>
                <w:color w:val="000000"/>
                <w:kern w:val="0"/>
                <w:sz w:val="20"/>
                <w:szCs w:val="20"/>
                <w:lang w:bidi="ar"/>
              </w:rPr>
              <w:t>项目里程碑计划</w:t>
            </w:r>
          </w:p>
        </w:tc>
        <w:tc>
          <w:tcPr>
            <w:tcW w:w="1566" w:type="dxa"/>
            <w:shd w:val="clear" w:color="auto" w:fill="FFC000"/>
            <w:noWrap w:val="0"/>
            <w:vAlign w:val="bottom"/>
          </w:tcPr>
          <w:p w14:paraId="7849C835">
            <w:pPr>
              <w:widowControl/>
              <w:spacing w:line="360" w:lineRule="auto"/>
              <w:jc w:val="center"/>
              <w:textAlignment w:val="center"/>
              <w:rPr>
                <w:rFonts w:hint="eastAsia" w:ascii="楷体" w:hAnsi="楷体" w:eastAsia="楷体" w:cs="楷体"/>
                <w:b/>
                <w:bCs/>
                <w:color w:val="000000"/>
                <w:sz w:val="20"/>
                <w:szCs w:val="20"/>
              </w:rPr>
            </w:pPr>
            <w:r>
              <w:rPr>
                <w:rFonts w:hint="eastAsia" w:ascii="楷体" w:hAnsi="楷体" w:eastAsia="楷体" w:cs="楷体"/>
                <w:b/>
                <w:bCs/>
                <w:color w:val="000000"/>
                <w:kern w:val="0"/>
                <w:sz w:val="20"/>
                <w:szCs w:val="20"/>
                <w:lang w:bidi="ar"/>
              </w:rPr>
              <w:t>阶段</w:t>
            </w:r>
          </w:p>
        </w:tc>
        <w:tc>
          <w:tcPr>
            <w:tcW w:w="3756" w:type="dxa"/>
            <w:shd w:val="clear" w:color="auto" w:fill="FFC000"/>
            <w:noWrap w:val="0"/>
            <w:vAlign w:val="bottom"/>
          </w:tcPr>
          <w:p w14:paraId="7C4DD9C2">
            <w:pPr>
              <w:widowControl/>
              <w:spacing w:line="360" w:lineRule="auto"/>
              <w:jc w:val="center"/>
              <w:textAlignment w:val="center"/>
              <w:rPr>
                <w:rFonts w:hint="eastAsia" w:ascii="楷体" w:hAnsi="楷体" w:eastAsia="楷体" w:cs="楷体"/>
                <w:b/>
                <w:bCs/>
                <w:color w:val="000000"/>
                <w:sz w:val="20"/>
                <w:szCs w:val="20"/>
              </w:rPr>
            </w:pPr>
            <w:r>
              <w:rPr>
                <w:rFonts w:hint="eastAsia" w:ascii="楷体" w:hAnsi="楷体" w:eastAsia="楷体" w:cs="楷体"/>
                <w:b/>
                <w:bCs/>
                <w:color w:val="000000"/>
                <w:kern w:val="0"/>
                <w:sz w:val="20"/>
                <w:szCs w:val="20"/>
                <w:lang w:bidi="ar"/>
              </w:rPr>
              <w:t>主要任务</w:t>
            </w:r>
          </w:p>
        </w:tc>
        <w:tc>
          <w:tcPr>
            <w:tcW w:w="787" w:type="dxa"/>
            <w:shd w:val="clear" w:color="auto" w:fill="FFC000"/>
            <w:noWrap w:val="0"/>
            <w:vAlign w:val="bottom"/>
          </w:tcPr>
          <w:p w14:paraId="460A2CB0">
            <w:pPr>
              <w:widowControl/>
              <w:spacing w:line="360" w:lineRule="auto"/>
              <w:jc w:val="center"/>
              <w:textAlignment w:val="center"/>
              <w:rPr>
                <w:rFonts w:ascii="楷体" w:hAnsi="楷体" w:eastAsia="楷体" w:cs="楷体"/>
                <w:b/>
                <w:bCs/>
                <w:color w:val="000000"/>
                <w:kern w:val="0"/>
                <w:sz w:val="20"/>
                <w:szCs w:val="20"/>
                <w:lang w:bidi="ar"/>
              </w:rPr>
            </w:pPr>
            <w:r>
              <w:rPr>
                <w:rFonts w:hint="eastAsia" w:ascii="楷体" w:hAnsi="楷体" w:eastAsia="楷体" w:cs="楷体"/>
                <w:b/>
                <w:bCs/>
                <w:color w:val="000000"/>
                <w:kern w:val="0"/>
                <w:sz w:val="20"/>
                <w:szCs w:val="20"/>
                <w:lang w:bidi="ar"/>
              </w:rPr>
              <w:t>责任人</w:t>
            </w:r>
          </w:p>
        </w:tc>
        <w:tc>
          <w:tcPr>
            <w:tcW w:w="838" w:type="dxa"/>
            <w:shd w:val="clear" w:color="auto" w:fill="FFC000"/>
            <w:noWrap w:val="0"/>
            <w:vAlign w:val="bottom"/>
          </w:tcPr>
          <w:p w14:paraId="5A273295">
            <w:pPr>
              <w:widowControl/>
              <w:spacing w:line="360" w:lineRule="auto"/>
              <w:jc w:val="center"/>
              <w:textAlignment w:val="center"/>
              <w:rPr>
                <w:rFonts w:ascii="楷体" w:hAnsi="楷体" w:eastAsia="楷体" w:cs="楷体"/>
                <w:b/>
                <w:bCs/>
                <w:color w:val="000000"/>
                <w:kern w:val="0"/>
                <w:sz w:val="20"/>
                <w:szCs w:val="20"/>
                <w:lang w:bidi="ar"/>
              </w:rPr>
            </w:pPr>
            <w:r>
              <w:rPr>
                <w:rFonts w:hint="eastAsia" w:ascii="楷体" w:hAnsi="楷体" w:eastAsia="楷体" w:cs="楷体"/>
                <w:b/>
                <w:bCs/>
                <w:color w:val="000000"/>
                <w:kern w:val="0"/>
                <w:sz w:val="20"/>
                <w:szCs w:val="20"/>
                <w:lang w:bidi="ar"/>
              </w:rPr>
              <w:t>周期</w:t>
            </w:r>
          </w:p>
        </w:tc>
        <w:tc>
          <w:tcPr>
            <w:tcW w:w="1175" w:type="dxa"/>
            <w:shd w:val="clear" w:color="auto" w:fill="FFC000"/>
            <w:noWrap w:val="0"/>
            <w:vAlign w:val="bottom"/>
          </w:tcPr>
          <w:p w14:paraId="5DE6663E">
            <w:pPr>
              <w:widowControl/>
              <w:spacing w:line="360" w:lineRule="auto"/>
              <w:jc w:val="center"/>
              <w:textAlignment w:val="center"/>
              <w:rPr>
                <w:rFonts w:hint="eastAsia" w:ascii="楷体" w:hAnsi="楷体" w:eastAsia="楷体" w:cs="楷体"/>
                <w:b/>
                <w:bCs/>
                <w:color w:val="000000"/>
                <w:kern w:val="0"/>
                <w:sz w:val="20"/>
                <w:szCs w:val="20"/>
                <w:lang w:bidi="ar"/>
              </w:rPr>
            </w:pPr>
            <w:r>
              <w:rPr>
                <w:rFonts w:hint="eastAsia" w:ascii="楷体" w:hAnsi="楷体" w:eastAsia="楷体" w:cs="楷体"/>
                <w:b/>
                <w:bCs/>
                <w:color w:val="000000"/>
                <w:kern w:val="0"/>
                <w:sz w:val="20"/>
                <w:szCs w:val="20"/>
                <w:lang w:bidi="ar"/>
              </w:rPr>
              <w:t>开始时间</w:t>
            </w:r>
          </w:p>
        </w:tc>
        <w:tc>
          <w:tcPr>
            <w:tcW w:w="1498" w:type="dxa"/>
            <w:shd w:val="clear" w:color="auto" w:fill="FFC000"/>
            <w:noWrap w:val="0"/>
            <w:vAlign w:val="bottom"/>
          </w:tcPr>
          <w:p w14:paraId="1A463F16">
            <w:pPr>
              <w:widowControl/>
              <w:spacing w:line="360" w:lineRule="auto"/>
              <w:jc w:val="center"/>
              <w:textAlignment w:val="center"/>
              <w:rPr>
                <w:rFonts w:hint="eastAsia" w:ascii="楷体" w:hAnsi="楷体" w:eastAsia="楷体" w:cs="楷体"/>
                <w:b/>
                <w:bCs/>
                <w:color w:val="000000"/>
                <w:sz w:val="20"/>
                <w:szCs w:val="20"/>
              </w:rPr>
            </w:pPr>
            <w:r>
              <w:rPr>
                <w:rFonts w:hint="eastAsia" w:ascii="楷体" w:hAnsi="楷体" w:eastAsia="楷体" w:cs="楷体"/>
                <w:b/>
                <w:bCs/>
                <w:color w:val="000000"/>
                <w:kern w:val="0"/>
                <w:sz w:val="20"/>
                <w:szCs w:val="20"/>
                <w:lang w:bidi="ar"/>
              </w:rPr>
              <w:t>目标完成时间</w:t>
            </w:r>
          </w:p>
        </w:tc>
      </w:tr>
      <w:tr w14:paraId="10A75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8" w:hRule="atLeast"/>
          <w:jc w:val="center"/>
        </w:trPr>
        <w:tc>
          <w:tcPr>
            <w:tcW w:w="532" w:type="dxa"/>
            <w:vMerge w:val="continue"/>
            <w:shd w:val="clear" w:color="auto" w:fill="FFC000"/>
            <w:noWrap/>
            <w:vAlign w:val="center"/>
          </w:tcPr>
          <w:p w14:paraId="38742CDF">
            <w:pPr>
              <w:jc w:val="center"/>
              <w:rPr>
                <w:rFonts w:hint="eastAsia" w:ascii="宋体"/>
                <w:b/>
                <w:bCs/>
                <w:color w:val="000000"/>
                <w:sz w:val="20"/>
                <w:szCs w:val="20"/>
              </w:rPr>
            </w:pPr>
          </w:p>
        </w:tc>
        <w:tc>
          <w:tcPr>
            <w:tcW w:w="1566" w:type="dxa"/>
            <w:noWrap/>
            <w:vAlign w:val="center"/>
          </w:tcPr>
          <w:p w14:paraId="19FCEE64">
            <w:pPr>
              <w:widowControl/>
              <w:jc w:val="center"/>
              <w:textAlignment w:val="center"/>
              <w:rPr>
                <w:rFonts w:hint="eastAsia" w:ascii="楷体" w:hAnsi="楷体" w:eastAsia="楷体" w:cs="楷体"/>
                <w:color w:val="000000"/>
                <w:kern w:val="0"/>
                <w:sz w:val="20"/>
                <w:szCs w:val="20"/>
                <w:lang w:bidi="ar"/>
              </w:rPr>
            </w:pPr>
            <w:r>
              <w:rPr>
                <w:rFonts w:hint="eastAsia" w:ascii="楷体" w:hAnsi="楷体" w:eastAsia="楷体" w:cs="楷体"/>
                <w:color w:val="000000"/>
                <w:kern w:val="0"/>
                <w:sz w:val="20"/>
                <w:szCs w:val="20"/>
                <w:lang w:bidi="ar"/>
              </w:rPr>
              <w:t>ID设计阶段</w:t>
            </w:r>
          </w:p>
        </w:tc>
        <w:tc>
          <w:tcPr>
            <w:tcW w:w="3756" w:type="dxa"/>
            <w:noWrap/>
            <w:vAlign w:val="center"/>
          </w:tcPr>
          <w:p w14:paraId="67B038BE">
            <w:pPr>
              <w:widowControl/>
              <w:jc w:val="left"/>
              <w:textAlignment w:val="center"/>
              <w:rPr>
                <w:rFonts w:hint="eastAsia" w:ascii="楷体" w:hAnsi="楷体" w:eastAsia="楷体" w:cs="楷体"/>
                <w:color w:val="000000"/>
                <w:kern w:val="0"/>
                <w:sz w:val="20"/>
                <w:szCs w:val="20"/>
                <w:lang w:bidi="ar"/>
              </w:rPr>
            </w:pPr>
          </w:p>
        </w:tc>
        <w:tc>
          <w:tcPr>
            <w:tcW w:w="787" w:type="dxa"/>
            <w:noWrap/>
            <w:vAlign w:val="center"/>
          </w:tcPr>
          <w:p w14:paraId="05DA001A">
            <w:pPr>
              <w:widowControl/>
              <w:jc w:val="center"/>
              <w:textAlignment w:val="center"/>
              <w:rPr>
                <w:rFonts w:hint="eastAsia" w:ascii="楷体" w:hAnsi="楷体" w:eastAsia="楷体" w:cs="楷体"/>
                <w:color w:val="000000"/>
                <w:kern w:val="0"/>
                <w:sz w:val="20"/>
                <w:szCs w:val="20"/>
                <w:lang w:bidi="ar"/>
              </w:rPr>
            </w:pPr>
          </w:p>
        </w:tc>
        <w:tc>
          <w:tcPr>
            <w:tcW w:w="838" w:type="dxa"/>
            <w:noWrap/>
            <w:vAlign w:val="center"/>
          </w:tcPr>
          <w:p w14:paraId="13DB0616">
            <w:pPr>
              <w:widowControl/>
              <w:jc w:val="center"/>
              <w:textAlignment w:val="center"/>
              <w:rPr>
                <w:rFonts w:hint="eastAsia" w:ascii="楷体" w:hAnsi="楷体" w:eastAsia="楷体" w:cs="楷体"/>
                <w:color w:val="000000"/>
                <w:kern w:val="0"/>
                <w:sz w:val="20"/>
                <w:szCs w:val="20"/>
                <w:lang w:bidi="ar"/>
              </w:rPr>
            </w:pPr>
          </w:p>
        </w:tc>
        <w:tc>
          <w:tcPr>
            <w:tcW w:w="1175" w:type="dxa"/>
            <w:noWrap/>
            <w:vAlign w:val="center"/>
          </w:tcPr>
          <w:p w14:paraId="021EDC76">
            <w:pPr>
              <w:widowControl/>
              <w:jc w:val="center"/>
              <w:textAlignment w:val="center"/>
              <w:rPr>
                <w:rFonts w:hint="eastAsia" w:ascii="楷体" w:hAnsi="楷体" w:eastAsia="楷体" w:cs="楷体"/>
                <w:color w:val="000000"/>
                <w:kern w:val="0"/>
                <w:sz w:val="20"/>
                <w:szCs w:val="20"/>
                <w:lang w:bidi="ar"/>
              </w:rPr>
            </w:pPr>
          </w:p>
        </w:tc>
        <w:tc>
          <w:tcPr>
            <w:tcW w:w="1498" w:type="dxa"/>
            <w:noWrap/>
            <w:vAlign w:val="center"/>
          </w:tcPr>
          <w:p w14:paraId="3AE6BFEF">
            <w:pPr>
              <w:widowControl/>
              <w:jc w:val="center"/>
              <w:textAlignment w:val="center"/>
              <w:rPr>
                <w:rFonts w:hint="eastAsia" w:ascii="楷体" w:hAnsi="楷体" w:eastAsia="楷体" w:cs="楷体"/>
                <w:color w:val="000000"/>
                <w:kern w:val="0"/>
                <w:sz w:val="20"/>
                <w:szCs w:val="20"/>
                <w:lang w:bidi="ar"/>
              </w:rPr>
            </w:pPr>
          </w:p>
        </w:tc>
      </w:tr>
      <w:tr w14:paraId="698FD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8" w:hRule="atLeast"/>
          <w:jc w:val="center"/>
        </w:trPr>
        <w:tc>
          <w:tcPr>
            <w:tcW w:w="532" w:type="dxa"/>
            <w:vMerge w:val="continue"/>
            <w:shd w:val="clear" w:color="auto" w:fill="FFC000"/>
            <w:noWrap/>
            <w:vAlign w:val="center"/>
          </w:tcPr>
          <w:p w14:paraId="1CF87FB6">
            <w:pPr>
              <w:jc w:val="center"/>
              <w:rPr>
                <w:rFonts w:hint="eastAsia" w:ascii="宋体"/>
                <w:b/>
                <w:bCs/>
                <w:color w:val="000000"/>
                <w:sz w:val="20"/>
                <w:szCs w:val="20"/>
              </w:rPr>
            </w:pPr>
          </w:p>
        </w:tc>
        <w:tc>
          <w:tcPr>
            <w:tcW w:w="1566" w:type="dxa"/>
            <w:noWrap/>
            <w:vAlign w:val="center"/>
          </w:tcPr>
          <w:p w14:paraId="1FFA69AD">
            <w:pPr>
              <w:widowControl/>
              <w:jc w:val="center"/>
              <w:textAlignment w:val="center"/>
              <w:rPr>
                <w:rFonts w:hint="eastAsia" w:ascii="楷体" w:hAnsi="楷体" w:eastAsia="楷体" w:cs="楷体"/>
                <w:color w:val="000000"/>
                <w:sz w:val="20"/>
                <w:szCs w:val="20"/>
              </w:rPr>
            </w:pPr>
            <w:r>
              <w:rPr>
                <w:rFonts w:hint="eastAsia" w:ascii="楷体" w:hAnsi="楷体" w:eastAsia="楷体" w:cs="楷体"/>
                <w:color w:val="000000"/>
                <w:sz w:val="20"/>
                <w:szCs w:val="20"/>
              </w:rPr>
              <w:t>设计开发输入</w:t>
            </w:r>
          </w:p>
        </w:tc>
        <w:tc>
          <w:tcPr>
            <w:tcW w:w="3756" w:type="dxa"/>
            <w:noWrap/>
            <w:vAlign w:val="center"/>
          </w:tcPr>
          <w:p w14:paraId="78A6577C">
            <w:pPr>
              <w:widowControl/>
              <w:jc w:val="left"/>
              <w:textAlignment w:val="center"/>
              <w:rPr>
                <w:rFonts w:hint="eastAsia" w:ascii="楷体" w:hAnsi="楷体" w:eastAsia="楷体" w:cs="楷体"/>
                <w:color w:val="000000"/>
                <w:sz w:val="20"/>
                <w:szCs w:val="20"/>
              </w:rPr>
            </w:pPr>
          </w:p>
        </w:tc>
        <w:tc>
          <w:tcPr>
            <w:tcW w:w="787" w:type="dxa"/>
            <w:noWrap/>
            <w:vAlign w:val="center"/>
          </w:tcPr>
          <w:p w14:paraId="061A1B93">
            <w:pPr>
              <w:widowControl/>
              <w:jc w:val="center"/>
              <w:textAlignment w:val="center"/>
              <w:rPr>
                <w:rFonts w:hint="eastAsia" w:ascii="楷体" w:hAnsi="楷体" w:eastAsia="楷体" w:cs="楷体"/>
                <w:color w:val="000000"/>
                <w:kern w:val="0"/>
                <w:sz w:val="20"/>
                <w:szCs w:val="20"/>
                <w:lang w:bidi="ar"/>
              </w:rPr>
            </w:pPr>
          </w:p>
        </w:tc>
        <w:tc>
          <w:tcPr>
            <w:tcW w:w="838" w:type="dxa"/>
            <w:noWrap/>
            <w:vAlign w:val="center"/>
          </w:tcPr>
          <w:p w14:paraId="0998FE3D">
            <w:pPr>
              <w:widowControl/>
              <w:jc w:val="center"/>
              <w:textAlignment w:val="center"/>
              <w:rPr>
                <w:rFonts w:hint="eastAsia" w:ascii="楷体" w:hAnsi="楷体" w:eastAsia="楷体" w:cs="楷体"/>
                <w:color w:val="000000"/>
                <w:kern w:val="0"/>
                <w:sz w:val="20"/>
                <w:szCs w:val="20"/>
                <w:lang w:bidi="ar"/>
              </w:rPr>
            </w:pPr>
          </w:p>
        </w:tc>
        <w:tc>
          <w:tcPr>
            <w:tcW w:w="1175" w:type="dxa"/>
            <w:noWrap/>
            <w:vAlign w:val="center"/>
          </w:tcPr>
          <w:p w14:paraId="042DB21E">
            <w:pPr>
              <w:widowControl/>
              <w:jc w:val="center"/>
              <w:textAlignment w:val="center"/>
              <w:rPr>
                <w:rFonts w:hint="eastAsia" w:ascii="楷体" w:hAnsi="楷体" w:eastAsia="楷体" w:cs="楷体"/>
                <w:color w:val="000000"/>
                <w:kern w:val="0"/>
                <w:sz w:val="20"/>
                <w:szCs w:val="20"/>
                <w:lang w:bidi="ar"/>
              </w:rPr>
            </w:pPr>
          </w:p>
        </w:tc>
        <w:tc>
          <w:tcPr>
            <w:tcW w:w="1498" w:type="dxa"/>
            <w:noWrap/>
            <w:vAlign w:val="center"/>
          </w:tcPr>
          <w:p w14:paraId="645D2004">
            <w:pPr>
              <w:widowControl/>
              <w:jc w:val="center"/>
              <w:textAlignment w:val="center"/>
              <w:rPr>
                <w:rFonts w:hint="eastAsia" w:ascii="楷体" w:hAnsi="楷体" w:eastAsia="楷体" w:cs="楷体"/>
                <w:color w:val="000000"/>
                <w:sz w:val="20"/>
                <w:szCs w:val="20"/>
              </w:rPr>
            </w:pPr>
          </w:p>
        </w:tc>
      </w:tr>
      <w:tr w14:paraId="11A6B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8" w:hRule="atLeast"/>
          <w:jc w:val="center"/>
        </w:trPr>
        <w:tc>
          <w:tcPr>
            <w:tcW w:w="532" w:type="dxa"/>
            <w:vMerge w:val="continue"/>
            <w:shd w:val="clear" w:color="auto" w:fill="FFC000"/>
            <w:noWrap/>
            <w:vAlign w:val="center"/>
          </w:tcPr>
          <w:p w14:paraId="4EF3EE8F">
            <w:pPr>
              <w:jc w:val="center"/>
              <w:rPr>
                <w:rFonts w:ascii="宋体"/>
                <w:b/>
                <w:bCs/>
                <w:color w:val="000000"/>
                <w:sz w:val="20"/>
                <w:szCs w:val="20"/>
              </w:rPr>
            </w:pPr>
            <w:r>
              <w:rPr>
                <w:rFonts w:hint="eastAsia" w:ascii="宋体"/>
                <w:b/>
                <w:bCs/>
                <w:color w:val="000000"/>
                <w:sz w:val="20"/>
                <w:szCs w:val="20"/>
              </w:rPr>
              <w:t xml:space="preserve">  </w:t>
            </w:r>
          </w:p>
        </w:tc>
        <w:tc>
          <w:tcPr>
            <w:tcW w:w="1566" w:type="dxa"/>
            <w:vMerge w:val="restart"/>
            <w:noWrap/>
            <w:vAlign w:val="center"/>
          </w:tcPr>
          <w:p w14:paraId="78149BE8">
            <w:pPr>
              <w:widowControl/>
              <w:jc w:val="center"/>
              <w:textAlignment w:val="center"/>
              <w:rPr>
                <w:rFonts w:hint="eastAsia" w:ascii="楷体" w:hAnsi="楷体" w:eastAsia="楷体" w:cs="楷体"/>
                <w:color w:val="000000"/>
                <w:sz w:val="20"/>
                <w:szCs w:val="20"/>
              </w:rPr>
            </w:pPr>
            <w:r>
              <w:rPr>
                <w:rFonts w:hint="eastAsia" w:ascii="楷体" w:hAnsi="楷体" w:eastAsia="楷体" w:cs="楷体"/>
                <w:color w:val="000000"/>
                <w:sz w:val="20"/>
                <w:szCs w:val="20"/>
              </w:rPr>
              <w:t>手板功能样机</w:t>
            </w:r>
          </w:p>
        </w:tc>
        <w:tc>
          <w:tcPr>
            <w:tcW w:w="3756" w:type="dxa"/>
            <w:noWrap/>
            <w:vAlign w:val="center"/>
          </w:tcPr>
          <w:p w14:paraId="77ABB2E9">
            <w:pPr>
              <w:widowControl/>
              <w:spacing w:line="360" w:lineRule="auto"/>
              <w:ind w:left="400"/>
              <w:jc w:val="left"/>
              <w:textAlignment w:val="center"/>
              <w:rPr>
                <w:rFonts w:hint="eastAsia" w:ascii="楷体" w:hAnsi="楷体" w:eastAsia="楷体" w:cs="楷体"/>
                <w:color w:val="000000"/>
                <w:sz w:val="20"/>
                <w:szCs w:val="20"/>
              </w:rPr>
            </w:pPr>
          </w:p>
        </w:tc>
        <w:tc>
          <w:tcPr>
            <w:tcW w:w="787" w:type="dxa"/>
            <w:noWrap/>
            <w:vAlign w:val="center"/>
          </w:tcPr>
          <w:p w14:paraId="6BF62D80">
            <w:pPr>
              <w:widowControl/>
              <w:jc w:val="center"/>
              <w:textAlignment w:val="center"/>
              <w:rPr>
                <w:rFonts w:hint="eastAsia" w:ascii="楷体" w:hAnsi="楷体" w:eastAsia="楷体" w:cs="楷体"/>
                <w:color w:val="000000"/>
                <w:kern w:val="0"/>
                <w:sz w:val="20"/>
                <w:szCs w:val="20"/>
                <w:lang w:bidi="ar"/>
              </w:rPr>
            </w:pPr>
          </w:p>
        </w:tc>
        <w:tc>
          <w:tcPr>
            <w:tcW w:w="838" w:type="dxa"/>
            <w:noWrap/>
            <w:vAlign w:val="center"/>
          </w:tcPr>
          <w:p w14:paraId="40A88AAC">
            <w:pPr>
              <w:widowControl/>
              <w:jc w:val="center"/>
              <w:textAlignment w:val="center"/>
              <w:rPr>
                <w:rFonts w:hint="eastAsia" w:ascii="楷体" w:hAnsi="楷体" w:eastAsia="楷体" w:cs="楷体"/>
                <w:color w:val="000000"/>
                <w:kern w:val="0"/>
                <w:sz w:val="20"/>
                <w:szCs w:val="20"/>
                <w:lang w:bidi="ar"/>
              </w:rPr>
            </w:pPr>
          </w:p>
        </w:tc>
        <w:tc>
          <w:tcPr>
            <w:tcW w:w="1175" w:type="dxa"/>
            <w:noWrap/>
            <w:vAlign w:val="center"/>
          </w:tcPr>
          <w:p w14:paraId="15804FFE">
            <w:pPr>
              <w:widowControl/>
              <w:jc w:val="center"/>
              <w:textAlignment w:val="center"/>
              <w:rPr>
                <w:rFonts w:ascii="楷体" w:hAnsi="楷体" w:eastAsia="楷体" w:cs="楷体"/>
                <w:color w:val="000000"/>
                <w:kern w:val="0"/>
                <w:sz w:val="20"/>
                <w:szCs w:val="20"/>
                <w:lang w:bidi="ar"/>
              </w:rPr>
            </w:pPr>
          </w:p>
        </w:tc>
        <w:tc>
          <w:tcPr>
            <w:tcW w:w="1498" w:type="dxa"/>
            <w:noWrap/>
            <w:vAlign w:val="center"/>
          </w:tcPr>
          <w:p w14:paraId="5817C934">
            <w:pPr>
              <w:widowControl/>
              <w:jc w:val="center"/>
              <w:textAlignment w:val="center"/>
              <w:rPr>
                <w:rFonts w:hint="eastAsia" w:ascii="楷体" w:hAnsi="楷体" w:eastAsia="楷体" w:cs="楷体"/>
                <w:color w:val="000000"/>
                <w:sz w:val="20"/>
                <w:szCs w:val="20"/>
              </w:rPr>
            </w:pPr>
          </w:p>
        </w:tc>
      </w:tr>
      <w:tr w14:paraId="47AD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8" w:hRule="atLeast"/>
          <w:jc w:val="center"/>
        </w:trPr>
        <w:tc>
          <w:tcPr>
            <w:tcW w:w="532" w:type="dxa"/>
            <w:vMerge w:val="continue"/>
            <w:shd w:val="clear" w:color="auto" w:fill="FFC000"/>
            <w:noWrap/>
            <w:vAlign w:val="center"/>
          </w:tcPr>
          <w:p w14:paraId="6B28253D">
            <w:pPr>
              <w:jc w:val="center"/>
              <w:rPr>
                <w:rFonts w:hint="eastAsia" w:ascii="宋体"/>
                <w:b/>
                <w:bCs/>
                <w:color w:val="000000"/>
                <w:sz w:val="20"/>
                <w:szCs w:val="20"/>
              </w:rPr>
            </w:pPr>
          </w:p>
        </w:tc>
        <w:tc>
          <w:tcPr>
            <w:tcW w:w="1566" w:type="dxa"/>
            <w:vMerge w:val="continue"/>
            <w:noWrap/>
            <w:vAlign w:val="center"/>
          </w:tcPr>
          <w:p w14:paraId="6D935CD8">
            <w:pPr>
              <w:widowControl/>
              <w:jc w:val="center"/>
              <w:textAlignment w:val="center"/>
              <w:rPr>
                <w:rFonts w:hint="eastAsia" w:ascii="楷体" w:hAnsi="楷体" w:eastAsia="楷体" w:cs="楷体"/>
                <w:color w:val="000000"/>
                <w:sz w:val="20"/>
                <w:szCs w:val="20"/>
              </w:rPr>
            </w:pPr>
          </w:p>
        </w:tc>
        <w:tc>
          <w:tcPr>
            <w:tcW w:w="3756" w:type="dxa"/>
            <w:noWrap/>
            <w:vAlign w:val="center"/>
          </w:tcPr>
          <w:p w14:paraId="28C17C66">
            <w:pPr>
              <w:widowControl/>
              <w:spacing w:line="360" w:lineRule="auto"/>
              <w:jc w:val="left"/>
              <w:textAlignment w:val="center"/>
              <w:rPr>
                <w:rFonts w:hint="eastAsia" w:ascii="楷体" w:hAnsi="楷体" w:eastAsia="楷体" w:cs="楷体"/>
                <w:color w:val="000000"/>
                <w:sz w:val="20"/>
                <w:szCs w:val="20"/>
              </w:rPr>
            </w:pPr>
          </w:p>
        </w:tc>
        <w:tc>
          <w:tcPr>
            <w:tcW w:w="787" w:type="dxa"/>
            <w:noWrap/>
            <w:vAlign w:val="center"/>
          </w:tcPr>
          <w:p w14:paraId="2C8828D3">
            <w:pPr>
              <w:widowControl/>
              <w:jc w:val="center"/>
              <w:textAlignment w:val="center"/>
              <w:rPr>
                <w:rFonts w:hint="eastAsia" w:ascii="楷体" w:hAnsi="楷体" w:eastAsia="楷体" w:cs="楷体"/>
                <w:color w:val="000000"/>
                <w:kern w:val="0"/>
                <w:sz w:val="20"/>
                <w:szCs w:val="20"/>
                <w:lang w:bidi="ar"/>
              </w:rPr>
            </w:pPr>
          </w:p>
        </w:tc>
        <w:tc>
          <w:tcPr>
            <w:tcW w:w="838" w:type="dxa"/>
            <w:noWrap/>
            <w:vAlign w:val="center"/>
          </w:tcPr>
          <w:p w14:paraId="0D500989">
            <w:pPr>
              <w:widowControl/>
              <w:jc w:val="center"/>
              <w:textAlignment w:val="center"/>
              <w:rPr>
                <w:rFonts w:hint="eastAsia" w:ascii="楷体" w:hAnsi="楷体" w:eastAsia="楷体" w:cs="楷体"/>
                <w:color w:val="000000"/>
                <w:kern w:val="0"/>
                <w:sz w:val="20"/>
                <w:szCs w:val="20"/>
                <w:lang w:bidi="ar"/>
              </w:rPr>
            </w:pPr>
          </w:p>
        </w:tc>
        <w:tc>
          <w:tcPr>
            <w:tcW w:w="1175" w:type="dxa"/>
            <w:noWrap/>
            <w:vAlign w:val="center"/>
          </w:tcPr>
          <w:p w14:paraId="5FF75462">
            <w:pPr>
              <w:widowControl/>
              <w:jc w:val="center"/>
              <w:textAlignment w:val="center"/>
              <w:rPr>
                <w:rFonts w:hint="eastAsia" w:ascii="楷体" w:hAnsi="楷体" w:eastAsia="楷体" w:cs="楷体"/>
                <w:color w:val="000000"/>
                <w:kern w:val="0"/>
                <w:sz w:val="20"/>
                <w:szCs w:val="20"/>
                <w:lang w:bidi="ar"/>
              </w:rPr>
            </w:pPr>
          </w:p>
        </w:tc>
        <w:tc>
          <w:tcPr>
            <w:tcW w:w="1498" w:type="dxa"/>
            <w:noWrap/>
            <w:vAlign w:val="center"/>
          </w:tcPr>
          <w:p w14:paraId="62B06438">
            <w:pPr>
              <w:widowControl/>
              <w:jc w:val="center"/>
              <w:textAlignment w:val="center"/>
              <w:rPr>
                <w:rFonts w:ascii="楷体" w:hAnsi="楷体" w:eastAsia="楷体" w:cs="楷体"/>
                <w:color w:val="000000"/>
                <w:sz w:val="20"/>
                <w:szCs w:val="20"/>
              </w:rPr>
            </w:pPr>
          </w:p>
        </w:tc>
      </w:tr>
      <w:tr w14:paraId="63504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8" w:hRule="atLeast"/>
          <w:jc w:val="center"/>
        </w:trPr>
        <w:tc>
          <w:tcPr>
            <w:tcW w:w="532" w:type="dxa"/>
            <w:vMerge w:val="continue"/>
            <w:shd w:val="clear" w:color="auto" w:fill="FFC000"/>
            <w:noWrap/>
            <w:vAlign w:val="center"/>
          </w:tcPr>
          <w:p w14:paraId="02471724">
            <w:pPr>
              <w:jc w:val="center"/>
              <w:rPr>
                <w:rFonts w:hint="eastAsia" w:ascii="宋体"/>
                <w:b/>
                <w:bCs/>
                <w:color w:val="000000"/>
                <w:sz w:val="20"/>
                <w:szCs w:val="20"/>
              </w:rPr>
            </w:pPr>
          </w:p>
        </w:tc>
        <w:tc>
          <w:tcPr>
            <w:tcW w:w="1566" w:type="dxa"/>
            <w:vMerge w:val="continue"/>
            <w:noWrap/>
            <w:vAlign w:val="center"/>
          </w:tcPr>
          <w:p w14:paraId="7394E921">
            <w:pPr>
              <w:widowControl/>
              <w:jc w:val="center"/>
              <w:textAlignment w:val="center"/>
              <w:rPr>
                <w:rFonts w:hint="eastAsia" w:ascii="楷体" w:hAnsi="楷体" w:eastAsia="楷体" w:cs="楷体"/>
                <w:color w:val="000000"/>
                <w:sz w:val="20"/>
                <w:szCs w:val="20"/>
              </w:rPr>
            </w:pPr>
          </w:p>
        </w:tc>
        <w:tc>
          <w:tcPr>
            <w:tcW w:w="3756" w:type="dxa"/>
            <w:noWrap/>
            <w:vAlign w:val="center"/>
          </w:tcPr>
          <w:p w14:paraId="07ECA6C5">
            <w:pPr>
              <w:widowControl/>
              <w:spacing w:line="360" w:lineRule="auto"/>
              <w:jc w:val="left"/>
              <w:textAlignment w:val="center"/>
              <w:rPr>
                <w:rFonts w:ascii="楷体" w:hAnsi="楷体" w:eastAsia="楷体" w:cs="楷体"/>
                <w:color w:val="000000"/>
                <w:sz w:val="20"/>
                <w:szCs w:val="20"/>
              </w:rPr>
            </w:pPr>
          </w:p>
        </w:tc>
        <w:tc>
          <w:tcPr>
            <w:tcW w:w="787" w:type="dxa"/>
            <w:noWrap/>
            <w:vAlign w:val="center"/>
          </w:tcPr>
          <w:p w14:paraId="60F1614B">
            <w:pPr>
              <w:widowControl/>
              <w:jc w:val="center"/>
              <w:textAlignment w:val="center"/>
              <w:rPr>
                <w:rFonts w:hint="eastAsia" w:ascii="楷体" w:hAnsi="楷体" w:eastAsia="楷体" w:cs="楷体"/>
                <w:color w:val="000000"/>
                <w:kern w:val="0"/>
                <w:sz w:val="20"/>
                <w:szCs w:val="20"/>
                <w:lang w:bidi="ar"/>
              </w:rPr>
            </w:pPr>
          </w:p>
        </w:tc>
        <w:tc>
          <w:tcPr>
            <w:tcW w:w="838" w:type="dxa"/>
            <w:noWrap/>
            <w:vAlign w:val="center"/>
          </w:tcPr>
          <w:p w14:paraId="15AA890B">
            <w:pPr>
              <w:widowControl/>
              <w:jc w:val="center"/>
              <w:textAlignment w:val="center"/>
              <w:rPr>
                <w:rFonts w:hint="eastAsia" w:ascii="楷体" w:hAnsi="楷体" w:eastAsia="楷体" w:cs="楷体"/>
                <w:color w:val="000000"/>
                <w:kern w:val="0"/>
                <w:sz w:val="20"/>
                <w:szCs w:val="20"/>
                <w:lang w:bidi="ar"/>
              </w:rPr>
            </w:pPr>
          </w:p>
        </w:tc>
        <w:tc>
          <w:tcPr>
            <w:tcW w:w="1175" w:type="dxa"/>
            <w:noWrap/>
            <w:vAlign w:val="center"/>
          </w:tcPr>
          <w:p w14:paraId="4F1D7848">
            <w:pPr>
              <w:widowControl/>
              <w:jc w:val="center"/>
              <w:textAlignment w:val="center"/>
              <w:rPr>
                <w:rFonts w:hint="eastAsia" w:ascii="楷体" w:hAnsi="楷体" w:eastAsia="楷体" w:cs="楷体"/>
                <w:color w:val="000000"/>
                <w:kern w:val="0"/>
                <w:sz w:val="20"/>
                <w:szCs w:val="20"/>
                <w:lang w:bidi="ar"/>
              </w:rPr>
            </w:pPr>
          </w:p>
        </w:tc>
        <w:tc>
          <w:tcPr>
            <w:tcW w:w="1498" w:type="dxa"/>
            <w:noWrap/>
            <w:vAlign w:val="center"/>
          </w:tcPr>
          <w:p w14:paraId="73CE65E3">
            <w:pPr>
              <w:widowControl/>
              <w:jc w:val="center"/>
              <w:textAlignment w:val="center"/>
              <w:rPr>
                <w:rFonts w:ascii="楷体" w:hAnsi="楷体" w:eastAsia="楷体" w:cs="楷体"/>
                <w:color w:val="000000"/>
                <w:sz w:val="20"/>
                <w:szCs w:val="20"/>
              </w:rPr>
            </w:pPr>
          </w:p>
        </w:tc>
      </w:tr>
      <w:tr w14:paraId="46C79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8" w:hRule="atLeast"/>
          <w:jc w:val="center"/>
        </w:trPr>
        <w:tc>
          <w:tcPr>
            <w:tcW w:w="532" w:type="dxa"/>
            <w:vMerge w:val="continue"/>
            <w:shd w:val="clear" w:color="auto" w:fill="FFC000"/>
            <w:noWrap/>
            <w:vAlign w:val="center"/>
          </w:tcPr>
          <w:p w14:paraId="1C3BD2BF">
            <w:pPr>
              <w:jc w:val="center"/>
              <w:rPr>
                <w:rFonts w:hint="eastAsia" w:ascii="宋体"/>
                <w:b/>
                <w:bCs/>
                <w:color w:val="000000"/>
                <w:sz w:val="20"/>
                <w:szCs w:val="20"/>
              </w:rPr>
            </w:pPr>
          </w:p>
        </w:tc>
        <w:tc>
          <w:tcPr>
            <w:tcW w:w="1566" w:type="dxa"/>
            <w:vMerge w:val="continue"/>
            <w:noWrap/>
            <w:vAlign w:val="center"/>
          </w:tcPr>
          <w:p w14:paraId="6AAC3240">
            <w:pPr>
              <w:widowControl/>
              <w:jc w:val="center"/>
              <w:textAlignment w:val="center"/>
              <w:rPr>
                <w:rFonts w:hint="eastAsia" w:ascii="楷体" w:hAnsi="楷体" w:eastAsia="楷体" w:cs="楷体"/>
                <w:color w:val="000000"/>
                <w:sz w:val="20"/>
                <w:szCs w:val="20"/>
              </w:rPr>
            </w:pPr>
          </w:p>
        </w:tc>
        <w:tc>
          <w:tcPr>
            <w:tcW w:w="3756" w:type="dxa"/>
            <w:noWrap/>
            <w:vAlign w:val="center"/>
          </w:tcPr>
          <w:p w14:paraId="4DFA5B88">
            <w:pPr>
              <w:widowControl/>
              <w:spacing w:line="360" w:lineRule="auto"/>
              <w:jc w:val="left"/>
              <w:textAlignment w:val="center"/>
              <w:rPr>
                <w:rFonts w:hint="eastAsia" w:ascii="楷体" w:hAnsi="楷体" w:eastAsia="楷体" w:cs="楷体"/>
                <w:color w:val="000000"/>
                <w:sz w:val="20"/>
                <w:szCs w:val="20"/>
              </w:rPr>
            </w:pPr>
          </w:p>
        </w:tc>
        <w:tc>
          <w:tcPr>
            <w:tcW w:w="787" w:type="dxa"/>
            <w:noWrap/>
            <w:vAlign w:val="center"/>
          </w:tcPr>
          <w:p w14:paraId="75531195">
            <w:pPr>
              <w:widowControl/>
              <w:jc w:val="center"/>
              <w:textAlignment w:val="center"/>
              <w:rPr>
                <w:rFonts w:hint="eastAsia" w:ascii="楷体" w:hAnsi="楷体" w:eastAsia="楷体" w:cs="楷体"/>
                <w:color w:val="000000"/>
                <w:kern w:val="0"/>
                <w:sz w:val="20"/>
                <w:szCs w:val="20"/>
                <w:lang w:bidi="ar"/>
              </w:rPr>
            </w:pPr>
          </w:p>
        </w:tc>
        <w:tc>
          <w:tcPr>
            <w:tcW w:w="838" w:type="dxa"/>
            <w:noWrap/>
            <w:vAlign w:val="center"/>
          </w:tcPr>
          <w:p w14:paraId="34C57312">
            <w:pPr>
              <w:widowControl/>
              <w:jc w:val="center"/>
              <w:textAlignment w:val="center"/>
              <w:rPr>
                <w:rFonts w:hint="eastAsia" w:ascii="楷体" w:hAnsi="楷体" w:eastAsia="楷体" w:cs="楷体"/>
                <w:color w:val="000000"/>
                <w:kern w:val="0"/>
                <w:sz w:val="20"/>
                <w:szCs w:val="20"/>
                <w:lang w:bidi="ar"/>
              </w:rPr>
            </w:pPr>
          </w:p>
        </w:tc>
        <w:tc>
          <w:tcPr>
            <w:tcW w:w="1175" w:type="dxa"/>
            <w:noWrap/>
            <w:vAlign w:val="center"/>
          </w:tcPr>
          <w:p w14:paraId="79F8FE95">
            <w:pPr>
              <w:widowControl/>
              <w:jc w:val="center"/>
              <w:textAlignment w:val="center"/>
              <w:rPr>
                <w:rFonts w:ascii="楷体" w:hAnsi="楷体" w:eastAsia="楷体" w:cs="楷体"/>
                <w:color w:val="000000"/>
                <w:kern w:val="0"/>
                <w:sz w:val="20"/>
                <w:szCs w:val="20"/>
                <w:lang w:bidi="ar"/>
              </w:rPr>
            </w:pPr>
          </w:p>
        </w:tc>
        <w:tc>
          <w:tcPr>
            <w:tcW w:w="1498" w:type="dxa"/>
            <w:noWrap/>
            <w:vAlign w:val="center"/>
          </w:tcPr>
          <w:p w14:paraId="167C99BB">
            <w:pPr>
              <w:widowControl/>
              <w:jc w:val="center"/>
              <w:textAlignment w:val="center"/>
              <w:rPr>
                <w:rFonts w:hint="eastAsia" w:ascii="楷体" w:hAnsi="楷体" w:eastAsia="楷体" w:cs="楷体"/>
                <w:color w:val="000000"/>
                <w:sz w:val="20"/>
                <w:szCs w:val="20"/>
              </w:rPr>
            </w:pPr>
          </w:p>
        </w:tc>
      </w:tr>
      <w:tr w14:paraId="7F3AB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8" w:hRule="atLeast"/>
          <w:jc w:val="center"/>
        </w:trPr>
        <w:tc>
          <w:tcPr>
            <w:tcW w:w="532" w:type="dxa"/>
            <w:vMerge w:val="continue"/>
            <w:shd w:val="clear" w:color="auto" w:fill="FFC000"/>
            <w:noWrap/>
            <w:vAlign w:val="center"/>
          </w:tcPr>
          <w:p w14:paraId="286D61F0">
            <w:pPr>
              <w:jc w:val="center"/>
              <w:rPr>
                <w:rFonts w:hint="eastAsia" w:ascii="宋体"/>
                <w:b/>
                <w:bCs/>
                <w:color w:val="000000"/>
                <w:sz w:val="20"/>
                <w:szCs w:val="20"/>
              </w:rPr>
            </w:pPr>
          </w:p>
        </w:tc>
        <w:tc>
          <w:tcPr>
            <w:tcW w:w="1566" w:type="dxa"/>
            <w:vMerge w:val="continue"/>
            <w:noWrap/>
            <w:vAlign w:val="center"/>
          </w:tcPr>
          <w:p w14:paraId="1CC5786C">
            <w:pPr>
              <w:widowControl/>
              <w:jc w:val="center"/>
              <w:textAlignment w:val="center"/>
              <w:rPr>
                <w:rFonts w:hint="eastAsia" w:ascii="楷体" w:hAnsi="楷体" w:eastAsia="楷体" w:cs="楷体"/>
                <w:color w:val="000000"/>
                <w:sz w:val="20"/>
                <w:szCs w:val="20"/>
              </w:rPr>
            </w:pPr>
          </w:p>
        </w:tc>
        <w:tc>
          <w:tcPr>
            <w:tcW w:w="3756" w:type="dxa"/>
            <w:noWrap/>
            <w:vAlign w:val="center"/>
          </w:tcPr>
          <w:p w14:paraId="5B0470A3">
            <w:pPr>
              <w:widowControl/>
              <w:jc w:val="left"/>
              <w:textAlignment w:val="center"/>
              <w:rPr>
                <w:rFonts w:hint="eastAsia" w:ascii="楷体" w:hAnsi="楷体" w:eastAsia="楷体" w:cs="楷体"/>
                <w:color w:val="000000"/>
                <w:sz w:val="20"/>
                <w:szCs w:val="20"/>
              </w:rPr>
            </w:pPr>
          </w:p>
        </w:tc>
        <w:tc>
          <w:tcPr>
            <w:tcW w:w="787" w:type="dxa"/>
            <w:noWrap/>
            <w:vAlign w:val="center"/>
          </w:tcPr>
          <w:p w14:paraId="1CCF3123">
            <w:pPr>
              <w:widowControl/>
              <w:jc w:val="center"/>
              <w:textAlignment w:val="center"/>
              <w:rPr>
                <w:rFonts w:hint="eastAsia" w:ascii="楷体" w:hAnsi="楷体" w:eastAsia="楷体" w:cs="楷体"/>
                <w:color w:val="000000"/>
                <w:kern w:val="0"/>
                <w:sz w:val="20"/>
                <w:szCs w:val="20"/>
                <w:lang w:bidi="ar"/>
              </w:rPr>
            </w:pPr>
          </w:p>
        </w:tc>
        <w:tc>
          <w:tcPr>
            <w:tcW w:w="838" w:type="dxa"/>
            <w:noWrap/>
            <w:vAlign w:val="center"/>
          </w:tcPr>
          <w:p w14:paraId="7BF30CEF">
            <w:pPr>
              <w:widowControl/>
              <w:jc w:val="center"/>
              <w:textAlignment w:val="center"/>
              <w:rPr>
                <w:rFonts w:hint="eastAsia" w:ascii="楷体" w:hAnsi="楷体" w:eastAsia="楷体" w:cs="楷体"/>
                <w:color w:val="000000"/>
                <w:kern w:val="0"/>
                <w:sz w:val="20"/>
                <w:szCs w:val="20"/>
                <w:lang w:bidi="ar"/>
              </w:rPr>
            </w:pPr>
          </w:p>
        </w:tc>
        <w:tc>
          <w:tcPr>
            <w:tcW w:w="1175" w:type="dxa"/>
            <w:noWrap/>
            <w:vAlign w:val="center"/>
          </w:tcPr>
          <w:p w14:paraId="4B7AAF33">
            <w:pPr>
              <w:widowControl/>
              <w:jc w:val="center"/>
              <w:textAlignment w:val="center"/>
              <w:rPr>
                <w:rFonts w:hint="eastAsia" w:ascii="楷体" w:hAnsi="楷体" w:eastAsia="楷体" w:cs="楷体"/>
                <w:color w:val="000000"/>
                <w:kern w:val="0"/>
                <w:sz w:val="20"/>
                <w:szCs w:val="20"/>
                <w:lang w:bidi="ar"/>
              </w:rPr>
            </w:pPr>
          </w:p>
        </w:tc>
        <w:tc>
          <w:tcPr>
            <w:tcW w:w="1498" w:type="dxa"/>
            <w:noWrap/>
            <w:vAlign w:val="center"/>
          </w:tcPr>
          <w:p w14:paraId="3889675E">
            <w:pPr>
              <w:widowControl/>
              <w:jc w:val="center"/>
              <w:textAlignment w:val="center"/>
              <w:rPr>
                <w:rFonts w:hint="eastAsia" w:ascii="楷体" w:hAnsi="楷体" w:eastAsia="楷体" w:cs="楷体"/>
                <w:color w:val="000000"/>
                <w:sz w:val="20"/>
                <w:szCs w:val="20"/>
              </w:rPr>
            </w:pPr>
          </w:p>
        </w:tc>
      </w:tr>
      <w:tr w14:paraId="577BC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8" w:hRule="atLeast"/>
          <w:jc w:val="center"/>
        </w:trPr>
        <w:tc>
          <w:tcPr>
            <w:tcW w:w="532" w:type="dxa"/>
            <w:vMerge w:val="continue"/>
            <w:shd w:val="clear" w:color="auto" w:fill="FFC000"/>
            <w:noWrap/>
            <w:vAlign w:val="center"/>
          </w:tcPr>
          <w:p w14:paraId="5341203F">
            <w:pPr>
              <w:jc w:val="center"/>
              <w:rPr>
                <w:rFonts w:hint="eastAsia" w:ascii="宋体"/>
                <w:b/>
                <w:bCs/>
                <w:color w:val="000000"/>
                <w:sz w:val="20"/>
                <w:szCs w:val="20"/>
              </w:rPr>
            </w:pPr>
          </w:p>
        </w:tc>
        <w:tc>
          <w:tcPr>
            <w:tcW w:w="1566" w:type="dxa"/>
            <w:vMerge w:val="continue"/>
            <w:noWrap/>
            <w:vAlign w:val="center"/>
          </w:tcPr>
          <w:p w14:paraId="1856E8D6">
            <w:pPr>
              <w:widowControl/>
              <w:jc w:val="center"/>
              <w:textAlignment w:val="center"/>
              <w:rPr>
                <w:rFonts w:hint="eastAsia" w:ascii="楷体" w:hAnsi="楷体" w:eastAsia="楷体" w:cs="楷体"/>
                <w:color w:val="000000"/>
                <w:sz w:val="20"/>
                <w:szCs w:val="20"/>
              </w:rPr>
            </w:pPr>
          </w:p>
        </w:tc>
        <w:tc>
          <w:tcPr>
            <w:tcW w:w="3756" w:type="dxa"/>
            <w:noWrap/>
            <w:vAlign w:val="center"/>
          </w:tcPr>
          <w:p w14:paraId="6790E06B">
            <w:pPr>
              <w:widowControl/>
              <w:jc w:val="left"/>
              <w:textAlignment w:val="center"/>
              <w:rPr>
                <w:rFonts w:hint="eastAsia" w:ascii="楷体" w:hAnsi="楷体" w:eastAsia="楷体" w:cs="楷体"/>
                <w:color w:val="000000"/>
                <w:sz w:val="20"/>
                <w:szCs w:val="20"/>
              </w:rPr>
            </w:pPr>
          </w:p>
        </w:tc>
        <w:tc>
          <w:tcPr>
            <w:tcW w:w="787" w:type="dxa"/>
            <w:noWrap/>
            <w:vAlign w:val="center"/>
          </w:tcPr>
          <w:p w14:paraId="0A2BE252">
            <w:pPr>
              <w:widowControl/>
              <w:jc w:val="center"/>
              <w:textAlignment w:val="center"/>
              <w:rPr>
                <w:rFonts w:hint="eastAsia" w:ascii="楷体" w:hAnsi="楷体" w:eastAsia="楷体" w:cs="楷体"/>
                <w:color w:val="000000"/>
                <w:kern w:val="0"/>
                <w:sz w:val="20"/>
                <w:szCs w:val="20"/>
                <w:lang w:bidi="ar"/>
              </w:rPr>
            </w:pPr>
          </w:p>
        </w:tc>
        <w:tc>
          <w:tcPr>
            <w:tcW w:w="838" w:type="dxa"/>
            <w:noWrap/>
            <w:vAlign w:val="center"/>
          </w:tcPr>
          <w:p w14:paraId="78B95F74">
            <w:pPr>
              <w:widowControl/>
              <w:jc w:val="center"/>
              <w:textAlignment w:val="center"/>
              <w:rPr>
                <w:rFonts w:hint="eastAsia" w:ascii="楷体" w:hAnsi="楷体" w:eastAsia="楷体" w:cs="楷体"/>
                <w:color w:val="000000"/>
                <w:kern w:val="0"/>
                <w:sz w:val="20"/>
                <w:szCs w:val="20"/>
                <w:lang w:bidi="ar"/>
              </w:rPr>
            </w:pPr>
          </w:p>
        </w:tc>
        <w:tc>
          <w:tcPr>
            <w:tcW w:w="1175" w:type="dxa"/>
            <w:noWrap/>
            <w:vAlign w:val="center"/>
          </w:tcPr>
          <w:p w14:paraId="642534DC">
            <w:pPr>
              <w:widowControl/>
              <w:jc w:val="center"/>
              <w:textAlignment w:val="center"/>
              <w:rPr>
                <w:rFonts w:hint="eastAsia" w:ascii="楷体" w:hAnsi="楷体" w:eastAsia="楷体" w:cs="楷体"/>
                <w:color w:val="000000"/>
                <w:kern w:val="0"/>
                <w:sz w:val="20"/>
                <w:szCs w:val="20"/>
                <w:lang w:bidi="ar"/>
              </w:rPr>
            </w:pPr>
          </w:p>
        </w:tc>
        <w:tc>
          <w:tcPr>
            <w:tcW w:w="1498" w:type="dxa"/>
            <w:noWrap/>
            <w:vAlign w:val="center"/>
          </w:tcPr>
          <w:p w14:paraId="720494C5">
            <w:pPr>
              <w:widowControl/>
              <w:jc w:val="center"/>
              <w:textAlignment w:val="center"/>
              <w:rPr>
                <w:rFonts w:hint="eastAsia" w:ascii="楷体" w:hAnsi="楷体" w:eastAsia="楷体" w:cs="楷体"/>
                <w:color w:val="000000"/>
                <w:sz w:val="20"/>
                <w:szCs w:val="20"/>
              </w:rPr>
            </w:pPr>
          </w:p>
        </w:tc>
      </w:tr>
      <w:tr w14:paraId="6A090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8" w:hRule="atLeast"/>
          <w:jc w:val="center"/>
        </w:trPr>
        <w:tc>
          <w:tcPr>
            <w:tcW w:w="532" w:type="dxa"/>
            <w:vMerge w:val="continue"/>
            <w:shd w:val="clear" w:color="auto" w:fill="FFC000"/>
            <w:noWrap/>
            <w:vAlign w:val="center"/>
          </w:tcPr>
          <w:p w14:paraId="69AFBBE8">
            <w:pPr>
              <w:jc w:val="center"/>
              <w:rPr>
                <w:rFonts w:hint="eastAsia" w:ascii="宋体"/>
                <w:b/>
                <w:bCs/>
                <w:color w:val="000000"/>
                <w:sz w:val="20"/>
                <w:szCs w:val="20"/>
              </w:rPr>
            </w:pPr>
          </w:p>
        </w:tc>
        <w:tc>
          <w:tcPr>
            <w:tcW w:w="1566" w:type="dxa"/>
            <w:noWrap/>
            <w:vAlign w:val="center"/>
          </w:tcPr>
          <w:p w14:paraId="04414435">
            <w:pPr>
              <w:widowControl/>
              <w:jc w:val="center"/>
              <w:textAlignment w:val="center"/>
              <w:rPr>
                <w:rFonts w:hint="eastAsia" w:ascii="楷体" w:hAnsi="楷体" w:eastAsia="楷体" w:cs="楷体"/>
                <w:color w:val="000000"/>
                <w:sz w:val="20"/>
                <w:szCs w:val="20"/>
              </w:rPr>
            </w:pPr>
            <w:r>
              <w:rPr>
                <w:rFonts w:hint="eastAsia" w:ascii="楷体" w:hAnsi="楷体" w:eastAsia="楷体" w:cs="楷体"/>
                <w:color w:val="000000"/>
                <w:sz w:val="20"/>
                <w:szCs w:val="20"/>
              </w:rPr>
              <w:t>模具功能样机</w:t>
            </w:r>
          </w:p>
        </w:tc>
        <w:tc>
          <w:tcPr>
            <w:tcW w:w="3756" w:type="dxa"/>
            <w:noWrap/>
            <w:vAlign w:val="center"/>
          </w:tcPr>
          <w:p w14:paraId="6CD9E7A8">
            <w:pPr>
              <w:widowControl/>
              <w:jc w:val="left"/>
              <w:textAlignment w:val="center"/>
              <w:rPr>
                <w:rFonts w:hint="eastAsia" w:ascii="楷体" w:hAnsi="楷体" w:eastAsia="楷体" w:cs="楷体"/>
                <w:color w:val="000000"/>
                <w:sz w:val="20"/>
                <w:szCs w:val="20"/>
              </w:rPr>
            </w:pPr>
          </w:p>
        </w:tc>
        <w:tc>
          <w:tcPr>
            <w:tcW w:w="787" w:type="dxa"/>
            <w:noWrap/>
            <w:vAlign w:val="center"/>
          </w:tcPr>
          <w:p w14:paraId="4EA65EDA">
            <w:pPr>
              <w:widowControl/>
              <w:jc w:val="center"/>
              <w:textAlignment w:val="center"/>
              <w:rPr>
                <w:rFonts w:hint="eastAsia" w:ascii="楷体" w:hAnsi="楷体" w:eastAsia="楷体" w:cs="楷体"/>
                <w:color w:val="000000"/>
                <w:kern w:val="0"/>
                <w:sz w:val="20"/>
                <w:szCs w:val="20"/>
                <w:lang w:bidi="ar"/>
              </w:rPr>
            </w:pPr>
          </w:p>
        </w:tc>
        <w:tc>
          <w:tcPr>
            <w:tcW w:w="838" w:type="dxa"/>
            <w:noWrap/>
            <w:vAlign w:val="center"/>
          </w:tcPr>
          <w:p w14:paraId="28265A21">
            <w:pPr>
              <w:widowControl/>
              <w:jc w:val="center"/>
              <w:textAlignment w:val="center"/>
              <w:rPr>
                <w:rFonts w:hint="eastAsia" w:ascii="楷体" w:hAnsi="楷体" w:eastAsia="楷体" w:cs="楷体"/>
                <w:color w:val="000000"/>
                <w:kern w:val="0"/>
                <w:sz w:val="20"/>
                <w:szCs w:val="20"/>
                <w:lang w:bidi="ar"/>
              </w:rPr>
            </w:pPr>
          </w:p>
        </w:tc>
        <w:tc>
          <w:tcPr>
            <w:tcW w:w="1175" w:type="dxa"/>
            <w:noWrap/>
            <w:vAlign w:val="center"/>
          </w:tcPr>
          <w:p w14:paraId="51EE33EE">
            <w:pPr>
              <w:widowControl/>
              <w:jc w:val="center"/>
              <w:textAlignment w:val="center"/>
              <w:rPr>
                <w:rFonts w:hint="eastAsia" w:ascii="楷体" w:hAnsi="楷体" w:eastAsia="楷体" w:cs="楷体"/>
                <w:color w:val="000000"/>
                <w:kern w:val="0"/>
                <w:sz w:val="20"/>
                <w:szCs w:val="20"/>
                <w:lang w:bidi="ar"/>
              </w:rPr>
            </w:pPr>
          </w:p>
        </w:tc>
        <w:tc>
          <w:tcPr>
            <w:tcW w:w="1498" w:type="dxa"/>
            <w:noWrap/>
            <w:vAlign w:val="center"/>
          </w:tcPr>
          <w:p w14:paraId="1EFB2E8D">
            <w:pPr>
              <w:widowControl/>
              <w:jc w:val="center"/>
              <w:textAlignment w:val="center"/>
              <w:rPr>
                <w:rFonts w:hint="eastAsia" w:ascii="楷体" w:hAnsi="楷体" w:eastAsia="楷体" w:cs="楷体"/>
                <w:color w:val="000000"/>
                <w:sz w:val="20"/>
                <w:szCs w:val="20"/>
              </w:rPr>
            </w:pPr>
          </w:p>
        </w:tc>
      </w:tr>
      <w:tr w14:paraId="53B5C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8" w:hRule="atLeast"/>
          <w:jc w:val="center"/>
        </w:trPr>
        <w:tc>
          <w:tcPr>
            <w:tcW w:w="532" w:type="dxa"/>
            <w:vMerge w:val="continue"/>
            <w:shd w:val="clear" w:color="auto" w:fill="FFC000"/>
            <w:noWrap/>
            <w:vAlign w:val="center"/>
          </w:tcPr>
          <w:p w14:paraId="7BF05FD8">
            <w:pPr>
              <w:jc w:val="center"/>
              <w:rPr>
                <w:rFonts w:hint="eastAsia" w:ascii="宋体"/>
                <w:b/>
                <w:bCs/>
                <w:color w:val="000000"/>
                <w:sz w:val="20"/>
                <w:szCs w:val="20"/>
              </w:rPr>
            </w:pPr>
          </w:p>
        </w:tc>
        <w:tc>
          <w:tcPr>
            <w:tcW w:w="1566" w:type="dxa"/>
            <w:noWrap/>
            <w:vAlign w:val="center"/>
          </w:tcPr>
          <w:p w14:paraId="0C7A2E1E">
            <w:pPr>
              <w:widowControl/>
              <w:jc w:val="center"/>
              <w:textAlignment w:val="center"/>
              <w:rPr>
                <w:rFonts w:hint="eastAsia" w:ascii="楷体" w:hAnsi="楷体" w:eastAsia="楷体" w:cs="楷体"/>
                <w:color w:val="000000"/>
                <w:sz w:val="20"/>
                <w:szCs w:val="20"/>
              </w:rPr>
            </w:pPr>
            <w:r>
              <w:rPr>
                <w:rFonts w:hint="eastAsia" w:ascii="楷体" w:hAnsi="楷体" w:eastAsia="楷体" w:cs="楷体"/>
                <w:color w:val="000000"/>
                <w:sz w:val="20"/>
                <w:szCs w:val="20"/>
              </w:rPr>
              <w:t>产品中试验证</w:t>
            </w:r>
          </w:p>
        </w:tc>
        <w:tc>
          <w:tcPr>
            <w:tcW w:w="3756" w:type="dxa"/>
            <w:noWrap/>
            <w:vAlign w:val="center"/>
          </w:tcPr>
          <w:p w14:paraId="439815E2">
            <w:pPr>
              <w:widowControl/>
              <w:jc w:val="left"/>
              <w:textAlignment w:val="center"/>
              <w:rPr>
                <w:rFonts w:hint="eastAsia" w:ascii="楷体" w:hAnsi="楷体" w:eastAsia="楷体" w:cs="楷体"/>
                <w:color w:val="000000"/>
                <w:sz w:val="20"/>
                <w:szCs w:val="20"/>
              </w:rPr>
            </w:pPr>
          </w:p>
        </w:tc>
        <w:tc>
          <w:tcPr>
            <w:tcW w:w="787" w:type="dxa"/>
            <w:noWrap/>
            <w:vAlign w:val="center"/>
          </w:tcPr>
          <w:p w14:paraId="5393AF37">
            <w:pPr>
              <w:widowControl/>
              <w:jc w:val="center"/>
              <w:textAlignment w:val="center"/>
              <w:rPr>
                <w:rFonts w:hint="eastAsia" w:ascii="楷体" w:hAnsi="楷体" w:eastAsia="楷体" w:cs="楷体"/>
                <w:color w:val="000000"/>
                <w:kern w:val="0"/>
                <w:sz w:val="20"/>
                <w:szCs w:val="20"/>
                <w:lang w:bidi="ar"/>
              </w:rPr>
            </w:pPr>
          </w:p>
        </w:tc>
        <w:tc>
          <w:tcPr>
            <w:tcW w:w="838" w:type="dxa"/>
            <w:noWrap/>
            <w:vAlign w:val="center"/>
          </w:tcPr>
          <w:p w14:paraId="68634BDD">
            <w:pPr>
              <w:widowControl/>
              <w:jc w:val="center"/>
              <w:textAlignment w:val="center"/>
              <w:rPr>
                <w:rFonts w:hint="eastAsia" w:ascii="楷体" w:hAnsi="楷体" w:eastAsia="楷体" w:cs="楷体"/>
                <w:color w:val="000000"/>
                <w:kern w:val="0"/>
                <w:sz w:val="20"/>
                <w:szCs w:val="20"/>
                <w:lang w:bidi="ar"/>
              </w:rPr>
            </w:pPr>
          </w:p>
        </w:tc>
        <w:tc>
          <w:tcPr>
            <w:tcW w:w="1175" w:type="dxa"/>
            <w:noWrap/>
            <w:vAlign w:val="center"/>
          </w:tcPr>
          <w:p w14:paraId="53D2BFE9">
            <w:pPr>
              <w:widowControl/>
              <w:jc w:val="center"/>
              <w:textAlignment w:val="center"/>
              <w:rPr>
                <w:rFonts w:hint="eastAsia" w:ascii="楷体" w:hAnsi="楷体" w:eastAsia="楷体" w:cs="楷体"/>
                <w:color w:val="000000"/>
                <w:kern w:val="0"/>
                <w:sz w:val="20"/>
                <w:szCs w:val="20"/>
                <w:lang w:bidi="ar"/>
              </w:rPr>
            </w:pPr>
          </w:p>
        </w:tc>
        <w:tc>
          <w:tcPr>
            <w:tcW w:w="1498" w:type="dxa"/>
            <w:noWrap/>
            <w:vAlign w:val="center"/>
          </w:tcPr>
          <w:p w14:paraId="6DE086A7">
            <w:pPr>
              <w:widowControl/>
              <w:jc w:val="center"/>
              <w:textAlignment w:val="center"/>
              <w:rPr>
                <w:rFonts w:hint="eastAsia" w:ascii="楷体" w:hAnsi="楷体" w:eastAsia="楷体" w:cs="楷体"/>
                <w:color w:val="000000"/>
                <w:sz w:val="20"/>
                <w:szCs w:val="20"/>
              </w:rPr>
            </w:pPr>
          </w:p>
        </w:tc>
      </w:tr>
      <w:tr w14:paraId="7D2A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8" w:hRule="atLeast"/>
          <w:jc w:val="center"/>
        </w:trPr>
        <w:tc>
          <w:tcPr>
            <w:tcW w:w="532" w:type="dxa"/>
            <w:vMerge w:val="continue"/>
            <w:shd w:val="clear" w:color="auto" w:fill="FFC000"/>
            <w:noWrap/>
            <w:vAlign w:val="center"/>
          </w:tcPr>
          <w:p w14:paraId="44D208E6">
            <w:pPr>
              <w:jc w:val="center"/>
              <w:rPr>
                <w:rFonts w:hint="eastAsia" w:ascii="宋体"/>
                <w:b/>
                <w:bCs/>
                <w:color w:val="000000"/>
                <w:sz w:val="20"/>
                <w:szCs w:val="20"/>
              </w:rPr>
            </w:pPr>
          </w:p>
        </w:tc>
        <w:tc>
          <w:tcPr>
            <w:tcW w:w="1566" w:type="dxa"/>
            <w:noWrap/>
            <w:vAlign w:val="center"/>
          </w:tcPr>
          <w:p w14:paraId="38192B47">
            <w:pPr>
              <w:widowControl/>
              <w:jc w:val="center"/>
              <w:textAlignment w:val="center"/>
              <w:rPr>
                <w:rFonts w:hint="eastAsia" w:ascii="楷体" w:hAnsi="楷体" w:eastAsia="楷体" w:cs="楷体"/>
                <w:color w:val="000000"/>
                <w:kern w:val="0"/>
                <w:sz w:val="20"/>
                <w:szCs w:val="20"/>
                <w:lang w:bidi="ar"/>
              </w:rPr>
            </w:pPr>
            <w:r>
              <w:rPr>
                <w:rFonts w:hint="eastAsia" w:ascii="楷体" w:hAnsi="楷体" w:eastAsia="楷体" w:cs="楷体"/>
                <w:color w:val="000000"/>
                <w:kern w:val="0"/>
                <w:sz w:val="20"/>
                <w:szCs w:val="20"/>
                <w:lang w:bidi="ar"/>
              </w:rPr>
              <w:t>研发BOM资料整理，输出量产备料</w:t>
            </w:r>
          </w:p>
        </w:tc>
        <w:tc>
          <w:tcPr>
            <w:tcW w:w="3756" w:type="dxa"/>
            <w:noWrap/>
            <w:vAlign w:val="center"/>
          </w:tcPr>
          <w:p w14:paraId="188B88F7">
            <w:pPr>
              <w:widowControl/>
              <w:jc w:val="left"/>
              <w:textAlignment w:val="center"/>
              <w:rPr>
                <w:rFonts w:hint="eastAsia" w:ascii="楷体" w:hAnsi="楷体" w:eastAsia="楷体" w:cs="楷体"/>
                <w:color w:val="000000"/>
                <w:kern w:val="0"/>
                <w:sz w:val="20"/>
                <w:szCs w:val="20"/>
                <w:lang w:bidi="ar"/>
              </w:rPr>
            </w:pPr>
          </w:p>
        </w:tc>
        <w:tc>
          <w:tcPr>
            <w:tcW w:w="787" w:type="dxa"/>
            <w:noWrap/>
            <w:vAlign w:val="center"/>
          </w:tcPr>
          <w:p w14:paraId="51C06785">
            <w:pPr>
              <w:widowControl/>
              <w:jc w:val="center"/>
              <w:textAlignment w:val="center"/>
              <w:rPr>
                <w:rFonts w:hint="eastAsia" w:ascii="楷体" w:hAnsi="楷体" w:eastAsia="楷体" w:cs="楷体"/>
                <w:color w:val="000000"/>
                <w:kern w:val="0"/>
                <w:sz w:val="20"/>
                <w:szCs w:val="20"/>
                <w:lang w:bidi="ar"/>
              </w:rPr>
            </w:pPr>
          </w:p>
        </w:tc>
        <w:tc>
          <w:tcPr>
            <w:tcW w:w="838" w:type="dxa"/>
            <w:noWrap/>
            <w:vAlign w:val="center"/>
          </w:tcPr>
          <w:p w14:paraId="70AC1B7C">
            <w:pPr>
              <w:widowControl/>
              <w:jc w:val="center"/>
              <w:textAlignment w:val="center"/>
              <w:rPr>
                <w:rFonts w:hint="eastAsia" w:ascii="楷体" w:hAnsi="楷体" w:eastAsia="楷体" w:cs="楷体"/>
                <w:color w:val="000000"/>
                <w:kern w:val="0"/>
                <w:sz w:val="20"/>
                <w:szCs w:val="20"/>
                <w:lang w:bidi="ar"/>
              </w:rPr>
            </w:pPr>
          </w:p>
        </w:tc>
        <w:tc>
          <w:tcPr>
            <w:tcW w:w="1175" w:type="dxa"/>
            <w:noWrap/>
            <w:vAlign w:val="center"/>
          </w:tcPr>
          <w:p w14:paraId="70DFCC03">
            <w:pPr>
              <w:widowControl/>
              <w:jc w:val="center"/>
              <w:textAlignment w:val="center"/>
              <w:rPr>
                <w:rFonts w:hint="eastAsia" w:ascii="楷体" w:hAnsi="楷体" w:eastAsia="楷体" w:cs="楷体"/>
                <w:color w:val="000000"/>
                <w:kern w:val="0"/>
                <w:sz w:val="20"/>
                <w:szCs w:val="20"/>
                <w:lang w:bidi="ar"/>
              </w:rPr>
            </w:pPr>
          </w:p>
        </w:tc>
        <w:tc>
          <w:tcPr>
            <w:tcW w:w="1498" w:type="dxa"/>
            <w:noWrap/>
            <w:vAlign w:val="center"/>
          </w:tcPr>
          <w:p w14:paraId="6DB832B6">
            <w:pPr>
              <w:widowControl/>
              <w:jc w:val="center"/>
              <w:textAlignment w:val="center"/>
              <w:rPr>
                <w:rFonts w:hint="eastAsia" w:ascii="楷体" w:hAnsi="楷体" w:eastAsia="楷体" w:cs="楷体"/>
                <w:color w:val="000000"/>
                <w:kern w:val="0"/>
                <w:sz w:val="20"/>
                <w:szCs w:val="20"/>
                <w:lang w:bidi="ar"/>
              </w:rPr>
            </w:pPr>
          </w:p>
        </w:tc>
      </w:tr>
      <w:tr w14:paraId="311D6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8" w:hRule="atLeast"/>
          <w:jc w:val="center"/>
        </w:trPr>
        <w:tc>
          <w:tcPr>
            <w:tcW w:w="532" w:type="dxa"/>
            <w:vMerge w:val="continue"/>
            <w:shd w:val="clear" w:color="auto" w:fill="FFC000"/>
            <w:noWrap/>
            <w:vAlign w:val="center"/>
          </w:tcPr>
          <w:p w14:paraId="5B66A987">
            <w:pPr>
              <w:jc w:val="center"/>
              <w:rPr>
                <w:rFonts w:hint="eastAsia" w:ascii="宋体"/>
                <w:b/>
                <w:bCs/>
                <w:color w:val="000000"/>
                <w:sz w:val="20"/>
                <w:szCs w:val="20"/>
              </w:rPr>
            </w:pPr>
          </w:p>
        </w:tc>
        <w:tc>
          <w:tcPr>
            <w:tcW w:w="1566" w:type="dxa"/>
            <w:noWrap/>
            <w:vAlign w:val="center"/>
          </w:tcPr>
          <w:p w14:paraId="53B4EE2E">
            <w:pPr>
              <w:widowControl/>
              <w:jc w:val="center"/>
              <w:textAlignment w:val="center"/>
              <w:rPr>
                <w:rFonts w:hint="eastAsia" w:ascii="楷体" w:hAnsi="楷体" w:eastAsia="楷体" w:cs="楷体"/>
                <w:color w:val="000000"/>
                <w:sz w:val="20"/>
                <w:szCs w:val="20"/>
              </w:rPr>
            </w:pPr>
          </w:p>
        </w:tc>
        <w:tc>
          <w:tcPr>
            <w:tcW w:w="3756" w:type="dxa"/>
            <w:noWrap/>
            <w:vAlign w:val="center"/>
          </w:tcPr>
          <w:p w14:paraId="5F7ECCF5">
            <w:pPr>
              <w:widowControl/>
              <w:jc w:val="left"/>
              <w:textAlignment w:val="center"/>
              <w:rPr>
                <w:rFonts w:hint="eastAsia" w:ascii="楷体" w:hAnsi="楷体" w:eastAsia="楷体" w:cs="楷体"/>
                <w:color w:val="000000"/>
                <w:sz w:val="20"/>
                <w:szCs w:val="20"/>
              </w:rPr>
            </w:pPr>
          </w:p>
        </w:tc>
        <w:tc>
          <w:tcPr>
            <w:tcW w:w="787" w:type="dxa"/>
            <w:noWrap/>
            <w:vAlign w:val="center"/>
          </w:tcPr>
          <w:p w14:paraId="312B7FF6">
            <w:pPr>
              <w:widowControl/>
              <w:jc w:val="center"/>
              <w:textAlignment w:val="center"/>
              <w:rPr>
                <w:rFonts w:hint="eastAsia" w:ascii="楷体" w:hAnsi="楷体" w:eastAsia="楷体" w:cs="楷体"/>
                <w:color w:val="000000"/>
                <w:kern w:val="0"/>
                <w:sz w:val="20"/>
                <w:szCs w:val="20"/>
                <w:lang w:bidi="ar"/>
              </w:rPr>
            </w:pPr>
          </w:p>
        </w:tc>
        <w:tc>
          <w:tcPr>
            <w:tcW w:w="838" w:type="dxa"/>
            <w:noWrap/>
            <w:vAlign w:val="center"/>
          </w:tcPr>
          <w:p w14:paraId="21251E8C">
            <w:pPr>
              <w:widowControl/>
              <w:jc w:val="center"/>
              <w:textAlignment w:val="center"/>
              <w:rPr>
                <w:rFonts w:hint="eastAsia" w:ascii="楷体" w:hAnsi="楷体" w:eastAsia="楷体" w:cs="楷体"/>
                <w:color w:val="000000"/>
                <w:kern w:val="0"/>
                <w:sz w:val="20"/>
                <w:szCs w:val="20"/>
                <w:lang w:bidi="ar"/>
              </w:rPr>
            </w:pPr>
          </w:p>
        </w:tc>
        <w:tc>
          <w:tcPr>
            <w:tcW w:w="1175" w:type="dxa"/>
            <w:noWrap/>
            <w:vAlign w:val="center"/>
          </w:tcPr>
          <w:p w14:paraId="64CD062B">
            <w:pPr>
              <w:widowControl/>
              <w:jc w:val="center"/>
              <w:textAlignment w:val="center"/>
              <w:rPr>
                <w:rFonts w:hint="eastAsia" w:ascii="楷体" w:hAnsi="楷体" w:eastAsia="楷体" w:cs="楷体"/>
                <w:color w:val="000000"/>
                <w:kern w:val="0"/>
                <w:sz w:val="20"/>
                <w:szCs w:val="20"/>
                <w:lang w:bidi="ar"/>
              </w:rPr>
            </w:pPr>
          </w:p>
        </w:tc>
        <w:tc>
          <w:tcPr>
            <w:tcW w:w="1498" w:type="dxa"/>
            <w:noWrap/>
            <w:vAlign w:val="center"/>
          </w:tcPr>
          <w:p w14:paraId="4E4F0CA5">
            <w:pPr>
              <w:widowControl/>
              <w:jc w:val="center"/>
              <w:textAlignment w:val="center"/>
              <w:rPr>
                <w:rFonts w:hint="eastAsia" w:ascii="楷体" w:hAnsi="楷体" w:eastAsia="楷体" w:cs="楷体"/>
                <w:color w:val="000000"/>
                <w:sz w:val="20"/>
                <w:szCs w:val="20"/>
              </w:rPr>
            </w:pPr>
          </w:p>
        </w:tc>
      </w:tr>
      <w:tr w14:paraId="17CBC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8" w:hRule="atLeast"/>
          <w:jc w:val="center"/>
        </w:trPr>
        <w:tc>
          <w:tcPr>
            <w:tcW w:w="532" w:type="dxa"/>
            <w:vMerge w:val="continue"/>
            <w:shd w:val="clear" w:color="auto" w:fill="FFC000"/>
            <w:noWrap/>
            <w:vAlign w:val="center"/>
          </w:tcPr>
          <w:p w14:paraId="39CE1DB4">
            <w:pPr>
              <w:jc w:val="center"/>
              <w:rPr>
                <w:rFonts w:hint="eastAsia" w:ascii="宋体"/>
                <w:b/>
                <w:bCs/>
                <w:color w:val="000000"/>
                <w:sz w:val="20"/>
                <w:szCs w:val="20"/>
              </w:rPr>
            </w:pPr>
          </w:p>
        </w:tc>
        <w:tc>
          <w:tcPr>
            <w:tcW w:w="1566" w:type="dxa"/>
            <w:noWrap/>
            <w:vAlign w:val="center"/>
          </w:tcPr>
          <w:p w14:paraId="1A986F2E">
            <w:pPr>
              <w:widowControl/>
              <w:jc w:val="center"/>
              <w:textAlignment w:val="center"/>
              <w:rPr>
                <w:color w:val="000000"/>
                <w:sz w:val="20"/>
                <w:szCs w:val="20"/>
              </w:rPr>
            </w:pPr>
          </w:p>
        </w:tc>
        <w:tc>
          <w:tcPr>
            <w:tcW w:w="3756" w:type="dxa"/>
            <w:noWrap/>
            <w:vAlign w:val="center"/>
          </w:tcPr>
          <w:p w14:paraId="39765ED1">
            <w:pPr>
              <w:widowControl/>
              <w:jc w:val="left"/>
              <w:textAlignment w:val="center"/>
              <w:rPr>
                <w:color w:val="000000"/>
                <w:sz w:val="20"/>
                <w:szCs w:val="20"/>
              </w:rPr>
            </w:pPr>
          </w:p>
        </w:tc>
        <w:tc>
          <w:tcPr>
            <w:tcW w:w="787" w:type="dxa"/>
            <w:noWrap/>
            <w:vAlign w:val="center"/>
          </w:tcPr>
          <w:p w14:paraId="0787EFB7">
            <w:pPr>
              <w:widowControl/>
              <w:jc w:val="center"/>
              <w:textAlignment w:val="center"/>
              <w:rPr>
                <w:rFonts w:ascii="宋体" w:hAnsi="宋体" w:cs="宋体"/>
                <w:color w:val="000000"/>
                <w:kern w:val="0"/>
                <w:sz w:val="20"/>
                <w:szCs w:val="20"/>
                <w:lang w:bidi="ar"/>
              </w:rPr>
            </w:pPr>
          </w:p>
        </w:tc>
        <w:tc>
          <w:tcPr>
            <w:tcW w:w="838" w:type="dxa"/>
            <w:noWrap/>
            <w:vAlign w:val="center"/>
          </w:tcPr>
          <w:p w14:paraId="6BCFEBA1">
            <w:pPr>
              <w:widowControl/>
              <w:jc w:val="center"/>
              <w:textAlignment w:val="center"/>
              <w:rPr>
                <w:rFonts w:ascii="宋体" w:hAnsi="宋体" w:cs="宋体"/>
                <w:color w:val="000000"/>
                <w:kern w:val="0"/>
                <w:sz w:val="20"/>
                <w:szCs w:val="20"/>
                <w:lang w:bidi="ar"/>
              </w:rPr>
            </w:pPr>
          </w:p>
        </w:tc>
        <w:tc>
          <w:tcPr>
            <w:tcW w:w="1175" w:type="dxa"/>
            <w:noWrap/>
            <w:vAlign w:val="center"/>
          </w:tcPr>
          <w:p w14:paraId="780823A1">
            <w:pPr>
              <w:widowControl/>
              <w:jc w:val="center"/>
              <w:textAlignment w:val="center"/>
              <w:rPr>
                <w:rFonts w:ascii="宋体" w:hAnsi="宋体" w:cs="宋体"/>
                <w:color w:val="000000"/>
                <w:kern w:val="0"/>
                <w:sz w:val="20"/>
                <w:szCs w:val="20"/>
                <w:lang w:bidi="ar"/>
              </w:rPr>
            </w:pPr>
          </w:p>
        </w:tc>
        <w:tc>
          <w:tcPr>
            <w:tcW w:w="1498" w:type="dxa"/>
            <w:noWrap/>
            <w:vAlign w:val="center"/>
          </w:tcPr>
          <w:p w14:paraId="0F7E62AB">
            <w:pPr>
              <w:widowControl/>
              <w:jc w:val="center"/>
              <w:textAlignment w:val="center"/>
              <w:rPr>
                <w:color w:val="000000"/>
                <w:sz w:val="20"/>
                <w:szCs w:val="20"/>
              </w:rPr>
            </w:pPr>
          </w:p>
        </w:tc>
      </w:tr>
      <w:tr w14:paraId="7FE9A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8" w:hRule="atLeast"/>
          <w:jc w:val="center"/>
        </w:trPr>
        <w:tc>
          <w:tcPr>
            <w:tcW w:w="532" w:type="dxa"/>
            <w:vMerge w:val="continue"/>
            <w:shd w:val="clear" w:color="auto" w:fill="FFC000"/>
            <w:noWrap/>
            <w:vAlign w:val="center"/>
          </w:tcPr>
          <w:p w14:paraId="2DC77269">
            <w:pPr>
              <w:jc w:val="center"/>
              <w:rPr>
                <w:rFonts w:hint="eastAsia" w:ascii="宋体"/>
                <w:b/>
                <w:bCs/>
                <w:color w:val="000000"/>
                <w:sz w:val="20"/>
                <w:szCs w:val="20"/>
              </w:rPr>
            </w:pPr>
          </w:p>
        </w:tc>
        <w:tc>
          <w:tcPr>
            <w:tcW w:w="1566" w:type="dxa"/>
            <w:noWrap/>
            <w:vAlign w:val="center"/>
          </w:tcPr>
          <w:p w14:paraId="7CD25F99">
            <w:pPr>
              <w:widowControl/>
              <w:jc w:val="center"/>
              <w:textAlignment w:val="center"/>
              <w:rPr>
                <w:color w:val="000000"/>
                <w:sz w:val="20"/>
                <w:szCs w:val="20"/>
              </w:rPr>
            </w:pPr>
          </w:p>
        </w:tc>
        <w:tc>
          <w:tcPr>
            <w:tcW w:w="3756" w:type="dxa"/>
            <w:noWrap/>
            <w:vAlign w:val="center"/>
          </w:tcPr>
          <w:p w14:paraId="30470CC3">
            <w:pPr>
              <w:widowControl/>
              <w:jc w:val="left"/>
              <w:textAlignment w:val="center"/>
              <w:rPr>
                <w:color w:val="000000"/>
                <w:sz w:val="20"/>
                <w:szCs w:val="20"/>
              </w:rPr>
            </w:pPr>
          </w:p>
        </w:tc>
        <w:tc>
          <w:tcPr>
            <w:tcW w:w="787" w:type="dxa"/>
            <w:noWrap/>
            <w:vAlign w:val="center"/>
          </w:tcPr>
          <w:p w14:paraId="5583F5E6">
            <w:pPr>
              <w:widowControl/>
              <w:jc w:val="center"/>
              <w:textAlignment w:val="center"/>
              <w:rPr>
                <w:rFonts w:ascii="宋体" w:hAnsi="宋体" w:cs="宋体"/>
                <w:color w:val="000000"/>
                <w:kern w:val="0"/>
                <w:sz w:val="20"/>
                <w:szCs w:val="20"/>
                <w:lang w:bidi="ar"/>
              </w:rPr>
            </w:pPr>
          </w:p>
        </w:tc>
        <w:tc>
          <w:tcPr>
            <w:tcW w:w="838" w:type="dxa"/>
            <w:noWrap/>
            <w:vAlign w:val="center"/>
          </w:tcPr>
          <w:p w14:paraId="1928D1DB">
            <w:pPr>
              <w:widowControl/>
              <w:jc w:val="center"/>
              <w:textAlignment w:val="center"/>
              <w:rPr>
                <w:rFonts w:ascii="宋体" w:hAnsi="宋体" w:cs="宋体"/>
                <w:color w:val="000000"/>
                <w:kern w:val="0"/>
                <w:sz w:val="20"/>
                <w:szCs w:val="20"/>
                <w:lang w:bidi="ar"/>
              </w:rPr>
            </w:pPr>
          </w:p>
        </w:tc>
        <w:tc>
          <w:tcPr>
            <w:tcW w:w="1175" w:type="dxa"/>
            <w:noWrap/>
            <w:vAlign w:val="center"/>
          </w:tcPr>
          <w:p w14:paraId="302AD4DC">
            <w:pPr>
              <w:widowControl/>
              <w:jc w:val="center"/>
              <w:textAlignment w:val="center"/>
              <w:rPr>
                <w:rFonts w:ascii="宋体" w:hAnsi="宋体" w:cs="宋体"/>
                <w:color w:val="000000"/>
                <w:kern w:val="0"/>
                <w:sz w:val="20"/>
                <w:szCs w:val="20"/>
                <w:lang w:bidi="ar"/>
              </w:rPr>
            </w:pPr>
          </w:p>
        </w:tc>
        <w:tc>
          <w:tcPr>
            <w:tcW w:w="1498" w:type="dxa"/>
            <w:noWrap/>
            <w:vAlign w:val="center"/>
          </w:tcPr>
          <w:p w14:paraId="2A26D196">
            <w:pPr>
              <w:widowControl/>
              <w:jc w:val="center"/>
              <w:textAlignment w:val="center"/>
              <w:rPr>
                <w:color w:val="000000"/>
                <w:sz w:val="20"/>
                <w:szCs w:val="20"/>
              </w:rPr>
            </w:pPr>
          </w:p>
        </w:tc>
      </w:tr>
      <w:tr w14:paraId="7AA99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8" w:hRule="atLeast"/>
          <w:jc w:val="center"/>
        </w:trPr>
        <w:tc>
          <w:tcPr>
            <w:tcW w:w="532" w:type="dxa"/>
            <w:vMerge w:val="continue"/>
            <w:shd w:val="clear" w:color="auto" w:fill="FFC000"/>
            <w:noWrap/>
            <w:vAlign w:val="center"/>
          </w:tcPr>
          <w:p w14:paraId="39C7BB5F">
            <w:pPr>
              <w:jc w:val="center"/>
              <w:rPr>
                <w:rFonts w:hint="eastAsia" w:ascii="宋体"/>
                <w:b/>
                <w:bCs/>
                <w:color w:val="000000"/>
                <w:sz w:val="20"/>
                <w:szCs w:val="20"/>
              </w:rPr>
            </w:pPr>
          </w:p>
        </w:tc>
        <w:tc>
          <w:tcPr>
            <w:tcW w:w="1566" w:type="dxa"/>
            <w:noWrap/>
            <w:vAlign w:val="center"/>
          </w:tcPr>
          <w:p w14:paraId="6177D7F5">
            <w:pPr>
              <w:widowControl/>
              <w:jc w:val="center"/>
              <w:textAlignment w:val="center"/>
              <w:rPr>
                <w:rFonts w:ascii="宋体" w:hAnsi="宋体" w:cs="宋体"/>
                <w:color w:val="000000"/>
                <w:kern w:val="0"/>
                <w:sz w:val="20"/>
                <w:szCs w:val="20"/>
                <w:lang w:bidi="ar"/>
              </w:rPr>
            </w:pPr>
          </w:p>
        </w:tc>
        <w:tc>
          <w:tcPr>
            <w:tcW w:w="3756" w:type="dxa"/>
            <w:noWrap/>
            <w:vAlign w:val="center"/>
          </w:tcPr>
          <w:p w14:paraId="2095F0AB">
            <w:pPr>
              <w:widowControl/>
              <w:jc w:val="left"/>
              <w:textAlignment w:val="center"/>
              <w:rPr>
                <w:rFonts w:ascii="宋体" w:hAnsi="宋体" w:cs="宋体"/>
                <w:color w:val="000000"/>
                <w:kern w:val="0"/>
                <w:sz w:val="20"/>
                <w:szCs w:val="20"/>
                <w:lang w:bidi="ar"/>
              </w:rPr>
            </w:pPr>
          </w:p>
        </w:tc>
        <w:tc>
          <w:tcPr>
            <w:tcW w:w="787" w:type="dxa"/>
            <w:noWrap/>
            <w:vAlign w:val="center"/>
          </w:tcPr>
          <w:p w14:paraId="76C2349C">
            <w:pPr>
              <w:widowControl/>
              <w:jc w:val="center"/>
              <w:textAlignment w:val="center"/>
              <w:rPr>
                <w:rFonts w:ascii="宋体" w:hAnsi="宋体" w:cs="宋体"/>
                <w:color w:val="000000"/>
                <w:kern w:val="0"/>
                <w:sz w:val="20"/>
                <w:szCs w:val="20"/>
                <w:lang w:bidi="ar"/>
              </w:rPr>
            </w:pPr>
          </w:p>
        </w:tc>
        <w:tc>
          <w:tcPr>
            <w:tcW w:w="838" w:type="dxa"/>
            <w:noWrap/>
            <w:vAlign w:val="center"/>
          </w:tcPr>
          <w:p w14:paraId="35831177">
            <w:pPr>
              <w:widowControl/>
              <w:jc w:val="center"/>
              <w:textAlignment w:val="center"/>
              <w:rPr>
                <w:rFonts w:ascii="宋体" w:hAnsi="宋体" w:cs="宋体"/>
                <w:color w:val="000000"/>
                <w:kern w:val="0"/>
                <w:sz w:val="20"/>
                <w:szCs w:val="20"/>
                <w:lang w:bidi="ar"/>
              </w:rPr>
            </w:pPr>
          </w:p>
        </w:tc>
        <w:tc>
          <w:tcPr>
            <w:tcW w:w="1175" w:type="dxa"/>
            <w:noWrap/>
            <w:vAlign w:val="center"/>
          </w:tcPr>
          <w:p w14:paraId="11075D8E">
            <w:pPr>
              <w:widowControl/>
              <w:jc w:val="center"/>
              <w:textAlignment w:val="center"/>
              <w:rPr>
                <w:rFonts w:ascii="宋体" w:hAnsi="宋体" w:cs="宋体"/>
                <w:color w:val="000000"/>
                <w:kern w:val="0"/>
                <w:sz w:val="20"/>
                <w:szCs w:val="20"/>
                <w:lang w:bidi="ar"/>
              </w:rPr>
            </w:pPr>
          </w:p>
        </w:tc>
        <w:tc>
          <w:tcPr>
            <w:tcW w:w="1498" w:type="dxa"/>
            <w:noWrap/>
            <w:vAlign w:val="center"/>
          </w:tcPr>
          <w:p w14:paraId="4EDF0499">
            <w:pPr>
              <w:widowControl/>
              <w:jc w:val="center"/>
              <w:textAlignment w:val="center"/>
              <w:rPr>
                <w:rFonts w:ascii="宋体" w:hAnsi="宋体" w:cs="宋体"/>
                <w:color w:val="000000"/>
                <w:kern w:val="0"/>
                <w:sz w:val="20"/>
                <w:szCs w:val="20"/>
                <w:lang w:bidi="ar"/>
              </w:rPr>
            </w:pPr>
          </w:p>
        </w:tc>
      </w:tr>
      <w:tr w14:paraId="1F336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8" w:hRule="atLeast"/>
          <w:jc w:val="center"/>
        </w:trPr>
        <w:tc>
          <w:tcPr>
            <w:tcW w:w="532" w:type="dxa"/>
            <w:vMerge w:val="continue"/>
            <w:shd w:val="clear" w:color="auto" w:fill="FFC000"/>
            <w:noWrap/>
            <w:vAlign w:val="center"/>
          </w:tcPr>
          <w:p w14:paraId="0CCA131C">
            <w:pPr>
              <w:jc w:val="center"/>
              <w:rPr>
                <w:rFonts w:hint="eastAsia" w:ascii="宋体"/>
                <w:b/>
                <w:bCs/>
                <w:color w:val="000000"/>
                <w:sz w:val="20"/>
                <w:szCs w:val="20"/>
              </w:rPr>
            </w:pPr>
          </w:p>
        </w:tc>
        <w:tc>
          <w:tcPr>
            <w:tcW w:w="1566" w:type="dxa"/>
            <w:noWrap/>
            <w:vAlign w:val="center"/>
          </w:tcPr>
          <w:p w14:paraId="7615BB48">
            <w:pPr>
              <w:widowControl/>
              <w:jc w:val="center"/>
              <w:textAlignment w:val="center"/>
              <w:rPr>
                <w:color w:val="000000"/>
                <w:sz w:val="20"/>
                <w:szCs w:val="20"/>
              </w:rPr>
            </w:pPr>
          </w:p>
        </w:tc>
        <w:tc>
          <w:tcPr>
            <w:tcW w:w="3756" w:type="dxa"/>
            <w:noWrap/>
            <w:vAlign w:val="center"/>
          </w:tcPr>
          <w:p w14:paraId="6ACEFDD0">
            <w:pPr>
              <w:widowControl/>
              <w:jc w:val="left"/>
              <w:textAlignment w:val="center"/>
              <w:rPr>
                <w:color w:val="000000"/>
                <w:sz w:val="20"/>
                <w:szCs w:val="20"/>
              </w:rPr>
            </w:pPr>
          </w:p>
        </w:tc>
        <w:tc>
          <w:tcPr>
            <w:tcW w:w="787" w:type="dxa"/>
            <w:noWrap/>
            <w:vAlign w:val="center"/>
          </w:tcPr>
          <w:p w14:paraId="6AF83066">
            <w:pPr>
              <w:widowControl/>
              <w:jc w:val="center"/>
              <w:textAlignment w:val="center"/>
              <w:rPr>
                <w:rFonts w:ascii="宋体" w:hAnsi="宋体" w:cs="宋体"/>
                <w:color w:val="000000"/>
                <w:kern w:val="0"/>
                <w:sz w:val="20"/>
                <w:szCs w:val="20"/>
                <w:lang w:bidi="ar"/>
              </w:rPr>
            </w:pPr>
          </w:p>
        </w:tc>
        <w:tc>
          <w:tcPr>
            <w:tcW w:w="838" w:type="dxa"/>
            <w:noWrap/>
            <w:vAlign w:val="center"/>
          </w:tcPr>
          <w:p w14:paraId="650E411E">
            <w:pPr>
              <w:widowControl/>
              <w:jc w:val="center"/>
              <w:textAlignment w:val="center"/>
              <w:rPr>
                <w:rFonts w:ascii="宋体" w:hAnsi="宋体" w:cs="宋体"/>
                <w:color w:val="000000"/>
                <w:kern w:val="0"/>
                <w:sz w:val="20"/>
                <w:szCs w:val="20"/>
                <w:lang w:bidi="ar"/>
              </w:rPr>
            </w:pPr>
          </w:p>
        </w:tc>
        <w:tc>
          <w:tcPr>
            <w:tcW w:w="1175" w:type="dxa"/>
            <w:noWrap/>
            <w:vAlign w:val="center"/>
          </w:tcPr>
          <w:p w14:paraId="7B5A56CC">
            <w:pPr>
              <w:widowControl/>
              <w:jc w:val="center"/>
              <w:textAlignment w:val="center"/>
              <w:rPr>
                <w:rFonts w:ascii="宋体" w:hAnsi="宋体" w:cs="宋体"/>
                <w:color w:val="000000"/>
                <w:kern w:val="0"/>
                <w:sz w:val="20"/>
                <w:szCs w:val="20"/>
                <w:lang w:bidi="ar"/>
              </w:rPr>
            </w:pPr>
          </w:p>
        </w:tc>
        <w:tc>
          <w:tcPr>
            <w:tcW w:w="1498" w:type="dxa"/>
            <w:noWrap/>
            <w:vAlign w:val="center"/>
          </w:tcPr>
          <w:p w14:paraId="14CDD867">
            <w:pPr>
              <w:widowControl/>
              <w:jc w:val="center"/>
              <w:textAlignment w:val="center"/>
              <w:rPr>
                <w:color w:val="000000"/>
                <w:sz w:val="20"/>
                <w:szCs w:val="20"/>
              </w:rPr>
            </w:pPr>
          </w:p>
        </w:tc>
      </w:tr>
    </w:tbl>
    <w:p w14:paraId="138AC284">
      <w:pPr>
        <w:pStyle w:val="6"/>
        <w:ind w:firstLine="0"/>
        <w:rPr>
          <w:rFonts w:hint="eastAsia"/>
          <w:b/>
          <w:bCs/>
        </w:rPr>
      </w:pPr>
    </w:p>
    <w:p w14:paraId="59090657">
      <w:pPr>
        <w:pStyle w:val="6"/>
        <w:ind w:firstLine="0"/>
        <w:rPr>
          <w:rFonts w:hint="eastAsia"/>
          <w:b/>
          <w:bCs/>
        </w:rPr>
      </w:pPr>
    </w:p>
    <w:p w14:paraId="68E42EDD">
      <w:pPr>
        <w:pStyle w:val="6"/>
        <w:ind w:firstLine="0"/>
        <w:rPr>
          <w:rFonts w:hint="eastAsia"/>
          <w:b/>
          <w:bCs/>
        </w:rPr>
      </w:pPr>
    </w:p>
    <w:sectPr>
      <w:headerReference r:id="rId8" w:type="first"/>
      <w:footerReference r:id="rId10" w:type="first"/>
      <w:footerReference r:id="rId9" w:type="default"/>
      <w:headerReference r:id="rId7" w:type="even"/>
      <w:pgSz w:w="11905" w:h="16838"/>
      <w:pgMar w:top="1417" w:right="1417" w:bottom="1417" w:left="1417" w:header="567" w:footer="567"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Arial Unicode MS">
    <w:panose1 w:val="020B0604020202020204"/>
    <w:charset w:val="86"/>
    <w:family w:val="swiss"/>
    <w:pitch w:val="default"/>
    <w:sig w:usb0="FFFFFFFF" w:usb1="E9FFFFFF" w:usb2="0000003F" w:usb3="00000000" w:csb0="603F01FF" w:csb1="FFFF0000"/>
  </w:font>
  <w:font w:name="楷体_GB2312">
    <w:altName w:val="楷体"/>
    <w:panose1 w:val="02010609030101010101"/>
    <w:charset w:val="86"/>
    <w:family w:val="modern"/>
    <w:pitch w:val="default"/>
    <w:sig w:usb0="00000001" w:usb1="080E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529FA">
    <w:pPr>
      <w:pStyle w:val="21"/>
    </w:pPr>
    <w:r>
      <w:pict>
        <v:shape id="_x0000_s2050" o:spid="_x0000_s2050"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47E4C083">
                <w:pPr>
                  <w:pStyle w:val="21"/>
                </w:pPr>
                <w:r>
                  <w:fldChar w:fldCharType="begin"/>
                </w:r>
                <w:r>
                  <w:instrText xml:space="preserve"> PAGE  \* MERGEFORMAT </w:instrText>
                </w:r>
                <w:r>
                  <w:fldChar w:fldCharType="separate"/>
                </w:r>
                <w:r>
                  <w:rPr>
                    <w:lang/>
                  </w:rPr>
                  <w:t>4</w:t>
                </w:r>
                <w:r>
                  <w:fldChar w:fldCharType="end"/>
                </w:r>
                <w:r>
                  <w:t xml:space="preserve"> / </w:t>
                </w:r>
                <w:r>
                  <w:fldChar w:fldCharType="begin"/>
                </w:r>
                <w:r>
                  <w:instrText xml:space="preserve"> NUMPAGES  \* MERGEFORMAT </w:instrText>
                </w:r>
                <w:r>
                  <w:fldChar w:fldCharType="separate"/>
                </w:r>
                <w:r>
                  <w:rPr>
                    <w:lang/>
                  </w:rPr>
                  <w:t>18</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1E7E3">
    <w:pPr>
      <w:pStyle w:val="21"/>
      <w:jc w:val="left"/>
    </w:pPr>
    <w:bookmarkStart w:id="65" w:name="OLE_LINK1"/>
    <w:r>
      <w:rPr>
        <w:rFonts w:hint="eastAsia"/>
      </w:rPr>
      <w:t>湖北益健堂科技股份有限公司</w:t>
    </w:r>
    <w:bookmarkEnd w:id="65"/>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BF2FA">
    <w:pPr>
      <w:pStyle w:val="21"/>
      <w:jc w:val="left"/>
    </w:pPr>
    <w:r>
      <w:pict>
        <v:shape id="_x0000_s2051" o:spid="_x0000_s2051"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01430DCD">
                <w:pPr>
                  <w:pStyle w:val="21"/>
                </w:pPr>
                <w:r>
                  <w:fldChar w:fldCharType="begin"/>
                </w:r>
                <w:r>
                  <w:instrText xml:space="preserve"> PAGE  \* MERGEFORMAT </w:instrText>
                </w:r>
                <w:r>
                  <w:fldChar w:fldCharType="separate"/>
                </w:r>
                <w:r>
                  <w:rPr>
                    <w:lang/>
                  </w:rPr>
                  <w:t>18</w:t>
                </w:r>
                <w:r>
                  <w:fldChar w:fldCharType="end"/>
                </w:r>
                <w:r>
                  <w:t xml:space="preserve"> / </w:t>
                </w:r>
                <w:r>
                  <w:fldChar w:fldCharType="begin"/>
                </w:r>
                <w:r>
                  <w:instrText xml:space="preserve"> NUMPAGES  \* MERGEFORMAT </w:instrText>
                </w:r>
                <w:r>
                  <w:fldChar w:fldCharType="separate"/>
                </w:r>
                <w:r>
                  <w:rPr>
                    <w:lang/>
                  </w:rPr>
                  <w:t>18</w:t>
                </w:r>
                <w: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85774">
    <w:pPr>
      <w:pStyle w:val="21"/>
    </w:pPr>
    <w:r>
      <w:fldChar w:fldCharType="begin"/>
    </w:r>
    <w:r>
      <w:rPr>
        <w:rStyle w:val="39"/>
      </w:rPr>
      <w:instrText xml:space="preserve"> PAGE </w:instrText>
    </w:r>
    <w:r>
      <w:fldChar w:fldCharType="separate"/>
    </w:r>
    <w:r>
      <w:rPr>
        <w:rStyle w:val="39"/>
      </w:rPr>
      <w:t>1</w:t>
    </w:r>
    <w:r>
      <w:fldChar w:fldCharType="end"/>
    </w:r>
  </w:p>
  <w:p w14:paraId="0529B8C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4DE3C">
    <w:pPr>
      <w:pStyle w:val="22"/>
      <w:pBdr>
        <w:bottom w:val="single" w:color="auto" w:sz="4" w:space="1"/>
      </w:pBdr>
      <w:jc w:val="both"/>
    </w:pPr>
    <w:r>
      <w:rPr>
        <w:rFonts w:hint="eastAsia" w:ascii="微软雅黑" w:hAnsi="微软雅黑" w:eastAsia="新宋体"/>
        <w:sz w:val="21"/>
        <w:szCs w:val="72"/>
      </w:rPr>
      <w:t>Q</w:t>
    </w:r>
    <w:r>
      <w:rPr>
        <w:rFonts w:ascii="微软雅黑" w:hAnsi="微软雅黑" w:eastAsia="新宋体"/>
        <w:sz w:val="21"/>
        <w:szCs w:val="72"/>
      </w:rPr>
      <w:t>R/RD</w:t>
    </w:r>
    <w:r>
      <w:rPr>
        <w:rFonts w:hint="eastAsia" w:ascii="微软雅黑" w:hAnsi="微软雅黑" w:eastAsia="新宋体"/>
        <w:sz w:val="21"/>
        <w:szCs w:val="72"/>
      </w:rPr>
      <w:t xml:space="preserve">/030   </w:t>
    </w:r>
    <w:r>
      <w:rPr>
        <w:rFonts w:ascii="微软雅黑" w:hAnsi="微软雅黑" w:eastAsia="新宋体"/>
        <w:sz w:val="21"/>
        <w:szCs w:val="72"/>
      </w:rPr>
      <w:t>2</w:t>
    </w:r>
    <w:r>
      <w:rPr>
        <w:rFonts w:hint="eastAsia" w:ascii="微软雅黑" w:hAnsi="微软雅黑" w:eastAsia="新宋体"/>
        <w:sz w:val="21"/>
        <w:szCs w:val="72"/>
      </w:rPr>
      <w:t>.</w:t>
    </w:r>
    <w:r>
      <w:rPr>
        <w:rFonts w:hint="eastAsia" w:ascii="微软雅黑" w:hAnsi="微软雅黑" w:eastAsia="新宋体"/>
        <w:sz w:val="21"/>
        <w:szCs w:val="72"/>
        <w:lang w:val="en-US" w:eastAsia="zh-CN"/>
      </w:rPr>
      <w:t>1</w:t>
    </w:r>
    <w:r>
      <w:rPr>
        <w:rFonts w:hint="eastAsia" w:ascii="微软雅黑" w:hAnsi="微软雅黑" w:eastAsia="新宋体"/>
        <w:sz w:val="21"/>
        <w:szCs w:val="7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823021">
    <w:pPr>
      <w:pStyle w:val="22"/>
      <w:wordWrap w:val="0"/>
      <w:jc w:val="right"/>
      <w:rPr>
        <w:rFonts w:hint="eastAsia"/>
        <w:szCs w:val="18"/>
      </w:rPr>
    </w:pPr>
    <w:r>
      <w:rPr>
        <w:rFonts w:hint="eastAsia" w:ascii="微软雅黑" w:hAnsi="微软雅黑" w:eastAsia="新宋体"/>
        <w:sz w:val="21"/>
        <w:szCs w:val="72"/>
      </w:rPr>
      <w:t>Q</w:t>
    </w:r>
    <w:r>
      <w:rPr>
        <w:rFonts w:ascii="微软雅黑" w:hAnsi="微软雅黑" w:eastAsia="新宋体"/>
        <w:sz w:val="21"/>
        <w:szCs w:val="72"/>
      </w:rPr>
      <w:t>R/RD/030   1.0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2C1B2"/>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7BC6B">
    <w:pPr>
      <w:pStyle w:val="22"/>
      <w:ind w:hanging="454"/>
    </w:pPr>
    <w:r>
      <w:rPr>
        <w:rFonts w:hint="eastAsia"/>
      </w:rPr>
      <w:t>111</w:t>
    </w:r>
  </w:p>
  <w:p w14:paraId="21CC997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468345"/>
    <w:multiLevelType w:val="singleLevel"/>
    <w:tmpl w:val="A4468345"/>
    <w:lvl w:ilvl="0" w:tentative="0">
      <w:start w:val="1"/>
      <w:numFmt w:val="decimal"/>
      <w:suff w:val="nothing"/>
      <w:lvlText w:val="%1、"/>
      <w:lvlJc w:val="left"/>
    </w:lvl>
  </w:abstractNum>
  <w:abstractNum w:abstractNumId="1">
    <w:nsid w:val="CD264862"/>
    <w:multiLevelType w:val="singleLevel"/>
    <w:tmpl w:val="CD264862"/>
    <w:lvl w:ilvl="0" w:tentative="0">
      <w:start w:val="1"/>
      <w:numFmt w:val="decimal"/>
      <w:suff w:val="nothing"/>
      <w:lvlText w:val="%1、"/>
      <w:lvlJc w:val="left"/>
    </w:lvl>
  </w:abstractNum>
  <w:abstractNum w:abstractNumId="2">
    <w:nsid w:val="DA18FCF4"/>
    <w:multiLevelType w:val="singleLevel"/>
    <w:tmpl w:val="DA18FCF4"/>
    <w:lvl w:ilvl="0" w:tentative="0">
      <w:start w:val="1"/>
      <w:numFmt w:val="decimal"/>
      <w:suff w:val="nothing"/>
      <w:lvlText w:val="%1、"/>
      <w:lvlJc w:val="left"/>
    </w:lvl>
  </w:abstractNum>
  <w:abstractNum w:abstractNumId="3">
    <w:nsid w:val="0000000C"/>
    <w:multiLevelType w:val="multilevel"/>
    <w:tmpl w:val="0000000C"/>
    <w:lvl w:ilvl="0" w:tentative="0">
      <w:start w:val="1"/>
      <w:numFmt w:val="decimal"/>
      <w:lvlText w:val="%1."/>
      <w:lvlJc w:val="left"/>
    </w:lvl>
    <w:lvl w:ilvl="1" w:tentative="0">
      <w:start w:val="1"/>
      <w:numFmt w:val="decimal"/>
      <w:lvlText w:val="%1.%2"/>
      <w:lvlJc w:val="left"/>
    </w:lvl>
    <w:lvl w:ilvl="2" w:tentative="0">
      <w:start w:val="1"/>
      <w:numFmt w:val="decimal"/>
      <w:lvlText w:val="%1.%2.%3"/>
      <w:lvlJc w:val="left"/>
      <w:rPr>
        <w:rFonts w:hint="eastAsia" w:ascii="楷体_GB2312" w:eastAsia="楷体_GB2312"/>
        <w:b/>
        <w:i w:val="0"/>
        <w:sz w:val="28"/>
      </w:rPr>
    </w:lvl>
    <w:lvl w:ilvl="3" w:tentative="0">
      <w:start w:val="1"/>
      <w:numFmt w:val="decimal"/>
      <w:lvlText w:val="%1.%2.%3.%4"/>
      <w:lvlJc w:val="left"/>
    </w:lvl>
    <w:lvl w:ilvl="4" w:tentative="0">
      <w:start w:val="1"/>
      <w:numFmt w:val="decimal"/>
      <w:lvlText w:val="%1.%2.%3.%4.%5"/>
      <w:lvlJc w:val="left"/>
    </w:lvl>
    <w:lvl w:ilvl="5" w:tentative="0">
      <w:start w:val="1"/>
      <w:numFmt w:val="decimal"/>
      <w:lvlText w:val="%1.%2.%3.%4.%5.%6"/>
      <w:lvlJc w:val="left"/>
    </w:lvl>
    <w:lvl w:ilvl="6" w:tentative="0">
      <w:start w:val="1"/>
      <w:numFmt w:val="decimal"/>
      <w:pStyle w:val="9"/>
      <w:lvlText w:val="%1.%2.%3.%4.%5.%6.%7"/>
      <w:lvlJc w:val="left"/>
    </w:lvl>
    <w:lvl w:ilvl="7" w:tentative="0">
      <w:start w:val="1"/>
      <w:numFmt w:val="decimal"/>
      <w:pStyle w:val="10"/>
      <w:lvlText w:val="%1.%2.%3.%4.%5.%6.%7.%8"/>
      <w:lvlJc w:val="left"/>
    </w:lvl>
    <w:lvl w:ilvl="8" w:tentative="0">
      <w:start w:val="1"/>
      <w:numFmt w:val="decimal"/>
      <w:pStyle w:val="11"/>
      <w:lvlText w:val="%1.%2.%3.%4.%5.%6.%7.%8.%9"/>
      <w:lvlJc w:val="left"/>
    </w:lvl>
  </w:abstractNum>
  <w:abstractNum w:abstractNumId="4">
    <w:nsid w:val="0000000D"/>
    <w:multiLevelType w:val="singleLevel"/>
    <w:tmpl w:val="0000000D"/>
    <w:lvl w:ilvl="0" w:tentative="0">
      <w:start w:val="1"/>
      <w:numFmt w:val="decimal"/>
      <w:pStyle w:val="43"/>
      <w:lvlText w:val="%1."/>
      <w:lvlJc w:val="left"/>
      <w:pPr>
        <w:tabs>
          <w:tab w:val="left" w:pos="1145"/>
        </w:tabs>
        <w:ind w:left="902" w:hanging="477"/>
      </w:pPr>
      <w:rPr>
        <w:rFonts w:hint="eastAsia"/>
      </w:rPr>
    </w:lvl>
  </w:abstractNum>
  <w:abstractNum w:abstractNumId="5">
    <w:nsid w:val="00000011"/>
    <w:multiLevelType w:val="singleLevel"/>
    <w:tmpl w:val="00000011"/>
    <w:lvl w:ilvl="0" w:tentative="0">
      <w:start w:val="1"/>
      <w:numFmt w:val="bullet"/>
      <w:pStyle w:val="44"/>
      <w:lvlText w:val=""/>
      <w:lvlJc w:val="left"/>
      <w:pPr>
        <w:tabs>
          <w:tab w:val="left" w:pos="814"/>
        </w:tabs>
        <w:ind w:left="425" w:firstLine="29"/>
      </w:pPr>
      <w:rPr>
        <w:rFonts w:hint="default" w:ascii="Wingdings" w:hAnsi="Wingdings"/>
        <w:b w:val="0"/>
        <w:i w:val="0"/>
        <w:sz w:val="24"/>
      </w:rPr>
    </w:lvl>
  </w:abstractNum>
  <w:abstractNum w:abstractNumId="6">
    <w:nsid w:val="00000013"/>
    <w:multiLevelType w:val="multilevel"/>
    <w:tmpl w:val="00000013"/>
    <w:lvl w:ilvl="0" w:tentative="0">
      <w:start w:val="1"/>
      <w:numFmt w:val="chineseCountingThousand"/>
      <w:pStyle w:val="2"/>
      <w:suff w:val="space"/>
      <w:lvlText w:val="第%1章"/>
      <w:lvlJc w:val="center"/>
      <w:pPr>
        <w:ind w:left="5383" w:firstLine="288"/>
      </w:pPr>
      <w:rPr>
        <w:rFonts w:hint="eastAsia" w:ascii="宋体" w:eastAsia="宋体"/>
        <w:b/>
        <w:i w:val="0"/>
        <w:spacing w:val="30"/>
        <w:w w:val="100"/>
        <w:kern w:val="32"/>
        <w:position w:val="0"/>
        <w:sz w:val="44"/>
        <w:szCs w:val="44"/>
      </w:rPr>
    </w:lvl>
    <w:lvl w:ilvl="1" w:tentative="0">
      <w:start w:val="1"/>
      <w:numFmt w:val="decimal"/>
      <w:isLgl/>
      <w:suff w:val="space"/>
      <w:lvlText w:val="%1.%2"/>
      <w:lvlJc w:val="left"/>
      <w:pPr>
        <w:ind w:left="0" w:firstLine="0"/>
      </w:pPr>
      <w:rPr>
        <w:rFonts w:hint="eastAsia" w:ascii="宋体" w:eastAsia="宋体"/>
        <w:b/>
        <w:i w:val="0"/>
        <w:spacing w:val="0"/>
        <w:w w:val="100"/>
        <w:kern w:val="30"/>
        <w:position w:val="0"/>
        <w:sz w:val="30"/>
      </w:rPr>
    </w:lvl>
    <w:lvl w:ilvl="2" w:tentative="0">
      <w:start w:val="1"/>
      <w:numFmt w:val="decimal"/>
      <w:isLgl/>
      <w:suff w:val="space"/>
      <w:lvlText w:val="%1.%2.%3"/>
      <w:lvlJc w:val="left"/>
      <w:pPr>
        <w:ind w:left="0" w:firstLine="0"/>
      </w:pPr>
      <w:rPr>
        <w:rFonts w:hint="eastAsia" w:ascii="宋体" w:eastAsia="宋体"/>
        <w:b/>
        <w:i w:val="0"/>
        <w:spacing w:val="-20"/>
        <w:w w:val="100"/>
        <w:kern w:val="28"/>
        <w:position w:val="0"/>
        <w:sz w:val="28"/>
      </w:rPr>
    </w:lvl>
    <w:lvl w:ilvl="3" w:tentative="0">
      <w:start w:val="1"/>
      <w:numFmt w:val="decimal"/>
      <w:pStyle w:val="5"/>
      <w:isLgl/>
      <w:suff w:val="nothing"/>
      <w:lvlText w:val="%1.%2.%3.%4  "/>
      <w:lvlJc w:val="left"/>
      <w:pPr>
        <w:ind w:left="0" w:firstLine="0"/>
      </w:pPr>
      <w:rPr>
        <w:rFonts w:hint="eastAsia"/>
        <w:b w:val="0"/>
        <w:i w:val="0"/>
      </w:rPr>
    </w:lvl>
    <w:lvl w:ilvl="4" w:tentative="0">
      <w:start w:val="1"/>
      <w:numFmt w:val="decimal"/>
      <w:pStyle w:val="7"/>
      <w:isLgl/>
      <w:suff w:val="nothing"/>
      <w:lvlText w:val="%1.%2.%3.%4.%5  "/>
      <w:lvlJc w:val="left"/>
      <w:pPr>
        <w:ind w:left="0" w:firstLine="0"/>
      </w:pPr>
      <w:rPr>
        <w:rFonts w:hint="eastAsia"/>
        <w:b w:val="0"/>
        <w:i w:val="0"/>
      </w:rPr>
    </w:lvl>
    <w:lvl w:ilvl="5" w:tentative="0">
      <w:start w:val="1"/>
      <w:numFmt w:val="decimal"/>
      <w:pStyle w:val="8"/>
      <w:isLgl/>
      <w:suff w:val="nothing"/>
      <w:lvlText w:val="%1.%2.%3.%4.%5.%6  "/>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7">
    <w:nsid w:val="259F8D49"/>
    <w:multiLevelType w:val="singleLevel"/>
    <w:tmpl w:val="259F8D49"/>
    <w:lvl w:ilvl="0" w:tentative="0">
      <w:start w:val="1"/>
      <w:numFmt w:val="decimal"/>
      <w:suff w:val="nothing"/>
      <w:lvlText w:val="%1、"/>
      <w:lvlJc w:val="left"/>
    </w:lvl>
  </w:abstractNum>
  <w:abstractNum w:abstractNumId="8">
    <w:nsid w:val="78908BA0"/>
    <w:multiLevelType w:val="singleLevel"/>
    <w:tmpl w:val="78908BA0"/>
    <w:lvl w:ilvl="0" w:tentative="0">
      <w:start w:val="1"/>
      <w:numFmt w:val="decimal"/>
      <w:suff w:val="nothing"/>
      <w:lvlText w:val="%1、"/>
      <w:lvlJc w:val="left"/>
    </w:lvl>
  </w:abstractNum>
  <w:num w:numId="1">
    <w:abstractNumId w:val="6"/>
  </w:num>
  <w:num w:numId="2">
    <w:abstractNumId w:val="3"/>
  </w:num>
  <w:num w:numId="3">
    <w:abstractNumId w:val="4"/>
  </w:num>
  <w:num w:numId="4">
    <w:abstractNumId w:val="5"/>
  </w:num>
  <w:num w:numId="5">
    <w:abstractNumId w:val="0"/>
  </w:num>
  <w:num w:numId="6">
    <w:abstractNumId w:val="8"/>
  </w:num>
  <w:num w:numId="7">
    <w:abstractNumId w:val="7"/>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HorizontalSpacing w:val="0"/>
  <w:drawingGridVerticalSpacing w:val="156"/>
  <w:displayHorizontalDrawingGridEvery w:val="1"/>
  <w:displayVerticalDrawingGridEvery w:val="1"/>
  <w:doNotShadeFormData w:val="1"/>
  <w:noPunctuationKerning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TczYWQ5YWNiYTZlOTJlYTUyZjk0N2NlNGY1ZTBlYzEifQ=="/>
  </w:docVars>
  <w:rsids>
    <w:rsidRoot w:val="00172A27"/>
    <w:rsid w:val="000045FE"/>
    <w:rsid w:val="00005F73"/>
    <w:rsid w:val="000110F4"/>
    <w:rsid w:val="00011A5D"/>
    <w:rsid w:val="0001462E"/>
    <w:rsid w:val="00022A62"/>
    <w:rsid w:val="00022CAB"/>
    <w:rsid w:val="00023CC4"/>
    <w:rsid w:val="000243FE"/>
    <w:rsid w:val="00024991"/>
    <w:rsid w:val="00024BA5"/>
    <w:rsid w:val="00026FA5"/>
    <w:rsid w:val="000271EF"/>
    <w:rsid w:val="000369BC"/>
    <w:rsid w:val="00040040"/>
    <w:rsid w:val="0004079F"/>
    <w:rsid w:val="000415FE"/>
    <w:rsid w:val="00041E83"/>
    <w:rsid w:val="0004221C"/>
    <w:rsid w:val="000440AA"/>
    <w:rsid w:val="00047946"/>
    <w:rsid w:val="00054138"/>
    <w:rsid w:val="00061027"/>
    <w:rsid w:val="000612DB"/>
    <w:rsid w:val="000642C9"/>
    <w:rsid w:val="0006519E"/>
    <w:rsid w:val="00065424"/>
    <w:rsid w:val="00065B94"/>
    <w:rsid w:val="000701E3"/>
    <w:rsid w:val="00070A0B"/>
    <w:rsid w:val="00071D1E"/>
    <w:rsid w:val="00072418"/>
    <w:rsid w:val="00073CBC"/>
    <w:rsid w:val="00074740"/>
    <w:rsid w:val="00074AE2"/>
    <w:rsid w:val="00074D8B"/>
    <w:rsid w:val="000809AD"/>
    <w:rsid w:val="000829A6"/>
    <w:rsid w:val="000839A4"/>
    <w:rsid w:val="000847FD"/>
    <w:rsid w:val="00086DD0"/>
    <w:rsid w:val="00086E6B"/>
    <w:rsid w:val="000911FB"/>
    <w:rsid w:val="000934ED"/>
    <w:rsid w:val="00094209"/>
    <w:rsid w:val="00094806"/>
    <w:rsid w:val="000A05A9"/>
    <w:rsid w:val="000A2C9E"/>
    <w:rsid w:val="000B285E"/>
    <w:rsid w:val="000B2D26"/>
    <w:rsid w:val="000B3972"/>
    <w:rsid w:val="000B504A"/>
    <w:rsid w:val="000B64B6"/>
    <w:rsid w:val="000C0E9A"/>
    <w:rsid w:val="000C0F49"/>
    <w:rsid w:val="000C2B94"/>
    <w:rsid w:val="000C41AF"/>
    <w:rsid w:val="000C44BB"/>
    <w:rsid w:val="000C518B"/>
    <w:rsid w:val="000C5B6C"/>
    <w:rsid w:val="000C6BF4"/>
    <w:rsid w:val="000C6EA5"/>
    <w:rsid w:val="000D0632"/>
    <w:rsid w:val="000D114C"/>
    <w:rsid w:val="000D523C"/>
    <w:rsid w:val="000E1BA7"/>
    <w:rsid w:val="000E4C7A"/>
    <w:rsid w:val="000F1F05"/>
    <w:rsid w:val="000F6379"/>
    <w:rsid w:val="00102ED8"/>
    <w:rsid w:val="0010444C"/>
    <w:rsid w:val="0010638E"/>
    <w:rsid w:val="00121D86"/>
    <w:rsid w:val="00122E99"/>
    <w:rsid w:val="0012349F"/>
    <w:rsid w:val="00123E28"/>
    <w:rsid w:val="00124A9C"/>
    <w:rsid w:val="00126CB2"/>
    <w:rsid w:val="00132D18"/>
    <w:rsid w:val="00135095"/>
    <w:rsid w:val="0013730A"/>
    <w:rsid w:val="001406C8"/>
    <w:rsid w:val="00142AF7"/>
    <w:rsid w:val="00147200"/>
    <w:rsid w:val="00147C42"/>
    <w:rsid w:val="0015013A"/>
    <w:rsid w:val="00150B6D"/>
    <w:rsid w:val="00150DA6"/>
    <w:rsid w:val="00150EA9"/>
    <w:rsid w:val="00153C5A"/>
    <w:rsid w:val="00153F0B"/>
    <w:rsid w:val="00154573"/>
    <w:rsid w:val="00154B11"/>
    <w:rsid w:val="0015584C"/>
    <w:rsid w:val="0015594A"/>
    <w:rsid w:val="001578C2"/>
    <w:rsid w:val="00171DF5"/>
    <w:rsid w:val="001740D0"/>
    <w:rsid w:val="001809E7"/>
    <w:rsid w:val="0018228F"/>
    <w:rsid w:val="001824A7"/>
    <w:rsid w:val="00184134"/>
    <w:rsid w:val="001921EC"/>
    <w:rsid w:val="001951D7"/>
    <w:rsid w:val="00195864"/>
    <w:rsid w:val="001B233A"/>
    <w:rsid w:val="001B5741"/>
    <w:rsid w:val="001B6D19"/>
    <w:rsid w:val="001B750C"/>
    <w:rsid w:val="001B77F6"/>
    <w:rsid w:val="001C10BE"/>
    <w:rsid w:val="001C38A7"/>
    <w:rsid w:val="001C5887"/>
    <w:rsid w:val="001C6968"/>
    <w:rsid w:val="001D0713"/>
    <w:rsid w:val="001D0A2A"/>
    <w:rsid w:val="001D3EBB"/>
    <w:rsid w:val="001D52DF"/>
    <w:rsid w:val="001D7ED9"/>
    <w:rsid w:val="001E19B2"/>
    <w:rsid w:val="001E637F"/>
    <w:rsid w:val="001E76EC"/>
    <w:rsid w:val="001E7D78"/>
    <w:rsid w:val="001F380D"/>
    <w:rsid w:val="001F4065"/>
    <w:rsid w:val="001F49B7"/>
    <w:rsid w:val="00201A84"/>
    <w:rsid w:val="00204E90"/>
    <w:rsid w:val="00205D15"/>
    <w:rsid w:val="00210682"/>
    <w:rsid w:val="00210878"/>
    <w:rsid w:val="002118F4"/>
    <w:rsid w:val="00212216"/>
    <w:rsid w:val="00213693"/>
    <w:rsid w:val="00213FAD"/>
    <w:rsid w:val="00215969"/>
    <w:rsid w:val="0022392A"/>
    <w:rsid w:val="00224253"/>
    <w:rsid w:val="00225B39"/>
    <w:rsid w:val="00226FB4"/>
    <w:rsid w:val="00235139"/>
    <w:rsid w:val="002353F7"/>
    <w:rsid w:val="00240992"/>
    <w:rsid w:val="0024337C"/>
    <w:rsid w:val="00244FE5"/>
    <w:rsid w:val="00247AEC"/>
    <w:rsid w:val="002569CA"/>
    <w:rsid w:val="00256BA6"/>
    <w:rsid w:val="002605D1"/>
    <w:rsid w:val="00261587"/>
    <w:rsid w:val="0026264B"/>
    <w:rsid w:val="002636B5"/>
    <w:rsid w:val="002660D7"/>
    <w:rsid w:val="00266F0C"/>
    <w:rsid w:val="002700D8"/>
    <w:rsid w:val="00271AED"/>
    <w:rsid w:val="00274F67"/>
    <w:rsid w:val="0027653E"/>
    <w:rsid w:val="002800BA"/>
    <w:rsid w:val="00280BCB"/>
    <w:rsid w:val="00281753"/>
    <w:rsid w:val="00286D9F"/>
    <w:rsid w:val="002901E1"/>
    <w:rsid w:val="0029025C"/>
    <w:rsid w:val="002913AA"/>
    <w:rsid w:val="002A0A16"/>
    <w:rsid w:val="002A0EBF"/>
    <w:rsid w:val="002A3418"/>
    <w:rsid w:val="002A404A"/>
    <w:rsid w:val="002A521A"/>
    <w:rsid w:val="002B0F46"/>
    <w:rsid w:val="002B0FB9"/>
    <w:rsid w:val="002B1CDD"/>
    <w:rsid w:val="002B76C2"/>
    <w:rsid w:val="002C0E70"/>
    <w:rsid w:val="002C40BE"/>
    <w:rsid w:val="002C674E"/>
    <w:rsid w:val="002C6E18"/>
    <w:rsid w:val="002D00E3"/>
    <w:rsid w:val="002D1E19"/>
    <w:rsid w:val="002D349E"/>
    <w:rsid w:val="002D4B40"/>
    <w:rsid w:val="002D725A"/>
    <w:rsid w:val="002D74BB"/>
    <w:rsid w:val="002D7920"/>
    <w:rsid w:val="002E0D58"/>
    <w:rsid w:val="002F03E2"/>
    <w:rsid w:val="002F2388"/>
    <w:rsid w:val="002F2B10"/>
    <w:rsid w:val="002F3BFE"/>
    <w:rsid w:val="002F407E"/>
    <w:rsid w:val="002F4971"/>
    <w:rsid w:val="003004C0"/>
    <w:rsid w:val="00305F70"/>
    <w:rsid w:val="0031020F"/>
    <w:rsid w:val="00312DB2"/>
    <w:rsid w:val="00313621"/>
    <w:rsid w:val="003255E4"/>
    <w:rsid w:val="00326140"/>
    <w:rsid w:val="00326DB7"/>
    <w:rsid w:val="00326E63"/>
    <w:rsid w:val="003270AE"/>
    <w:rsid w:val="003271EF"/>
    <w:rsid w:val="003274BD"/>
    <w:rsid w:val="00327889"/>
    <w:rsid w:val="00331D6A"/>
    <w:rsid w:val="003362C8"/>
    <w:rsid w:val="00336885"/>
    <w:rsid w:val="003369F1"/>
    <w:rsid w:val="00337757"/>
    <w:rsid w:val="00340F61"/>
    <w:rsid w:val="003433CD"/>
    <w:rsid w:val="003441D7"/>
    <w:rsid w:val="003448C5"/>
    <w:rsid w:val="00344FFA"/>
    <w:rsid w:val="003471A9"/>
    <w:rsid w:val="0035155B"/>
    <w:rsid w:val="0035356A"/>
    <w:rsid w:val="0035588F"/>
    <w:rsid w:val="0036067A"/>
    <w:rsid w:val="00360B81"/>
    <w:rsid w:val="0036722C"/>
    <w:rsid w:val="003751BD"/>
    <w:rsid w:val="0037625C"/>
    <w:rsid w:val="00383847"/>
    <w:rsid w:val="00384146"/>
    <w:rsid w:val="00391C8E"/>
    <w:rsid w:val="0039244E"/>
    <w:rsid w:val="00392774"/>
    <w:rsid w:val="00392D35"/>
    <w:rsid w:val="00394D3E"/>
    <w:rsid w:val="00395D8B"/>
    <w:rsid w:val="00396437"/>
    <w:rsid w:val="0039645B"/>
    <w:rsid w:val="003A0F05"/>
    <w:rsid w:val="003A1145"/>
    <w:rsid w:val="003A3974"/>
    <w:rsid w:val="003A68AC"/>
    <w:rsid w:val="003C058E"/>
    <w:rsid w:val="003C08C9"/>
    <w:rsid w:val="003C1428"/>
    <w:rsid w:val="003C19AD"/>
    <w:rsid w:val="003C2BAD"/>
    <w:rsid w:val="003C468C"/>
    <w:rsid w:val="003C4D58"/>
    <w:rsid w:val="003C5130"/>
    <w:rsid w:val="003C5379"/>
    <w:rsid w:val="003C5743"/>
    <w:rsid w:val="003D3680"/>
    <w:rsid w:val="003E1462"/>
    <w:rsid w:val="003E3056"/>
    <w:rsid w:val="003E7EEE"/>
    <w:rsid w:val="003F066A"/>
    <w:rsid w:val="003F3998"/>
    <w:rsid w:val="003F5CB3"/>
    <w:rsid w:val="003F7291"/>
    <w:rsid w:val="003F77A0"/>
    <w:rsid w:val="00403282"/>
    <w:rsid w:val="00404B75"/>
    <w:rsid w:val="00406913"/>
    <w:rsid w:val="00406CB3"/>
    <w:rsid w:val="00412B5A"/>
    <w:rsid w:val="00413EF7"/>
    <w:rsid w:val="00421481"/>
    <w:rsid w:val="00423A0B"/>
    <w:rsid w:val="004249FB"/>
    <w:rsid w:val="004252FE"/>
    <w:rsid w:val="00430376"/>
    <w:rsid w:val="004320ED"/>
    <w:rsid w:val="004323FD"/>
    <w:rsid w:val="00434A7F"/>
    <w:rsid w:val="00435A41"/>
    <w:rsid w:val="00440922"/>
    <w:rsid w:val="00443F4C"/>
    <w:rsid w:val="00454E09"/>
    <w:rsid w:val="0045527F"/>
    <w:rsid w:val="00461127"/>
    <w:rsid w:val="004652F3"/>
    <w:rsid w:val="0046677D"/>
    <w:rsid w:val="0047037F"/>
    <w:rsid w:val="0047284E"/>
    <w:rsid w:val="004734CD"/>
    <w:rsid w:val="0047714B"/>
    <w:rsid w:val="00483C25"/>
    <w:rsid w:val="0049287F"/>
    <w:rsid w:val="00493E92"/>
    <w:rsid w:val="004966BC"/>
    <w:rsid w:val="004A17BA"/>
    <w:rsid w:val="004A1EB8"/>
    <w:rsid w:val="004A256E"/>
    <w:rsid w:val="004A3E56"/>
    <w:rsid w:val="004A781D"/>
    <w:rsid w:val="004B2684"/>
    <w:rsid w:val="004B390D"/>
    <w:rsid w:val="004B3B57"/>
    <w:rsid w:val="004B447B"/>
    <w:rsid w:val="004B5AEA"/>
    <w:rsid w:val="004B5BD3"/>
    <w:rsid w:val="004C027A"/>
    <w:rsid w:val="004C1F92"/>
    <w:rsid w:val="004C2879"/>
    <w:rsid w:val="004C40C8"/>
    <w:rsid w:val="004C5612"/>
    <w:rsid w:val="004C57A5"/>
    <w:rsid w:val="004C5B53"/>
    <w:rsid w:val="004D2263"/>
    <w:rsid w:val="004D237A"/>
    <w:rsid w:val="004D463E"/>
    <w:rsid w:val="004D5CD7"/>
    <w:rsid w:val="004E52C0"/>
    <w:rsid w:val="004E650D"/>
    <w:rsid w:val="004F3155"/>
    <w:rsid w:val="004F4F80"/>
    <w:rsid w:val="004F519F"/>
    <w:rsid w:val="004F5DCD"/>
    <w:rsid w:val="004F5FE8"/>
    <w:rsid w:val="004F7091"/>
    <w:rsid w:val="004F7587"/>
    <w:rsid w:val="00503039"/>
    <w:rsid w:val="005039FE"/>
    <w:rsid w:val="00503A30"/>
    <w:rsid w:val="00504A7D"/>
    <w:rsid w:val="00507D7A"/>
    <w:rsid w:val="005128E6"/>
    <w:rsid w:val="00513321"/>
    <w:rsid w:val="00514998"/>
    <w:rsid w:val="00517D35"/>
    <w:rsid w:val="00520B30"/>
    <w:rsid w:val="00522D55"/>
    <w:rsid w:val="00523523"/>
    <w:rsid w:val="00532032"/>
    <w:rsid w:val="005335C8"/>
    <w:rsid w:val="0053557A"/>
    <w:rsid w:val="00536D63"/>
    <w:rsid w:val="00540A50"/>
    <w:rsid w:val="005449BA"/>
    <w:rsid w:val="00545BB7"/>
    <w:rsid w:val="00545C4F"/>
    <w:rsid w:val="00546845"/>
    <w:rsid w:val="00547CBF"/>
    <w:rsid w:val="0055255E"/>
    <w:rsid w:val="00556F2F"/>
    <w:rsid w:val="005618D3"/>
    <w:rsid w:val="00563574"/>
    <w:rsid w:val="00567B33"/>
    <w:rsid w:val="00570D40"/>
    <w:rsid w:val="00577E71"/>
    <w:rsid w:val="00581DED"/>
    <w:rsid w:val="0058325C"/>
    <w:rsid w:val="00583B61"/>
    <w:rsid w:val="00585CDC"/>
    <w:rsid w:val="005878F6"/>
    <w:rsid w:val="00590801"/>
    <w:rsid w:val="00593771"/>
    <w:rsid w:val="0059427E"/>
    <w:rsid w:val="005962D8"/>
    <w:rsid w:val="005A03CB"/>
    <w:rsid w:val="005A1EAA"/>
    <w:rsid w:val="005B5A5D"/>
    <w:rsid w:val="005C0FA7"/>
    <w:rsid w:val="005C2B2F"/>
    <w:rsid w:val="005D1DFC"/>
    <w:rsid w:val="005D366B"/>
    <w:rsid w:val="005D67BF"/>
    <w:rsid w:val="005E13C5"/>
    <w:rsid w:val="005E2001"/>
    <w:rsid w:val="005E2E5D"/>
    <w:rsid w:val="005E6EC6"/>
    <w:rsid w:val="005F1436"/>
    <w:rsid w:val="005F1E6D"/>
    <w:rsid w:val="005F33CA"/>
    <w:rsid w:val="00601BD4"/>
    <w:rsid w:val="00606B7A"/>
    <w:rsid w:val="006103AC"/>
    <w:rsid w:val="006127C9"/>
    <w:rsid w:val="00612AC2"/>
    <w:rsid w:val="00612E30"/>
    <w:rsid w:val="006137AB"/>
    <w:rsid w:val="00616798"/>
    <w:rsid w:val="00621B4A"/>
    <w:rsid w:val="006246D6"/>
    <w:rsid w:val="00636284"/>
    <w:rsid w:val="00640E9A"/>
    <w:rsid w:val="0064383D"/>
    <w:rsid w:val="00645F1F"/>
    <w:rsid w:val="00646F51"/>
    <w:rsid w:val="00654262"/>
    <w:rsid w:val="0065610A"/>
    <w:rsid w:val="006561FC"/>
    <w:rsid w:val="0065634A"/>
    <w:rsid w:val="00661038"/>
    <w:rsid w:val="00661946"/>
    <w:rsid w:val="006672F6"/>
    <w:rsid w:val="00667575"/>
    <w:rsid w:val="00670FC2"/>
    <w:rsid w:val="00672CA2"/>
    <w:rsid w:val="00675DFF"/>
    <w:rsid w:val="006762CE"/>
    <w:rsid w:val="00676AB0"/>
    <w:rsid w:val="00676DBF"/>
    <w:rsid w:val="00677250"/>
    <w:rsid w:val="00677B61"/>
    <w:rsid w:val="00682C91"/>
    <w:rsid w:val="00683626"/>
    <w:rsid w:val="006838D1"/>
    <w:rsid w:val="00684E41"/>
    <w:rsid w:val="00687C20"/>
    <w:rsid w:val="00687D24"/>
    <w:rsid w:val="00687D8E"/>
    <w:rsid w:val="00693DA2"/>
    <w:rsid w:val="00695839"/>
    <w:rsid w:val="006A2C11"/>
    <w:rsid w:val="006A3683"/>
    <w:rsid w:val="006A3901"/>
    <w:rsid w:val="006A55FD"/>
    <w:rsid w:val="006A7BFE"/>
    <w:rsid w:val="006B0FDD"/>
    <w:rsid w:val="006B2E66"/>
    <w:rsid w:val="006B35CA"/>
    <w:rsid w:val="006B49D8"/>
    <w:rsid w:val="006B5B76"/>
    <w:rsid w:val="006B7D8A"/>
    <w:rsid w:val="006C00A6"/>
    <w:rsid w:val="006C1E56"/>
    <w:rsid w:val="006C4639"/>
    <w:rsid w:val="006C5BF7"/>
    <w:rsid w:val="006C7B59"/>
    <w:rsid w:val="006D000E"/>
    <w:rsid w:val="006D384C"/>
    <w:rsid w:val="006E37E5"/>
    <w:rsid w:val="006E3CF4"/>
    <w:rsid w:val="006E48FC"/>
    <w:rsid w:val="006E5820"/>
    <w:rsid w:val="006E6C9C"/>
    <w:rsid w:val="006E7F63"/>
    <w:rsid w:val="006F0F13"/>
    <w:rsid w:val="006F5879"/>
    <w:rsid w:val="00700E4A"/>
    <w:rsid w:val="00702088"/>
    <w:rsid w:val="00702A91"/>
    <w:rsid w:val="007056D2"/>
    <w:rsid w:val="007107CA"/>
    <w:rsid w:val="00712AAD"/>
    <w:rsid w:val="007138E9"/>
    <w:rsid w:val="00714763"/>
    <w:rsid w:val="00717C0A"/>
    <w:rsid w:val="007250B6"/>
    <w:rsid w:val="00725C14"/>
    <w:rsid w:val="00725F61"/>
    <w:rsid w:val="00726E32"/>
    <w:rsid w:val="00726EF9"/>
    <w:rsid w:val="00731616"/>
    <w:rsid w:val="00731996"/>
    <w:rsid w:val="00731E2F"/>
    <w:rsid w:val="00733881"/>
    <w:rsid w:val="0073402D"/>
    <w:rsid w:val="00734BF4"/>
    <w:rsid w:val="00741383"/>
    <w:rsid w:val="0075435A"/>
    <w:rsid w:val="0075474A"/>
    <w:rsid w:val="00757C2B"/>
    <w:rsid w:val="00762390"/>
    <w:rsid w:val="0076349B"/>
    <w:rsid w:val="00767319"/>
    <w:rsid w:val="0077207E"/>
    <w:rsid w:val="00772578"/>
    <w:rsid w:val="0077337E"/>
    <w:rsid w:val="00773B61"/>
    <w:rsid w:val="00773EDA"/>
    <w:rsid w:val="0077517A"/>
    <w:rsid w:val="00775FF4"/>
    <w:rsid w:val="007768EE"/>
    <w:rsid w:val="00776EE2"/>
    <w:rsid w:val="007776C2"/>
    <w:rsid w:val="00777D41"/>
    <w:rsid w:val="00777EC2"/>
    <w:rsid w:val="0078089C"/>
    <w:rsid w:val="00791AD8"/>
    <w:rsid w:val="00791BDB"/>
    <w:rsid w:val="00792FD8"/>
    <w:rsid w:val="00795C4F"/>
    <w:rsid w:val="007A1216"/>
    <w:rsid w:val="007A1494"/>
    <w:rsid w:val="007A1A5B"/>
    <w:rsid w:val="007A29D8"/>
    <w:rsid w:val="007A67E1"/>
    <w:rsid w:val="007B0DF0"/>
    <w:rsid w:val="007B10F3"/>
    <w:rsid w:val="007B5CE2"/>
    <w:rsid w:val="007C4DDB"/>
    <w:rsid w:val="007D140C"/>
    <w:rsid w:val="007D3168"/>
    <w:rsid w:val="007D3E41"/>
    <w:rsid w:val="007D416E"/>
    <w:rsid w:val="007E0394"/>
    <w:rsid w:val="007E6A1D"/>
    <w:rsid w:val="007F024A"/>
    <w:rsid w:val="007F0459"/>
    <w:rsid w:val="007F05DF"/>
    <w:rsid w:val="007F0A51"/>
    <w:rsid w:val="007F727D"/>
    <w:rsid w:val="00802885"/>
    <w:rsid w:val="00802D21"/>
    <w:rsid w:val="008038A8"/>
    <w:rsid w:val="008067AF"/>
    <w:rsid w:val="008075DD"/>
    <w:rsid w:val="00816418"/>
    <w:rsid w:val="0082230B"/>
    <w:rsid w:val="008318E4"/>
    <w:rsid w:val="0083280D"/>
    <w:rsid w:val="00836B77"/>
    <w:rsid w:val="00837236"/>
    <w:rsid w:val="008417F8"/>
    <w:rsid w:val="0084444D"/>
    <w:rsid w:val="0084554C"/>
    <w:rsid w:val="008465C6"/>
    <w:rsid w:val="00851736"/>
    <w:rsid w:val="00852572"/>
    <w:rsid w:val="00854417"/>
    <w:rsid w:val="00855868"/>
    <w:rsid w:val="008558DA"/>
    <w:rsid w:val="00857A9B"/>
    <w:rsid w:val="00861DF7"/>
    <w:rsid w:val="008656FF"/>
    <w:rsid w:val="0087168A"/>
    <w:rsid w:val="00871865"/>
    <w:rsid w:val="00873C8B"/>
    <w:rsid w:val="0088012E"/>
    <w:rsid w:val="0088371B"/>
    <w:rsid w:val="00883F72"/>
    <w:rsid w:val="00886CC6"/>
    <w:rsid w:val="008939FF"/>
    <w:rsid w:val="008941E2"/>
    <w:rsid w:val="008A0E19"/>
    <w:rsid w:val="008A3F72"/>
    <w:rsid w:val="008A4544"/>
    <w:rsid w:val="008A50C5"/>
    <w:rsid w:val="008A6CAA"/>
    <w:rsid w:val="008B01D2"/>
    <w:rsid w:val="008B076D"/>
    <w:rsid w:val="008B112A"/>
    <w:rsid w:val="008B28C8"/>
    <w:rsid w:val="008B3484"/>
    <w:rsid w:val="008B6685"/>
    <w:rsid w:val="008B769B"/>
    <w:rsid w:val="008C019B"/>
    <w:rsid w:val="008C0BB8"/>
    <w:rsid w:val="008C11FD"/>
    <w:rsid w:val="008C1BE8"/>
    <w:rsid w:val="008C2EB9"/>
    <w:rsid w:val="008C65BF"/>
    <w:rsid w:val="008C737D"/>
    <w:rsid w:val="008D5F3B"/>
    <w:rsid w:val="008D6C06"/>
    <w:rsid w:val="008D70BB"/>
    <w:rsid w:val="008D7FDA"/>
    <w:rsid w:val="008E06BA"/>
    <w:rsid w:val="008E1B66"/>
    <w:rsid w:val="008E21E0"/>
    <w:rsid w:val="008E277F"/>
    <w:rsid w:val="008E2E8F"/>
    <w:rsid w:val="008E43B7"/>
    <w:rsid w:val="008E4798"/>
    <w:rsid w:val="008E5562"/>
    <w:rsid w:val="008E55A1"/>
    <w:rsid w:val="008E6047"/>
    <w:rsid w:val="008E754C"/>
    <w:rsid w:val="008F0A4B"/>
    <w:rsid w:val="008F1073"/>
    <w:rsid w:val="008F6D2F"/>
    <w:rsid w:val="008F7230"/>
    <w:rsid w:val="00900EFB"/>
    <w:rsid w:val="00902301"/>
    <w:rsid w:val="00903D4B"/>
    <w:rsid w:val="00904A42"/>
    <w:rsid w:val="009074FB"/>
    <w:rsid w:val="0091096A"/>
    <w:rsid w:val="00910C36"/>
    <w:rsid w:val="00911B7C"/>
    <w:rsid w:val="00912AD5"/>
    <w:rsid w:val="0092378F"/>
    <w:rsid w:val="00924EE0"/>
    <w:rsid w:val="0092794B"/>
    <w:rsid w:val="00933B77"/>
    <w:rsid w:val="00934CE3"/>
    <w:rsid w:val="0093690F"/>
    <w:rsid w:val="00936C1D"/>
    <w:rsid w:val="009373E6"/>
    <w:rsid w:val="00937D0F"/>
    <w:rsid w:val="00941BBC"/>
    <w:rsid w:val="00946DFF"/>
    <w:rsid w:val="00950AB0"/>
    <w:rsid w:val="00951818"/>
    <w:rsid w:val="00951EFF"/>
    <w:rsid w:val="0095214A"/>
    <w:rsid w:val="00955B45"/>
    <w:rsid w:val="00957F6C"/>
    <w:rsid w:val="00963CAF"/>
    <w:rsid w:val="0096544E"/>
    <w:rsid w:val="009668D5"/>
    <w:rsid w:val="00967FE2"/>
    <w:rsid w:val="00971161"/>
    <w:rsid w:val="0097231B"/>
    <w:rsid w:val="0097369A"/>
    <w:rsid w:val="0097615C"/>
    <w:rsid w:val="009765BF"/>
    <w:rsid w:val="009769F6"/>
    <w:rsid w:val="0098104E"/>
    <w:rsid w:val="00983E72"/>
    <w:rsid w:val="009853E8"/>
    <w:rsid w:val="009865AA"/>
    <w:rsid w:val="009912A4"/>
    <w:rsid w:val="009922E7"/>
    <w:rsid w:val="009933CE"/>
    <w:rsid w:val="009959C7"/>
    <w:rsid w:val="00996FA4"/>
    <w:rsid w:val="009A030C"/>
    <w:rsid w:val="009A33D6"/>
    <w:rsid w:val="009A63B0"/>
    <w:rsid w:val="009B4A3A"/>
    <w:rsid w:val="009C1442"/>
    <w:rsid w:val="009C5042"/>
    <w:rsid w:val="009C5063"/>
    <w:rsid w:val="009D021D"/>
    <w:rsid w:val="009D107E"/>
    <w:rsid w:val="009D154F"/>
    <w:rsid w:val="009D2285"/>
    <w:rsid w:val="009D7B82"/>
    <w:rsid w:val="009E0601"/>
    <w:rsid w:val="009E3500"/>
    <w:rsid w:val="009E5DA0"/>
    <w:rsid w:val="009F0696"/>
    <w:rsid w:val="009F3B1E"/>
    <w:rsid w:val="00A01BA2"/>
    <w:rsid w:val="00A03CF7"/>
    <w:rsid w:val="00A04D27"/>
    <w:rsid w:val="00A05DB5"/>
    <w:rsid w:val="00A11322"/>
    <w:rsid w:val="00A132B3"/>
    <w:rsid w:val="00A1353C"/>
    <w:rsid w:val="00A14463"/>
    <w:rsid w:val="00A15742"/>
    <w:rsid w:val="00A20C50"/>
    <w:rsid w:val="00A25DF9"/>
    <w:rsid w:val="00A26B24"/>
    <w:rsid w:val="00A327BB"/>
    <w:rsid w:val="00A369CA"/>
    <w:rsid w:val="00A41018"/>
    <w:rsid w:val="00A44E39"/>
    <w:rsid w:val="00A46DF4"/>
    <w:rsid w:val="00A506C3"/>
    <w:rsid w:val="00A52A05"/>
    <w:rsid w:val="00A56C73"/>
    <w:rsid w:val="00A6236E"/>
    <w:rsid w:val="00A62EE3"/>
    <w:rsid w:val="00A63B88"/>
    <w:rsid w:val="00A64220"/>
    <w:rsid w:val="00A64F96"/>
    <w:rsid w:val="00A66A87"/>
    <w:rsid w:val="00A6705F"/>
    <w:rsid w:val="00A703AC"/>
    <w:rsid w:val="00A72CBB"/>
    <w:rsid w:val="00A75D32"/>
    <w:rsid w:val="00A77132"/>
    <w:rsid w:val="00A8047D"/>
    <w:rsid w:val="00A84362"/>
    <w:rsid w:val="00A845FE"/>
    <w:rsid w:val="00A84A38"/>
    <w:rsid w:val="00A85402"/>
    <w:rsid w:val="00A86BB4"/>
    <w:rsid w:val="00AA19DE"/>
    <w:rsid w:val="00AA62F2"/>
    <w:rsid w:val="00AA636C"/>
    <w:rsid w:val="00AA6627"/>
    <w:rsid w:val="00AB003E"/>
    <w:rsid w:val="00AB033B"/>
    <w:rsid w:val="00AB38B0"/>
    <w:rsid w:val="00AB4C55"/>
    <w:rsid w:val="00AB7E72"/>
    <w:rsid w:val="00AC0934"/>
    <w:rsid w:val="00AC501E"/>
    <w:rsid w:val="00AD0F08"/>
    <w:rsid w:val="00AD3177"/>
    <w:rsid w:val="00AD345B"/>
    <w:rsid w:val="00AD4F70"/>
    <w:rsid w:val="00AD5DD5"/>
    <w:rsid w:val="00AD6F92"/>
    <w:rsid w:val="00AD7BA6"/>
    <w:rsid w:val="00AD7C6D"/>
    <w:rsid w:val="00AE071E"/>
    <w:rsid w:val="00AE0C6A"/>
    <w:rsid w:val="00AE251C"/>
    <w:rsid w:val="00AE6F77"/>
    <w:rsid w:val="00AF0741"/>
    <w:rsid w:val="00AF25D3"/>
    <w:rsid w:val="00AF2DC9"/>
    <w:rsid w:val="00AF39FC"/>
    <w:rsid w:val="00B01FA4"/>
    <w:rsid w:val="00B03EA8"/>
    <w:rsid w:val="00B03F90"/>
    <w:rsid w:val="00B04D00"/>
    <w:rsid w:val="00B06005"/>
    <w:rsid w:val="00B06E4D"/>
    <w:rsid w:val="00B12DD5"/>
    <w:rsid w:val="00B153EE"/>
    <w:rsid w:val="00B1715E"/>
    <w:rsid w:val="00B204B4"/>
    <w:rsid w:val="00B30091"/>
    <w:rsid w:val="00B3037C"/>
    <w:rsid w:val="00B305B4"/>
    <w:rsid w:val="00B31F19"/>
    <w:rsid w:val="00B32F43"/>
    <w:rsid w:val="00B377FD"/>
    <w:rsid w:val="00B4014A"/>
    <w:rsid w:val="00B42E5C"/>
    <w:rsid w:val="00B440AC"/>
    <w:rsid w:val="00B44A98"/>
    <w:rsid w:val="00B452CC"/>
    <w:rsid w:val="00B453CF"/>
    <w:rsid w:val="00B462D8"/>
    <w:rsid w:val="00B463D8"/>
    <w:rsid w:val="00B464EA"/>
    <w:rsid w:val="00B478B0"/>
    <w:rsid w:val="00B504C9"/>
    <w:rsid w:val="00B575F1"/>
    <w:rsid w:val="00B60C91"/>
    <w:rsid w:val="00B61EA0"/>
    <w:rsid w:val="00B63986"/>
    <w:rsid w:val="00B66171"/>
    <w:rsid w:val="00B66356"/>
    <w:rsid w:val="00B66593"/>
    <w:rsid w:val="00B67EF3"/>
    <w:rsid w:val="00B75140"/>
    <w:rsid w:val="00B800AD"/>
    <w:rsid w:val="00B83E2D"/>
    <w:rsid w:val="00B8490D"/>
    <w:rsid w:val="00B84AA2"/>
    <w:rsid w:val="00B84CF4"/>
    <w:rsid w:val="00B8715F"/>
    <w:rsid w:val="00B87A5C"/>
    <w:rsid w:val="00B87EA9"/>
    <w:rsid w:val="00B903B3"/>
    <w:rsid w:val="00B91E6D"/>
    <w:rsid w:val="00B924B3"/>
    <w:rsid w:val="00B93230"/>
    <w:rsid w:val="00B96A7A"/>
    <w:rsid w:val="00BA1683"/>
    <w:rsid w:val="00BA2F3F"/>
    <w:rsid w:val="00BA4E6F"/>
    <w:rsid w:val="00BA6D60"/>
    <w:rsid w:val="00BA7492"/>
    <w:rsid w:val="00BB2B6F"/>
    <w:rsid w:val="00BB4201"/>
    <w:rsid w:val="00BB475D"/>
    <w:rsid w:val="00BB53E5"/>
    <w:rsid w:val="00BB5414"/>
    <w:rsid w:val="00BC0E51"/>
    <w:rsid w:val="00BC10CA"/>
    <w:rsid w:val="00BC1F52"/>
    <w:rsid w:val="00BC2E58"/>
    <w:rsid w:val="00BC3BF4"/>
    <w:rsid w:val="00BD113A"/>
    <w:rsid w:val="00BD5878"/>
    <w:rsid w:val="00BD5D0D"/>
    <w:rsid w:val="00BD6E6B"/>
    <w:rsid w:val="00BE0E50"/>
    <w:rsid w:val="00BE3B52"/>
    <w:rsid w:val="00BE4E75"/>
    <w:rsid w:val="00BE53E2"/>
    <w:rsid w:val="00BF00CE"/>
    <w:rsid w:val="00BF0B02"/>
    <w:rsid w:val="00BF3733"/>
    <w:rsid w:val="00BF4279"/>
    <w:rsid w:val="00BF5E98"/>
    <w:rsid w:val="00C01407"/>
    <w:rsid w:val="00C01D95"/>
    <w:rsid w:val="00C035F0"/>
    <w:rsid w:val="00C06772"/>
    <w:rsid w:val="00C156A4"/>
    <w:rsid w:val="00C15C7B"/>
    <w:rsid w:val="00C1707F"/>
    <w:rsid w:val="00C17C6F"/>
    <w:rsid w:val="00C202BF"/>
    <w:rsid w:val="00C2467C"/>
    <w:rsid w:val="00C32454"/>
    <w:rsid w:val="00C336C8"/>
    <w:rsid w:val="00C33883"/>
    <w:rsid w:val="00C351D3"/>
    <w:rsid w:val="00C40BA5"/>
    <w:rsid w:val="00C42AFB"/>
    <w:rsid w:val="00C47093"/>
    <w:rsid w:val="00C51213"/>
    <w:rsid w:val="00C528D6"/>
    <w:rsid w:val="00C532DF"/>
    <w:rsid w:val="00C53D7B"/>
    <w:rsid w:val="00C53F03"/>
    <w:rsid w:val="00C553D8"/>
    <w:rsid w:val="00C55C05"/>
    <w:rsid w:val="00C60BEC"/>
    <w:rsid w:val="00C64903"/>
    <w:rsid w:val="00C6528C"/>
    <w:rsid w:val="00C702A6"/>
    <w:rsid w:val="00C71B4F"/>
    <w:rsid w:val="00C71FEE"/>
    <w:rsid w:val="00C72262"/>
    <w:rsid w:val="00C739E5"/>
    <w:rsid w:val="00C746F2"/>
    <w:rsid w:val="00C7483E"/>
    <w:rsid w:val="00C801FB"/>
    <w:rsid w:val="00C8665A"/>
    <w:rsid w:val="00C8716B"/>
    <w:rsid w:val="00C91F00"/>
    <w:rsid w:val="00C92321"/>
    <w:rsid w:val="00C92445"/>
    <w:rsid w:val="00C938E3"/>
    <w:rsid w:val="00C95886"/>
    <w:rsid w:val="00CA0D59"/>
    <w:rsid w:val="00CA1536"/>
    <w:rsid w:val="00CA1F2F"/>
    <w:rsid w:val="00CA3597"/>
    <w:rsid w:val="00CA70FF"/>
    <w:rsid w:val="00CB2178"/>
    <w:rsid w:val="00CB49C7"/>
    <w:rsid w:val="00CB4DCB"/>
    <w:rsid w:val="00CB5A11"/>
    <w:rsid w:val="00CB63A2"/>
    <w:rsid w:val="00CB6B44"/>
    <w:rsid w:val="00CC0802"/>
    <w:rsid w:val="00CC0A4D"/>
    <w:rsid w:val="00CC3724"/>
    <w:rsid w:val="00CC4147"/>
    <w:rsid w:val="00CD0199"/>
    <w:rsid w:val="00CD3483"/>
    <w:rsid w:val="00CD4617"/>
    <w:rsid w:val="00CD5893"/>
    <w:rsid w:val="00CD6D58"/>
    <w:rsid w:val="00CD711C"/>
    <w:rsid w:val="00CE0AAB"/>
    <w:rsid w:val="00CE1B73"/>
    <w:rsid w:val="00CE2593"/>
    <w:rsid w:val="00CE3608"/>
    <w:rsid w:val="00CE38DE"/>
    <w:rsid w:val="00CE732A"/>
    <w:rsid w:val="00CF0725"/>
    <w:rsid w:val="00CF2314"/>
    <w:rsid w:val="00CF46BF"/>
    <w:rsid w:val="00CF4C86"/>
    <w:rsid w:val="00D06E91"/>
    <w:rsid w:val="00D075A4"/>
    <w:rsid w:val="00D103AA"/>
    <w:rsid w:val="00D10DD0"/>
    <w:rsid w:val="00D1162E"/>
    <w:rsid w:val="00D130C7"/>
    <w:rsid w:val="00D14727"/>
    <w:rsid w:val="00D153AA"/>
    <w:rsid w:val="00D1567C"/>
    <w:rsid w:val="00D17055"/>
    <w:rsid w:val="00D22B2B"/>
    <w:rsid w:val="00D2573C"/>
    <w:rsid w:val="00D334CA"/>
    <w:rsid w:val="00D406F4"/>
    <w:rsid w:val="00D41762"/>
    <w:rsid w:val="00D41C4B"/>
    <w:rsid w:val="00D42737"/>
    <w:rsid w:val="00D43006"/>
    <w:rsid w:val="00D44502"/>
    <w:rsid w:val="00D45A2C"/>
    <w:rsid w:val="00D51147"/>
    <w:rsid w:val="00D52144"/>
    <w:rsid w:val="00D52F0D"/>
    <w:rsid w:val="00D55D30"/>
    <w:rsid w:val="00D573D3"/>
    <w:rsid w:val="00D605D8"/>
    <w:rsid w:val="00D60FEB"/>
    <w:rsid w:val="00D6600E"/>
    <w:rsid w:val="00D734DD"/>
    <w:rsid w:val="00D743F9"/>
    <w:rsid w:val="00D77D56"/>
    <w:rsid w:val="00D83438"/>
    <w:rsid w:val="00D86C7B"/>
    <w:rsid w:val="00D906BD"/>
    <w:rsid w:val="00D90AB2"/>
    <w:rsid w:val="00D90AC4"/>
    <w:rsid w:val="00D927EF"/>
    <w:rsid w:val="00D979F5"/>
    <w:rsid w:val="00DA1BFD"/>
    <w:rsid w:val="00DA3FE0"/>
    <w:rsid w:val="00DB1F19"/>
    <w:rsid w:val="00DB2112"/>
    <w:rsid w:val="00DB2271"/>
    <w:rsid w:val="00DB2D4D"/>
    <w:rsid w:val="00DB3B5E"/>
    <w:rsid w:val="00DB4CC7"/>
    <w:rsid w:val="00DC0320"/>
    <w:rsid w:val="00DC0914"/>
    <w:rsid w:val="00DC1316"/>
    <w:rsid w:val="00DC6D74"/>
    <w:rsid w:val="00DC70C9"/>
    <w:rsid w:val="00DD04F4"/>
    <w:rsid w:val="00DD16EB"/>
    <w:rsid w:val="00DD48BE"/>
    <w:rsid w:val="00DD5C48"/>
    <w:rsid w:val="00DD7C34"/>
    <w:rsid w:val="00DE1D54"/>
    <w:rsid w:val="00DE4086"/>
    <w:rsid w:val="00DE7423"/>
    <w:rsid w:val="00DE74AF"/>
    <w:rsid w:val="00DE7F42"/>
    <w:rsid w:val="00DF0216"/>
    <w:rsid w:val="00DF0A1B"/>
    <w:rsid w:val="00DF154C"/>
    <w:rsid w:val="00DF1A1E"/>
    <w:rsid w:val="00DF390C"/>
    <w:rsid w:val="00E015E2"/>
    <w:rsid w:val="00E05C7B"/>
    <w:rsid w:val="00E068D6"/>
    <w:rsid w:val="00E10C0F"/>
    <w:rsid w:val="00E11E5B"/>
    <w:rsid w:val="00E1267E"/>
    <w:rsid w:val="00E128CE"/>
    <w:rsid w:val="00E1456E"/>
    <w:rsid w:val="00E1657F"/>
    <w:rsid w:val="00E17463"/>
    <w:rsid w:val="00E2107C"/>
    <w:rsid w:val="00E23F04"/>
    <w:rsid w:val="00E31ACC"/>
    <w:rsid w:val="00E410E4"/>
    <w:rsid w:val="00E420DC"/>
    <w:rsid w:val="00E452E7"/>
    <w:rsid w:val="00E51CC5"/>
    <w:rsid w:val="00E5253D"/>
    <w:rsid w:val="00E5737E"/>
    <w:rsid w:val="00E5751C"/>
    <w:rsid w:val="00E600A4"/>
    <w:rsid w:val="00E62884"/>
    <w:rsid w:val="00E64A0E"/>
    <w:rsid w:val="00E70496"/>
    <w:rsid w:val="00E719D4"/>
    <w:rsid w:val="00E71C50"/>
    <w:rsid w:val="00E72F8E"/>
    <w:rsid w:val="00E80ABE"/>
    <w:rsid w:val="00E83A04"/>
    <w:rsid w:val="00E86D0F"/>
    <w:rsid w:val="00E87C70"/>
    <w:rsid w:val="00E90921"/>
    <w:rsid w:val="00E92A27"/>
    <w:rsid w:val="00E94CCD"/>
    <w:rsid w:val="00E97F25"/>
    <w:rsid w:val="00EA102B"/>
    <w:rsid w:val="00EA36F9"/>
    <w:rsid w:val="00EA5023"/>
    <w:rsid w:val="00EA5612"/>
    <w:rsid w:val="00EA6508"/>
    <w:rsid w:val="00EA6674"/>
    <w:rsid w:val="00EA7851"/>
    <w:rsid w:val="00EB5393"/>
    <w:rsid w:val="00EC15D5"/>
    <w:rsid w:val="00EC22EA"/>
    <w:rsid w:val="00EC2CF7"/>
    <w:rsid w:val="00EC2D75"/>
    <w:rsid w:val="00EC42AC"/>
    <w:rsid w:val="00EC4A02"/>
    <w:rsid w:val="00EC5F16"/>
    <w:rsid w:val="00EC64C1"/>
    <w:rsid w:val="00EC71F5"/>
    <w:rsid w:val="00ED18EF"/>
    <w:rsid w:val="00EE1C9B"/>
    <w:rsid w:val="00EF7141"/>
    <w:rsid w:val="00F001B5"/>
    <w:rsid w:val="00F00EF4"/>
    <w:rsid w:val="00F05A52"/>
    <w:rsid w:val="00F069ED"/>
    <w:rsid w:val="00F071E6"/>
    <w:rsid w:val="00F07F90"/>
    <w:rsid w:val="00F12616"/>
    <w:rsid w:val="00F12EAB"/>
    <w:rsid w:val="00F1538B"/>
    <w:rsid w:val="00F168D3"/>
    <w:rsid w:val="00F16CB4"/>
    <w:rsid w:val="00F20F8D"/>
    <w:rsid w:val="00F21576"/>
    <w:rsid w:val="00F26F8A"/>
    <w:rsid w:val="00F30308"/>
    <w:rsid w:val="00F31AC9"/>
    <w:rsid w:val="00F32D1F"/>
    <w:rsid w:val="00F35DEA"/>
    <w:rsid w:val="00F363DA"/>
    <w:rsid w:val="00F36C9C"/>
    <w:rsid w:val="00F5025E"/>
    <w:rsid w:val="00F52A89"/>
    <w:rsid w:val="00F563F9"/>
    <w:rsid w:val="00F56883"/>
    <w:rsid w:val="00F56A0A"/>
    <w:rsid w:val="00F56DFE"/>
    <w:rsid w:val="00F601C7"/>
    <w:rsid w:val="00F60857"/>
    <w:rsid w:val="00F645E5"/>
    <w:rsid w:val="00F66E19"/>
    <w:rsid w:val="00F66FD3"/>
    <w:rsid w:val="00F746B2"/>
    <w:rsid w:val="00F74C0C"/>
    <w:rsid w:val="00F75960"/>
    <w:rsid w:val="00F800B1"/>
    <w:rsid w:val="00F82369"/>
    <w:rsid w:val="00F83493"/>
    <w:rsid w:val="00F83546"/>
    <w:rsid w:val="00F85A74"/>
    <w:rsid w:val="00F91D56"/>
    <w:rsid w:val="00FA0979"/>
    <w:rsid w:val="00FA0DA6"/>
    <w:rsid w:val="00FA3791"/>
    <w:rsid w:val="00FB479B"/>
    <w:rsid w:val="00FB6229"/>
    <w:rsid w:val="00FC206D"/>
    <w:rsid w:val="00FC293A"/>
    <w:rsid w:val="00FC5C05"/>
    <w:rsid w:val="00FC7AED"/>
    <w:rsid w:val="00FD5E81"/>
    <w:rsid w:val="00FE2853"/>
    <w:rsid w:val="00FE3D3E"/>
    <w:rsid w:val="00FE4D5A"/>
    <w:rsid w:val="00FE5A98"/>
    <w:rsid w:val="00FE6492"/>
    <w:rsid w:val="00FF7930"/>
    <w:rsid w:val="01500B93"/>
    <w:rsid w:val="024F6ACB"/>
    <w:rsid w:val="02890D12"/>
    <w:rsid w:val="031A0698"/>
    <w:rsid w:val="033C19C6"/>
    <w:rsid w:val="049A5412"/>
    <w:rsid w:val="064E6EC7"/>
    <w:rsid w:val="084951E4"/>
    <w:rsid w:val="085E5A5A"/>
    <w:rsid w:val="08A20D9F"/>
    <w:rsid w:val="09A119FE"/>
    <w:rsid w:val="09F86E04"/>
    <w:rsid w:val="0A5712CA"/>
    <w:rsid w:val="0A99092D"/>
    <w:rsid w:val="0AB2395F"/>
    <w:rsid w:val="0BEF43C6"/>
    <w:rsid w:val="0C1726F9"/>
    <w:rsid w:val="0C24465E"/>
    <w:rsid w:val="0C275582"/>
    <w:rsid w:val="0CAC2B9A"/>
    <w:rsid w:val="0DCC3810"/>
    <w:rsid w:val="0DD1034D"/>
    <w:rsid w:val="0E2126A9"/>
    <w:rsid w:val="0EC05566"/>
    <w:rsid w:val="10723EC3"/>
    <w:rsid w:val="108D2CE2"/>
    <w:rsid w:val="11152E37"/>
    <w:rsid w:val="115A7068"/>
    <w:rsid w:val="117143B2"/>
    <w:rsid w:val="1520469F"/>
    <w:rsid w:val="170F61FF"/>
    <w:rsid w:val="18DF49E0"/>
    <w:rsid w:val="1AAB2CBE"/>
    <w:rsid w:val="1B0B1011"/>
    <w:rsid w:val="1B3F2E2B"/>
    <w:rsid w:val="1D2119ED"/>
    <w:rsid w:val="1E261E02"/>
    <w:rsid w:val="1EAE7EAF"/>
    <w:rsid w:val="1EE64197"/>
    <w:rsid w:val="1EFF55AE"/>
    <w:rsid w:val="1FAC5C1D"/>
    <w:rsid w:val="1FB522CF"/>
    <w:rsid w:val="1FC102B2"/>
    <w:rsid w:val="20082A71"/>
    <w:rsid w:val="20106833"/>
    <w:rsid w:val="20210D51"/>
    <w:rsid w:val="208D1260"/>
    <w:rsid w:val="2093768E"/>
    <w:rsid w:val="20DE6C42"/>
    <w:rsid w:val="215F499F"/>
    <w:rsid w:val="21A247B9"/>
    <w:rsid w:val="21F93D33"/>
    <w:rsid w:val="233118C9"/>
    <w:rsid w:val="23B87C1E"/>
    <w:rsid w:val="23E264AC"/>
    <w:rsid w:val="25575F3A"/>
    <w:rsid w:val="2570140F"/>
    <w:rsid w:val="25B9584C"/>
    <w:rsid w:val="26730AF9"/>
    <w:rsid w:val="270126C3"/>
    <w:rsid w:val="27E53D8D"/>
    <w:rsid w:val="289C18BC"/>
    <w:rsid w:val="28E957C2"/>
    <w:rsid w:val="28FE51FF"/>
    <w:rsid w:val="29D2593D"/>
    <w:rsid w:val="29E17591"/>
    <w:rsid w:val="2AA66A22"/>
    <w:rsid w:val="2B4D50F0"/>
    <w:rsid w:val="2C7B1E5E"/>
    <w:rsid w:val="2C864D5D"/>
    <w:rsid w:val="2D1C2FCC"/>
    <w:rsid w:val="2DD135A7"/>
    <w:rsid w:val="2F154177"/>
    <w:rsid w:val="2F685DE1"/>
    <w:rsid w:val="2F841D58"/>
    <w:rsid w:val="2FA5171C"/>
    <w:rsid w:val="300A0A57"/>
    <w:rsid w:val="312F5DB4"/>
    <w:rsid w:val="31606DA8"/>
    <w:rsid w:val="319478BE"/>
    <w:rsid w:val="31A20C7A"/>
    <w:rsid w:val="31E00A6C"/>
    <w:rsid w:val="32F40060"/>
    <w:rsid w:val="33100C70"/>
    <w:rsid w:val="35AC6204"/>
    <w:rsid w:val="364C1550"/>
    <w:rsid w:val="37882612"/>
    <w:rsid w:val="37AC319E"/>
    <w:rsid w:val="39113C01"/>
    <w:rsid w:val="399D21C1"/>
    <w:rsid w:val="3B143C03"/>
    <w:rsid w:val="3BB018CF"/>
    <w:rsid w:val="3C0B2F74"/>
    <w:rsid w:val="3C486A0E"/>
    <w:rsid w:val="3D976F39"/>
    <w:rsid w:val="3E1E703C"/>
    <w:rsid w:val="3E2A41A3"/>
    <w:rsid w:val="3F4D00EA"/>
    <w:rsid w:val="3FE4586C"/>
    <w:rsid w:val="401C35B7"/>
    <w:rsid w:val="403321BB"/>
    <w:rsid w:val="40827C0B"/>
    <w:rsid w:val="421A5E10"/>
    <w:rsid w:val="42763C11"/>
    <w:rsid w:val="434F3C80"/>
    <w:rsid w:val="441F0A66"/>
    <w:rsid w:val="442B3EA9"/>
    <w:rsid w:val="443D37DF"/>
    <w:rsid w:val="45FF387B"/>
    <w:rsid w:val="46D92B01"/>
    <w:rsid w:val="47894A29"/>
    <w:rsid w:val="47D72DDD"/>
    <w:rsid w:val="485C769B"/>
    <w:rsid w:val="498F17DE"/>
    <w:rsid w:val="49BC2B30"/>
    <w:rsid w:val="49ED58D7"/>
    <w:rsid w:val="4B1966DD"/>
    <w:rsid w:val="4B370205"/>
    <w:rsid w:val="4BD56D10"/>
    <w:rsid w:val="4DB85D23"/>
    <w:rsid w:val="4DC36E6C"/>
    <w:rsid w:val="4EEF2F47"/>
    <w:rsid w:val="4F9F0E18"/>
    <w:rsid w:val="4F9F45D0"/>
    <w:rsid w:val="4FD572DE"/>
    <w:rsid w:val="50752D5F"/>
    <w:rsid w:val="511107EA"/>
    <w:rsid w:val="51B70417"/>
    <w:rsid w:val="52004273"/>
    <w:rsid w:val="52706A0C"/>
    <w:rsid w:val="531C4DAC"/>
    <w:rsid w:val="53C94710"/>
    <w:rsid w:val="53DF72BA"/>
    <w:rsid w:val="53E743FD"/>
    <w:rsid w:val="54BF40B9"/>
    <w:rsid w:val="54E12281"/>
    <w:rsid w:val="565546D5"/>
    <w:rsid w:val="5661509F"/>
    <w:rsid w:val="57372073"/>
    <w:rsid w:val="582549B8"/>
    <w:rsid w:val="583B4630"/>
    <w:rsid w:val="58807001"/>
    <w:rsid w:val="59792A57"/>
    <w:rsid w:val="59AA019F"/>
    <w:rsid w:val="5A723836"/>
    <w:rsid w:val="5B983FFC"/>
    <w:rsid w:val="5BA504AD"/>
    <w:rsid w:val="5C051F77"/>
    <w:rsid w:val="5D1F5DEB"/>
    <w:rsid w:val="5D2D4636"/>
    <w:rsid w:val="5D616655"/>
    <w:rsid w:val="5DB9334F"/>
    <w:rsid w:val="5E5E4448"/>
    <w:rsid w:val="5EE623E1"/>
    <w:rsid w:val="5EFD2BF2"/>
    <w:rsid w:val="5F0C439F"/>
    <w:rsid w:val="5F250735"/>
    <w:rsid w:val="5FF814EB"/>
    <w:rsid w:val="601A205F"/>
    <w:rsid w:val="61967996"/>
    <w:rsid w:val="61FA7A0B"/>
    <w:rsid w:val="624D53FA"/>
    <w:rsid w:val="62A55A08"/>
    <w:rsid w:val="62DC47EE"/>
    <w:rsid w:val="633D10EE"/>
    <w:rsid w:val="63E42625"/>
    <w:rsid w:val="64071CD9"/>
    <w:rsid w:val="653A7EB8"/>
    <w:rsid w:val="655F0D96"/>
    <w:rsid w:val="663D75BC"/>
    <w:rsid w:val="67E224D7"/>
    <w:rsid w:val="6837618B"/>
    <w:rsid w:val="686416E7"/>
    <w:rsid w:val="68C96C08"/>
    <w:rsid w:val="695652E2"/>
    <w:rsid w:val="69B31769"/>
    <w:rsid w:val="6A203EFC"/>
    <w:rsid w:val="6A30591B"/>
    <w:rsid w:val="6A9C0D49"/>
    <w:rsid w:val="6B1B5734"/>
    <w:rsid w:val="6BCF16A3"/>
    <w:rsid w:val="6BD71E64"/>
    <w:rsid w:val="6C2C2749"/>
    <w:rsid w:val="6C7812C6"/>
    <w:rsid w:val="6C841A18"/>
    <w:rsid w:val="6CA125CA"/>
    <w:rsid w:val="6CF91F23"/>
    <w:rsid w:val="6E8244E7"/>
    <w:rsid w:val="6F2F0361"/>
    <w:rsid w:val="6FA5170D"/>
    <w:rsid w:val="71111C01"/>
    <w:rsid w:val="718629B6"/>
    <w:rsid w:val="729749D9"/>
    <w:rsid w:val="72BC01B7"/>
    <w:rsid w:val="72F83160"/>
    <w:rsid w:val="73BA0DFC"/>
    <w:rsid w:val="743B3CA7"/>
    <w:rsid w:val="74C21A22"/>
    <w:rsid w:val="74D71981"/>
    <w:rsid w:val="75245F66"/>
    <w:rsid w:val="76933B17"/>
    <w:rsid w:val="77033F81"/>
    <w:rsid w:val="77232759"/>
    <w:rsid w:val="7776346F"/>
    <w:rsid w:val="786E40A4"/>
    <w:rsid w:val="792E42AF"/>
    <w:rsid w:val="7A1E395A"/>
    <w:rsid w:val="7A65732D"/>
    <w:rsid w:val="7A6B1EDE"/>
    <w:rsid w:val="7A770E0E"/>
    <w:rsid w:val="7B2C7E4B"/>
    <w:rsid w:val="7B7F6B2A"/>
    <w:rsid w:val="7C942705"/>
    <w:rsid w:val="7C9C1370"/>
    <w:rsid w:val="7D4E40A8"/>
    <w:rsid w:val="7EA91704"/>
    <w:rsid w:val="7EE01F7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kern w:val="2"/>
      <w:sz w:val="21"/>
      <w:szCs w:val="22"/>
      <w:lang w:val="en-US" w:eastAsia="zh-CN" w:bidi="ar-SA"/>
    </w:rPr>
  </w:style>
  <w:style w:type="paragraph" w:styleId="2">
    <w:name w:val="heading 1"/>
    <w:basedOn w:val="1"/>
    <w:next w:val="1"/>
    <w:qFormat/>
    <w:uiPriority w:val="0"/>
    <w:pPr>
      <w:numPr>
        <w:ilvl w:val="0"/>
        <w:numId w:val="1"/>
      </w:numPr>
      <w:spacing w:before="480" w:after="480" w:line="360" w:lineRule="auto"/>
      <w:ind w:left="0" w:firstLine="289"/>
      <w:jc w:val="center"/>
      <w:outlineLvl w:val="0"/>
    </w:pPr>
    <w:rPr>
      <w:rFonts w:ascii="隶书"/>
      <w:b/>
      <w:spacing w:val="30"/>
      <w:kern w:val="32"/>
      <w:sz w:val="44"/>
      <w:lang w:val="en-US" w:eastAsia="zh-CN" w:bidi="ar-SA"/>
    </w:rPr>
  </w:style>
  <w:style w:type="paragraph" w:styleId="3">
    <w:name w:val="heading 2"/>
    <w:basedOn w:val="1"/>
    <w:next w:val="1"/>
    <w:qFormat/>
    <w:uiPriority w:val="0"/>
    <w:pPr>
      <w:spacing w:after="120" w:line="240" w:lineRule="atLeast"/>
      <w:outlineLvl w:val="1"/>
    </w:pPr>
    <w:rPr>
      <w:rFonts w:ascii="Arial" w:hAnsi="Arial" w:eastAsia="微软雅黑"/>
      <w:b/>
      <w:spacing w:val="20"/>
      <w:kern w:val="30"/>
      <w:sz w:val="28"/>
      <w:lang w:val="en-US" w:eastAsia="zh-CN" w:bidi="ar-SA"/>
    </w:rPr>
  </w:style>
  <w:style w:type="paragraph" w:styleId="4">
    <w:name w:val="heading 3"/>
    <w:basedOn w:val="1"/>
    <w:next w:val="1"/>
    <w:qFormat/>
    <w:uiPriority w:val="0"/>
    <w:pPr>
      <w:spacing w:before="120" w:after="120" w:line="360" w:lineRule="auto"/>
      <w:outlineLvl w:val="2"/>
    </w:pPr>
    <w:rPr>
      <w:rFonts w:ascii="Arial Unicode MS" w:hAnsi="Arial Unicode MS" w:eastAsia="微软雅黑"/>
      <w:b/>
      <w:spacing w:val="20"/>
      <w:kern w:val="28"/>
      <w:sz w:val="24"/>
      <w:lang w:val="en-US" w:eastAsia="zh-CN" w:bidi="ar-SA"/>
    </w:rPr>
  </w:style>
  <w:style w:type="paragraph" w:styleId="5">
    <w:name w:val="heading 4"/>
    <w:next w:val="6"/>
    <w:qFormat/>
    <w:uiPriority w:val="0"/>
    <w:pPr>
      <w:numPr>
        <w:ilvl w:val="3"/>
        <w:numId w:val="1"/>
      </w:numPr>
      <w:tabs>
        <w:tab w:val="left" w:pos="1620"/>
      </w:tabs>
      <w:adjustRightInd w:val="0"/>
      <w:snapToGrid w:val="0"/>
      <w:spacing w:before="240" w:after="240" w:line="312" w:lineRule="atLeast"/>
      <w:textAlignment w:val="baseline"/>
      <w:outlineLvl w:val="3"/>
    </w:pPr>
    <w:rPr>
      <w:rFonts w:ascii="宋体"/>
      <w:b/>
      <w:spacing w:val="20"/>
      <w:kern w:val="24"/>
      <w:sz w:val="28"/>
      <w:lang w:val="en-US" w:eastAsia="zh-CN" w:bidi="ar-SA"/>
    </w:rPr>
  </w:style>
  <w:style w:type="paragraph" w:styleId="7">
    <w:name w:val="heading 5"/>
    <w:next w:val="6"/>
    <w:qFormat/>
    <w:uiPriority w:val="0"/>
    <w:pPr>
      <w:widowControl w:val="0"/>
      <w:numPr>
        <w:ilvl w:val="4"/>
        <w:numId w:val="1"/>
      </w:numPr>
      <w:adjustRightInd w:val="0"/>
      <w:snapToGrid w:val="0"/>
      <w:spacing w:before="240" w:after="240" w:line="377" w:lineRule="auto"/>
      <w:textAlignment w:val="baseline"/>
      <w:outlineLvl w:val="4"/>
    </w:pPr>
    <w:rPr>
      <w:rFonts w:ascii="宋体"/>
      <w:b/>
      <w:spacing w:val="20"/>
      <w:kern w:val="24"/>
      <w:sz w:val="24"/>
      <w:lang w:val="en-US" w:eastAsia="zh-CN" w:bidi="ar-SA"/>
    </w:rPr>
  </w:style>
  <w:style w:type="paragraph" w:styleId="8">
    <w:name w:val="heading 6"/>
    <w:next w:val="6"/>
    <w:qFormat/>
    <w:uiPriority w:val="0"/>
    <w:pPr>
      <w:widowControl w:val="0"/>
      <w:numPr>
        <w:ilvl w:val="5"/>
        <w:numId w:val="1"/>
      </w:numPr>
      <w:adjustRightInd w:val="0"/>
      <w:snapToGrid w:val="0"/>
      <w:spacing w:before="240" w:after="64" w:line="317" w:lineRule="auto"/>
      <w:textAlignment w:val="baseline"/>
      <w:outlineLvl w:val="5"/>
    </w:pPr>
    <w:rPr>
      <w:rFonts w:ascii="Arial" w:hAnsi="Arial"/>
      <w:b/>
      <w:spacing w:val="20"/>
      <w:kern w:val="24"/>
      <w:sz w:val="24"/>
      <w:lang w:val="en-US" w:eastAsia="zh-CN" w:bidi="ar-SA"/>
    </w:rPr>
  </w:style>
  <w:style w:type="paragraph" w:styleId="9">
    <w:name w:val="heading 7"/>
    <w:basedOn w:val="1"/>
    <w:next w:val="1"/>
    <w:qFormat/>
    <w:uiPriority w:val="0"/>
    <w:pPr>
      <w:keepNext/>
      <w:keepLines/>
      <w:numPr>
        <w:ilvl w:val="6"/>
        <w:numId w:val="2"/>
      </w:numPr>
      <w:overflowPunct w:val="0"/>
      <w:autoSpaceDE w:val="0"/>
      <w:autoSpaceDN w:val="0"/>
      <w:adjustRightInd w:val="0"/>
      <w:spacing w:before="240" w:beforeLines="0" w:after="64" w:afterLines="0" w:line="320" w:lineRule="atLeast"/>
      <w:textAlignment w:val="baseline"/>
      <w:outlineLvl w:val="6"/>
    </w:pPr>
    <w:rPr>
      <w:rFonts w:ascii="宋体"/>
      <w:b/>
      <w:spacing w:val="10"/>
      <w:kern w:val="0"/>
    </w:rPr>
  </w:style>
  <w:style w:type="paragraph" w:styleId="10">
    <w:name w:val="heading 8"/>
    <w:basedOn w:val="1"/>
    <w:next w:val="1"/>
    <w:qFormat/>
    <w:uiPriority w:val="0"/>
    <w:pPr>
      <w:keepNext/>
      <w:keepLines/>
      <w:numPr>
        <w:ilvl w:val="7"/>
        <w:numId w:val="2"/>
      </w:numPr>
      <w:overflowPunct w:val="0"/>
      <w:autoSpaceDE w:val="0"/>
      <w:autoSpaceDN w:val="0"/>
      <w:adjustRightInd w:val="0"/>
      <w:spacing w:before="240" w:beforeLines="0" w:after="64" w:afterLines="0" w:line="320" w:lineRule="atLeast"/>
      <w:textAlignment w:val="baseline"/>
      <w:outlineLvl w:val="7"/>
    </w:pPr>
    <w:rPr>
      <w:rFonts w:ascii="宋体"/>
      <w:spacing w:val="10"/>
      <w:kern w:val="0"/>
    </w:rPr>
  </w:style>
  <w:style w:type="paragraph" w:styleId="11">
    <w:name w:val="heading 9"/>
    <w:basedOn w:val="1"/>
    <w:next w:val="1"/>
    <w:qFormat/>
    <w:uiPriority w:val="0"/>
    <w:pPr>
      <w:keepNext/>
      <w:keepLines/>
      <w:numPr>
        <w:ilvl w:val="8"/>
        <w:numId w:val="2"/>
      </w:numPr>
      <w:overflowPunct w:val="0"/>
      <w:autoSpaceDE w:val="0"/>
      <w:autoSpaceDN w:val="0"/>
      <w:adjustRightInd w:val="0"/>
      <w:spacing w:before="240" w:beforeLines="0" w:after="64" w:afterLines="0" w:line="320" w:lineRule="atLeast"/>
      <w:textAlignment w:val="baseline"/>
      <w:outlineLvl w:val="8"/>
    </w:pPr>
    <w:rPr>
      <w:rFonts w:ascii="宋体"/>
      <w:spacing w:val="10"/>
      <w:kern w:val="0"/>
    </w:rPr>
  </w:style>
  <w:style w:type="character" w:default="1" w:styleId="32">
    <w:name w:val="Default Paragraph Font"/>
    <w:uiPriority w:val="0"/>
  </w:style>
  <w:style w:type="table" w:default="1" w:styleId="30">
    <w:name w:val="Normal Table"/>
    <w:semiHidden/>
    <w:uiPriority w:val="0"/>
    <w:tblPr>
      <w:tblStyle w:val="30"/>
      <w:tblCellMar>
        <w:top w:w="0" w:type="dxa"/>
        <w:left w:w="108" w:type="dxa"/>
        <w:bottom w:w="0" w:type="dxa"/>
        <w:right w:w="108" w:type="dxa"/>
      </w:tblCellMar>
    </w:tblPr>
  </w:style>
  <w:style w:type="paragraph" w:customStyle="1" w:styleId="6">
    <w:name w:val="Body Text First Indent"/>
    <w:basedOn w:val="1"/>
    <w:uiPriority w:val="0"/>
    <w:pPr>
      <w:widowControl/>
      <w:spacing w:before="120" w:beforeLines="0" w:after="120" w:afterLines="0" w:line="317" w:lineRule="auto"/>
      <w:ind w:firstLine="420"/>
      <w:jc w:val="left"/>
    </w:pPr>
    <w:rPr>
      <w:kern w:val="0"/>
    </w:rPr>
  </w:style>
  <w:style w:type="paragraph" w:styleId="12">
    <w:name w:val="toc 7"/>
    <w:basedOn w:val="1"/>
    <w:next w:val="1"/>
    <w:uiPriority w:val="0"/>
    <w:pPr>
      <w:ind w:left="1440"/>
      <w:jc w:val="left"/>
    </w:pPr>
    <w:rPr>
      <w:sz w:val="18"/>
      <w:szCs w:val="18"/>
    </w:rPr>
  </w:style>
  <w:style w:type="paragraph" w:styleId="13">
    <w:name w:val="Normal Indent"/>
    <w:basedOn w:val="1"/>
    <w:uiPriority w:val="0"/>
    <w:pPr>
      <w:ind w:firstLine="420" w:firstLineChars="200"/>
    </w:pPr>
    <w:rPr>
      <w:szCs w:val="20"/>
    </w:rPr>
  </w:style>
  <w:style w:type="paragraph" w:styleId="14">
    <w:name w:val="Document Map"/>
    <w:basedOn w:val="1"/>
    <w:semiHidden/>
    <w:uiPriority w:val="0"/>
    <w:pPr>
      <w:shd w:val="clear" w:color="auto" w:fill="000080"/>
    </w:pPr>
  </w:style>
  <w:style w:type="paragraph" w:styleId="15">
    <w:name w:val="annotation text"/>
    <w:basedOn w:val="1"/>
    <w:uiPriority w:val="0"/>
    <w:pPr>
      <w:jc w:val="left"/>
    </w:pPr>
  </w:style>
  <w:style w:type="paragraph" w:styleId="16">
    <w:name w:val="List Bullet 2"/>
    <w:basedOn w:val="1"/>
    <w:uiPriority w:val="0"/>
    <w:pPr>
      <w:tabs>
        <w:tab w:val="left" w:pos="567"/>
      </w:tabs>
      <w:ind w:left="567" w:hanging="567"/>
    </w:pPr>
  </w:style>
  <w:style w:type="paragraph" w:styleId="17">
    <w:name w:val="toc 5"/>
    <w:basedOn w:val="1"/>
    <w:next w:val="1"/>
    <w:uiPriority w:val="0"/>
    <w:pPr>
      <w:ind w:left="960"/>
      <w:jc w:val="left"/>
    </w:pPr>
    <w:rPr>
      <w:sz w:val="18"/>
      <w:szCs w:val="18"/>
    </w:rPr>
  </w:style>
  <w:style w:type="paragraph" w:styleId="18">
    <w:name w:val="toc 3"/>
    <w:basedOn w:val="1"/>
    <w:next w:val="1"/>
    <w:uiPriority w:val="0"/>
    <w:pPr>
      <w:ind w:left="480"/>
      <w:jc w:val="left"/>
    </w:pPr>
    <w:rPr>
      <w:i/>
      <w:iCs/>
      <w:sz w:val="20"/>
    </w:rPr>
  </w:style>
  <w:style w:type="paragraph" w:styleId="19">
    <w:name w:val="toc 8"/>
    <w:basedOn w:val="1"/>
    <w:next w:val="1"/>
    <w:uiPriority w:val="0"/>
    <w:pPr>
      <w:ind w:left="1680"/>
      <w:jc w:val="left"/>
    </w:pPr>
    <w:rPr>
      <w:sz w:val="18"/>
      <w:szCs w:val="18"/>
    </w:rPr>
  </w:style>
  <w:style w:type="paragraph" w:styleId="20">
    <w:name w:val="Balloon Text"/>
    <w:basedOn w:val="1"/>
    <w:uiPriority w:val="0"/>
    <w:rPr>
      <w:sz w:val="18"/>
      <w:szCs w:val="18"/>
    </w:rPr>
  </w:style>
  <w:style w:type="paragraph" w:styleId="21">
    <w:name w:val="footer"/>
    <w:basedOn w:val="1"/>
    <w:link w:val="34"/>
    <w:uiPriority w:val="0"/>
    <w:pPr>
      <w:tabs>
        <w:tab w:val="center" w:pos="4153"/>
        <w:tab w:val="right" w:pos="8306"/>
      </w:tabs>
      <w:spacing w:line="360" w:lineRule="auto"/>
      <w:jc w:val="center"/>
    </w:pPr>
    <w:rPr>
      <w:rFonts w:ascii="宋体"/>
      <w:spacing w:val="20"/>
      <w:kern w:val="24"/>
      <w:sz w:val="24"/>
      <w:lang w:val="en-US" w:eastAsia="zh-CN" w:bidi="ar-SA"/>
    </w:rPr>
  </w:style>
  <w:style w:type="paragraph" w:styleId="22">
    <w:name w:val="header"/>
    <w:basedOn w:val="1"/>
    <w:uiPriority w:val="0"/>
    <w:pPr>
      <w:pBdr>
        <w:bottom w:val="single" w:color="auto" w:sz="6" w:space="1"/>
      </w:pBdr>
      <w:tabs>
        <w:tab w:val="center" w:pos="4153"/>
        <w:tab w:val="right" w:pos="8306"/>
      </w:tabs>
      <w:snapToGrid w:val="0"/>
      <w:jc w:val="center"/>
    </w:pPr>
    <w:rPr>
      <w:sz w:val="18"/>
    </w:rPr>
  </w:style>
  <w:style w:type="paragraph" w:styleId="23">
    <w:name w:val="toc 1"/>
    <w:basedOn w:val="1"/>
    <w:next w:val="1"/>
    <w:uiPriority w:val="39"/>
    <w:pPr>
      <w:spacing w:before="120" w:beforeLines="0" w:after="120" w:afterLines="0"/>
      <w:jc w:val="left"/>
    </w:pPr>
    <w:rPr>
      <w:b/>
      <w:bCs/>
      <w:caps/>
      <w:sz w:val="20"/>
    </w:rPr>
  </w:style>
  <w:style w:type="paragraph" w:styleId="24">
    <w:name w:val="toc 4"/>
    <w:basedOn w:val="1"/>
    <w:next w:val="1"/>
    <w:uiPriority w:val="0"/>
    <w:pPr>
      <w:ind w:left="720"/>
      <w:jc w:val="left"/>
    </w:pPr>
    <w:rPr>
      <w:sz w:val="18"/>
      <w:szCs w:val="18"/>
    </w:rPr>
  </w:style>
  <w:style w:type="paragraph" w:styleId="25">
    <w:name w:val="toc 6"/>
    <w:basedOn w:val="1"/>
    <w:next w:val="1"/>
    <w:uiPriority w:val="0"/>
    <w:pPr>
      <w:ind w:left="1200"/>
      <w:jc w:val="left"/>
    </w:pPr>
    <w:rPr>
      <w:sz w:val="18"/>
      <w:szCs w:val="18"/>
    </w:rPr>
  </w:style>
  <w:style w:type="paragraph" w:styleId="26">
    <w:name w:val="toc 2"/>
    <w:basedOn w:val="1"/>
    <w:next w:val="1"/>
    <w:uiPriority w:val="39"/>
    <w:pPr>
      <w:ind w:left="240"/>
      <w:jc w:val="left"/>
    </w:pPr>
    <w:rPr>
      <w:smallCaps/>
      <w:sz w:val="20"/>
    </w:rPr>
  </w:style>
  <w:style w:type="paragraph" w:styleId="27">
    <w:name w:val="toc 9"/>
    <w:basedOn w:val="1"/>
    <w:next w:val="1"/>
    <w:uiPriority w:val="0"/>
    <w:pPr>
      <w:ind w:left="1920"/>
      <w:jc w:val="left"/>
    </w:pPr>
    <w:rPr>
      <w:sz w:val="18"/>
      <w:szCs w:val="18"/>
    </w:rPr>
  </w:style>
  <w:style w:type="paragraph" w:styleId="28">
    <w:name w:val="Normal (Web)"/>
    <w:basedOn w:val="1"/>
    <w:uiPriority w:val="0"/>
    <w:pPr>
      <w:spacing w:before="100" w:beforeAutospacing="1" w:after="100" w:afterAutospacing="1"/>
      <w:ind w:left="0" w:right="0"/>
      <w:jc w:val="left"/>
    </w:pPr>
    <w:rPr>
      <w:kern w:val="0"/>
      <w:sz w:val="24"/>
      <w:lang w:val="en-US" w:eastAsia="zh-CN" w:bidi="ar"/>
    </w:rPr>
  </w:style>
  <w:style w:type="paragraph" w:styleId="29">
    <w:name w:val="index 1"/>
    <w:basedOn w:val="1"/>
    <w:next w:val="1"/>
    <w:semiHidden/>
    <w:uiPriority w:val="0"/>
    <w:pPr>
      <w:spacing w:line="360" w:lineRule="auto"/>
      <w:ind w:left="220" w:hanging="220"/>
      <w:jc w:val="left"/>
    </w:pPr>
    <w:rPr>
      <w:bCs/>
      <w:sz w:val="22"/>
    </w:rPr>
  </w:style>
  <w:style w:type="table" w:styleId="31">
    <w:name w:val="Table Grid"/>
    <w:basedOn w:val="30"/>
    <w:uiPriority w:val="0"/>
    <w:tblPr>
      <w:tblStyle w:val="3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Hyperlink"/>
    <w:uiPriority w:val="99"/>
    <w:rPr>
      <w:color w:val="0000FF"/>
      <w:u w:val="single"/>
    </w:rPr>
  </w:style>
  <w:style w:type="character" w:customStyle="1" w:styleId="34">
    <w:name w:val="页脚 Char"/>
    <w:link w:val="21"/>
    <w:uiPriority w:val="0"/>
    <w:rPr>
      <w:rFonts w:ascii="宋体"/>
      <w:spacing w:val="20"/>
      <w:kern w:val="24"/>
      <w:sz w:val="24"/>
      <w:lang w:val="en-US" w:eastAsia="zh-CN" w:bidi="ar-SA"/>
    </w:rPr>
  </w:style>
  <w:style w:type="character" w:customStyle="1" w:styleId="35">
    <w:name w:val="foot_title"/>
    <w:uiPriority w:val="0"/>
  </w:style>
  <w:style w:type="character" w:customStyle="1" w:styleId="36">
    <w:name w:val="foot_title1"/>
    <w:uiPriority w:val="0"/>
  </w:style>
  <w:style w:type="character" w:customStyle="1" w:styleId="37">
    <w:name w:val="annotation reference"/>
    <w:uiPriority w:val="0"/>
    <w:rPr>
      <w:sz w:val="21"/>
    </w:rPr>
  </w:style>
  <w:style w:type="character" w:customStyle="1" w:styleId="38">
    <w:name w:val="CMMI一级"/>
    <w:uiPriority w:val="0"/>
  </w:style>
  <w:style w:type="character" w:customStyle="1" w:styleId="39">
    <w:name w:val="page number"/>
    <w:uiPriority w:val="0"/>
  </w:style>
  <w:style w:type="paragraph" w:customStyle="1" w:styleId="40">
    <w:name w:val="List Paragraph"/>
    <w:basedOn w:val="1"/>
    <w:uiPriority w:val="0"/>
    <w:pPr>
      <w:ind w:firstLine="420" w:firstLineChars="200"/>
    </w:pPr>
  </w:style>
  <w:style w:type="paragraph" w:customStyle="1" w:styleId="41">
    <w:name w:val="样式 正文首行缩进 + 加粗 居中 首行缩进:  0 厘米"/>
    <w:basedOn w:val="6"/>
    <w:uiPriority w:val="0"/>
    <w:pPr>
      <w:ind w:firstLine="0"/>
      <w:jc w:val="center"/>
    </w:pPr>
    <w:rPr>
      <w:rFonts w:cs="宋体"/>
      <w:b/>
      <w:bCs/>
    </w:rPr>
  </w:style>
  <w:style w:type="paragraph" w:customStyle="1" w:styleId="42">
    <w:name w:val="Document Map"/>
    <w:basedOn w:val="1"/>
    <w:uiPriority w:val="0"/>
    <w:pPr>
      <w:shd w:val="clear" w:color="auto" w:fill="000080"/>
    </w:pPr>
  </w:style>
  <w:style w:type="paragraph" w:customStyle="1" w:styleId="43">
    <w:name w:val="列表数字1"/>
    <w:next w:val="6"/>
    <w:uiPriority w:val="0"/>
    <w:pPr>
      <w:numPr>
        <w:ilvl w:val="0"/>
        <w:numId w:val="3"/>
      </w:numPr>
      <w:tabs>
        <w:tab w:val="left" w:pos="900"/>
      </w:tabs>
      <w:spacing w:before="120" w:line="360" w:lineRule="auto"/>
    </w:pPr>
    <w:rPr>
      <w:sz w:val="24"/>
      <w:lang w:val="en-US" w:eastAsia="zh-CN" w:bidi="ar-SA"/>
    </w:rPr>
  </w:style>
  <w:style w:type="paragraph" w:customStyle="1" w:styleId="44">
    <w:name w:val="列表数字1）"/>
    <w:next w:val="6"/>
    <w:uiPriority w:val="0"/>
    <w:pPr>
      <w:numPr>
        <w:ilvl w:val="0"/>
        <w:numId w:val="4"/>
      </w:numPr>
      <w:tabs>
        <w:tab w:val="left" w:pos="900"/>
        <w:tab w:val="clear" w:pos="814"/>
      </w:tabs>
      <w:spacing w:line="360" w:lineRule="auto"/>
      <w:ind w:left="901" w:hanging="476"/>
    </w:pPr>
    <w:rPr>
      <w:sz w:val="24"/>
      <w:lang w:val="en-US" w:eastAsia="zh-CN" w:bidi="ar-SA"/>
    </w:rPr>
  </w:style>
  <w:style w:type="paragraph" w:customStyle="1" w:styleId="45">
    <w:name w:val="Date"/>
    <w:basedOn w:val="1"/>
    <w:next w:val="1"/>
    <w:uiPriority w:val="0"/>
    <w:rPr>
      <w:rFonts w:eastAsia="楷体_GB2312"/>
      <w:b/>
      <w:sz w:val="28"/>
    </w:rPr>
  </w:style>
  <w:style w:type="paragraph" w:customStyle="1" w:styleId="46">
    <w:name w:val="表内容"/>
    <w:uiPriority w:val="0"/>
    <w:rPr>
      <w:rFonts w:ascii="宋体"/>
      <w:kern w:val="21"/>
      <w:sz w:val="24"/>
      <w:szCs w:val="24"/>
      <w:lang w:val="en-US" w:eastAsia="zh-CN" w:bidi="ar-SA"/>
    </w:rPr>
  </w:style>
  <w:style w:type="paragraph" w:customStyle="1" w:styleId="47">
    <w:name w:val="前言正文"/>
    <w:uiPriority w:val="0"/>
    <w:pPr>
      <w:spacing w:before="120" w:line="360" w:lineRule="auto"/>
      <w:ind w:firstLine="425"/>
    </w:pPr>
    <w:rPr>
      <w:rFonts w:eastAsia="楷体_GB2312"/>
      <w:sz w:val="24"/>
      <w:lang w:val="en-US" w:eastAsia="zh-CN" w:bidi="ar-SA"/>
    </w:rPr>
  </w:style>
  <w:style w:type="paragraph" w:customStyle="1" w:styleId="48">
    <w:name w:val="项目名称"/>
    <w:basedOn w:val="1"/>
    <w:uiPriority w:val="0"/>
    <w:pPr>
      <w:spacing w:before="320" w:beforeLines="0" w:after="4720" w:afterLines="0" w:line="480" w:lineRule="auto"/>
      <w:jc w:val="distribute"/>
    </w:pPr>
    <w:rPr>
      <w:rFonts w:eastAsia="黑体"/>
      <w:b/>
      <w:shadow/>
      <w:w w:val="150"/>
      <w:sz w:val="52"/>
      <w:szCs w:val="52"/>
    </w:rPr>
  </w:style>
  <w:style w:type="paragraph" w:customStyle="1" w:styleId="49">
    <w:name w:val="排序段落"/>
    <w:next w:val="1"/>
    <w:uiPriority w:val="0"/>
    <w:pPr>
      <w:tabs>
        <w:tab w:val="left" w:pos="567"/>
      </w:tabs>
      <w:spacing w:line="360" w:lineRule="auto"/>
      <w:ind w:left="567" w:hanging="567"/>
    </w:pPr>
    <w:rPr>
      <w:rFonts w:ascii="宋体"/>
      <w:b/>
      <w:spacing w:val="20"/>
      <w:kern w:val="28"/>
      <w:sz w:val="28"/>
      <w:lang w:val="en-US" w:eastAsia="zh-CN" w:bidi="ar-SA"/>
    </w:rPr>
  </w:style>
  <w:style w:type="paragraph" w:customStyle="1" w:styleId="50">
    <w:name w:val="前言目录"/>
    <w:next w:val="47"/>
    <w:uiPriority w:val="0"/>
    <w:pPr>
      <w:spacing w:before="480" w:after="240" w:line="480" w:lineRule="auto"/>
      <w:jc w:val="center"/>
    </w:pPr>
    <w:rPr>
      <w:rFonts w:eastAsia="黑体"/>
      <w:b/>
      <w:sz w:val="44"/>
      <w:lang w:val="en-US" w:eastAsia="zh-CN" w:bidi="ar-SA"/>
    </w:rPr>
  </w:style>
  <w:style w:type="paragraph" w:customStyle="1" w:styleId="51">
    <w:name w:val="客户名称"/>
    <w:basedOn w:val="1"/>
    <w:uiPriority w:val="0"/>
    <w:pPr>
      <w:spacing w:before="240" w:beforeLines="0" w:after="240" w:afterLines="0" w:line="480" w:lineRule="auto"/>
      <w:jc w:val="center"/>
    </w:pPr>
    <w:rPr>
      <w:b/>
      <w:sz w:val="48"/>
    </w:rPr>
  </w:style>
  <w:style w:type="paragraph" w:customStyle="1" w:styleId="52">
    <w:name w:val="Body Text First Indent 2"/>
    <w:basedOn w:val="1"/>
    <w:uiPriority w:val="0"/>
    <w:pPr>
      <w:tabs>
        <w:tab w:val="left" w:pos="1378"/>
      </w:tabs>
      <w:spacing w:after="120" w:afterLines="0"/>
      <w:ind w:left="1378" w:hanging="476"/>
    </w:pPr>
  </w:style>
  <w:style w:type="paragraph" w:customStyle="1" w:styleId="53">
    <w:name w:val="样式1"/>
    <w:basedOn w:val="44"/>
    <w:uiPriority w:val="0"/>
  </w:style>
  <w:style w:type="paragraph" w:customStyle="1" w:styleId="54">
    <w:name w:val="公司名称"/>
    <w:basedOn w:val="6"/>
    <w:uiPriority w:val="0"/>
    <w:pPr>
      <w:widowControl w:val="0"/>
      <w:spacing w:line="360" w:lineRule="auto"/>
      <w:ind w:firstLine="0"/>
      <w:jc w:val="center"/>
    </w:pPr>
    <w:rPr>
      <w:rFonts w:eastAsia="楷体_GB2312"/>
      <w:kern w:val="2"/>
      <w:sz w:val="28"/>
    </w:rPr>
  </w:style>
  <w:style w:type="paragraph" w:customStyle="1" w:styleId="55">
    <w:name w:val="Normal Indent"/>
    <w:basedOn w:val="1"/>
    <w:uiPriority w:val="0"/>
    <w:pPr>
      <w:spacing w:line="300" w:lineRule="auto"/>
      <w:ind w:firstLine="420" w:firstLineChars="200"/>
    </w:pPr>
  </w:style>
  <w:style w:type="table" w:customStyle="1" w:styleId="56">
    <w:name w:val="Table Normal"/>
    <w:unhideWhenUsed/>
    <w:qFormat/>
    <w:uiPriority w:val="0"/>
    <w:rPr>
      <w:rFonts w:ascii="Arial" w:hAnsi="Arial" w:cs="Arial"/>
      <w:lang w:val="en-US" w:eastAsia="zh-CN" w:bidi="ar-SA"/>
    </w:rPr>
    <w:tblPr>
      <w:tblStyle w:val="30"/>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50" textRotate="1"/>
    <customShpInfo spid="_x0000_s2051"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196</Words>
  <Characters>208</Characters>
  <Lines>33</Lines>
  <Paragraphs>9</Paragraphs>
  <TotalTime>0</TotalTime>
  <ScaleCrop>false</ScaleCrop>
  <LinksUpToDate>false</LinksUpToDate>
  <CharactersWithSpaces>211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2012-08-22T15:40:00Z</dcterms:created>
  <dc:creator>Windows 用户</dc:creator>
  <cp:lastModifiedBy>小汪</cp:lastModifiedBy>
  <dcterms:modified xsi:type="dcterms:W3CDTF">2026-10-24T02:29:11Z</dcterms:modified>
  <dc:subject>软件需求</dc:subject>
  <dc:title>软件需求规格说明书模版</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02D953A74F3145879E79BABD735DA7AE_13</vt:lpwstr>
  </property>
  <property fmtid="{D5CDD505-2E9C-101B-9397-08002B2CF9AE}" pid="4" name="KSOTemplateDocerSaveRecord">
    <vt:lpwstr>eyJoZGlkIjoiNWVmYzc5ODQyOWRiNzE0YWQ5YzYwOTBiNWNlOTMxZDQiLCJ1c2VySWQiOiIyMjUzOTA0MDUifQ==</vt:lpwstr>
  </property>
</Properties>
</file>