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181E" w14:textId="5A0CF2D7" w:rsidR="005E52CE" w:rsidRPr="00F4155E" w:rsidRDefault="00245B6F" w:rsidP="00245B6F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F4155E">
        <w:rPr>
          <w:rFonts w:ascii="標楷體" w:eastAsia="標楷體" w:hAnsi="標楷體" w:hint="eastAsia"/>
          <w:b/>
          <w:bCs/>
          <w:sz w:val="96"/>
          <w:szCs w:val="96"/>
        </w:rPr>
        <w:t>英文單字書APP</w:t>
      </w:r>
    </w:p>
    <w:p w14:paraId="023EEE35" w14:textId="3BDB47B5" w:rsidR="00245B6F" w:rsidRPr="00245B6F" w:rsidRDefault="00245B6F" w:rsidP="00245B6F">
      <w:pPr>
        <w:rPr>
          <w:rFonts w:ascii="標楷體" w:eastAsia="標楷體" w:hAnsi="標楷體"/>
          <w:sz w:val="44"/>
          <w:szCs w:val="44"/>
        </w:rPr>
      </w:pP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>組員：</w:t>
      </w:r>
      <w:r w:rsidRPr="00F4155E">
        <w:rPr>
          <w:rFonts w:ascii="標楷體" w:eastAsia="標楷體" w:hAnsi="標楷體" w:hint="eastAsia"/>
          <w:b/>
          <w:bCs/>
          <w:sz w:val="44"/>
          <w:szCs w:val="44"/>
        </w:rPr>
        <w:t>B</w:t>
      </w: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>10170054黃梓恩</w:t>
      </w:r>
    </w:p>
    <w:p w14:paraId="43450CA5" w14:textId="7AE644B9" w:rsidR="00245B6F" w:rsidRPr="00245B6F" w:rsidRDefault="00245B6F" w:rsidP="00245B6F">
      <w:pPr>
        <w:rPr>
          <w:rFonts w:ascii="標楷體" w:eastAsia="標楷體" w:hAnsi="標楷體"/>
          <w:sz w:val="44"/>
          <w:szCs w:val="44"/>
        </w:rPr>
      </w:pP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ab/>
        <w:t xml:space="preserve"> </w:t>
      </w: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ab/>
      </w:r>
      <w:r w:rsidRPr="00F4155E">
        <w:rPr>
          <w:rFonts w:ascii="標楷體" w:eastAsia="標楷體" w:hAnsi="標楷體" w:hint="eastAsia"/>
          <w:b/>
          <w:bCs/>
          <w:sz w:val="44"/>
          <w:szCs w:val="44"/>
        </w:rPr>
        <w:t xml:space="preserve"> B</w:t>
      </w: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>10170066黃冠博</w:t>
      </w:r>
    </w:p>
    <w:p w14:paraId="0DC9D625" w14:textId="100D6E7E" w:rsidR="00F83CAE" w:rsidRPr="00F83CAE" w:rsidRDefault="00F83CAE" w:rsidP="00F4155E">
      <w:pPr>
        <w:rPr>
          <w:rFonts w:ascii="標楷體" w:eastAsia="標楷體" w:hAnsi="標楷體"/>
          <w:b/>
          <w:bCs/>
          <w:sz w:val="56"/>
          <w:szCs w:val="56"/>
        </w:rPr>
      </w:pPr>
      <w:r w:rsidRPr="00F83CAE">
        <w:rPr>
          <w:rFonts w:ascii="標楷體" w:eastAsia="標楷體" w:hAnsi="標楷體" w:hint="eastAsia"/>
          <w:b/>
          <w:bCs/>
          <w:sz w:val="56"/>
          <w:szCs w:val="56"/>
        </w:rPr>
        <w:t>一.前言</w:t>
      </w:r>
    </w:p>
    <w:p w14:paraId="1869D73F" w14:textId="39730D16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在全球化與數位化的時代，英語能力已成為不可或缺的競爭力，而單字則是語言學習的基礎。傳統的單字學習方式往往缺乏互動性與即時反饋，導致學習效率不佳。為解決這一問題，我們開發了這款「英語單字書app」，結合「每日一字」、「測驗練習」與「複習系統」三大功能，幫助學習者以科學化的方式累積詞彙量，並透過即時檢測強化記憶。</w:t>
      </w:r>
    </w:p>
    <w:p w14:paraId="2F7344FC" w14:textId="77777777" w:rsidR="00F4155E" w:rsidRPr="00F4155E" w:rsidRDefault="00F4155E" w:rsidP="00F4155E">
      <w:pPr>
        <w:rPr>
          <w:rFonts w:ascii="標楷體" w:eastAsia="標楷體" w:hAnsi="標楷體"/>
          <w:b/>
          <w:bCs/>
          <w:sz w:val="48"/>
          <w:szCs w:val="48"/>
        </w:rPr>
      </w:pPr>
      <w:r w:rsidRPr="00F4155E">
        <w:rPr>
          <w:rFonts w:ascii="標楷體" w:eastAsia="標楷體" w:hAnsi="標楷體" w:hint="eastAsia"/>
          <w:b/>
          <w:bCs/>
          <w:sz w:val="48"/>
          <w:szCs w:val="48"/>
        </w:rPr>
        <w:t>研究背景</w:t>
      </w:r>
    </w:p>
    <w:p w14:paraId="742A3AC1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根據教育部課綱，國中生需掌握至少 1,200 個英文單字，但傳統背誦方法易造成遺忘。</w:t>
      </w:r>
    </w:p>
    <w:p w14:paraId="29D2D29A" w14:textId="131CFBB2" w:rsid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數位學習工具已證明互動性設計能提高學習動</w:t>
      </w:r>
      <w:r w:rsidRPr="00F4155E">
        <w:rPr>
          <w:rFonts w:ascii="標楷體" w:eastAsia="標楷體" w:hAnsi="標楷體" w:hint="eastAsia"/>
          <w:sz w:val="40"/>
          <w:szCs w:val="40"/>
        </w:rPr>
        <w:lastRenderedPageBreak/>
        <w:t>機。</w:t>
      </w:r>
    </w:p>
    <w:p w14:paraId="53CAF8BE" w14:textId="77777777" w:rsidR="00FF4C92" w:rsidRPr="00F4155E" w:rsidRDefault="00FF4C92" w:rsidP="00F4155E">
      <w:pPr>
        <w:rPr>
          <w:rFonts w:ascii="標楷體" w:eastAsia="標楷體" w:hAnsi="標楷體"/>
          <w:sz w:val="40"/>
          <w:szCs w:val="40"/>
        </w:rPr>
      </w:pPr>
    </w:p>
    <w:p w14:paraId="1C0F53C5" w14:textId="77777777" w:rsidR="00F4155E" w:rsidRPr="00F4155E" w:rsidRDefault="00F4155E" w:rsidP="00F4155E">
      <w:pPr>
        <w:rPr>
          <w:rFonts w:ascii="標楷體" w:eastAsia="標楷體" w:hAnsi="標楷體"/>
          <w:b/>
          <w:bCs/>
          <w:sz w:val="48"/>
          <w:szCs w:val="48"/>
        </w:rPr>
      </w:pPr>
      <w:r w:rsidRPr="00F4155E">
        <w:rPr>
          <w:rFonts w:ascii="標楷體" w:eastAsia="標楷體" w:hAnsi="標楷體" w:hint="eastAsia"/>
          <w:b/>
          <w:bCs/>
          <w:sz w:val="48"/>
          <w:szCs w:val="48"/>
        </w:rPr>
        <w:t>研究動機</w:t>
      </w:r>
    </w:p>
    <w:p w14:paraId="130D7CF8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多數學生反映單字「背了就忘」，程式透過測驗與錯誤排序複習功能，針對弱項強化。</w:t>
      </w:r>
    </w:p>
    <w:p w14:paraId="077FE5C0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提供簡潔介面與即時反饋（如測驗正確率），降低學習挫折感。</w:t>
      </w:r>
    </w:p>
    <w:p w14:paraId="509DBE4E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整合「每日隨機單字」與「複習清單」，平衡新舊詞彙的輸入與輸出。</w:t>
      </w:r>
    </w:p>
    <w:p w14:paraId="3547E513" w14:textId="4E9AA215" w:rsid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程式數據（如錯誤率統計）可幫助教師識別學生的共通弱點，調整教學策略。</w:t>
      </w:r>
    </w:p>
    <w:p w14:paraId="0E57D463" w14:textId="77777777" w:rsidR="00FF4C92" w:rsidRDefault="00FF4C92" w:rsidP="00F4155E">
      <w:pPr>
        <w:rPr>
          <w:rFonts w:ascii="標楷體" w:eastAsia="標楷體" w:hAnsi="標楷體"/>
          <w:sz w:val="40"/>
          <w:szCs w:val="40"/>
        </w:rPr>
      </w:pPr>
    </w:p>
    <w:p w14:paraId="7C279D0F" w14:textId="20192B85" w:rsidR="006730D5" w:rsidRDefault="00F83CAE" w:rsidP="00F4155E">
      <w:pPr>
        <w:rPr>
          <w:rFonts w:ascii="標楷體" w:eastAsia="標楷體" w:hAnsi="標楷體"/>
          <w:b/>
          <w:bCs/>
          <w:sz w:val="56"/>
          <w:szCs w:val="56"/>
        </w:rPr>
      </w:pPr>
      <w:r w:rsidRPr="00FF4C92">
        <w:rPr>
          <w:rFonts w:ascii="標楷體" w:eastAsia="標楷體" w:hAnsi="標楷體" w:hint="eastAsia"/>
          <w:b/>
          <w:bCs/>
          <w:sz w:val="56"/>
          <w:szCs w:val="56"/>
        </w:rPr>
        <w:t>二.流程</w:t>
      </w:r>
    </w:p>
    <w:p w14:paraId="5313B678" w14:textId="34E7953D" w:rsidR="00FF4C92" w:rsidRDefault="00FF4C92" w:rsidP="00F4155E">
      <w:pPr>
        <w:rPr>
          <w:rFonts w:ascii="標楷體" w:eastAsia="標楷體" w:hAnsi="標楷體"/>
          <w:sz w:val="40"/>
          <w:szCs w:val="40"/>
        </w:rPr>
      </w:pPr>
      <w:r w:rsidRPr="00FF4C92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3355139C" wp14:editId="5CED7504">
            <wp:extent cx="5274310" cy="3295015"/>
            <wp:effectExtent l="0" t="0" r="2540" b="635"/>
            <wp:docPr id="13" name="內容版面配置區 12">
              <a:extLst xmlns:a="http://schemas.openxmlformats.org/drawingml/2006/main">
                <a:ext uri="{FF2B5EF4-FFF2-40B4-BE49-F238E27FC236}">
                  <a16:creationId xmlns:a16="http://schemas.microsoft.com/office/drawing/2014/main" id="{FF8D3E1C-E366-77DD-9997-76F053A700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內容版面配置區 12">
                      <a:extLst>
                        <a:ext uri="{FF2B5EF4-FFF2-40B4-BE49-F238E27FC236}">
                          <a16:creationId xmlns:a16="http://schemas.microsoft.com/office/drawing/2014/main" id="{FF8D3E1C-E366-77DD-9997-76F053A700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BEC" w14:textId="3223CAF0" w:rsidR="00FF4C92" w:rsidRDefault="00FF4C92" w:rsidP="00F4155E">
      <w:pPr>
        <w:rPr>
          <w:rFonts w:ascii="標楷體" w:eastAsia="標楷體" w:hAnsi="標楷體"/>
          <w:sz w:val="40"/>
          <w:szCs w:val="40"/>
        </w:rPr>
      </w:pPr>
      <w:r w:rsidRPr="00FF4C92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22D36B3" wp14:editId="02E318EA">
            <wp:extent cx="5274310" cy="3248660"/>
            <wp:effectExtent l="0" t="0" r="2540" b="8890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EA8961F0-30CE-5121-9DBF-EC878A96315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EA8961F0-30CE-5121-9DBF-EC878A96315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D83" w14:textId="77777777" w:rsidR="00FF4C92" w:rsidRDefault="00FF4C92" w:rsidP="00F4155E">
      <w:pPr>
        <w:rPr>
          <w:rFonts w:ascii="標楷體" w:eastAsia="標楷體" w:hAnsi="標楷體"/>
          <w:sz w:val="40"/>
          <w:szCs w:val="40"/>
        </w:rPr>
      </w:pPr>
    </w:p>
    <w:p w14:paraId="46A4CCC4" w14:textId="586E7206" w:rsidR="00C650D0" w:rsidRDefault="00C650D0" w:rsidP="00F4155E">
      <w:pPr>
        <w:rPr>
          <w:rFonts w:ascii="標楷體" w:eastAsia="標楷體" w:hAnsi="標楷體"/>
          <w:b/>
          <w:bCs/>
          <w:sz w:val="56"/>
          <w:szCs w:val="56"/>
        </w:rPr>
      </w:pPr>
      <w:r w:rsidRPr="00C650D0">
        <w:rPr>
          <w:rFonts w:ascii="標楷體" w:eastAsia="標楷體" w:hAnsi="標楷體" w:hint="eastAsia"/>
          <w:b/>
          <w:bCs/>
          <w:sz w:val="56"/>
          <w:szCs w:val="56"/>
        </w:rPr>
        <w:t>三.實現</w:t>
      </w:r>
    </w:p>
    <w:p w14:paraId="434E8F58" w14:textId="77777777" w:rsidR="00DD5E16" w:rsidRP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 w:hint="eastAsia"/>
          <w:sz w:val="40"/>
          <w:szCs w:val="40"/>
        </w:rPr>
        <w:t xml:space="preserve">開發環境: </w:t>
      </w:r>
      <w:proofErr w:type="spellStart"/>
      <w:r w:rsidRPr="00DD5E16">
        <w:rPr>
          <w:rFonts w:ascii="標楷體" w:eastAsia="標楷體" w:hAnsi="標楷體" w:hint="eastAsia"/>
          <w:sz w:val="40"/>
          <w:szCs w:val="40"/>
        </w:rPr>
        <w:t>Microsoft.AspNetCore.App</w:t>
      </w:r>
      <w:proofErr w:type="spellEnd"/>
      <w:r w:rsidRPr="00DD5E16">
        <w:rPr>
          <w:rFonts w:ascii="標楷體" w:eastAsia="標楷體" w:hAnsi="標楷體" w:hint="eastAsia"/>
          <w:sz w:val="40"/>
          <w:szCs w:val="40"/>
        </w:rPr>
        <w:t xml:space="preserve"> 8.0.7</w:t>
      </w:r>
    </w:p>
    <w:p w14:paraId="37DDFFA8" w14:textId="77777777" w:rsidR="00DD5E16" w:rsidRP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sz w:val="40"/>
          <w:szCs w:val="40"/>
        </w:rPr>
        <w:lastRenderedPageBreak/>
        <w:t xml:space="preserve"> </w:t>
      </w:r>
      <w:proofErr w:type="spellStart"/>
      <w:r w:rsidRPr="00DD5E16">
        <w:rPr>
          <w:rFonts w:ascii="標楷體" w:eastAsia="標楷體" w:hAnsi="標楷體"/>
          <w:sz w:val="40"/>
          <w:szCs w:val="40"/>
        </w:rPr>
        <w:t>Microsoft.NETCore.App</w:t>
      </w:r>
      <w:proofErr w:type="spellEnd"/>
      <w:r w:rsidRPr="00DD5E16">
        <w:rPr>
          <w:rFonts w:ascii="標楷體" w:eastAsia="標楷體" w:hAnsi="標楷體"/>
          <w:sz w:val="40"/>
          <w:szCs w:val="40"/>
        </w:rPr>
        <w:t xml:space="preserve"> 8.0.7</w:t>
      </w:r>
    </w:p>
    <w:p w14:paraId="741F5472" w14:textId="4E34AC96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sz w:val="40"/>
          <w:szCs w:val="40"/>
        </w:rPr>
        <w:t xml:space="preserve"> </w:t>
      </w:r>
      <w:proofErr w:type="spellStart"/>
      <w:r w:rsidRPr="00DD5E16">
        <w:rPr>
          <w:rFonts w:ascii="標楷體" w:eastAsia="標楷體" w:hAnsi="標楷體"/>
          <w:sz w:val="40"/>
          <w:szCs w:val="40"/>
        </w:rPr>
        <w:t>Microsoft.WindowsDesktop.App</w:t>
      </w:r>
      <w:proofErr w:type="spellEnd"/>
      <w:r w:rsidRPr="00DD5E16">
        <w:rPr>
          <w:rFonts w:ascii="標楷體" w:eastAsia="標楷體" w:hAnsi="標楷體"/>
          <w:sz w:val="40"/>
          <w:szCs w:val="40"/>
        </w:rPr>
        <w:t xml:space="preserve"> 8.0.7</w:t>
      </w:r>
    </w:p>
    <w:p w14:paraId="4FA3E989" w14:textId="77777777" w:rsidR="00871DF4" w:rsidRPr="00871DF4" w:rsidRDefault="00871DF4" w:rsidP="00871DF4">
      <w:pPr>
        <w:ind w:leftChars="100" w:left="240"/>
        <w:rPr>
          <w:rFonts w:ascii="標楷體" w:eastAsia="標楷體" w:hAnsi="標楷體"/>
          <w:sz w:val="40"/>
          <w:szCs w:val="40"/>
        </w:rPr>
      </w:pPr>
      <w:proofErr w:type="spellStart"/>
      <w:r w:rsidRPr="00871DF4">
        <w:rPr>
          <w:rFonts w:ascii="標楷體" w:eastAsia="標楷體" w:hAnsi="標楷體"/>
          <w:sz w:val="40"/>
          <w:szCs w:val="40"/>
        </w:rPr>
        <w:t>Sqlite</w:t>
      </w:r>
      <w:proofErr w:type="spellEnd"/>
      <w:r w:rsidRPr="00871DF4">
        <w:rPr>
          <w:rFonts w:ascii="標楷體" w:eastAsia="標楷體" w:hAnsi="標楷體"/>
          <w:sz w:val="40"/>
          <w:szCs w:val="40"/>
        </w:rPr>
        <w:t>-net-</w:t>
      </w:r>
      <w:proofErr w:type="spellStart"/>
      <w:r w:rsidRPr="00871DF4">
        <w:rPr>
          <w:rFonts w:ascii="標楷體" w:eastAsia="標楷體" w:hAnsi="標楷體"/>
          <w:sz w:val="40"/>
          <w:szCs w:val="40"/>
        </w:rPr>
        <w:t>pcl</w:t>
      </w:r>
      <w:proofErr w:type="spellEnd"/>
      <w:r w:rsidRPr="00871DF4">
        <w:rPr>
          <w:rFonts w:ascii="標楷體" w:eastAsia="標楷體" w:hAnsi="標楷體"/>
          <w:sz w:val="40"/>
          <w:szCs w:val="40"/>
        </w:rPr>
        <w:t xml:space="preserve"> 1.9.172</w:t>
      </w:r>
    </w:p>
    <w:p w14:paraId="5E430F3A" w14:textId="7C3A738D" w:rsidR="00871DF4" w:rsidRPr="00871DF4" w:rsidRDefault="00871DF4" w:rsidP="00871DF4">
      <w:pPr>
        <w:ind w:leftChars="100" w:left="240"/>
        <w:rPr>
          <w:rFonts w:ascii="標楷體" w:eastAsia="標楷體" w:hAnsi="標楷體"/>
          <w:sz w:val="40"/>
          <w:szCs w:val="40"/>
        </w:rPr>
      </w:pPr>
      <w:r w:rsidRPr="00871DF4">
        <w:rPr>
          <w:rFonts w:ascii="標楷體" w:eastAsia="標楷體" w:hAnsi="標楷體"/>
          <w:sz w:val="40"/>
          <w:szCs w:val="40"/>
        </w:rPr>
        <w:t>NET MAUI SDK for Windows</w:t>
      </w:r>
    </w:p>
    <w:p w14:paraId="55CDC5EA" w14:textId="1FB695FA" w:rsidR="00871DF4" w:rsidRDefault="00871DF4" w:rsidP="00871DF4">
      <w:pPr>
        <w:ind w:leftChars="100" w:left="240"/>
        <w:rPr>
          <w:rFonts w:ascii="標楷體" w:eastAsia="標楷體" w:hAnsi="標楷體"/>
          <w:sz w:val="40"/>
          <w:szCs w:val="40"/>
        </w:rPr>
      </w:pPr>
      <w:r w:rsidRPr="00871DF4">
        <w:rPr>
          <w:rFonts w:ascii="標楷體" w:eastAsia="標楷體" w:hAnsi="標楷體" w:hint="eastAsia"/>
          <w:sz w:val="40"/>
          <w:szCs w:val="40"/>
        </w:rPr>
        <w:t>Visual Studio 2022 版本17.10.4</w:t>
      </w:r>
    </w:p>
    <w:p w14:paraId="1146C03B" w14:textId="4F36CC83" w:rsidR="00DD5E16" w:rsidRDefault="00041422" w:rsidP="00DD5E1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資料表定義:</w:t>
      </w:r>
    </w:p>
    <w:p w14:paraId="0450AAD7" w14:textId="175E14A8" w:rsidR="00041422" w:rsidRDefault="00041422" w:rsidP="00DD5E16">
      <w:pPr>
        <w:rPr>
          <w:rFonts w:ascii="標楷體" w:eastAsia="標楷體" w:hAnsi="標楷體"/>
          <w:sz w:val="40"/>
          <w:szCs w:val="40"/>
        </w:rPr>
      </w:pPr>
      <w:r w:rsidRPr="00041422">
        <w:rPr>
          <w:rFonts w:ascii="標楷體" w:eastAsia="標楷體" w:hAnsi="標楷體"/>
          <w:sz w:val="40"/>
          <w:szCs w:val="40"/>
        </w:rPr>
        <w:drawing>
          <wp:inline distT="0" distB="0" distL="0" distR="0" wp14:anchorId="0C72BD67" wp14:editId="0D696322">
            <wp:extent cx="5274310" cy="4391025"/>
            <wp:effectExtent l="0" t="0" r="2540" b="9525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785D6307-50E1-4335-8968-1A688A8448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785D6307-50E1-4335-8968-1A688A8448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B67" w14:textId="25BA75A5" w:rsidR="00041422" w:rsidRDefault="00041422" w:rsidP="00DD5E1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學習按鈕:</w:t>
      </w:r>
    </w:p>
    <w:p w14:paraId="7D3FF349" w14:textId="2D68E107" w:rsidR="00041422" w:rsidRDefault="00041422" w:rsidP="00DD5E16">
      <w:pPr>
        <w:rPr>
          <w:rFonts w:ascii="標楷體" w:eastAsia="標楷體" w:hAnsi="標楷體"/>
          <w:sz w:val="40"/>
          <w:szCs w:val="40"/>
        </w:rPr>
      </w:pPr>
      <w:r w:rsidRPr="00041422">
        <w:rPr>
          <w:rFonts w:ascii="標楷體" w:eastAsia="標楷體" w:hAnsi="標楷體"/>
          <w:sz w:val="40"/>
          <w:szCs w:val="40"/>
        </w:rPr>
        <w:lastRenderedPageBreak/>
        <w:drawing>
          <wp:inline distT="0" distB="0" distL="0" distR="0" wp14:anchorId="139CDEC0" wp14:editId="58736BC8">
            <wp:extent cx="5274310" cy="4097655"/>
            <wp:effectExtent l="0" t="0" r="3175" b="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BAAE68AD-7C62-499F-B4D6-2728AB044B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BAAE68AD-7C62-499F-B4D6-2728AB044B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9AFE" w14:textId="20C773B8" w:rsidR="005E7BF8" w:rsidRDefault="005E7BF8" w:rsidP="00DD5E1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每日一字:</w:t>
      </w:r>
    </w:p>
    <w:p w14:paraId="1EAF230D" w14:textId="37C24F2D" w:rsidR="005E7BF8" w:rsidRDefault="005E7BF8" w:rsidP="005E7BF8">
      <w:pPr>
        <w:rPr>
          <w:rFonts w:ascii="標楷體" w:eastAsia="標楷體" w:hAnsi="標楷體"/>
          <w:sz w:val="40"/>
          <w:szCs w:val="40"/>
        </w:rPr>
      </w:pPr>
      <w:r w:rsidRPr="005E7BF8">
        <w:rPr>
          <w:rFonts w:ascii="標楷體" w:eastAsia="標楷體" w:hAnsi="標楷體"/>
          <w:sz w:val="40"/>
          <w:szCs w:val="40"/>
        </w:rPr>
        <w:drawing>
          <wp:inline distT="0" distB="0" distL="0" distR="0" wp14:anchorId="360D621D" wp14:editId="172616F4">
            <wp:extent cx="4801723" cy="4019550"/>
            <wp:effectExtent l="0" t="0" r="0" b="0"/>
            <wp:docPr id="4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3D4B334B-F045-4CCC-8592-227B530EF8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3D4B334B-F045-4CCC-8592-227B530EF8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23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2FC" w14:textId="20111F6F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測驗按鈕:</w:t>
      </w:r>
    </w:p>
    <w:p w14:paraId="4BEF97FA" w14:textId="01F7C5AA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 w:rsidRPr="00D23D7A">
        <w:rPr>
          <w:rFonts w:ascii="標楷體" w:eastAsia="標楷體" w:hAnsi="標楷體"/>
          <w:sz w:val="40"/>
          <w:szCs w:val="40"/>
        </w:rPr>
        <w:drawing>
          <wp:inline distT="0" distB="0" distL="0" distR="0" wp14:anchorId="4D3F2FBF" wp14:editId="4BD75907">
            <wp:extent cx="5274310" cy="5130800"/>
            <wp:effectExtent l="0" t="0" r="2540" b="0"/>
            <wp:docPr id="10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ED478E0F-F266-4A87-B980-69F34F1100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ED478E0F-F266-4A87-B980-69F34F1100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C00A" w14:textId="77777777" w:rsidR="00D23D7A" w:rsidRDefault="00D23D7A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p w14:paraId="1966AEF3" w14:textId="4AEB62CA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複習按鈕:</w:t>
      </w:r>
    </w:p>
    <w:p w14:paraId="4E68FC29" w14:textId="69D62548" w:rsidR="00D23D7A" w:rsidRDefault="00D23D7A" w:rsidP="005E7BF8">
      <w:pPr>
        <w:rPr>
          <w:rFonts w:ascii="標楷體" w:eastAsia="標楷體" w:hAnsi="標楷體" w:hint="eastAsia"/>
          <w:sz w:val="40"/>
          <w:szCs w:val="40"/>
        </w:rPr>
      </w:pPr>
      <w:r w:rsidRPr="00D23D7A">
        <w:rPr>
          <w:rFonts w:ascii="標楷體" w:eastAsia="標楷體" w:hAnsi="標楷體"/>
          <w:sz w:val="40"/>
          <w:szCs w:val="40"/>
        </w:rPr>
        <w:drawing>
          <wp:inline distT="0" distB="0" distL="0" distR="0" wp14:anchorId="57613969" wp14:editId="22C1E937">
            <wp:extent cx="5274310" cy="5803900"/>
            <wp:effectExtent l="0" t="0" r="2540" b="6350"/>
            <wp:docPr id="11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4058DC50-E514-4982-B110-8FF0E1F6D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4058DC50-E514-4982-B110-8FF0E1F6D5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BCDF" w14:textId="77777777" w:rsidR="001D32C6" w:rsidRDefault="001D32C6">
      <w:pPr>
        <w:widowControl/>
        <w:rPr>
          <w:rFonts w:ascii="標楷體" w:eastAsia="標楷體" w:hAnsi="標楷體"/>
          <w:b/>
          <w:bCs/>
          <w:sz w:val="56"/>
          <w:szCs w:val="56"/>
        </w:rPr>
      </w:pPr>
      <w:r>
        <w:rPr>
          <w:rFonts w:ascii="標楷體" w:eastAsia="標楷體" w:hAnsi="標楷體"/>
          <w:b/>
          <w:bCs/>
          <w:sz w:val="56"/>
          <w:szCs w:val="56"/>
        </w:rPr>
        <w:br w:type="page"/>
      </w:r>
    </w:p>
    <w:p w14:paraId="2F502F64" w14:textId="17EA1343" w:rsidR="00DD5E16" w:rsidRDefault="00DD5E16" w:rsidP="00DD5E16">
      <w:pPr>
        <w:rPr>
          <w:rFonts w:ascii="標楷體" w:eastAsia="標楷體" w:hAnsi="標楷體"/>
          <w:b/>
          <w:bCs/>
          <w:sz w:val="56"/>
          <w:szCs w:val="56"/>
        </w:rPr>
      </w:pPr>
      <w:r w:rsidRPr="00DD5E16">
        <w:rPr>
          <w:rFonts w:ascii="標楷體" w:eastAsia="標楷體" w:hAnsi="標楷體" w:hint="eastAsia"/>
          <w:b/>
          <w:bCs/>
          <w:sz w:val="56"/>
          <w:szCs w:val="56"/>
        </w:rPr>
        <w:lastRenderedPageBreak/>
        <w:t>四.測試與驗證</w:t>
      </w:r>
    </w:p>
    <w:p w14:paraId="6C88D5C2" w14:textId="5404F14F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5CAA4494" wp14:editId="1868F61E">
            <wp:extent cx="3002466" cy="5014428"/>
            <wp:effectExtent l="0" t="0" r="7620" b="0"/>
            <wp:docPr id="104308962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B448F32-340A-814D-5FE1-27FB615BE4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B448F32-340A-814D-5FE1-27FB615BE4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66" cy="5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6E0" w14:textId="5945CA98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657A1C9B" wp14:editId="19E59A9B">
            <wp:extent cx="3364152" cy="5014428"/>
            <wp:effectExtent l="0" t="0" r="8255" b="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E99A405C-C930-38E3-5C90-EFAE3ED6F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E99A405C-C930-38E3-5C90-EFAE3ED6F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52" cy="5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B4DE" w14:textId="6C0779B1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75D47222" wp14:editId="0FE9DD90">
            <wp:extent cx="3364152" cy="5014428"/>
            <wp:effectExtent l="0" t="0" r="8255" b="0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02E22685-470E-4A9D-D917-FA9C46EAB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02E22685-470E-4A9D-D917-FA9C46EAB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52" cy="5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7B65" w14:textId="6F6E4E80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75C68633" wp14:editId="07C44724">
            <wp:extent cx="2755293" cy="6122874"/>
            <wp:effectExtent l="0" t="0" r="6985" b="0"/>
            <wp:docPr id="898181943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05791F8-F6F2-0D27-2C29-B412A96D79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05791F8-F6F2-0D27-2C29-B412A96D79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93" cy="61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C05" w14:textId="5D8253D7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6BD749A7" wp14:editId="71488FDF">
            <wp:extent cx="2755293" cy="6122874"/>
            <wp:effectExtent l="0" t="0" r="6985" b="0"/>
            <wp:docPr id="182736698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314DCEE1-A798-8636-A616-856E4BB25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314DCEE1-A798-8636-A616-856E4BB25F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93" cy="61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313" w14:textId="63413E4E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5900315E" wp14:editId="2699B1D9">
            <wp:extent cx="2755293" cy="6122873"/>
            <wp:effectExtent l="0" t="0" r="6985" b="0"/>
            <wp:docPr id="279912786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52BED932-441A-A0DE-089D-53FB40323B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52BED932-441A-A0DE-089D-53FB40323B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93" cy="61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2C71" w14:textId="77777777" w:rsidR="00DD5E16" w:rsidRDefault="00DD5E16" w:rsidP="00DD5E16">
      <w:pPr>
        <w:rPr>
          <w:rFonts w:ascii="標楷體" w:eastAsia="標楷體" w:hAnsi="標楷體"/>
          <w:sz w:val="40"/>
          <w:szCs w:val="40"/>
        </w:rPr>
      </w:pPr>
    </w:p>
    <w:p w14:paraId="5815AEBB" w14:textId="36604FA2" w:rsidR="007A1B9F" w:rsidRDefault="007A1B9F" w:rsidP="00DD5E16">
      <w:pPr>
        <w:rPr>
          <w:rFonts w:ascii="標楷體" w:eastAsia="標楷體" w:hAnsi="標楷體"/>
          <w:b/>
          <w:bCs/>
          <w:sz w:val="56"/>
          <w:szCs w:val="56"/>
        </w:rPr>
      </w:pPr>
      <w:r w:rsidRPr="007A1B9F">
        <w:rPr>
          <w:rFonts w:ascii="標楷體" w:eastAsia="標楷體" w:hAnsi="標楷體" w:hint="eastAsia"/>
          <w:b/>
          <w:bCs/>
          <w:sz w:val="56"/>
          <w:szCs w:val="56"/>
        </w:rPr>
        <w:t>五.結論與未來改善</w:t>
      </w:r>
    </w:p>
    <w:p w14:paraId="28C1136D" w14:textId="77777777" w:rsidR="007A1B9F" w:rsidRPr="007A1B9F" w:rsidRDefault="007A1B9F" w:rsidP="007A1B9F">
      <w:pPr>
        <w:rPr>
          <w:rFonts w:ascii="標楷體" w:eastAsia="標楷體" w:hAnsi="標楷體"/>
          <w:b/>
          <w:bCs/>
          <w:sz w:val="48"/>
          <w:szCs w:val="48"/>
        </w:rPr>
      </w:pPr>
      <w:r w:rsidRPr="007A1B9F">
        <w:rPr>
          <w:rFonts w:ascii="標楷體" w:eastAsia="標楷體" w:hAnsi="標楷體" w:hint="eastAsia"/>
          <w:b/>
          <w:bCs/>
          <w:sz w:val="48"/>
          <w:szCs w:val="48"/>
        </w:rPr>
        <w:t>結論</w:t>
      </w:r>
    </w:p>
    <w:p w14:paraId="5D6BEB08" w14:textId="1212FD7D" w:rsidR="007A1B9F" w:rsidRDefault="007A1B9F" w:rsidP="007A1B9F">
      <w:pPr>
        <w:rPr>
          <w:rFonts w:ascii="標楷體" w:eastAsia="標楷體" w:hAnsi="標楷體"/>
          <w:sz w:val="40"/>
          <w:szCs w:val="40"/>
        </w:rPr>
      </w:pPr>
      <w:r w:rsidRPr="007A1B9F">
        <w:rPr>
          <w:rFonts w:ascii="標楷體" w:eastAsia="標楷體" w:hAnsi="標楷體" w:hint="eastAsia"/>
          <w:sz w:val="40"/>
          <w:szCs w:val="40"/>
        </w:rPr>
        <w:t xml:space="preserve">本英文單字書app結合「自主學習單字」、 </w:t>
      </w:r>
      <w:r w:rsidRPr="007A1B9F">
        <w:rPr>
          <w:rFonts w:ascii="標楷體" w:eastAsia="標楷體" w:hAnsi="標楷體" w:hint="eastAsia"/>
          <w:sz w:val="40"/>
          <w:szCs w:val="40"/>
        </w:rPr>
        <w:lastRenderedPageBreak/>
        <w:t>「主動測驗」、「錯誤複習」及「每日一字」的設計，有效提升學習效率與記憶留存率。透過互動式測驗與即時反饋，幫助學習者強化弱項，並以數據驅動的方式優化複習策略。初步測試顯示，使用者能更系統化地掌握單字，減少無效背誦時間，符合現代數位學習的趨勢。</w:t>
      </w:r>
    </w:p>
    <w:p w14:paraId="28B2DBF3" w14:textId="77777777" w:rsidR="00F55019" w:rsidRPr="00F55019" w:rsidRDefault="00F55019" w:rsidP="00F55019">
      <w:pPr>
        <w:rPr>
          <w:rFonts w:ascii="標楷體" w:eastAsia="標楷體" w:hAnsi="標楷體"/>
          <w:b/>
          <w:bCs/>
          <w:sz w:val="48"/>
          <w:szCs w:val="48"/>
        </w:rPr>
      </w:pPr>
      <w:r w:rsidRPr="00F55019">
        <w:rPr>
          <w:rFonts w:ascii="標楷體" w:eastAsia="標楷體" w:hAnsi="標楷體" w:hint="eastAsia"/>
          <w:b/>
          <w:bCs/>
          <w:sz w:val="48"/>
          <w:szCs w:val="48"/>
        </w:rPr>
        <w:t>未來改善方向</w:t>
      </w:r>
    </w:p>
    <w:p w14:paraId="70ACC58D" w14:textId="77777777" w:rsidR="00F55019" w:rsidRP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擴充學習內容：增加更多詞彙分類（如：多益、高中英文單字），強化語境學習。</w:t>
      </w:r>
    </w:p>
    <w:p w14:paraId="2F23AEFB" w14:textId="77777777" w:rsidR="00F55019" w:rsidRP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強化個人化推薦：導入AI分析，根據使用者答題記錄推薦適合的複習頻率與測驗難度。</w:t>
      </w:r>
    </w:p>
    <w:p w14:paraId="06FC974C" w14:textId="77777777" w:rsidR="00F55019" w:rsidRP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增加互動元素：加入「單字挑戰賽」或「好友PK模式」，提升學習動機與趣味性。</w:t>
      </w:r>
    </w:p>
    <w:p w14:paraId="6B19443C" w14:textId="2344F65C" w:rsid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教師管理功能：提供班級測驗統計與常見錯誤分析，協助教師調整教學重點。</w:t>
      </w:r>
    </w:p>
    <w:p w14:paraId="54C15C57" w14:textId="77777777" w:rsidR="00F55019" w:rsidRDefault="00F55019" w:rsidP="00F55019">
      <w:pPr>
        <w:rPr>
          <w:rFonts w:ascii="標楷體" w:eastAsia="標楷體" w:hAnsi="標楷體"/>
          <w:sz w:val="40"/>
          <w:szCs w:val="40"/>
        </w:rPr>
      </w:pPr>
    </w:p>
    <w:p w14:paraId="3C5655B0" w14:textId="47B1C8AC" w:rsidR="00F55019" w:rsidRDefault="00F55019" w:rsidP="00F55019">
      <w:pPr>
        <w:rPr>
          <w:rFonts w:ascii="標楷體" w:eastAsia="標楷體" w:hAnsi="標楷體"/>
          <w:b/>
          <w:bCs/>
          <w:sz w:val="56"/>
          <w:szCs w:val="56"/>
        </w:rPr>
      </w:pPr>
      <w:r w:rsidRPr="00F55019">
        <w:rPr>
          <w:rFonts w:ascii="標楷體" w:eastAsia="標楷體" w:hAnsi="標楷體" w:hint="eastAsia"/>
          <w:b/>
          <w:bCs/>
          <w:sz w:val="56"/>
          <w:szCs w:val="56"/>
        </w:rPr>
        <w:t>六.參考文獻</w:t>
      </w:r>
    </w:p>
    <w:p w14:paraId="2F5D92D1" w14:textId="77777777" w:rsidR="00F55019" w:rsidRPr="00F55019" w:rsidRDefault="003C1499" w:rsidP="00F55019">
      <w:pPr>
        <w:numPr>
          <w:ilvl w:val="0"/>
          <w:numId w:val="2"/>
        </w:numPr>
        <w:rPr>
          <w:rFonts w:ascii="標楷體" w:eastAsia="標楷體" w:hAnsi="標楷體"/>
          <w:sz w:val="40"/>
          <w:szCs w:val="40"/>
        </w:rPr>
      </w:pPr>
      <w:hyperlink r:id="rId18" w:history="1">
        <w:r w:rsidR="00F55019" w:rsidRPr="00F55019">
          <w:rPr>
            <w:rStyle w:val="ae"/>
            <w:rFonts w:ascii="標楷體" w:eastAsia="標楷體" w:hAnsi="標楷體"/>
            <w:sz w:val="40"/>
            <w:szCs w:val="40"/>
          </w:rPr>
          <w:t>https://learn.microsoft.com/en-us/dotnet/maui/?view=</w:t>
        </w:r>
      </w:hyperlink>
      <w:hyperlink r:id="rId19" w:history="1">
        <w:r w:rsidR="00F55019" w:rsidRPr="00F55019">
          <w:rPr>
            <w:rStyle w:val="ae"/>
            <w:rFonts w:ascii="標楷體" w:eastAsia="標楷體" w:hAnsi="標楷體"/>
            <w:sz w:val="40"/>
            <w:szCs w:val="40"/>
          </w:rPr>
          <w:t>net-maui-9.0</w:t>
        </w:r>
      </w:hyperlink>
    </w:p>
    <w:p w14:paraId="33D63936" w14:textId="77777777" w:rsidR="00F55019" w:rsidRPr="00F55019" w:rsidRDefault="00F55019" w:rsidP="00F55019">
      <w:pPr>
        <w:numPr>
          <w:ilvl w:val="0"/>
          <w:numId w:val="2"/>
        </w:num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/>
          <w:sz w:val="40"/>
          <w:szCs w:val="40"/>
        </w:rPr>
        <w:t>Gemini</w:t>
      </w:r>
    </w:p>
    <w:p w14:paraId="4C1C20E0" w14:textId="22DF7120" w:rsidR="00F55019" w:rsidRPr="00F55019" w:rsidRDefault="003C1499" w:rsidP="003C1499">
      <w:pPr>
        <w:ind w:left="360"/>
        <w:rPr>
          <w:rFonts w:ascii="標楷體" w:eastAsia="標楷體" w:hAnsi="標楷體"/>
          <w:sz w:val="40"/>
          <w:szCs w:val="40"/>
        </w:rPr>
      </w:pPr>
      <w:hyperlink r:id="rId20" w:history="1">
        <w:r w:rsidRPr="003C1499">
          <w:rPr>
            <w:rStyle w:val="ae"/>
            <w:rFonts w:ascii="標楷體" w:eastAsia="標楷體" w:hAnsi="標楷體" w:hint="eastAsia"/>
            <w:sz w:val="40"/>
            <w:szCs w:val="40"/>
          </w:rPr>
          <w:t>#192 利用國中1200 和高中7000 的英文單字 JSON 開發單字 App</w:t>
        </w:r>
      </w:hyperlink>
    </w:p>
    <w:sectPr w:rsidR="00F55019" w:rsidRPr="00F550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FE6"/>
    <w:multiLevelType w:val="hybridMultilevel"/>
    <w:tmpl w:val="C53888D6"/>
    <w:lvl w:ilvl="0" w:tplc="1662F7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A428D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5046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38EF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58EE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7245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E642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6293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48B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0691A83"/>
    <w:multiLevelType w:val="hybridMultilevel"/>
    <w:tmpl w:val="35EE4E1C"/>
    <w:lvl w:ilvl="0" w:tplc="1D6E68DA">
      <w:start w:val="1"/>
      <w:numFmt w:val="taiwaneseCountingThousand"/>
      <w:lvlText w:val="%1."/>
      <w:lvlJc w:val="left"/>
      <w:pPr>
        <w:ind w:left="1920" w:hanging="1920"/>
      </w:pPr>
      <w:rPr>
        <w:rFonts w:hint="default"/>
        <w:b/>
        <w:bCs/>
        <w:sz w:val="72"/>
        <w:szCs w:val="7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C"/>
    <w:rsid w:val="00041422"/>
    <w:rsid w:val="000C54BC"/>
    <w:rsid w:val="001D32C6"/>
    <w:rsid w:val="00245B6F"/>
    <w:rsid w:val="00290940"/>
    <w:rsid w:val="003C1499"/>
    <w:rsid w:val="003C200C"/>
    <w:rsid w:val="00582E62"/>
    <w:rsid w:val="005E52CE"/>
    <w:rsid w:val="005E7BF8"/>
    <w:rsid w:val="006730D5"/>
    <w:rsid w:val="00686C17"/>
    <w:rsid w:val="006D3E86"/>
    <w:rsid w:val="00783CB5"/>
    <w:rsid w:val="007A1B9F"/>
    <w:rsid w:val="00871DF4"/>
    <w:rsid w:val="009C6239"/>
    <w:rsid w:val="00BD19DB"/>
    <w:rsid w:val="00BF57D4"/>
    <w:rsid w:val="00C155A5"/>
    <w:rsid w:val="00C650D0"/>
    <w:rsid w:val="00D23D7A"/>
    <w:rsid w:val="00D434E7"/>
    <w:rsid w:val="00DD5E16"/>
    <w:rsid w:val="00F4155E"/>
    <w:rsid w:val="00F55019"/>
    <w:rsid w:val="00F83CAE"/>
    <w:rsid w:val="00FE1983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92ED"/>
  <w15:chartTrackingRefBased/>
  <w15:docId w15:val="{9F6A794C-F714-423A-A206-B22EA509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0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20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0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00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0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0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0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0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20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2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200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2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200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20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20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20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20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2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2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3C200C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3C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3C20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3C2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鮮明引文 字元"/>
    <w:basedOn w:val="a0"/>
    <w:link w:val="aa"/>
    <w:uiPriority w:val="30"/>
    <w:rsid w:val="003C200C"/>
    <w:rPr>
      <w:i/>
      <w:iCs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3C20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200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501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5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3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7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5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learn.microsoft.com/en-us/dotnet/maui/?view=net-maui-9.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medium.com/%E5%BD%BC%E5%BE%97%E6%BD%98%E7%9A%84%E8%A9%A6%E7%85%89-%E5%8B%87%E8%80%85%E7%9A%84-100-%E9%81%93-swift-ios-app-%E8%AC%8E%E9%A1%8C/%E5%88%A9%E7%94%A8%E5%9C%8B%E4%B8%AD1200-%E5%92%8C%E9%AB%98%E4%B8%AD7000-%E7%9A%84%E8%8B%B1%E6%96%87%E5%96%AE%E5%AD%97-json-%E9%96%8B%E7%99%BC%E5%96%AE%E5%AD%97-app-bdeb3c87c08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dotnet/maui/?view=net-maui-9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綠</dc:creator>
  <cp:keywords/>
  <dc:description/>
  <cp:lastModifiedBy>梓恩 黃</cp:lastModifiedBy>
  <cp:revision>17</cp:revision>
  <dcterms:created xsi:type="dcterms:W3CDTF">2025-06-16T08:01:00Z</dcterms:created>
  <dcterms:modified xsi:type="dcterms:W3CDTF">2025-06-16T11:17:00Z</dcterms:modified>
</cp:coreProperties>
</file>