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D10" w:rsidRPr="005D49A4" w:rsidRDefault="002E0D10" w:rsidP="004A56CF">
      <w:pPr>
        <w:pStyle w:val="1"/>
        <w:jc w:val="cente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jc w:val="center"/>
        <w:rPr>
          <w:rFonts w:ascii="Comic Sans MS" w:eastAsia="黑体" w:hAnsi="Comic Sans MS"/>
          <w:b/>
          <w:sz w:val="44"/>
        </w:rPr>
      </w:pPr>
    </w:p>
    <w:p w:rsidR="004A56CF" w:rsidRPr="005D49A4" w:rsidRDefault="004A56CF" w:rsidP="004A56CF">
      <w:pPr>
        <w:jc w:val="center"/>
        <w:rPr>
          <w:rFonts w:ascii="Comic Sans MS" w:hAnsi="Comic Sans MS"/>
        </w:rPr>
      </w:pPr>
      <w:r w:rsidRPr="005D49A4">
        <w:rPr>
          <w:rFonts w:ascii="Comic Sans MS" w:eastAsia="黑体" w:hAnsi="Comic Sans MS"/>
          <w:b/>
          <w:sz w:val="44"/>
        </w:rPr>
        <w:t>通用物联网数据用户管理平台</w:t>
      </w:r>
    </w:p>
    <w:p w:rsidR="004A56CF" w:rsidRPr="005D49A4" w:rsidRDefault="00EC4A35" w:rsidP="004A56CF">
      <w:pPr>
        <w:jc w:val="center"/>
        <w:rPr>
          <w:rFonts w:ascii="Comic Sans MS" w:eastAsia="楷体_GB2312" w:hAnsi="Comic Sans MS"/>
          <w:b/>
          <w:sz w:val="44"/>
        </w:rPr>
      </w:pPr>
      <w:r>
        <w:rPr>
          <w:rFonts w:ascii="Comic Sans MS" w:eastAsia="楷体_GB2312" w:hAnsi="Comic Sans MS"/>
          <w:b/>
          <w:sz w:val="44"/>
        </w:rPr>
        <w:t>单元测试</w:t>
      </w:r>
    </w:p>
    <w:p w:rsidR="004A56CF" w:rsidRPr="005D49A4" w:rsidRDefault="004A56CF" w:rsidP="004A56CF">
      <w:pPr>
        <w:jc w:val="center"/>
        <w:rPr>
          <w:rFonts w:ascii="Comic Sans MS" w:eastAsia="楷体_GB2312" w:hAnsi="Comic Sans MS"/>
          <w:b/>
          <w:sz w:val="44"/>
        </w:rPr>
      </w:pPr>
    </w:p>
    <w:p w:rsidR="004A56CF" w:rsidRPr="005D49A4" w:rsidRDefault="004A56CF" w:rsidP="004A56CF">
      <w:pPr>
        <w:jc w:val="center"/>
        <w:rPr>
          <w:rFonts w:ascii="Comic Sans MS" w:eastAsia="楷体_GB2312" w:hAnsi="Comic Sans MS"/>
          <w:b/>
          <w:sz w:val="44"/>
        </w:rPr>
      </w:pPr>
    </w:p>
    <w:p w:rsidR="004A56CF" w:rsidRPr="005D49A4" w:rsidRDefault="004A56CF" w:rsidP="004A56CF">
      <w:pPr>
        <w:jc w:val="center"/>
        <w:rPr>
          <w:rFonts w:ascii="Comic Sans MS" w:eastAsia="楷体_GB2312" w:hAnsi="Comic Sans MS"/>
          <w:b/>
          <w:sz w:val="44"/>
        </w:rPr>
      </w:pPr>
    </w:p>
    <w:tbl>
      <w:tblPr>
        <w:tblStyle w:val="a3"/>
        <w:tblW w:w="8743" w:type="dxa"/>
        <w:tblLook w:val="04A0" w:firstRow="1" w:lastRow="0" w:firstColumn="1" w:lastColumn="0" w:noHBand="0" w:noVBand="1"/>
      </w:tblPr>
      <w:tblGrid>
        <w:gridCol w:w="2914"/>
        <w:gridCol w:w="2914"/>
        <w:gridCol w:w="2915"/>
      </w:tblGrid>
      <w:tr w:rsidR="004A56CF" w:rsidRPr="005D49A4" w:rsidTr="000D389E">
        <w:trPr>
          <w:trHeight w:val="284"/>
        </w:trPr>
        <w:tc>
          <w:tcPr>
            <w:tcW w:w="2914" w:type="dxa"/>
            <w:vMerge w:val="restart"/>
          </w:tcPr>
          <w:p w:rsidR="004A56CF" w:rsidRPr="005D49A4" w:rsidRDefault="004A56CF" w:rsidP="004A56CF">
            <w:pPr>
              <w:rPr>
                <w:rFonts w:ascii="Comic Sans MS" w:hAnsi="Comic Sans MS"/>
              </w:rPr>
            </w:pPr>
            <w:r w:rsidRPr="005D49A4">
              <w:rPr>
                <w:rFonts w:ascii="Comic Sans MS" w:hAnsi="Comic Sans MS"/>
              </w:rPr>
              <w:t>文件状态：</w:t>
            </w:r>
          </w:p>
          <w:p w:rsidR="004A56CF" w:rsidRPr="005D49A4" w:rsidRDefault="004A56CF" w:rsidP="004A56CF">
            <w:pPr>
              <w:rPr>
                <w:rFonts w:ascii="Comic Sans MS" w:hAnsi="Comic Sans MS"/>
              </w:rPr>
            </w:pPr>
            <w:r w:rsidRPr="005D49A4">
              <w:rPr>
                <w:rFonts w:ascii="Comic Sans MS" w:hAnsi="Comic Sans MS"/>
              </w:rPr>
              <w:t>【</w:t>
            </w:r>
            <w:r w:rsidR="00EC4A35">
              <w:rPr>
                <w:rFonts w:ascii="Comic Sans MS" w:hAnsi="Comic Sans MS" w:hint="eastAsia"/>
              </w:rPr>
              <w:t xml:space="preserve"> </w:t>
            </w:r>
            <w:r w:rsidR="00EC4A35">
              <w:rPr>
                <w:rFonts w:ascii="Comic Sans MS" w:hAnsi="Comic Sans MS"/>
              </w:rPr>
              <w:t xml:space="preserve"> </w:t>
            </w:r>
            <w:r w:rsidRPr="005D49A4">
              <w:rPr>
                <w:rFonts w:ascii="Comic Sans MS" w:hAnsi="Comic Sans MS"/>
              </w:rPr>
              <w:t>】</w:t>
            </w:r>
            <w:r w:rsidR="000D389E" w:rsidRPr="005D49A4">
              <w:rPr>
                <w:rFonts w:ascii="Comic Sans MS" w:hAnsi="Comic Sans MS"/>
              </w:rPr>
              <w:t>草稿</w:t>
            </w:r>
          </w:p>
          <w:p w:rsidR="004A56CF" w:rsidRPr="005D49A4" w:rsidRDefault="004A56CF" w:rsidP="004A56CF">
            <w:pPr>
              <w:rPr>
                <w:rFonts w:ascii="Comic Sans MS" w:hAnsi="Comic Sans MS"/>
              </w:rPr>
            </w:pPr>
            <w:r w:rsidRPr="005D49A4">
              <w:rPr>
                <w:rFonts w:ascii="Comic Sans MS" w:hAnsi="Comic Sans MS"/>
              </w:rPr>
              <w:t>【</w:t>
            </w:r>
            <w:r w:rsidR="00EC4A35">
              <w:rPr>
                <w:rFonts w:ascii="Comic Sans MS" w:hAnsi="Comic Sans MS" w:hint="eastAsia"/>
              </w:rPr>
              <w:t xml:space="preserve"> </w:t>
            </w:r>
            <w:r w:rsidR="00EC4A35" w:rsidRPr="005D49A4">
              <w:rPr>
                <w:rFonts w:ascii="Comic Sans MS" w:hAnsi="Comic Sans MS"/>
              </w:rPr>
              <w:t>√</w:t>
            </w:r>
            <w:r w:rsidRPr="005D49A4">
              <w:rPr>
                <w:rFonts w:ascii="Comic Sans MS" w:hAnsi="Comic Sans MS"/>
              </w:rPr>
              <w:t>】正式发布</w:t>
            </w:r>
          </w:p>
          <w:p w:rsidR="004A56CF" w:rsidRPr="005D49A4" w:rsidRDefault="004A56CF" w:rsidP="004A56CF">
            <w:pPr>
              <w:rPr>
                <w:rFonts w:ascii="Comic Sans MS" w:hAnsi="Comic Sans MS"/>
              </w:rPr>
            </w:pPr>
            <w:r w:rsidRPr="005D49A4">
              <w:rPr>
                <w:rFonts w:ascii="Comic Sans MS" w:hAnsi="Comic Sans MS"/>
              </w:rPr>
              <w:t>【</w:t>
            </w:r>
            <w:r w:rsidRPr="005D49A4">
              <w:rPr>
                <w:rFonts w:ascii="Comic Sans MS" w:hAnsi="Comic Sans MS"/>
              </w:rPr>
              <w:t xml:space="preserve">  </w:t>
            </w:r>
            <w:r w:rsidRPr="005D49A4">
              <w:rPr>
                <w:rFonts w:ascii="Comic Sans MS" w:hAnsi="Comic Sans MS"/>
              </w:rPr>
              <w:t>】正在修改</w:t>
            </w:r>
          </w:p>
        </w:tc>
        <w:tc>
          <w:tcPr>
            <w:tcW w:w="2914" w:type="dxa"/>
            <w:shd w:val="pct15" w:color="auto" w:fill="auto"/>
          </w:tcPr>
          <w:p w:rsidR="004A56CF" w:rsidRPr="005D49A4" w:rsidRDefault="004A56CF" w:rsidP="004A56CF">
            <w:pPr>
              <w:rPr>
                <w:rFonts w:ascii="Comic Sans MS" w:hAnsi="Comic Sans MS"/>
              </w:rPr>
            </w:pPr>
            <w:r w:rsidRPr="005D49A4">
              <w:rPr>
                <w:rFonts w:ascii="Comic Sans MS" w:hAnsi="Comic Sans MS"/>
              </w:rPr>
              <w:t>文件表示：</w:t>
            </w:r>
          </w:p>
        </w:tc>
        <w:tc>
          <w:tcPr>
            <w:tcW w:w="2915" w:type="dxa"/>
          </w:tcPr>
          <w:p w:rsidR="004A56CF" w:rsidRPr="005D49A4" w:rsidRDefault="002B3A05" w:rsidP="004A56CF">
            <w:pPr>
              <w:rPr>
                <w:rFonts w:ascii="Comic Sans MS" w:hAnsi="Comic Sans MS"/>
              </w:rPr>
            </w:pPr>
            <w:r>
              <w:rPr>
                <w:rFonts w:ascii="Comic Sans MS" w:hAnsi="Comic Sans MS"/>
              </w:rPr>
              <w:t>IOT-</w:t>
            </w:r>
            <w:r>
              <w:rPr>
                <w:rFonts w:ascii="Comic Sans MS" w:hAnsi="Comic Sans MS"/>
              </w:rPr>
              <w:t>单元测试</w:t>
            </w:r>
          </w:p>
        </w:tc>
      </w:tr>
      <w:tr w:rsidR="004A56CF" w:rsidRPr="005D49A4" w:rsidTr="000D389E">
        <w:trPr>
          <w:trHeight w:val="284"/>
        </w:trPr>
        <w:tc>
          <w:tcPr>
            <w:tcW w:w="2914" w:type="dxa"/>
            <w:vMerge/>
          </w:tcPr>
          <w:p w:rsidR="004A56CF" w:rsidRPr="005D49A4" w:rsidRDefault="004A56CF" w:rsidP="004A56CF">
            <w:pPr>
              <w:pStyle w:val="1"/>
              <w:jc w:val="center"/>
              <w:rPr>
                <w:rFonts w:ascii="Comic Sans MS" w:hAnsi="Comic Sans MS"/>
              </w:rPr>
            </w:pPr>
          </w:p>
        </w:tc>
        <w:tc>
          <w:tcPr>
            <w:tcW w:w="2914" w:type="dxa"/>
            <w:shd w:val="pct15" w:color="auto" w:fill="auto"/>
          </w:tcPr>
          <w:p w:rsidR="004A56CF" w:rsidRPr="005D49A4" w:rsidRDefault="004A56CF" w:rsidP="004A56CF">
            <w:pPr>
              <w:rPr>
                <w:rFonts w:ascii="Comic Sans MS" w:hAnsi="Comic Sans MS"/>
              </w:rPr>
            </w:pPr>
            <w:r w:rsidRPr="005D49A4">
              <w:rPr>
                <w:rFonts w:ascii="Comic Sans MS" w:hAnsi="Comic Sans MS"/>
              </w:rPr>
              <w:t>当前版本</w:t>
            </w:r>
          </w:p>
        </w:tc>
        <w:tc>
          <w:tcPr>
            <w:tcW w:w="2915" w:type="dxa"/>
          </w:tcPr>
          <w:p w:rsidR="004A56CF" w:rsidRPr="005D49A4" w:rsidRDefault="004A56CF" w:rsidP="004A56CF">
            <w:pPr>
              <w:rPr>
                <w:rFonts w:ascii="Comic Sans MS" w:hAnsi="Comic Sans MS"/>
              </w:rPr>
            </w:pPr>
            <w:r w:rsidRPr="005D49A4">
              <w:rPr>
                <w:rFonts w:ascii="Comic Sans MS" w:hAnsi="Comic Sans MS"/>
              </w:rPr>
              <w:t>0.1 Bata</w:t>
            </w:r>
          </w:p>
        </w:tc>
      </w:tr>
      <w:tr w:rsidR="004A56CF" w:rsidRPr="005D49A4" w:rsidTr="000D389E">
        <w:trPr>
          <w:trHeight w:val="284"/>
        </w:trPr>
        <w:tc>
          <w:tcPr>
            <w:tcW w:w="2914" w:type="dxa"/>
            <w:vMerge/>
          </w:tcPr>
          <w:p w:rsidR="004A56CF" w:rsidRPr="005D49A4" w:rsidRDefault="004A56CF" w:rsidP="004A56CF">
            <w:pPr>
              <w:pStyle w:val="1"/>
              <w:jc w:val="center"/>
              <w:rPr>
                <w:rFonts w:ascii="Comic Sans MS" w:hAnsi="Comic Sans MS"/>
              </w:rPr>
            </w:pPr>
          </w:p>
        </w:tc>
        <w:tc>
          <w:tcPr>
            <w:tcW w:w="2914" w:type="dxa"/>
            <w:shd w:val="pct15" w:color="auto" w:fill="auto"/>
          </w:tcPr>
          <w:p w:rsidR="004A56CF" w:rsidRPr="005D49A4" w:rsidRDefault="004A56CF" w:rsidP="004A56CF">
            <w:pPr>
              <w:rPr>
                <w:rFonts w:ascii="Comic Sans MS" w:hAnsi="Comic Sans MS"/>
              </w:rPr>
            </w:pPr>
            <w:r w:rsidRPr="005D49A4">
              <w:rPr>
                <w:rFonts w:ascii="Comic Sans MS" w:hAnsi="Comic Sans MS"/>
              </w:rPr>
              <w:t>作者：</w:t>
            </w:r>
          </w:p>
        </w:tc>
        <w:tc>
          <w:tcPr>
            <w:tcW w:w="2915" w:type="dxa"/>
          </w:tcPr>
          <w:p w:rsidR="004A56CF" w:rsidRPr="005D49A4" w:rsidRDefault="004A56CF" w:rsidP="004A56CF">
            <w:pPr>
              <w:rPr>
                <w:rFonts w:ascii="Comic Sans MS" w:hAnsi="Comic Sans MS"/>
              </w:rPr>
            </w:pPr>
            <w:r w:rsidRPr="005D49A4">
              <w:rPr>
                <w:rFonts w:ascii="Comic Sans MS" w:hAnsi="Comic Sans MS"/>
              </w:rPr>
              <w:t>赵泽亮</w:t>
            </w:r>
          </w:p>
        </w:tc>
      </w:tr>
      <w:tr w:rsidR="004A56CF" w:rsidRPr="005D49A4" w:rsidTr="000D389E">
        <w:trPr>
          <w:trHeight w:val="284"/>
        </w:trPr>
        <w:tc>
          <w:tcPr>
            <w:tcW w:w="2914" w:type="dxa"/>
            <w:vMerge/>
          </w:tcPr>
          <w:p w:rsidR="004A56CF" w:rsidRPr="005D49A4" w:rsidRDefault="004A56CF" w:rsidP="004A56CF">
            <w:pPr>
              <w:pStyle w:val="1"/>
              <w:jc w:val="center"/>
              <w:rPr>
                <w:rFonts w:ascii="Comic Sans MS" w:hAnsi="Comic Sans MS"/>
              </w:rPr>
            </w:pPr>
          </w:p>
        </w:tc>
        <w:tc>
          <w:tcPr>
            <w:tcW w:w="2914" w:type="dxa"/>
            <w:shd w:val="pct15" w:color="auto" w:fill="auto"/>
          </w:tcPr>
          <w:p w:rsidR="004A56CF" w:rsidRPr="005D49A4" w:rsidRDefault="004A56CF" w:rsidP="004A56CF">
            <w:pPr>
              <w:rPr>
                <w:rFonts w:ascii="Comic Sans MS" w:hAnsi="Comic Sans MS"/>
              </w:rPr>
            </w:pPr>
            <w:r w:rsidRPr="005D49A4">
              <w:rPr>
                <w:rFonts w:ascii="Comic Sans MS" w:hAnsi="Comic Sans MS"/>
              </w:rPr>
              <w:t>完成日期：</w:t>
            </w:r>
          </w:p>
        </w:tc>
        <w:tc>
          <w:tcPr>
            <w:tcW w:w="2915" w:type="dxa"/>
          </w:tcPr>
          <w:p w:rsidR="004A56CF" w:rsidRPr="005D49A4" w:rsidRDefault="004A56CF" w:rsidP="004A56CF">
            <w:pPr>
              <w:rPr>
                <w:rFonts w:ascii="Comic Sans MS" w:hAnsi="Comic Sans MS"/>
              </w:rPr>
            </w:pPr>
            <w:r w:rsidRPr="005D49A4">
              <w:rPr>
                <w:rFonts w:ascii="Comic Sans MS" w:hAnsi="Comic Sans MS"/>
              </w:rPr>
              <w:t>2019-7-7</w:t>
            </w:r>
          </w:p>
        </w:tc>
      </w:tr>
    </w:tbl>
    <w:p w:rsidR="004A56CF" w:rsidRPr="005D49A4" w:rsidRDefault="004A56CF" w:rsidP="004A56CF">
      <w:pPr>
        <w:pStyle w:val="1"/>
        <w:jc w:val="cente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p w:rsidR="004A56CF" w:rsidRPr="005D49A4" w:rsidRDefault="004A56CF" w:rsidP="004A56CF">
      <w:pPr>
        <w:rPr>
          <w:rFonts w:ascii="Comic Sans MS" w:hAnsi="Comic Sans MS"/>
        </w:rPr>
      </w:pPr>
    </w:p>
    <w:sdt>
      <w:sdtPr>
        <w:rPr>
          <w:rFonts w:ascii="Comic Sans MS" w:eastAsia="宋体" w:hAnsi="Comic Sans MS" w:cs="Times New Roman"/>
          <w:color w:val="auto"/>
          <w:sz w:val="20"/>
          <w:szCs w:val="20"/>
          <w:lang w:val="zh-CN"/>
        </w:rPr>
        <w:id w:val="-534120518"/>
        <w:docPartObj>
          <w:docPartGallery w:val="Table of Contents"/>
          <w:docPartUnique/>
        </w:docPartObj>
      </w:sdtPr>
      <w:sdtEndPr>
        <w:rPr>
          <w:lang w:val="en-US"/>
        </w:rPr>
      </w:sdtEndPr>
      <w:sdtContent>
        <w:p w:rsidR="00323F8E" w:rsidRPr="005D49A4" w:rsidRDefault="00323F8E">
          <w:pPr>
            <w:pStyle w:val="TOC"/>
            <w:rPr>
              <w:rFonts w:ascii="Comic Sans MS" w:hAnsi="Comic Sans MS"/>
            </w:rPr>
          </w:pPr>
          <w:r w:rsidRPr="005D49A4">
            <w:rPr>
              <w:rFonts w:ascii="Comic Sans MS" w:hAnsi="Comic Sans MS"/>
              <w:lang w:val="zh-CN"/>
            </w:rPr>
            <w:t>目录</w:t>
          </w:r>
        </w:p>
        <w:p w:rsidR="00323F8E" w:rsidRPr="005D49A4" w:rsidRDefault="00323F8E">
          <w:pPr>
            <w:pStyle w:val="20"/>
            <w:tabs>
              <w:tab w:val="left" w:pos="630"/>
              <w:tab w:val="right" w:leader="dot" w:pos="8296"/>
            </w:tabs>
            <w:rPr>
              <w:rStyle w:val="a5"/>
              <w:rFonts w:ascii="Comic Sans MS" w:hAnsi="Comic Sans MS"/>
              <w:noProof/>
            </w:rPr>
          </w:pPr>
          <w:r w:rsidRPr="005D49A4">
            <w:rPr>
              <w:rFonts w:ascii="Comic Sans MS" w:hAnsi="Comic Sans MS"/>
            </w:rPr>
            <w:fldChar w:fldCharType="begin"/>
          </w:r>
          <w:r w:rsidRPr="005D49A4">
            <w:rPr>
              <w:rFonts w:ascii="Comic Sans MS" w:hAnsi="Comic Sans MS"/>
            </w:rPr>
            <w:instrText xml:space="preserve"> TOC \o "1-3" \h \z \u </w:instrText>
          </w:r>
          <w:r w:rsidRPr="005D49A4">
            <w:rPr>
              <w:rFonts w:ascii="Comic Sans MS" w:hAnsi="Comic Sans MS"/>
            </w:rPr>
            <w:fldChar w:fldCharType="separate"/>
          </w:r>
          <w:hyperlink w:anchor="_Toc13384237" w:history="1">
            <w:r w:rsidRPr="005D49A4">
              <w:rPr>
                <w:rStyle w:val="a5"/>
                <w:rFonts w:ascii="Comic Sans MS" w:hAnsi="Comic Sans MS"/>
                <w:noProof/>
              </w:rPr>
              <w:t>1</w:t>
            </w:r>
            <w:r w:rsidRPr="005D49A4">
              <w:rPr>
                <w:rFonts w:ascii="Comic Sans MS" w:hAnsi="Comic Sans MS" w:cstheme="minorBidi"/>
                <w:noProof/>
                <w:kern w:val="2"/>
                <w:sz w:val="21"/>
              </w:rPr>
              <w:tab/>
            </w:r>
            <w:r w:rsidRPr="005D49A4">
              <w:rPr>
                <w:rStyle w:val="a5"/>
                <w:rFonts w:ascii="Comic Sans MS" w:hAnsi="Comic Sans MS"/>
                <w:noProof/>
              </w:rPr>
              <w:t>文档介绍</w:t>
            </w:r>
            <w:r w:rsidRPr="005D49A4">
              <w:rPr>
                <w:rFonts w:ascii="Comic Sans MS" w:hAnsi="Comic Sans MS"/>
                <w:noProof/>
                <w:webHidden/>
              </w:rPr>
              <w:tab/>
            </w:r>
            <w:r w:rsidRPr="005D49A4">
              <w:rPr>
                <w:rFonts w:ascii="Comic Sans MS" w:hAnsi="Comic Sans MS"/>
                <w:noProof/>
                <w:webHidden/>
              </w:rPr>
              <w:fldChar w:fldCharType="begin"/>
            </w:r>
            <w:r w:rsidRPr="005D49A4">
              <w:rPr>
                <w:rFonts w:ascii="Comic Sans MS" w:hAnsi="Comic Sans MS"/>
                <w:noProof/>
                <w:webHidden/>
              </w:rPr>
              <w:instrText xml:space="preserve"> PAGEREF _Toc13384237 \h </w:instrText>
            </w:r>
            <w:r w:rsidRPr="005D49A4">
              <w:rPr>
                <w:rFonts w:ascii="Comic Sans MS" w:hAnsi="Comic Sans MS"/>
                <w:noProof/>
                <w:webHidden/>
              </w:rPr>
            </w:r>
            <w:r w:rsidRPr="005D49A4">
              <w:rPr>
                <w:rFonts w:ascii="Comic Sans MS" w:hAnsi="Comic Sans MS"/>
                <w:noProof/>
                <w:webHidden/>
              </w:rPr>
              <w:fldChar w:fldCharType="separate"/>
            </w:r>
            <w:r w:rsidR="00EC4A35">
              <w:rPr>
                <w:rFonts w:ascii="Comic Sans MS" w:hAnsi="Comic Sans MS"/>
                <w:noProof/>
                <w:webHidden/>
              </w:rPr>
              <w:t>3</w:t>
            </w:r>
            <w:r w:rsidRPr="005D49A4">
              <w:rPr>
                <w:rFonts w:ascii="Comic Sans MS" w:hAnsi="Comic Sans MS"/>
                <w:noProof/>
                <w:webHidden/>
              </w:rPr>
              <w:fldChar w:fldCharType="end"/>
            </w:r>
          </w:hyperlink>
        </w:p>
        <w:p w:rsidR="00323F8E" w:rsidRPr="005D49A4" w:rsidRDefault="00323F8E" w:rsidP="00323F8E">
          <w:pPr>
            <w:rPr>
              <w:rFonts w:ascii="Comic Sans MS" w:hAnsi="Comic Sans MS"/>
              <w:noProof/>
            </w:rPr>
          </w:pPr>
          <w:r w:rsidRPr="005D49A4">
            <w:rPr>
              <w:rFonts w:ascii="Comic Sans MS" w:hAnsi="Comic Sans MS"/>
              <w:noProof/>
            </w:rPr>
            <w:tab/>
          </w:r>
          <w:r w:rsidRPr="005D49A4">
            <w:rPr>
              <w:rFonts w:ascii="Comic Sans MS" w:hAnsi="Comic Sans MS"/>
              <w:noProof/>
            </w:rPr>
            <w:tab/>
            <w:t>i.</w:t>
          </w:r>
          <w:r w:rsidRPr="005D49A4">
            <w:rPr>
              <w:rFonts w:ascii="Comic Sans MS" w:hAnsi="Comic Sans MS"/>
              <w:noProof/>
            </w:rPr>
            <w:tab/>
          </w:r>
          <w:r w:rsidRPr="005D49A4">
            <w:rPr>
              <w:rFonts w:ascii="Comic Sans MS" w:hAnsi="Comic Sans MS"/>
              <w:noProof/>
            </w:rPr>
            <w:t>文档目的</w:t>
          </w:r>
        </w:p>
        <w:p w:rsidR="00323F8E" w:rsidRPr="005D49A4" w:rsidRDefault="00323F8E" w:rsidP="00323F8E">
          <w:pPr>
            <w:ind w:left="420" w:firstLine="420"/>
            <w:rPr>
              <w:rFonts w:ascii="Comic Sans MS" w:hAnsi="Comic Sans MS"/>
              <w:noProof/>
            </w:rPr>
          </w:pPr>
          <w:r w:rsidRPr="005D49A4">
            <w:rPr>
              <w:rFonts w:ascii="Comic Sans MS" w:hAnsi="Comic Sans MS"/>
              <w:noProof/>
            </w:rPr>
            <w:t>ii.</w:t>
          </w:r>
          <w:r w:rsidRPr="005D49A4">
            <w:rPr>
              <w:rFonts w:ascii="Comic Sans MS" w:hAnsi="Comic Sans MS"/>
              <w:noProof/>
            </w:rPr>
            <w:tab/>
          </w:r>
          <w:r w:rsidRPr="005D49A4">
            <w:rPr>
              <w:rFonts w:ascii="Comic Sans MS" w:hAnsi="Comic Sans MS"/>
              <w:noProof/>
            </w:rPr>
            <w:t>文档范围</w:t>
          </w:r>
        </w:p>
        <w:p w:rsidR="00323F8E" w:rsidRPr="005D49A4" w:rsidRDefault="00323F8E" w:rsidP="00323F8E">
          <w:pPr>
            <w:ind w:left="420" w:firstLine="420"/>
            <w:rPr>
              <w:rFonts w:ascii="Comic Sans MS" w:hAnsi="Comic Sans MS"/>
              <w:noProof/>
            </w:rPr>
          </w:pPr>
          <w:r w:rsidRPr="005D49A4">
            <w:rPr>
              <w:rFonts w:ascii="Comic Sans MS" w:hAnsi="Comic Sans MS"/>
              <w:noProof/>
            </w:rPr>
            <w:t>iii.</w:t>
          </w:r>
          <w:r w:rsidRPr="005D49A4">
            <w:rPr>
              <w:rFonts w:ascii="Comic Sans MS" w:hAnsi="Comic Sans MS"/>
              <w:noProof/>
            </w:rPr>
            <w:tab/>
          </w:r>
          <w:r w:rsidRPr="005D49A4">
            <w:rPr>
              <w:rFonts w:ascii="Comic Sans MS" w:hAnsi="Comic Sans MS"/>
              <w:noProof/>
            </w:rPr>
            <w:t>参考文献</w:t>
          </w:r>
        </w:p>
        <w:p w:rsidR="00323F8E" w:rsidRPr="005D49A4" w:rsidRDefault="00323F8E" w:rsidP="00323F8E">
          <w:pPr>
            <w:ind w:left="420" w:firstLine="420"/>
            <w:rPr>
              <w:rFonts w:ascii="Comic Sans MS" w:hAnsi="Comic Sans MS"/>
              <w:noProof/>
            </w:rPr>
          </w:pPr>
          <w:r w:rsidRPr="005D49A4">
            <w:rPr>
              <w:rFonts w:ascii="Comic Sans MS" w:hAnsi="Comic Sans MS"/>
              <w:noProof/>
            </w:rPr>
            <w:t>iv.</w:t>
          </w:r>
          <w:r w:rsidRPr="005D49A4">
            <w:rPr>
              <w:rFonts w:ascii="Comic Sans MS" w:hAnsi="Comic Sans MS"/>
              <w:noProof/>
            </w:rPr>
            <w:tab/>
          </w:r>
          <w:r w:rsidRPr="005D49A4">
            <w:rPr>
              <w:rFonts w:ascii="Comic Sans MS" w:hAnsi="Comic Sans MS"/>
              <w:noProof/>
            </w:rPr>
            <w:t>术语与缩写解释</w:t>
          </w:r>
        </w:p>
        <w:p w:rsidR="00323F8E" w:rsidRPr="005D49A4" w:rsidRDefault="00530A06">
          <w:pPr>
            <w:pStyle w:val="20"/>
            <w:tabs>
              <w:tab w:val="left" w:pos="630"/>
              <w:tab w:val="right" w:leader="dot" w:pos="8296"/>
            </w:tabs>
            <w:rPr>
              <w:rFonts w:ascii="Comic Sans MS" w:hAnsi="Comic Sans MS" w:cstheme="minorBidi"/>
              <w:noProof/>
              <w:kern w:val="2"/>
              <w:sz w:val="21"/>
            </w:rPr>
          </w:pPr>
          <w:hyperlink w:anchor="_Toc13384238" w:history="1">
            <w:r w:rsidR="00323F8E" w:rsidRPr="005D49A4">
              <w:rPr>
                <w:rStyle w:val="a5"/>
                <w:rFonts w:ascii="Comic Sans MS" w:hAnsi="Comic Sans MS"/>
                <w:noProof/>
              </w:rPr>
              <w:t>2</w:t>
            </w:r>
            <w:r w:rsidR="00323F8E" w:rsidRPr="005D49A4">
              <w:rPr>
                <w:rFonts w:ascii="Comic Sans MS" w:hAnsi="Comic Sans MS" w:cstheme="minorBidi"/>
                <w:noProof/>
                <w:kern w:val="2"/>
                <w:sz w:val="21"/>
              </w:rPr>
              <w:tab/>
            </w:r>
            <w:r w:rsidR="00323F8E" w:rsidRPr="005D49A4">
              <w:rPr>
                <w:rStyle w:val="a5"/>
                <w:rFonts w:ascii="Comic Sans MS" w:hAnsi="Comic Sans MS"/>
                <w:noProof/>
              </w:rPr>
              <w:t>单元测试用例</w:t>
            </w:r>
            <w:r w:rsidR="00323F8E" w:rsidRPr="005D49A4">
              <w:rPr>
                <w:rFonts w:ascii="Comic Sans MS" w:hAnsi="Comic Sans MS"/>
                <w:noProof/>
                <w:webHidden/>
              </w:rPr>
              <w:tab/>
            </w:r>
            <w:r w:rsidR="00323F8E" w:rsidRPr="005D49A4">
              <w:rPr>
                <w:rFonts w:ascii="Comic Sans MS" w:hAnsi="Comic Sans MS"/>
                <w:noProof/>
                <w:webHidden/>
              </w:rPr>
              <w:fldChar w:fldCharType="begin"/>
            </w:r>
            <w:r w:rsidR="00323F8E" w:rsidRPr="005D49A4">
              <w:rPr>
                <w:rFonts w:ascii="Comic Sans MS" w:hAnsi="Comic Sans MS"/>
                <w:noProof/>
                <w:webHidden/>
              </w:rPr>
              <w:instrText xml:space="preserve"> PAGEREF _Toc13384238 \h </w:instrText>
            </w:r>
            <w:r w:rsidR="00323F8E" w:rsidRPr="005D49A4">
              <w:rPr>
                <w:rFonts w:ascii="Comic Sans MS" w:hAnsi="Comic Sans MS"/>
                <w:noProof/>
                <w:webHidden/>
              </w:rPr>
            </w:r>
            <w:r w:rsidR="00323F8E" w:rsidRPr="005D49A4">
              <w:rPr>
                <w:rFonts w:ascii="Comic Sans MS" w:hAnsi="Comic Sans MS"/>
                <w:noProof/>
                <w:webHidden/>
              </w:rPr>
              <w:fldChar w:fldCharType="separate"/>
            </w:r>
            <w:r w:rsidR="00EC4A35">
              <w:rPr>
                <w:rFonts w:ascii="Comic Sans MS" w:hAnsi="Comic Sans MS"/>
                <w:noProof/>
                <w:webHidden/>
              </w:rPr>
              <w:t>5</w:t>
            </w:r>
            <w:r w:rsidR="00323F8E" w:rsidRPr="005D49A4">
              <w:rPr>
                <w:rFonts w:ascii="Comic Sans MS" w:hAnsi="Comic Sans MS"/>
                <w:noProof/>
                <w:webHidden/>
              </w:rPr>
              <w:fldChar w:fldCharType="end"/>
            </w:r>
          </w:hyperlink>
        </w:p>
        <w:p w:rsidR="00323F8E" w:rsidRPr="005D49A4" w:rsidRDefault="00323F8E" w:rsidP="00323F8E">
          <w:pPr>
            <w:ind w:left="420" w:firstLine="420"/>
            <w:rPr>
              <w:rFonts w:ascii="Comic Sans MS" w:hAnsi="Comic Sans MS"/>
            </w:rPr>
          </w:pPr>
          <w:r w:rsidRPr="005D49A4">
            <w:rPr>
              <w:rFonts w:ascii="Comic Sans MS" w:hAnsi="Comic Sans MS"/>
              <w:b/>
              <w:bCs/>
              <w:lang w:val="zh-CN"/>
            </w:rPr>
            <w:fldChar w:fldCharType="end"/>
          </w:r>
          <w:r w:rsidRPr="005D49A4">
            <w:rPr>
              <w:rFonts w:ascii="Comic Sans MS" w:hAnsi="Comic Sans MS"/>
            </w:rPr>
            <w:t xml:space="preserve"> i.</w:t>
          </w:r>
          <w:r w:rsidRPr="005D49A4">
            <w:rPr>
              <w:rFonts w:ascii="Comic Sans MS" w:hAnsi="Comic Sans MS"/>
            </w:rPr>
            <w:tab/>
          </w:r>
          <w:r w:rsidRPr="005D49A4">
            <w:rPr>
              <w:rFonts w:ascii="Comic Sans MS" w:hAnsi="Comic Sans MS"/>
            </w:rPr>
            <w:t>被测试对象的介绍</w:t>
          </w:r>
        </w:p>
        <w:p w:rsidR="00323F8E" w:rsidRPr="005D49A4" w:rsidRDefault="00323F8E" w:rsidP="00323F8E">
          <w:pPr>
            <w:ind w:left="420" w:firstLine="420"/>
            <w:rPr>
              <w:rFonts w:ascii="Comic Sans MS" w:hAnsi="Comic Sans MS"/>
            </w:rPr>
          </w:pPr>
          <w:r w:rsidRPr="005D49A4">
            <w:rPr>
              <w:rFonts w:ascii="Comic Sans MS" w:hAnsi="Comic Sans MS"/>
            </w:rPr>
            <w:t>ii.</w:t>
          </w:r>
          <w:r w:rsidRPr="005D49A4">
            <w:rPr>
              <w:rFonts w:ascii="Comic Sans MS" w:hAnsi="Comic Sans MS"/>
            </w:rPr>
            <w:tab/>
          </w:r>
          <w:r w:rsidRPr="005D49A4">
            <w:rPr>
              <w:rFonts w:ascii="Comic Sans MS" w:hAnsi="Comic Sans MS"/>
            </w:rPr>
            <w:t>测试范围和目的</w:t>
          </w:r>
        </w:p>
        <w:p w:rsidR="00323F8E" w:rsidRPr="005D49A4" w:rsidRDefault="00323F8E" w:rsidP="00323F8E">
          <w:pPr>
            <w:ind w:left="420" w:firstLine="420"/>
            <w:rPr>
              <w:rFonts w:ascii="Comic Sans MS" w:hAnsi="Comic Sans MS"/>
            </w:rPr>
          </w:pPr>
          <w:r w:rsidRPr="005D49A4">
            <w:rPr>
              <w:rFonts w:ascii="Comic Sans MS" w:hAnsi="Comic Sans MS"/>
            </w:rPr>
            <w:t>iii.</w:t>
          </w:r>
          <w:r w:rsidRPr="005D49A4">
            <w:rPr>
              <w:rFonts w:ascii="Comic Sans MS" w:hAnsi="Comic Sans MS"/>
            </w:rPr>
            <w:tab/>
          </w:r>
          <w:r w:rsidRPr="005D49A4">
            <w:rPr>
              <w:rFonts w:ascii="Comic Sans MS" w:hAnsi="Comic Sans MS"/>
            </w:rPr>
            <w:t>测试环境与测试辅助工具的描述</w:t>
          </w:r>
        </w:p>
        <w:p w:rsidR="00323F8E" w:rsidRPr="005D49A4" w:rsidRDefault="00323F8E" w:rsidP="00323F8E">
          <w:pPr>
            <w:ind w:left="420" w:firstLine="420"/>
            <w:rPr>
              <w:rFonts w:ascii="Comic Sans MS" w:hAnsi="Comic Sans MS"/>
            </w:rPr>
          </w:pPr>
          <w:r w:rsidRPr="005D49A4">
            <w:rPr>
              <w:rFonts w:ascii="Comic Sans MS" w:hAnsi="Comic Sans MS"/>
            </w:rPr>
            <w:t>iv.</w:t>
          </w:r>
          <w:r w:rsidRPr="005D49A4">
            <w:rPr>
              <w:rFonts w:ascii="Comic Sans MS" w:hAnsi="Comic Sans MS"/>
            </w:rPr>
            <w:tab/>
          </w:r>
          <w:r w:rsidRPr="005D49A4">
            <w:rPr>
              <w:rFonts w:ascii="Comic Sans MS" w:hAnsi="Comic Sans MS"/>
            </w:rPr>
            <w:t>测试驱动</w:t>
          </w:r>
        </w:p>
      </w:sdtContent>
    </w:sdt>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p>
    <w:p w:rsidR="00323F8E" w:rsidRPr="005D49A4" w:rsidRDefault="00323F8E" w:rsidP="004A56CF">
      <w:pPr>
        <w:rPr>
          <w:rFonts w:ascii="Comic Sans MS" w:hAnsi="Comic Sans MS"/>
        </w:rPr>
      </w:pPr>
      <w:bookmarkStart w:id="0" w:name="_GoBack"/>
      <w:bookmarkEnd w:id="0"/>
    </w:p>
    <w:p w:rsidR="004A56CF" w:rsidRPr="005D49A4" w:rsidRDefault="004A56CF" w:rsidP="004A56CF">
      <w:pPr>
        <w:pStyle w:val="2"/>
        <w:numPr>
          <w:ilvl w:val="0"/>
          <w:numId w:val="1"/>
        </w:numPr>
        <w:rPr>
          <w:rFonts w:ascii="Comic Sans MS" w:hAnsi="Comic Sans MS"/>
        </w:rPr>
      </w:pPr>
      <w:bookmarkStart w:id="1" w:name="_Toc13384237"/>
      <w:r w:rsidRPr="005D49A4">
        <w:rPr>
          <w:rFonts w:ascii="Comic Sans MS" w:hAnsi="Comic Sans MS"/>
        </w:rPr>
        <w:lastRenderedPageBreak/>
        <w:t>文档介绍</w:t>
      </w:r>
      <w:bookmarkEnd w:id="1"/>
    </w:p>
    <w:p w:rsidR="000D389E" w:rsidRPr="005D49A4" w:rsidRDefault="004A56CF" w:rsidP="00323F8E">
      <w:pPr>
        <w:pStyle w:val="6"/>
        <w:numPr>
          <w:ilvl w:val="0"/>
          <w:numId w:val="6"/>
        </w:numPr>
        <w:rPr>
          <w:rFonts w:ascii="Comic Sans MS" w:eastAsia="微软雅黑 Light" w:hAnsi="Comic Sans MS"/>
          <w:sz w:val="20"/>
        </w:rPr>
      </w:pPr>
      <w:r w:rsidRPr="005D49A4">
        <w:rPr>
          <w:rFonts w:ascii="Comic Sans MS" w:eastAsia="微软雅黑 Light" w:hAnsi="Comic Sans MS"/>
          <w:sz w:val="20"/>
        </w:rPr>
        <w:t>文档目的</w:t>
      </w:r>
    </w:p>
    <w:p w:rsidR="00323F8E" w:rsidRPr="005D49A4" w:rsidRDefault="00323F8E" w:rsidP="00323F8E">
      <w:pPr>
        <w:rPr>
          <w:rFonts w:ascii="Comic Sans MS" w:eastAsia="微软雅黑" w:hAnsi="Comic Sans MS"/>
          <w:color w:val="3E3E3E"/>
        </w:rPr>
      </w:pPr>
      <w:r w:rsidRPr="005D49A4">
        <w:rPr>
          <w:rFonts w:ascii="Comic Sans MS" w:eastAsia="微软雅黑" w:hAnsi="Comic Sans MS"/>
          <w:color w:val="3E3E3E"/>
        </w:rPr>
        <w:t>通过测试的执行代码，肯定满足需求，而且有助于接口编程，降低代码耦合，也极大降低</w:t>
      </w:r>
      <w:r w:rsidRPr="005D49A4">
        <w:rPr>
          <w:rFonts w:ascii="Comic Sans MS" w:eastAsia="微软雅黑" w:hAnsi="Comic Sans MS"/>
          <w:color w:val="3E3E3E"/>
        </w:rPr>
        <w:t>bug</w:t>
      </w:r>
      <w:r w:rsidRPr="005D49A4">
        <w:rPr>
          <w:rFonts w:ascii="Comic Sans MS" w:eastAsia="微软雅黑" w:hAnsi="Comic Sans MS"/>
          <w:color w:val="3E3E3E"/>
        </w:rPr>
        <w:t>出现几率。开始运行程序这种模式下，系统能够正常工作的可能性是很小的，更多的情况是充满了各式各样的</w:t>
      </w:r>
      <w:r w:rsidRPr="005D49A4">
        <w:rPr>
          <w:rFonts w:ascii="Comic Sans MS" w:eastAsia="微软雅黑" w:hAnsi="Comic Sans MS"/>
          <w:color w:val="3E3E3E"/>
        </w:rPr>
        <w:t>Bug</w:t>
      </w:r>
      <w:r w:rsidRPr="005D49A4">
        <w:rPr>
          <w:rFonts w:ascii="Comic Sans MS" w:eastAsia="微软雅黑" w:hAnsi="Comic Sans MS"/>
          <w:color w:val="3E3E3E"/>
        </w:rPr>
        <w:t>。在实践中，这样一种开发步骤常常会导致这样的结果：软件甚至无法运行。更进一步的结果是大量的时间将被花费在跟踪那些包含在独立单元里的简单的</w:t>
      </w:r>
      <w:r w:rsidRPr="005D49A4">
        <w:rPr>
          <w:rFonts w:ascii="Comic Sans MS" w:eastAsia="微软雅黑" w:hAnsi="Comic Sans MS"/>
          <w:color w:val="3E3E3E"/>
        </w:rPr>
        <w:t>Bug</w:t>
      </w:r>
      <w:r w:rsidRPr="005D49A4">
        <w:rPr>
          <w:rFonts w:ascii="Comic Sans MS" w:eastAsia="微软雅黑" w:hAnsi="Comic Sans MS"/>
          <w:color w:val="3E3E3E"/>
        </w:rPr>
        <w:t>上面，在个别情况下，这些</w:t>
      </w:r>
      <w:r w:rsidRPr="005D49A4">
        <w:rPr>
          <w:rFonts w:ascii="Comic Sans MS" w:eastAsia="微软雅黑" w:hAnsi="Comic Sans MS"/>
          <w:color w:val="3E3E3E"/>
        </w:rPr>
        <w:t>Bug</w:t>
      </w:r>
      <w:r w:rsidRPr="005D49A4">
        <w:rPr>
          <w:rFonts w:ascii="Comic Sans MS" w:eastAsia="微软雅黑" w:hAnsi="Comic Sans MS"/>
          <w:color w:val="3E3E3E"/>
        </w:rPr>
        <w:t>也许是琐碎和微不足道的，但是总的来说，他们会导致在软件集成为一个系统时增加额外的工期，</w:t>
      </w:r>
      <w:r w:rsidRPr="005D49A4">
        <w:rPr>
          <w:rFonts w:ascii="Comic Sans MS" w:eastAsia="微软雅黑" w:hAnsi="Comic Sans MS"/>
          <w:color w:val="3E3E3E"/>
        </w:rPr>
        <w:t xml:space="preserve"> </w:t>
      </w:r>
      <w:r w:rsidRPr="005D49A4">
        <w:rPr>
          <w:rFonts w:ascii="Comic Sans MS" w:eastAsia="微软雅黑" w:hAnsi="Comic Sans MS"/>
          <w:color w:val="3E3E3E"/>
        </w:rPr>
        <w:t>而且当这个系统投入使用时也无法确保它能够可靠运行。一旦完成了这些单元测试工作，很多</w:t>
      </w:r>
      <w:r w:rsidRPr="005D49A4">
        <w:rPr>
          <w:rFonts w:ascii="Comic Sans MS" w:eastAsia="微软雅黑" w:hAnsi="Comic Sans MS"/>
          <w:color w:val="3E3E3E"/>
        </w:rPr>
        <w:t>Bug</w:t>
      </w:r>
      <w:r w:rsidRPr="005D49A4">
        <w:rPr>
          <w:rFonts w:ascii="Comic Sans MS" w:eastAsia="微软雅黑" w:hAnsi="Comic Sans MS"/>
          <w:color w:val="3E3E3E"/>
        </w:rPr>
        <w:t>将被纠正，在确信他们手头拥有稳定可靠的部件的情况下，开发人员能够进行更高效的系统集成工作。这才是真实意义上的进步，所以说完整计划下的单元测试是对时间的更高效的利用。而调试人员的不受控和散漫的工作方式只会花费更多的时间而取得很少的好处。</w:t>
      </w:r>
      <w:r w:rsidRPr="005D49A4">
        <w:rPr>
          <w:rFonts w:ascii="Comic Sans MS" w:eastAsia="微软雅黑" w:hAnsi="Comic Sans MS"/>
          <w:color w:val="3E3E3E"/>
        </w:rPr>
        <w:t xml:space="preserve"> </w:t>
      </w:r>
      <w:r w:rsidRPr="005D49A4">
        <w:rPr>
          <w:rFonts w:ascii="Comic Sans MS" w:eastAsia="微软雅黑" w:hAnsi="Comic Sans MS"/>
          <w:color w:val="3E3E3E"/>
        </w:rPr>
        <w:t>所以提交单元测试报告，来记录系统测试的可靠性，提高其运行可靠性。</w:t>
      </w:r>
    </w:p>
    <w:p w:rsidR="004A56CF" w:rsidRPr="005D49A4" w:rsidRDefault="004A56CF" w:rsidP="000D389E">
      <w:pPr>
        <w:pStyle w:val="6"/>
        <w:numPr>
          <w:ilvl w:val="0"/>
          <w:numId w:val="6"/>
        </w:numPr>
        <w:rPr>
          <w:rFonts w:ascii="Comic Sans MS" w:eastAsia="微软雅黑 Light" w:hAnsi="Comic Sans MS"/>
          <w:sz w:val="20"/>
        </w:rPr>
      </w:pPr>
      <w:r w:rsidRPr="005D49A4">
        <w:rPr>
          <w:rFonts w:ascii="Comic Sans MS" w:eastAsia="微软雅黑 Light" w:hAnsi="Comic Sans MS"/>
          <w:sz w:val="20"/>
        </w:rPr>
        <w:t>文档范围</w:t>
      </w:r>
    </w:p>
    <w:p w:rsidR="00F518D0" w:rsidRPr="005D49A4" w:rsidRDefault="00F518D0" w:rsidP="00F518D0">
      <w:pPr>
        <w:rPr>
          <w:rFonts w:ascii="Comic Sans MS" w:eastAsia="微软雅黑" w:hAnsi="Comic Sans MS"/>
          <w:color w:val="3E3E3E"/>
        </w:rPr>
      </w:pPr>
      <w:r w:rsidRPr="005D49A4">
        <w:rPr>
          <w:rFonts w:ascii="Comic Sans MS" w:eastAsia="微软雅黑" w:hAnsi="Comic Sans MS"/>
          <w:color w:val="3E3E3E"/>
        </w:rPr>
        <w:t>mysql</w:t>
      </w:r>
      <w:r w:rsidRPr="005D49A4">
        <w:rPr>
          <w:rFonts w:ascii="Comic Sans MS" w:eastAsia="微软雅黑" w:hAnsi="Comic Sans MS"/>
          <w:color w:val="3E3E3E"/>
        </w:rPr>
        <w:t>、</w:t>
      </w:r>
      <w:r w:rsidRPr="005D49A4">
        <w:rPr>
          <w:rFonts w:ascii="Comic Sans MS" w:eastAsia="微软雅黑" w:hAnsi="Comic Sans MS"/>
          <w:color w:val="3E3E3E"/>
        </w:rPr>
        <w:t>influxDB</w:t>
      </w:r>
      <w:r w:rsidRPr="005D49A4">
        <w:rPr>
          <w:rFonts w:ascii="Comic Sans MS" w:eastAsia="微软雅黑" w:hAnsi="Comic Sans MS"/>
          <w:color w:val="3E3E3E"/>
        </w:rPr>
        <w:t>、</w:t>
      </w:r>
      <w:r w:rsidRPr="005D49A4">
        <w:rPr>
          <w:rFonts w:ascii="Comic Sans MS" w:eastAsia="微软雅黑" w:hAnsi="Comic Sans MS"/>
          <w:color w:val="3E3E3E"/>
        </w:rPr>
        <w:t>mongaDB</w:t>
      </w:r>
      <w:r w:rsidRPr="005D49A4">
        <w:rPr>
          <w:rFonts w:ascii="Comic Sans MS" w:eastAsia="微软雅黑" w:hAnsi="Comic Sans MS"/>
          <w:color w:val="3E3E3E"/>
        </w:rPr>
        <w:t>、</w:t>
      </w:r>
      <w:r w:rsidRPr="005D49A4">
        <w:rPr>
          <w:rFonts w:ascii="Comic Sans MS" w:eastAsia="微软雅黑" w:hAnsi="Comic Sans MS"/>
          <w:color w:val="3E3E3E"/>
        </w:rPr>
        <w:t>redis</w:t>
      </w:r>
      <w:r w:rsidRPr="005D49A4">
        <w:rPr>
          <w:rFonts w:ascii="Comic Sans MS" w:eastAsia="微软雅黑" w:hAnsi="Comic Sans MS"/>
          <w:color w:val="3E3E3E"/>
        </w:rPr>
        <w:t>和</w:t>
      </w:r>
      <w:r w:rsidRPr="005D49A4">
        <w:rPr>
          <w:rFonts w:ascii="Comic Sans MS" w:eastAsia="微软雅黑" w:hAnsi="Comic Sans MS"/>
          <w:color w:val="3E3E3E"/>
        </w:rPr>
        <w:t>sqlite</w:t>
      </w:r>
      <w:r w:rsidRPr="005D49A4">
        <w:rPr>
          <w:rFonts w:ascii="Comic Sans MS" w:eastAsia="微软雅黑" w:hAnsi="Comic Sans MS"/>
          <w:color w:val="3E3E3E"/>
        </w:rPr>
        <w:t>数据库访问方法和进程正常运行，数据不会遭到损坏。</w:t>
      </w:r>
    </w:p>
    <w:p w:rsidR="00F518D0" w:rsidRPr="005D49A4" w:rsidRDefault="00F518D0" w:rsidP="00F518D0">
      <w:pPr>
        <w:rPr>
          <w:rFonts w:ascii="Comic Sans MS" w:eastAsia="微软雅黑" w:hAnsi="Comic Sans MS"/>
          <w:color w:val="3E3E3E"/>
        </w:rPr>
      </w:pPr>
      <w:r w:rsidRPr="005D49A4">
        <w:rPr>
          <w:rFonts w:ascii="Comic Sans MS" w:eastAsia="微软雅黑" w:hAnsi="Comic Sans MS"/>
          <w:color w:val="3E3E3E"/>
        </w:rPr>
        <w:t>确保测试对象的功能正常，其中包括对象显示正确、数据输入、处理、反馈、控制等。</w:t>
      </w:r>
    </w:p>
    <w:p w:rsidR="00F518D0" w:rsidRPr="005D49A4" w:rsidRDefault="00F518D0" w:rsidP="00F518D0">
      <w:pPr>
        <w:rPr>
          <w:rFonts w:ascii="Comic Sans MS" w:eastAsia="微软雅黑" w:hAnsi="Comic Sans MS"/>
          <w:color w:val="3E3E3E"/>
        </w:rPr>
      </w:pPr>
      <w:r w:rsidRPr="005D49A4">
        <w:rPr>
          <w:rFonts w:ascii="Comic Sans MS" w:eastAsia="微软雅黑" w:hAnsi="Comic Sans MS"/>
          <w:color w:val="3E3E3E"/>
        </w:rPr>
        <w:t>确保测试对象及后台进程都按照所要求的业务模型和交互正确运行。</w:t>
      </w:r>
    </w:p>
    <w:p w:rsidR="00F518D0" w:rsidRPr="005D49A4" w:rsidRDefault="00F518D0" w:rsidP="00F518D0">
      <w:pPr>
        <w:rPr>
          <w:rFonts w:ascii="Comic Sans MS" w:eastAsia="微软雅黑" w:hAnsi="Comic Sans MS"/>
          <w:color w:val="3E3E3E"/>
        </w:rPr>
      </w:pPr>
      <w:r w:rsidRPr="005D49A4">
        <w:rPr>
          <w:rFonts w:ascii="Comic Sans MS" w:eastAsia="微软雅黑" w:hAnsi="Comic Sans MS"/>
          <w:color w:val="3E3E3E"/>
        </w:rPr>
        <w:t>通过浏览测试对象可正确反映业务的功能和需求，这种浏览包括</w:t>
      </w:r>
      <w:r w:rsidRPr="005D49A4">
        <w:rPr>
          <w:rFonts w:ascii="Comic Sans MS" w:eastAsia="微软雅黑" w:hAnsi="Comic Sans MS"/>
          <w:color w:val="3E3E3E"/>
        </w:rPr>
        <w:tab/>
      </w:r>
      <w:r w:rsidRPr="005D49A4">
        <w:rPr>
          <w:rFonts w:ascii="Comic Sans MS" w:eastAsia="微软雅黑" w:hAnsi="Comic Sans MS"/>
          <w:color w:val="3E3E3E"/>
        </w:rPr>
        <w:t>窗口与窗口之间、字段与字段之间的浏览、数据达到清晰得反馈</w:t>
      </w:r>
    </w:p>
    <w:p w:rsidR="00F518D0" w:rsidRPr="005D49A4" w:rsidRDefault="00F518D0" w:rsidP="00F518D0">
      <w:pPr>
        <w:rPr>
          <w:rFonts w:ascii="Comic Sans MS" w:eastAsia="微软雅黑" w:hAnsi="Comic Sans MS"/>
          <w:color w:val="3E3E3E"/>
        </w:rPr>
      </w:pPr>
      <w:r w:rsidRPr="005D49A4">
        <w:rPr>
          <w:rFonts w:ascii="Comic Sans MS" w:eastAsia="微软雅黑" w:hAnsi="Comic Sans MS"/>
          <w:color w:val="3E3E3E"/>
        </w:rPr>
        <w:t>窗口的对象和特征（例如：菜单、大小、位置、状态和</w:t>
      </w:r>
      <w:r w:rsidRPr="005D49A4">
        <w:rPr>
          <w:rFonts w:ascii="Comic Sans MS" w:eastAsia="微软雅黑" w:hAnsi="Comic Sans MS"/>
          <w:color w:val="3E3E3E"/>
        </w:rPr>
        <w:tab/>
      </w:r>
      <w:r w:rsidRPr="005D49A4">
        <w:rPr>
          <w:rFonts w:ascii="Comic Sans MS" w:eastAsia="微软雅黑" w:hAnsi="Comic Sans MS"/>
          <w:color w:val="3E3E3E"/>
        </w:rPr>
        <w:t>中心）都符合标准。</w:t>
      </w:r>
    </w:p>
    <w:p w:rsidR="00F518D0" w:rsidRPr="005D49A4" w:rsidRDefault="00F518D0" w:rsidP="00F518D0">
      <w:pPr>
        <w:rPr>
          <w:rFonts w:ascii="Comic Sans MS" w:eastAsia="微软雅黑" w:hAnsi="Comic Sans MS"/>
          <w:color w:val="3E3E3E"/>
        </w:rPr>
      </w:pPr>
      <w:r w:rsidRPr="005D49A4">
        <w:rPr>
          <w:rFonts w:ascii="Comic Sans MS" w:eastAsia="微软雅黑" w:hAnsi="Comic Sans MS"/>
          <w:color w:val="3E3E3E"/>
        </w:rPr>
        <w:t>应用程序级别的安全性：核实主角只能访问其所属用户类型已被授权使用的那些功能或数据。</w:t>
      </w:r>
    </w:p>
    <w:p w:rsidR="00F518D0" w:rsidRPr="005D49A4" w:rsidRDefault="00F518D0" w:rsidP="00F518D0">
      <w:pPr>
        <w:rPr>
          <w:rFonts w:ascii="Comic Sans MS" w:eastAsia="微软雅黑" w:hAnsi="Comic Sans MS"/>
          <w:color w:val="3E3E3E"/>
        </w:rPr>
      </w:pPr>
      <w:r w:rsidRPr="005D49A4">
        <w:rPr>
          <w:rFonts w:ascii="Comic Sans MS" w:eastAsia="微软雅黑" w:hAnsi="Comic Sans MS"/>
          <w:color w:val="3E3E3E"/>
        </w:rPr>
        <w:lastRenderedPageBreak/>
        <w:t>系统级别的安全性：核实只有具备系统和应用程序访问权限的主角才能访问系统和应用程序。</w:t>
      </w:r>
    </w:p>
    <w:p w:rsidR="004A56CF" w:rsidRPr="005D49A4" w:rsidRDefault="004A56CF" w:rsidP="000D389E">
      <w:pPr>
        <w:pStyle w:val="6"/>
        <w:numPr>
          <w:ilvl w:val="0"/>
          <w:numId w:val="6"/>
        </w:numPr>
        <w:rPr>
          <w:rFonts w:ascii="Comic Sans MS" w:eastAsia="微软雅黑 Light" w:hAnsi="Comic Sans MS"/>
          <w:sz w:val="20"/>
        </w:rPr>
      </w:pPr>
      <w:r w:rsidRPr="005D49A4">
        <w:rPr>
          <w:rFonts w:ascii="Comic Sans MS" w:eastAsia="微软雅黑 Light" w:hAnsi="Comic Sans MS"/>
          <w:sz w:val="20"/>
        </w:rPr>
        <w:t>参考文献</w:t>
      </w:r>
    </w:p>
    <w:p w:rsidR="00323F8E" w:rsidRPr="005D49A4" w:rsidRDefault="00530A06" w:rsidP="00323F8E">
      <w:pPr>
        <w:rPr>
          <w:rFonts w:ascii="Comic Sans MS" w:hAnsi="Comic Sans MS"/>
        </w:rPr>
      </w:pPr>
      <w:hyperlink r:id="rId8" w:history="1">
        <w:r w:rsidR="00F518D0" w:rsidRPr="005D49A4">
          <w:rPr>
            <w:rStyle w:val="a5"/>
            <w:rFonts w:ascii="Comic Sans MS" w:hAnsi="Comic Sans MS"/>
          </w:rPr>
          <w:t>https://www.jianshu.com/p/39f84e4c9e4e</w:t>
        </w:r>
      </w:hyperlink>
    </w:p>
    <w:p w:rsidR="00F518D0" w:rsidRPr="005D49A4" w:rsidRDefault="00530A06" w:rsidP="00323F8E">
      <w:pPr>
        <w:rPr>
          <w:rFonts w:ascii="Comic Sans MS" w:hAnsi="Comic Sans MS"/>
        </w:rPr>
      </w:pPr>
      <w:hyperlink r:id="rId9" w:history="1">
        <w:r w:rsidR="00F518D0" w:rsidRPr="005D49A4">
          <w:rPr>
            <w:rStyle w:val="a5"/>
            <w:rFonts w:ascii="Comic Sans MS" w:hAnsi="Comic Sans MS"/>
          </w:rPr>
          <w:t>https://www.bbsmax.com/A/pRdBBab1dn/</w:t>
        </w:r>
      </w:hyperlink>
    </w:p>
    <w:p w:rsidR="00F518D0" w:rsidRPr="005D49A4" w:rsidRDefault="00530A06" w:rsidP="00323F8E">
      <w:pPr>
        <w:rPr>
          <w:rFonts w:ascii="Comic Sans MS" w:hAnsi="Comic Sans MS"/>
        </w:rPr>
      </w:pPr>
      <w:hyperlink r:id="rId10" w:history="1">
        <w:r w:rsidR="00F518D0" w:rsidRPr="005D49A4">
          <w:rPr>
            <w:rStyle w:val="a5"/>
            <w:rFonts w:ascii="Comic Sans MS" w:hAnsi="Comic Sans MS"/>
          </w:rPr>
          <w:t>http://www.wodefanwen.com/lhd_791pb4l4m1371qz5cnn1_1.html</w:t>
        </w:r>
      </w:hyperlink>
    </w:p>
    <w:p w:rsidR="00F518D0" w:rsidRPr="005D49A4" w:rsidRDefault="00530A06" w:rsidP="00323F8E">
      <w:pPr>
        <w:rPr>
          <w:rFonts w:ascii="Comic Sans MS" w:hAnsi="Comic Sans MS"/>
        </w:rPr>
      </w:pPr>
      <w:hyperlink r:id="rId11" w:history="1">
        <w:r w:rsidR="00F518D0" w:rsidRPr="005D49A4">
          <w:rPr>
            <w:rStyle w:val="a5"/>
            <w:rFonts w:ascii="Comic Sans MS" w:hAnsi="Comic Sans MS"/>
          </w:rPr>
          <w:t>https://www.open-open.com/doc/7d851b93249e4124b3ea4cb169d10f0c.html</w:t>
        </w:r>
      </w:hyperlink>
    </w:p>
    <w:p w:rsidR="00F518D0" w:rsidRPr="005D49A4" w:rsidRDefault="00530A06" w:rsidP="00323F8E">
      <w:pPr>
        <w:rPr>
          <w:rFonts w:ascii="Comic Sans MS" w:hAnsi="Comic Sans MS"/>
        </w:rPr>
      </w:pPr>
      <w:hyperlink r:id="rId12" w:history="1">
        <w:r w:rsidR="00F518D0" w:rsidRPr="005D49A4">
          <w:rPr>
            <w:rStyle w:val="a5"/>
            <w:rFonts w:ascii="Comic Sans MS" w:hAnsi="Comic Sans MS"/>
          </w:rPr>
          <w:t>https://blog.csdn.net/yancao952/article/details/83992658</w:t>
        </w:r>
      </w:hyperlink>
    </w:p>
    <w:p w:rsidR="00F518D0" w:rsidRPr="005D49A4" w:rsidRDefault="00530A06" w:rsidP="00323F8E">
      <w:pPr>
        <w:rPr>
          <w:rFonts w:ascii="Comic Sans MS" w:hAnsi="Comic Sans MS"/>
        </w:rPr>
      </w:pPr>
      <w:hyperlink r:id="rId13" w:history="1">
        <w:r w:rsidR="00F518D0" w:rsidRPr="005D49A4">
          <w:rPr>
            <w:rStyle w:val="a5"/>
            <w:rFonts w:ascii="Comic Sans MS" w:hAnsi="Comic Sans MS"/>
          </w:rPr>
          <w:t>https://wenku.baidu.com/view/adcd1759a7c30c22590102020740be1e640ecc7a.html</w:t>
        </w:r>
      </w:hyperlink>
    </w:p>
    <w:p w:rsidR="00F518D0" w:rsidRPr="005D49A4" w:rsidRDefault="00F518D0" w:rsidP="00323F8E">
      <w:pPr>
        <w:rPr>
          <w:rFonts w:ascii="Comic Sans MS" w:hAnsi="Comic Sans MS"/>
        </w:rPr>
      </w:pPr>
    </w:p>
    <w:p w:rsidR="004A56CF" w:rsidRPr="005D49A4" w:rsidRDefault="004A56CF" w:rsidP="000D389E">
      <w:pPr>
        <w:pStyle w:val="6"/>
        <w:numPr>
          <w:ilvl w:val="0"/>
          <w:numId w:val="6"/>
        </w:numPr>
        <w:rPr>
          <w:rFonts w:ascii="Comic Sans MS" w:eastAsia="微软雅黑 Light" w:hAnsi="Comic Sans MS"/>
          <w:sz w:val="20"/>
        </w:rPr>
      </w:pPr>
      <w:r w:rsidRPr="005D49A4">
        <w:rPr>
          <w:rFonts w:ascii="Comic Sans MS" w:eastAsia="微软雅黑 Light" w:hAnsi="Comic Sans MS"/>
          <w:sz w:val="20"/>
        </w:rPr>
        <w:t>术语与缩写解释</w:t>
      </w:r>
    </w:p>
    <w:p w:rsidR="000D389E" w:rsidRPr="005D49A4" w:rsidRDefault="000D389E" w:rsidP="000D389E">
      <w:pPr>
        <w:pStyle w:val="a4"/>
        <w:ind w:left="992" w:firstLineChars="0" w:firstLine="0"/>
        <w:rPr>
          <w:rFonts w:ascii="Comic Sans MS" w:hAnsi="Comic Sans MS"/>
        </w:rPr>
      </w:pPr>
    </w:p>
    <w:tbl>
      <w:tblPr>
        <w:tblStyle w:val="a3"/>
        <w:tblW w:w="0" w:type="auto"/>
        <w:jc w:val="center"/>
        <w:tblLook w:val="04A0" w:firstRow="1" w:lastRow="0" w:firstColumn="1" w:lastColumn="0" w:noHBand="0" w:noVBand="1"/>
      </w:tblPr>
      <w:tblGrid>
        <w:gridCol w:w="2547"/>
        <w:gridCol w:w="5749"/>
      </w:tblGrid>
      <w:tr w:rsidR="000D389E" w:rsidRPr="005D49A4" w:rsidTr="000D389E">
        <w:trPr>
          <w:trHeight w:val="312"/>
          <w:jc w:val="center"/>
        </w:trPr>
        <w:tc>
          <w:tcPr>
            <w:tcW w:w="2547" w:type="dxa"/>
            <w:shd w:val="clear" w:color="auto" w:fill="D9D9D9" w:themeFill="background1" w:themeFillShade="D9"/>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缩写、术语</w:t>
            </w:r>
          </w:p>
        </w:tc>
        <w:tc>
          <w:tcPr>
            <w:tcW w:w="5749" w:type="dxa"/>
            <w:shd w:val="clear" w:color="auto" w:fill="D9D9D9" w:themeFill="background1" w:themeFillShade="D9"/>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解释</w:t>
            </w:r>
          </w:p>
        </w:tc>
      </w:tr>
      <w:tr w:rsidR="000D389E" w:rsidRPr="005D49A4" w:rsidTr="000D389E">
        <w:trPr>
          <w:trHeight w:val="312"/>
          <w:jc w:val="center"/>
        </w:trPr>
        <w:tc>
          <w:tcPr>
            <w:tcW w:w="2547" w:type="dxa"/>
          </w:tcPr>
          <w:p w:rsidR="000D389E" w:rsidRPr="005D49A4" w:rsidRDefault="00F518D0" w:rsidP="000D389E">
            <w:pPr>
              <w:pStyle w:val="a4"/>
              <w:ind w:firstLineChars="0" w:firstLine="0"/>
              <w:jc w:val="center"/>
              <w:rPr>
                <w:rFonts w:ascii="Comic Sans MS" w:hAnsi="Comic Sans MS"/>
              </w:rPr>
            </w:pPr>
            <w:r w:rsidRPr="005D49A4">
              <w:rPr>
                <w:rFonts w:ascii="Comic Sans MS" w:hAnsi="Comic Sans MS"/>
              </w:rPr>
              <w:t>Industry</w:t>
            </w:r>
          </w:p>
        </w:tc>
        <w:tc>
          <w:tcPr>
            <w:tcW w:w="5749" w:type="dxa"/>
          </w:tcPr>
          <w:p w:rsidR="000D389E" w:rsidRPr="005D49A4" w:rsidRDefault="006B0D94" w:rsidP="000D389E">
            <w:pPr>
              <w:pStyle w:val="a4"/>
              <w:ind w:firstLineChars="0" w:firstLine="0"/>
              <w:jc w:val="center"/>
              <w:rPr>
                <w:rFonts w:ascii="Comic Sans MS" w:hAnsi="Comic Sans MS"/>
              </w:rPr>
            </w:pPr>
            <w:r w:rsidRPr="005D49A4">
              <w:rPr>
                <w:rFonts w:ascii="Comic Sans MS" w:hAnsi="Comic Sans MS"/>
              </w:rPr>
              <w:t>用户下</w:t>
            </w:r>
            <w:r w:rsidRPr="005D49A4">
              <w:rPr>
                <w:rFonts w:ascii="Comic Sans MS" w:hAnsi="Comic Sans MS"/>
              </w:rPr>
              <w:t xml:space="preserve"> </w:t>
            </w:r>
            <w:r w:rsidRPr="005D49A4">
              <w:rPr>
                <w:rFonts w:ascii="Comic Sans MS" w:hAnsi="Comic Sans MS"/>
              </w:rPr>
              <w:t>产业</w:t>
            </w:r>
          </w:p>
        </w:tc>
      </w:tr>
      <w:tr w:rsidR="000D389E" w:rsidRPr="005D49A4" w:rsidTr="000D389E">
        <w:trPr>
          <w:trHeight w:val="312"/>
          <w:jc w:val="center"/>
        </w:trPr>
        <w:tc>
          <w:tcPr>
            <w:tcW w:w="2547" w:type="dxa"/>
          </w:tcPr>
          <w:p w:rsidR="000D389E" w:rsidRPr="005D49A4" w:rsidRDefault="00F518D0" w:rsidP="000D389E">
            <w:pPr>
              <w:pStyle w:val="a4"/>
              <w:ind w:firstLineChars="0" w:firstLine="0"/>
              <w:jc w:val="center"/>
              <w:rPr>
                <w:rFonts w:ascii="Comic Sans MS" w:hAnsi="Comic Sans MS"/>
              </w:rPr>
            </w:pPr>
            <w:r w:rsidRPr="005D49A4">
              <w:rPr>
                <w:rFonts w:ascii="Comic Sans MS" w:hAnsi="Comic Sans MS"/>
              </w:rPr>
              <w:t>产业</w:t>
            </w:r>
          </w:p>
        </w:tc>
        <w:tc>
          <w:tcPr>
            <w:tcW w:w="5749" w:type="dxa"/>
          </w:tcPr>
          <w:p w:rsidR="000D389E" w:rsidRPr="005D49A4" w:rsidRDefault="006B0D94" w:rsidP="000D389E">
            <w:pPr>
              <w:pStyle w:val="a4"/>
              <w:ind w:firstLineChars="0" w:firstLine="0"/>
              <w:jc w:val="center"/>
              <w:rPr>
                <w:rFonts w:ascii="Comic Sans MS" w:hAnsi="Comic Sans MS"/>
              </w:rPr>
            </w:pPr>
            <w:r w:rsidRPr="005D49A4">
              <w:rPr>
                <w:rFonts w:ascii="Comic Sans MS" w:hAnsi="Comic Sans MS"/>
              </w:rPr>
              <w:t>用户下直属管理分支，采集点上层</w:t>
            </w:r>
          </w:p>
        </w:tc>
      </w:tr>
      <w:tr w:rsidR="000D389E" w:rsidRPr="005D49A4" w:rsidTr="000D389E">
        <w:trPr>
          <w:trHeight w:val="312"/>
          <w:jc w:val="center"/>
        </w:trPr>
        <w:tc>
          <w:tcPr>
            <w:tcW w:w="2547" w:type="dxa"/>
          </w:tcPr>
          <w:p w:rsidR="000D389E" w:rsidRPr="005D49A4" w:rsidRDefault="00F518D0" w:rsidP="000D389E">
            <w:pPr>
              <w:pStyle w:val="a4"/>
              <w:ind w:firstLineChars="0" w:firstLine="0"/>
              <w:jc w:val="center"/>
              <w:rPr>
                <w:rFonts w:ascii="Comic Sans MS" w:hAnsi="Comic Sans MS"/>
              </w:rPr>
            </w:pPr>
            <w:r w:rsidRPr="005D49A4">
              <w:rPr>
                <w:rFonts w:ascii="Comic Sans MS" w:hAnsi="Comic Sans MS"/>
              </w:rPr>
              <w:t>采集点</w:t>
            </w:r>
          </w:p>
        </w:tc>
        <w:tc>
          <w:tcPr>
            <w:tcW w:w="5749" w:type="dxa"/>
          </w:tcPr>
          <w:p w:rsidR="000D389E" w:rsidRPr="005D49A4" w:rsidRDefault="006B0D94" w:rsidP="000D389E">
            <w:pPr>
              <w:pStyle w:val="a4"/>
              <w:ind w:firstLineChars="0" w:firstLine="0"/>
              <w:jc w:val="center"/>
              <w:rPr>
                <w:rFonts w:ascii="Comic Sans MS" w:hAnsi="Comic Sans MS"/>
              </w:rPr>
            </w:pPr>
            <w:r w:rsidRPr="005D49A4">
              <w:rPr>
                <w:rFonts w:ascii="Comic Sans MS" w:hAnsi="Comic Sans MS"/>
              </w:rPr>
              <w:t>产业下层分支，标志采集区域</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终端</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采集点下属分支，连接传感器和继电器收集数据并发送的设备</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传感器</w:t>
            </w:r>
            <w:r w:rsidR="006B0D94" w:rsidRPr="005D49A4">
              <w:rPr>
                <w:rFonts w:ascii="Comic Sans MS" w:hAnsi="Comic Sans MS"/>
              </w:rPr>
              <w:t>/sensor</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采集环境信息的设备</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继电器</w:t>
            </w:r>
            <w:r w:rsidR="006B0D94" w:rsidRPr="005D49A4">
              <w:rPr>
                <w:rFonts w:ascii="Comic Sans MS" w:hAnsi="Comic Sans MS"/>
              </w:rPr>
              <w:t>/relay</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管理强电设备的设备</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EUI</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终端的唯一标识</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MAC</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终端的网卡物理地址，唯一，作为</w:t>
            </w:r>
            <w:r w:rsidRPr="005D49A4">
              <w:rPr>
                <w:rFonts w:ascii="Comic Sans MS" w:hAnsi="Comic Sans MS"/>
              </w:rPr>
              <w:t>EUI</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Type</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传感器下一个数值的属性、含义</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站号</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485</w:t>
            </w:r>
            <w:r w:rsidRPr="005D49A4">
              <w:rPr>
                <w:rFonts w:ascii="Comic Sans MS" w:hAnsi="Comic Sans MS"/>
              </w:rPr>
              <w:t>传感器并联在终端下的标号</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Addr</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同上</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Longtitude</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传感器属性、地理位置中经度</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Latitude</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传感器属性、地理位置中纬度</w:t>
            </w:r>
          </w:p>
        </w:tc>
      </w:tr>
      <w:tr w:rsidR="00F518D0" w:rsidRPr="005D49A4" w:rsidTr="000D389E">
        <w:trPr>
          <w:trHeight w:val="312"/>
          <w:jc w:val="center"/>
        </w:trPr>
        <w:tc>
          <w:tcPr>
            <w:tcW w:w="2547" w:type="dxa"/>
          </w:tcPr>
          <w:p w:rsidR="00F518D0" w:rsidRPr="005D49A4" w:rsidRDefault="00F518D0" w:rsidP="000D389E">
            <w:pPr>
              <w:pStyle w:val="a4"/>
              <w:ind w:firstLineChars="0" w:firstLine="0"/>
              <w:jc w:val="center"/>
              <w:rPr>
                <w:rFonts w:ascii="Comic Sans MS" w:hAnsi="Comic Sans MS"/>
              </w:rPr>
            </w:pPr>
            <w:r w:rsidRPr="005D49A4">
              <w:rPr>
                <w:rFonts w:ascii="Comic Sans MS" w:hAnsi="Comic Sans MS"/>
              </w:rPr>
              <w:t>485Code</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对</w:t>
            </w:r>
            <w:r w:rsidRPr="005D49A4">
              <w:rPr>
                <w:rFonts w:ascii="Comic Sans MS" w:hAnsi="Comic Sans MS"/>
              </w:rPr>
              <w:t>485</w:t>
            </w:r>
            <w:r w:rsidRPr="005D49A4">
              <w:rPr>
                <w:rFonts w:ascii="Comic Sans MS" w:hAnsi="Comic Sans MS"/>
              </w:rPr>
              <w:t>传感器操作的指令码</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Sendrate</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数据发送的时间间隔</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Topic</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Mqtt</w:t>
            </w:r>
            <w:r w:rsidRPr="005D49A4">
              <w:rPr>
                <w:rFonts w:ascii="Comic Sans MS" w:hAnsi="Comic Sans MS"/>
              </w:rPr>
              <w:t>中用来区分转发对象的标志</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Sub</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Mqtt</w:t>
            </w:r>
            <w:r w:rsidRPr="005D49A4">
              <w:rPr>
                <w:rFonts w:ascii="Comic Sans MS" w:hAnsi="Comic Sans MS"/>
              </w:rPr>
              <w:t>中订阅方式的缩写</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Pub</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Mqtt</w:t>
            </w:r>
            <w:r w:rsidRPr="005D49A4">
              <w:rPr>
                <w:rFonts w:ascii="Comic Sans MS" w:hAnsi="Comic Sans MS"/>
              </w:rPr>
              <w:t>中发布方式的缩写</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Target</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服务器下行控制对象字段</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Operation</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服务器下行控制对象的操作属性字段</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Middleware</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后端服务中间件</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DeviceID</w:t>
            </w:r>
          </w:p>
        </w:tc>
        <w:tc>
          <w:tcPr>
            <w:tcW w:w="5749"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表示终端的后端字段</w:t>
            </w:r>
            <w:r w:rsidR="007D51C4" w:rsidRPr="005D49A4">
              <w:rPr>
                <w:rFonts w:ascii="Comic Sans MS" w:hAnsi="Comic Sans MS"/>
              </w:rPr>
              <w:t>-</w:t>
            </w:r>
            <w:r w:rsidR="007D51C4" w:rsidRPr="005D49A4">
              <w:rPr>
                <w:rFonts w:ascii="Comic Sans MS" w:hAnsi="Comic Sans MS"/>
              </w:rPr>
              <w:t>同</w:t>
            </w:r>
            <w:r w:rsidR="007D51C4" w:rsidRPr="005D49A4">
              <w:rPr>
                <w:rFonts w:ascii="Comic Sans MS" w:hAnsi="Comic Sans MS"/>
              </w:rPr>
              <w:t>EUI</w:t>
            </w:r>
            <w:r w:rsidR="007D51C4" w:rsidRPr="005D49A4">
              <w:rPr>
                <w:rFonts w:ascii="Comic Sans MS" w:hAnsi="Comic Sans MS"/>
              </w:rPr>
              <w:t>和</w:t>
            </w:r>
            <w:r w:rsidR="007D51C4" w:rsidRPr="005D49A4">
              <w:rPr>
                <w:rFonts w:ascii="Comic Sans MS" w:hAnsi="Comic Sans MS"/>
              </w:rPr>
              <w:t>MAC</w:t>
            </w:r>
          </w:p>
        </w:tc>
      </w:tr>
      <w:tr w:rsidR="00F518D0" w:rsidRPr="005D49A4" w:rsidTr="000D389E">
        <w:trPr>
          <w:trHeight w:val="312"/>
          <w:jc w:val="center"/>
        </w:trPr>
        <w:tc>
          <w:tcPr>
            <w:tcW w:w="2547" w:type="dxa"/>
          </w:tcPr>
          <w:p w:rsidR="00F518D0" w:rsidRPr="005D49A4" w:rsidRDefault="006B0D94" w:rsidP="000D389E">
            <w:pPr>
              <w:pStyle w:val="a4"/>
              <w:ind w:firstLineChars="0" w:firstLine="0"/>
              <w:jc w:val="center"/>
              <w:rPr>
                <w:rFonts w:ascii="Comic Sans MS" w:hAnsi="Comic Sans MS"/>
              </w:rPr>
            </w:pPr>
            <w:r w:rsidRPr="005D49A4">
              <w:rPr>
                <w:rFonts w:ascii="Comic Sans MS" w:hAnsi="Comic Sans MS"/>
              </w:rPr>
              <w:t>Mqtt</w:t>
            </w:r>
          </w:p>
        </w:tc>
        <w:tc>
          <w:tcPr>
            <w:tcW w:w="5749" w:type="dxa"/>
          </w:tcPr>
          <w:p w:rsidR="00F518D0" w:rsidRPr="005D49A4" w:rsidRDefault="007D51C4" w:rsidP="000D389E">
            <w:pPr>
              <w:pStyle w:val="a4"/>
              <w:ind w:firstLineChars="0" w:firstLine="0"/>
              <w:jc w:val="center"/>
              <w:rPr>
                <w:rFonts w:ascii="Comic Sans MS" w:hAnsi="Comic Sans MS"/>
              </w:rPr>
            </w:pPr>
            <w:r w:rsidRPr="005D49A4">
              <w:rPr>
                <w:rFonts w:ascii="Comic Sans MS" w:hAnsi="Comic Sans MS"/>
              </w:rPr>
              <w:t>用来进行消息转发的服务，使用</w:t>
            </w:r>
            <w:r w:rsidRPr="005D49A4">
              <w:rPr>
                <w:rFonts w:ascii="Comic Sans MS" w:hAnsi="Comic Sans MS"/>
              </w:rPr>
              <w:t>TCP</w:t>
            </w:r>
            <w:r w:rsidRPr="005D49A4">
              <w:rPr>
                <w:rFonts w:ascii="Comic Sans MS" w:hAnsi="Comic Sans MS"/>
              </w:rPr>
              <w:t>实现</w:t>
            </w:r>
          </w:p>
        </w:tc>
      </w:tr>
      <w:tr w:rsidR="007D51C4" w:rsidRPr="005D49A4" w:rsidTr="000D389E">
        <w:trPr>
          <w:trHeight w:val="312"/>
          <w:jc w:val="center"/>
        </w:trPr>
        <w:tc>
          <w:tcPr>
            <w:tcW w:w="2547" w:type="dxa"/>
          </w:tcPr>
          <w:p w:rsidR="007D51C4" w:rsidRPr="005D49A4" w:rsidRDefault="007D51C4" w:rsidP="000D389E">
            <w:pPr>
              <w:pStyle w:val="a4"/>
              <w:ind w:firstLineChars="0" w:firstLine="0"/>
              <w:jc w:val="center"/>
              <w:rPr>
                <w:rFonts w:ascii="Comic Sans MS" w:hAnsi="Comic Sans MS"/>
              </w:rPr>
            </w:pPr>
            <w:r w:rsidRPr="005D49A4">
              <w:rPr>
                <w:rFonts w:ascii="Comic Sans MS" w:hAnsi="Comic Sans MS"/>
              </w:rPr>
              <w:t>Coap</w:t>
            </w:r>
          </w:p>
        </w:tc>
        <w:tc>
          <w:tcPr>
            <w:tcW w:w="5749" w:type="dxa"/>
          </w:tcPr>
          <w:p w:rsidR="007D51C4" w:rsidRPr="005D49A4" w:rsidRDefault="007D51C4" w:rsidP="007D51C4">
            <w:pPr>
              <w:pStyle w:val="a4"/>
              <w:ind w:firstLineChars="0" w:firstLine="0"/>
              <w:jc w:val="center"/>
              <w:rPr>
                <w:rFonts w:ascii="Comic Sans MS" w:hAnsi="Comic Sans MS"/>
              </w:rPr>
            </w:pPr>
            <w:r w:rsidRPr="005D49A4">
              <w:rPr>
                <w:rFonts w:ascii="Comic Sans MS" w:hAnsi="Comic Sans MS"/>
              </w:rPr>
              <w:t>另一种数据发送方式，使用</w:t>
            </w:r>
            <w:r w:rsidRPr="005D49A4">
              <w:rPr>
                <w:rFonts w:ascii="Comic Sans MS" w:hAnsi="Comic Sans MS"/>
              </w:rPr>
              <w:t>UDP</w:t>
            </w:r>
            <w:r w:rsidRPr="005D49A4">
              <w:rPr>
                <w:rFonts w:ascii="Comic Sans MS" w:hAnsi="Comic Sans MS"/>
              </w:rPr>
              <w:t>实现</w:t>
            </w:r>
          </w:p>
        </w:tc>
      </w:tr>
    </w:tbl>
    <w:p w:rsidR="000D389E" w:rsidRPr="005D49A4" w:rsidRDefault="000D389E" w:rsidP="000D389E">
      <w:pPr>
        <w:pStyle w:val="a4"/>
        <w:ind w:left="425" w:firstLineChars="0" w:firstLine="0"/>
        <w:rPr>
          <w:rFonts w:ascii="Comic Sans MS" w:hAnsi="Comic Sans MS"/>
        </w:rPr>
      </w:pPr>
    </w:p>
    <w:p w:rsidR="004A56CF" w:rsidRPr="005D49A4" w:rsidRDefault="004A56CF" w:rsidP="004A56CF">
      <w:pPr>
        <w:pStyle w:val="2"/>
        <w:numPr>
          <w:ilvl w:val="0"/>
          <w:numId w:val="1"/>
        </w:numPr>
        <w:rPr>
          <w:rFonts w:ascii="Comic Sans MS" w:hAnsi="Comic Sans MS"/>
        </w:rPr>
      </w:pPr>
      <w:bookmarkStart w:id="2" w:name="_Toc13384238"/>
      <w:r w:rsidRPr="005D49A4">
        <w:rPr>
          <w:rFonts w:ascii="Comic Sans MS" w:hAnsi="Comic Sans MS"/>
        </w:rPr>
        <w:lastRenderedPageBreak/>
        <w:t>单元测试用例</w:t>
      </w:r>
      <w:bookmarkEnd w:id="2"/>
    </w:p>
    <w:p w:rsidR="004A56CF" w:rsidRDefault="000D389E" w:rsidP="000D389E">
      <w:pPr>
        <w:pStyle w:val="6"/>
        <w:numPr>
          <w:ilvl w:val="0"/>
          <w:numId w:val="8"/>
        </w:numPr>
        <w:rPr>
          <w:rFonts w:ascii="Comic Sans MS" w:eastAsia="微软雅黑 Light" w:hAnsi="Comic Sans MS"/>
          <w:sz w:val="20"/>
        </w:rPr>
      </w:pPr>
      <w:r w:rsidRPr="005D49A4">
        <w:rPr>
          <w:rFonts w:ascii="Comic Sans MS" w:eastAsia="微软雅黑 Light" w:hAnsi="Comic Sans MS"/>
          <w:sz w:val="20"/>
        </w:rPr>
        <w:t>被测试对象的介绍</w:t>
      </w:r>
    </w:p>
    <w:p w:rsidR="00ED5A02" w:rsidRDefault="00ED5A02" w:rsidP="00ED5A02">
      <w:r>
        <w:rPr>
          <w:rFonts w:hint="eastAsia"/>
        </w:rPr>
        <w:t>被测单元为三个服务器其中面向用户的用户服务器，该服务器实现与用户（前端）的交互，其中主要分为五个部分：user</w:t>
      </w:r>
      <w:r>
        <w:t>,industry,device,sensor,downdata.</w:t>
      </w:r>
    </w:p>
    <w:p w:rsidR="00ED5A02" w:rsidRDefault="00ED5A02" w:rsidP="00ED5A02">
      <w:r>
        <w:t>user</w:t>
      </w:r>
      <w:r>
        <w:rPr>
          <w:rFonts w:hint="eastAsia"/>
        </w:rPr>
        <w:t>：</w:t>
      </w:r>
      <w:r>
        <w:t>包括用户的登录</w:t>
      </w:r>
      <w:r>
        <w:rPr>
          <w:rFonts w:hint="eastAsia"/>
        </w:rPr>
        <w:t>，</w:t>
      </w:r>
      <w:r>
        <w:t>注册</w:t>
      </w:r>
      <w:r>
        <w:rPr>
          <w:rFonts w:hint="eastAsia"/>
        </w:rPr>
        <w:t>，</w:t>
      </w:r>
      <w:r>
        <w:t>查看历史</w:t>
      </w:r>
      <w:r>
        <w:rPr>
          <w:rFonts w:hint="eastAsia"/>
        </w:rPr>
        <w:t>，</w:t>
      </w:r>
      <w:r>
        <w:t>查看个人信息</w:t>
      </w:r>
      <w:r>
        <w:rPr>
          <w:rFonts w:hint="eastAsia"/>
        </w:rPr>
        <w:t>。</w:t>
      </w:r>
    </w:p>
    <w:p w:rsidR="00ED5A02" w:rsidRDefault="00ED5A02" w:rsidP="00ED5A02">
      <w:r>
        <w:t>industry</w:t>
      </w:r>
      <w:r>
        <w:rPr>
          <w:rFonts w:hint="eastAsia"/>
        </w:rPr>
        <w:t>：添加产业，添加采集单元，查看产业，查看所有下属，查看采集单元</w:t>
      </w:r>
    </w:p>
    <w:p w:rsidR="00ED5A02" w:rsidRDefault="00ED5A02" w:rsidP="00ED5A02">
      <w:r>
        <w:t>device</w:t>
      </w:r>
      <w:r>
        <w:rPr>
          <w:rFonts w:hint="eastAsia"/>
        </w:rPr>
        <w:t>：</w:t>
      </w:r>
      <w:r>
        <w:t>用户添加设备</w:t>
      </w:r>
      <w:r>
        <w:rPr>
          <w:rFonts w:hint="eastAsia"/>
        </w:rPr>
        <w:t>，</w:t>
      </w:r>
      <w:r>
        <w:t>查询设备信息</w:t>
      </w:r>
      <w:r>
        <w:rPr>
          <w:rFonts w:hint="eastAsia"/>
        </w:rPr>
        <w:t>，</w:t>
      </w:r>
      <w:r>
        <w:t>查询所有设备</w:t>
      </w:r>
    </w:p>
    <w:p w:rsidR="00ED5A02" w:rsidRDefault="00ED5A02" w:rsidP="00ED5A02">
      <w:r>
        <w:rPr>
          <w:rFonts w:hint="eastAsia"/>
        </w:rPr>
        <w:t>sensor：添加传感器，修改传感器信息，删除传感器</w:t>
      </w:r>
    </w:p>
    <w:p w:rsidR="00ED5A02" w:rsidRDefault="00ED5A02" w:rsidP="00ED5A02">
      <w:r>
        <w:t>downdata:发送下行控制信息</w:t>
      </w:r>
    </w:p>
    <w:p w:rsidR="00ED5A02" w:rsidRPr="00ED5A02" w:rsidRDefault="00ED5A02" w:rsidP="00ED5A02">
      <w:r>
        <w:t>除此之外还包括</w:t>
      </w:r>
      <w:r>
        <w:rPr>
          <w:rFonts w:hint="eastAsia"/>
        </w:rPr>
        <w:t>，</w:t>
      </w:r>
      <w:r>
        <w:t>实时数据的长连接websocket</w:t>
      </w:r>
      <w:r>
        <w:rPr>
          <w:rFonts w:hint="eastAsia"/>
        </w:rPr>
        <w:t>。</w:t>
      </w:r>
      <w:r>
        <w:t>发送设备下传感器</w:t>
      </w:r>
      <w:r>
        <w:rPr>
          <w:rFonts w:hint="eastAsia"/>
        </w:rPr>
        <w:t>、</w:t>
      </w:r>
      <w:r>
        <w:t>继电器实时数据</w:t>
      </w:r>
    </w:p>
    <w:p w:rsidR="000D389E" w:rsidRDefault="000D389E" w:rsidP="000D389E">
      <w:pPr>
        <w:pStyle w:val="6"/>
        <w:numPr>
          <w:ilvl w:val="0"/>
          <w:numId w:val="8"/>
        </w:numPr>
        <w:rPr>
          <w:rFonts w:ascii="Comic Sans MS" w:eastAsia="微软雅黑 Light" w:hAnsi="Comic Sans MS"/>
          <w:sz w:val="20"/>
        </w:rPr>
      </w:pPr>
      <w:r w:rsidRPr="005D49A4">
        <w:rPr>
          <w:rFonts w:ascii="Comic Sans MS" w:eastAsia="微软雅黑 Light" w:hAnsi="Comic Sans MS"/>
          <w:sz w:val="20"/>
        </w:rPr>
        <w:t>测试范围和目的</w:t>
      </w:r>
    </w:p>
    <w:p w:rsidR="00ED5A02" w:rsidRPr="00ED5A02" w:rsidRDefault="00ED5A02" w:rsidP="00ED5A02">
      <w:r>
        <w:rPr>
          <w:rFonts w:hint="eastAsia"/>
        </w:rPr>
        <w:t>通过不断的测试来查找代码问题，修改代码来降低代码耦合，</w:t>
      </w:r>
      <w:r w:rsidRPr="00ED5A02">
        <w:rPr>
          <w:rFonts w:hint="eastAsia"/>
        </w:rPr>
        <w:t>极大降低bug出现几率。开始运行程序这种模式下，系统能够正常工作的可能性是很小的，更多的情况是充满了各式各样的Bug。在实践中，这样一种开发步骤常常会导致这样的结果：软件甚至无法运行。更进一步的结果是大量的时间将被花费在跟踪那些包含在独立单元里的简单的Bug上面，在个别情况下，这些Bug也许是琐碎和微不足道的，但是总的来说，他们会导致在软件集成为一个系统时增加额外的工期， 而且当这个系统投入使用时也无法确保它能够可靠运行。一旦完成了这些单元测试工作，很多Bug将被纠正，在确信他们手头拥有稳定可靠的部件的情况下，开发人员能够进行更高效的系统集成工作。</w:t>
      </w:r>
    </w:p>
    <w:p w:rsidR="000D389E" w:rsidRDefault="000D389E" w:rsidP="000D389E">
      <w:pPr>
        <w:pStyle w:val="6"/>
        <w:numPr>
          <w:ilvl w:val="0"/>
          <w:numId w:val="8"/>
        </w:numPr>
        <w:rPr>
          <w:rFonts w:ascii="Comic Sans MS" w:eastAsia="微软雅黑 Light" w:hAnsi="Comic Sans MS"/>
          <w:sz w:val="20"/>
        </w:rPr>
      </w:pPr>
      <w:r w:rsidRPr="005D49A4">
        <w:rPr>
          <w:rFonts w:ascii="Comic Sans MS" w:eastAsia="微软雅黑 Light" w:hAnsi="Comic Sans MS"/>
          <w:sz w:val="20"/>
        </w:rPr>
        <w:t>测试环境与测试辅助工具的描述</w:t>
      </w:r>
    </w:p>
    <w:tbl>
      <w:tblPr>
        <w:tblW w:w="9270" w:type="dxa"/>
        <w:tblInd w:w="198" w:type="dxa"/>
        <w:tblLayout w:type="fixed"/>
        <w:tblLook w:val="0000" w:firstRow="0" w:lastRow="0" w:firstColumn="0" w:lastColumn="0" w:noHBand="0" w:noVBand="0"/>
      </w:tblPr>
      <w:tblGrid>
        <w:gridCol w:w="3870"/>
        <w:gridCol w:w="5400"/>
      </w:tblGrid>
      <w:tr w:rsidR="00ED5A02" w:rsidTr="00ED5A02">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ED5A02" w:rsidRDefault="00ED5A02" w:rsidP="00DF41BE">
            <w:pPr>
              <w:pStyle w:val="21"/>
              <w:jc w:val="center"/>
            </w:pPr>
            <w:r>
              <w:rPr>
                <w:rFonts w:hint="eastAsia"/>
                <w:lang w:val="en-US"/>
              </w:rPr>
              <w:t>测试环境</w:t>
            </w:r>
          </w:p>
        </w:tc>
      </w:tr>
      <w:tr w:rsidR="00ED5A02" w:rsidTr="00ED5A02">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ED5A02" w:rsidRDefault="00ED5A02" w:rsidP="00DF41BE">
            <w:pPr>
              <w:pStyle w:val="2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ED5A02" w:rsidRDefault="00ED5A02" w:rsidP="00DF41BE">
            <w:pPr>
              <w:pStyle w:val="21"/>
              <w:jc w:val="center"/>
            </w:pPr>
            <w:r>
              <w:rPr>
                <w:rFonts w:hint="eastAsia"/>
                <w:lang w:val="en-US"/>
              </w:rPr>
              <w:t>名称</w:t>
            </w:r>
            <w:r>
              <w:rPr>
                <w:lang w:val="en-US"/>
              </w:rPr>
              <w:t>/</w:t>
            </w:r>
            <w:r>
              <w:rPr>
                <w:rFonts w:hint="eastAsia"/>
                <w:lang w:val="en-US"/>
              </w:rPr>
              <w:t>类型</w:t>
            </w:r>
          </w:p>
        </w:tc>
      </w:tr>
      <w:tr w:rsidR="00ED5A02" w:rsidTr="00ED5A02">
        <w:trPr>
          <w:cantSplit/>
        </w:trPr>
        <w:tc>
          <w:tcPr>
            <w:tcW w:w="3870" w:type="dxa"/>
            <w:tcBorders>
              <w:top w:val="single" w:sz="6" w:space="0" w:color="auto"/>
              <w:left w:val="single" w:sz="6" w:space="0" w:color="auto"/>
              <w:right w:val="single" w:sz="6" w:space="0" w:color="auto"/>
            </w:tcBorders>
          </w:tcPr>
          <w:p w:rsidR="00ED5A02" w:rsidRDefault="00ED5A02" w:rsidP="00DF41BE">
            <w:pPr>
              <w:pStyle w:val="2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ED5A02" w:rsidRDefault="00ED5A02" w:rsidP="00DF41BE">
            <w:pPr>
              <w:pStyle w:val="21"/>
            </w:pPr>
            <w:r>
              <w:t>Linux</w:t>
            </w:r>
            <w:r>
              <w:rPr>
                <w:rFonts w:hint="eastAsia"/>
              </w:rPr>
              <w:t>、</w:t>
            </w:r>
            <w:r>
              <w:t>windows10</w:t>
            </w:r>
          </w:p>
        </w:tc>
      </w:tr>
      <w:tr w:rsidR="00ED5A02" w:rsidTr="00ED5A02">
        <w:trPr>
          <w:cantSplit/>
        </w:trPr>
        <w:tc>
          <w:tcPr>
            <w:tcW w:w="3870" w:type="dxa"/>
            <w:tcBorders>
              <w:left w:val="single" w:sz="6" w:space="0" w:color="auto"/>
              <w:right w:val="single" w:sz="6" w:space="0" w:color="auto"/>
            </w:tcBorders>
          </w:tcPr>
          <w:p w:rsidR="00ED5A02" w:rsidRDefault="00ED5A02" w:rsidP="00DF41BE">
            <w:pPr>
              <w:pStyle w:val="2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ED5A02" w:rsidRDefault="00ED5A02" w:rsidP="00DF41BE">
            <w:pPr>
              <w:pStyle w:val="21"/>
            </w:pPr>
            <w:r>
              <w:rPr>
                <w:lang w:val="en-US"/>
              </w:rPr>
              <w:t>局域网</w:t>
            </w:r>
          </w:p>
        </w:tc>
      </w:tr>
      <w:tr w:rsidR="00ED5A02" w:rsidTr="00ED5A02">
        <w:trPr>
          <w:cantSplit/>
        </w:trPr>
        <w:tc>
          <w:tcPr>
            <w:tcW w:w="3870" w:type="dxa"/>
            <w:tcBorders>
              <w:left w:val="single" w:sz="6" w:space="0" w:color="auto"/>
              <w:right w:val="single" w:sz="6" w:space="0" w:color="auto"/>
            </w:tcBorders>
          </w:tcPr>
          <w:p w:rsidR="00ED5A02" w:rsidRDefault="00ED5A02" w:rsidP="00DF41BE">
            <w:pPr>
              <w:pStyle w:val="2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ED5A02" w:rsidRDefault="00ED5A02" w:rsidP="00ED5A02">
            <w:pPr>
              <w:pStyle w:val="21"/>
            </w:pPr>
            <w:r>
              <w:rPr>
                <w:lang w:val="en-US"/>
              </w:rPr>
              <w:t>192.168.100.94</w:t>
            </w:r>
          </w:p>
        </w:tc>
      </w:tr>
      <w:tr w:rsidR="00ED5A02" w:rsidTr="00ED5A02">
        <w:trPr>
          <w:cantSplit/>
        </w:trPr>
        <w:tc>
          <w:tcPr>
            <w:tcW w:w="3870" w:type="dxa"/>
            <w:tcBorders>
              <w:top w:val="single" w:sz="6" w:space="0" w:color="auto"/>
              <w:left w:val="single" w:sz="6" w:space="0" w:color="auto"/>
              <w:right w:val="single" w:sz="6" w:space="0" w:color="auto"/>
            </w:tcBorders>
          </w:tcPr>
          <w:p w:rsidR="00ED5A02" w:rsidRDefault="00ED5A02" w:rsidP="00DF41BE">
            <w:pPr>
              <w:pStyle w:val="2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ED5A02" w:rsidRDefault="00ED5A02" w:rsidP="00DF41BE">
            <w:pPr>
              <w:pStyle w:val="21"/>
            </w:pPr>
            <w:r>
              <w:t>Win10</w:t>
            </w:r>
          </w:p>
        </w:tc>
      </w:tr>
      <w:tr w:rsidR="00ED5A02" w:rsidTr="00ED5A02">
        <w:trPr>
          <w:cantSplit/>
        </w:trPr>
        <w:tc>
          <w:tcPr>
            <w:tcW w:w="3870" w:type="dxa"/>
            <w:tcBorders>
              <w:left w:val="single" w:sz="6" w:space="0" w:color="auto"/>
              <w:bottom w:val="single" w:sz="6" w:space="0" w:color="auto"/>
              <w:right w:val="single" w:sz="6" w:space="0" w:color="auto"/>
            </w:tcBorders>
          </w:tcPr>
          <w:p w:rsidR="00ED5A02" w:rsidRDefault="00ED5A02" w:rsidP="00DF41BE">
            <w:pPr>
              <w:pStyle w:val="21"/>
            </w:pP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ED5A02" w:rsidRDefault="00ED5A02" w:rsidP="00DF41BE">
            <w:pPr>
              <w:pStyle w:val="21"/>
            </w:pPr>
            <w:r>
              <w:rPr>
                <w:lang w:val="en-US"/>
              </w:rPr>
              <w:t>Web浏览器</w:t>
            </w:r>
            <w:r>
              <w:rPr>
                <w:rFonts w:hint="eastAsia"/>
                <w:lang w:val="en-US"/>
              </w:rPr>
              <w:t>、</w:t>
            </w:r>
            <w:r>
              <w:rPr>
                <w:lang w:val="en-US"/>
              </w:rPr>
              <w:t>POSTMAN</w:t>
            </w:r>
          </w:p>
        </w:tc>
      </w:tr>
      <w:tr w:rsidR="00ED5A02" w:rsidTr="00ED5A02">
        <w:trPr>
          <w:cantSplit/>
        </w:trPr>
        <w:tc>
          <w:tcPr>
            <w:tcW w:w="3870" w:type="dxa"/>
            <w:tcBorders>
              <w:top w:val="single" w:sz="6" w:space="0" w:color="auto"/>
              <w:left w:val="single" w:sz="6" w:space="0" w:color="auto"/>
              <w:bottom w:val="single" w:sz="6" w:space="0" w:color="auto"/>
              <w:right w:val="single" w:sz="6" w:space="0" w:color="auto"/>
            </w:tcBorders>
          </w:tcPr>
          <w:p w:rsidR="00ED5A02" w:rsidRDefault="00ED5A02" w:rsidP="00DF41BE">
            <w:pPr>
              <w:pStyle w:val="2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ED5A02" w:rsidRDefault="00ED5A02" w:rsidP="00DF41BE">
            <w:pPr>
              <w:pStyle w:val="21"/>
            </w:pPr>
            <w:r>
              <w:rPr>
                <w:lang w:val="en-US"/>
              </w:rPr>
              <w:t>Win10</w:t>
            </w:r>
            <w:r>
              <w:rPr>
                <w:rFonts w:hint="eastAsia"/>
                <w:lang w:val="en-US"/>
              </w:rPr>
              <w:t>、</w:t>
            </w:r>
            <w:r>
              <w:rPr>
                <w:lang w:val="en-US"/>
              </w:rPr>
              <w:t>linux</w:t>
            </w:r>
            <w:r>
              <w:rPr>
                <w:rFonts w:hint="eastAsia"/>
                <w:lang w:val="en-US"/>
              </w:rPr>
              <w:t>系统PC机</w:t>
            </w:r>
          </w:p>
        </w:tc>
      </w:tr>
    </w:tbl>
    <w:p w:rsidR="00ED5A02" w:rsidRDefault="00ED5A02" w:rsidP="00ED5A02"/>
    <w:p w:rsidR="00EC4A35" w:rsidRDefault="00EC4A35" w:rsidP="00ED5A02"/>
    <w:p w:rsidR="00EC4A35" w:rsidRDefault="00EC4A35" w:rsidP="00ED5A02"/>
    <w:p w:rsidR="00EC4A35" w:rsidRDefault="00EC4A35" w:rsidP="00ED5A02"/>
    <w:p w:rsidR="00EC4A35" w:rsidRDefault="00EC4A35" w:rsidP="00ED5A02"/>
    <w:p w:rsidR="00EC4A35" w:rsidRPr="00ED5A02" w:rsidRDefault="00EC4A35" w:rsidP="00ED5A02">
      <w:r w:rsidRPr="00EC4A35">
        <w:rPr>
          <w:rFonts w:hint="eastAsia"/>
          <w:b/>
          <w:sz w:val="28"/>
        </w:rPr>
        <w:lastRenderedPageBreak/>
        <w:t>Postman</w:t>
      </w:r>
      <w:r>
        <w:rPr>
          <w:rFonts w:hint="eastAsia"/>
        </w:rPr>
        <w:t>是一个 Chrome 扩展，能提供强大的 Web API &amp; HTTP 请求调试功能。Postman能够发送任何类型的http请求，支持GET/PUT/POST/DELETE等，请求头中可以附带任何数量的headers信息。Postman非常简单易用，通过填写URL、header、body等就可以发送一个请求，这对于我们平时做一些简单的测试是够用的。Postman有一个“集合”功能，用于存储所有请求相同的API/域，这个功能能方便我们重新发送请求。</w:t>
      </w:r>
    </w:p>
    <w:p w:rsidR="000D389E" w:rsidRPr="005D49A4" w:rsidRDefault="000D389E" w:rsidP="000D389E">
      <w:pPr>
        <w:pStyle w:val="6"/>
        <w:numPr>
          <w:ilvl w:val="0"/>
          <w:numId w:val="8"/>
        </w:numPr>
        <w:rPr>
          <w:rFonts w:ascii="Comic Sans MS" w:eastAsia="微软雅黑 Light" w:hAnsi="Comic Sans MS"/>
          <w:sz w:val="20"/>
        </w:rPr>
      </w:pPr>
      <w:r w:rsidRPr="005D49A4">
        <w:rPr>
          <w:rFonts w:ascii="Comic Sans MS" w:eastAsia="微软雅黑 Light" w:hAnsi="Comic Sans MS"/>
          <w:sz w:val="20"/>
        </w:rPr>
        <w:t>测试驱动</w:t>
      </w:r>
    </w:p>
    <w:p w:rsidR="000D389E" w:rsidRPr="005D49A4" w:rsidRDefault="00EC4A35" w:rsidP="000D389E">
      <w:pPr>
        <w:rPr>
          <w:rFonts w:ascii="Comic Sans MS" w:hAnsi="Comic Sans MS"/>
        </w:rPr>
      </w:pPr>
      <w:r>
        <w:rPr>
          <w:rFonts w:ascii="Comic Sans MS" w:hAnsi="Comic Sans MS"/>
        </w:rPr>
        <w:t>依赖</w:t>
      </w:r>
      <w:r>
        <w:rPr>
          <w:rFonts w:ascii="Comic Sans MS" w:hAnsi="Comic Sans MS"/>
        </w:rPr>
        <w:t>postman</w:t>
      </w:r>
      <w:r>
        <w:rPr>
          <w:rFonts w:ascii="Comic Sans MS" w:hAnsi="Comic Sans MS"/>
        </w:rPr>
        <w:t>测试工具</w:t>
      </w:r>
      <w:r>
        <w:rPr>
          <w:rFonts w:ascii="Comic Sans MS" w:hAnsi="Comic Sans MS" w:hint="eastAsia"/>
        </w:rPr>
        <w:t>，</w:t>
      </w:r>
      <w:r>
        <w:rPr>
          <w:rFonts w:ascii="Comic Sans MS" w:hAnsi="Comic Sans MS"/>
        </w:rPr>
        <w:t>无测试驱动</w:t>
      </w:r>
    </w:p>
    <w:p w:rsidR="000D389E" w:rsidRPr="005D49A4" w:rsidRDefault="000D389E" w:rsidP="000D389E">
      <w:pPr>
        <w:rPr>
          <w:rFonts w:ascii="Comic Sans MS" w:hAnsi="Comic Sans MS"/>
        </w:rPr>
      </w:pPr>
    </w:p>
    <w:p w:rsidR="000D389E" w:rsidRPr="005D49A4" w:rsidRDefault="000D389E" w:rsidP="000D389E">
      <w:pPr>
        <w:rPr>
          <w:rFonts w:ascii="Comic Sans MS" w:hAnsi="Comic Sans MS"/>
        </w:rPr>
      </w:pPr>
    </w:p>
    <w:p w:rsidR="000D389E" w:rsidRPr="005D49A4" w:rsidRDefault="000D389E" w:rsidP="000D389E">
      <w:pPr>
        <w:pStyle w:val="6"/>
        <w:numPr>
          <w:ilvl w:val="0"/>
          <w:numId w:val="8"/>
        </w:numPr>
        <w:rPr>
          <w:rFonts w:ascii="Comic Sans MS" w:eastAsia="微软雅黑 Light" w:hAnsi="Comic Sans MS"/>
          <w:sz w:val="20"/>
        </w:rPr>
      </w:pPr>
      <w:r w:rsidRPr="005D49A4">
        <w:rPr>
          <w:rFonts w:ascii="Comic Sans MS" w:eastAsia="微软雅黑 Light" w:hAnsi="Comic Sans MS"/>
          <w:sz w:val="20"/>
        </w:rPr>
        <w:t>单元测试用例</w:t>
      </w:r>
    </w:p>
    <w:tbl>
      <w:tblPr>
        <w:tblStyle w:val="a3"/>
        <w:tblW w:w="9736" w:type="dxa"/>
        <w:tblLayout w:type="fixed"/>
        <w:tblLook w:val="04A0" w:firstRow="1" w:lastRow="0" w:firstColumn="1" w:lastColumn="0" w:noHBand="0" w:noVBand="1"/>
      </w:tblPr>
      <w:tblGrid>
        <w:gridCol w:w="2512"/>
        <w:gridCol w:w="3153"/>
        <w:gridCol w:w="1418"/>
        <w:gridCol w:w="992"/>
        <w:gridCol w:w="587"/>
        <w:gridCol w:w="1074"/>
      </w:tblGrid>
      <w:tr w:rsidR="00AB5605" w:rsidRPr="005D49A4" w:rsidTr="00D95351">
        <w:trPr>
          <w:trHeight w:val="373"/>
        </w:trPr>
        <w:tc>
          <w:tcPr>
            <w:tcW w:w="2512" w:type="dxa"/>
            <w:shd w:val="clear" w:color="auto" w:fill="D9D9D9" w:themeFill="background1" w:themeFillShade="D9"/>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被测单元</w:t>
            </w:r>
          </w:p>
        </w:tc>
        <w:tc>
          <w:tcPr>
            <w:tcW w:w="3153" w:type="dxa"/>
          </w:tcPr>
          <w:p w:rsidR="000D389E" w:rsidRPr="00D95351" w:rsidRDefault="00A56B93" w:rsidP="000D389E">
            <w:pPr>
              <w:pStyle w:val="a4"/>
              <w:ind w:firstLineChars="0" w:firstLine="0"/>
              <w:jc w:val="center"/>
              <w:rPr>
                <w:rFonts w:ascii="Comic Sans MS" w:hAnsi="Comic Sans MS"/>
              </w:rPr>
            </w:pPr>
            <w:r w:rsidRPr="00D95351">
              <w:rPr>
                <w:rFonts w:ascii="Comic Sans MS" w:hAnsi="Comic Sans MS"/>
              </w:rPr>
              <w:t>用户服务器</w:t>
            </w:r>
          </w:p>
        </w:tc>
        <w:tc>
          <w:tcPr>
            <w:tcW w:w="1418" w:type="dxa"/>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创建人</w:t>
            </w:r>
          </w:p>
        </w:tc>
        <w:tc>
          <w:tcPr>
            <w:tcW w:w="992" w:type="dxa"/>
          </w:tcPr>
          <w:p w:rsidR="000D389E" w:rsidRPr="005D49A4" w:rsidRDefault="00A56B93" w:rsidP="000D389E">
            <w:pPr>
              <w:pStyle w:val="a4"/>
              <w:ind w:firstLineChars="0" w:firstLine="0"/>
              <w:jc w:val="center"/>
              <w:rPr>
                <w:rFonts w:ascii="Comic Sans MS" w:hAnsi="Comic Sans MS"/>
              </w:rPr>
            </w:pPr>
            <w:r w:rsidRPr="005D49A4">
              <w:rPr>
                <w:rFonts w:ascii="Comic Sans MS" w:hAnsi="Comic Sans MS"/>
              </w:rPr>
              <w:t>张皓玥</w:t>
            </w:r>
          </w:p>
        </w:tc>
        <w:tc>
          <w:tcPr>
            <w:tcW w:w="587" w:type="dxa"/>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创建日期</w:t>
            </w:r>
          </w:p>
        </w:tc>
        <w:tc>
          <w:tcPr>
            <w:tcW w:w="1074" w:type="dxa"/>
          </w:tcPr>
          <w:p w:rsidR="000D389E" w:rsidRPr="005D49A4" w:rsidRDefault="00A56B93" w:rsidP="000D389E">
            <w:pPr>
              <w:pStyle w:val="a4"/>
              <w:ind w:firstLineChars="0" w:firstLine="0"/>
              <w:jc w:val="center"/>
              <w:rPr>
                <w:rFonts w:ascii="Comic Sans MS" w:hAnsi="Comic Sans MS"/>
              </w:rPr>
            </w:pPr>
            <w:r w:rsidRPr="005D49A4">
              <w:rPr>
                <w:rFonts w:ascii="Comic Sans MS" w:hAnsi="Comic Sans MS"/>
              </w:rPr>
              <w:t>2019</w:t>
            </w:r>
            <w:r w:rsidR="001F7A5F" w:rsidRPr="005D49A4">
              <w:rPr>
                <w:rFonts w:ascii="Comic Sans MS" w:hAnsi="Comic Sans MS"/>
              </w:rPr>
              <w:t>-</w:t>
            </w:r>
            <w:r w:rsidRPr="005D49A4">
              <w:rPr>
                <w:rFonts w:ascii="Comic Sans MS" w:hAnsi="Comic Sans MS"/>
              </w:rPr>
              <w:t>6-24</w:t>
            </w:r>
          </w:p>
        </w:tc>
      </w:tr>
      <w:tr w:rsidR="00AB5605" w:rsidRPr="005D49A4" w:rsidTr="00D95351">
        <w:trPr>
          <w:trHeight w:val="373"/>
        </w:trPr>
        <w:tc>
          <w:tcPr>
            <w:tcW w:w="2512" w:type="dxa"/>
            <w:shd w:val="clear" w:color="auto" w:fill="D9D9D9" w:themeFill="background1" w:themeFillShade="D9"/>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所在类</w:t>
            </w:r>
          </w:p>
        </w:tc>
        <w:tc>
          <w:tcPr>
            <w:tcW w:w="3153" w:type="dxa"/>
          </w:tcPr>
          <w:p w:rsidR="000D389E" w:rsidRPr="005D49A4" w:rsidRDefault="001F7A5F" w:rsidP="000D389E">
            <w:pPr>
              <w:pStyle w:val="a4"/>
              <w:ind w:firstLineChars="0" w:firstLine="0"/>
              <w:jc w:val="center"/>
              <w:rPr>
                <w:rFonts w:ascii="Comic Sans MS" w:hAnsi="Comic Sans MS"/>
              </w:rPr>
            </w:pPr>
            <w:r w:rsidRPr="005D49A4">
              <w:rPr>
                <w:rFonts w:ascii="Comic Sans MS" w:hAnsi="Comic Sans MS"/>
              </w:rPr>
              <w:t>后端</w:t>
            </w:r>
          </w:p>
        </w:tc>
        <w:tc>
          <w:tcPr>
            <w:tcW w:w="1418" w:type="dxa"/>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优先级</w:t>
            </w:r>
          </w:p>
        </w:tc>
        <w:tc>
          <w:tcPr>
            <w:tcW w:w="992" w:type="dxa"/>
          </w:tcPr>
          <w:p w:rsidR="000D389E" w:rsidRPr="005D49A4" w:rsidRDefault="001F7A5F" w:rsidP="000D389E">
            <w:pPr>
              <w:pStyle w:val="a4"/>
              <w:ind w:firstLineChars="0" w:firstLine="0"/>
              <w:jc w:val="center"/>
              <w:rPr>
                <w:rFonts w:ascii="Comic Sans MS" w:hAnsi="Comic Sans MS"/>
              </w:rPr>
            </w:pPr>
            <w:r w:rsidRPr="005D49A4">
              <w:rPr>
                <w:rFonts w:ascii="Comic Sans MS" w:hAnsi="Comic Sans MS"/>
              </w:rPr>
              <w:t>5</w:t>
            </w:r>
          </w:p>
        </w:tc>
        <w:tc>
          <w:tcPr>
            <w:tcW w:w="587" w:type="dxa"/>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测试日期</w:t>
            </w:r>
          </w:p>
        </w:tc>
        <w:tc>
          <w:tcPr>
            <w:tcW w:w="1074" w:type="dxa"/>
          </w:tcPr>
          <w:p w:rsidR="000D389E" w:rsidRPr="005D49A4" w:rsidRDefault="001F7A5F" w:rsidP="000D389E">
            <w:pPr>
              <w:pStyle w:val="a4"/>
              <w:ind w:firstLineChars="0" w:firstLine="0"/>
              <w:jc w:val="center"/>
              <w:rPr>
                <w:rFonts w:ascii="Comic Sans MS" w:hAnsi="Comic Sans MS"/>
              </w:rPr>
            </w:pPr>
            <w:r w:rsidRPr="005D49A4">
              <w:rPr>
                <w:rFonts w:ascii="Comic Sans MS" w:hAnsi="Comic Sans MS"/>
              </w:rPr>
              <w:t>2019-7-7</w:t>
            </w:r>
          </w:p>
        </w:tc>
      </w:tr>
      <w:tr w:rsidR="000D389E" w:rsidRPr="005D49A4" w:rsidTr="00EC4A35">
        <w:trPr>
          <w:trHeight w:val="358"/>
        </w:trPr>
        <w:tc>
          <w:tcPr>
            <w:tcW w:w="2512" w:type="dxa"/>
            <w:shd w:val="clear" w:color="auto" w:fill="D9D9D9" w:themeFill="background1" w:themeFillShade="D9"/>
          </w:tcPr>
          <w:p w:rsidR="000D389E" w:rsidRPr="005D49A4" w:rsidRDefault="000D389E" w:rsidP="000D389E">
            <w:pPr>
              <w:pStyle w:val="a4"/>
              <w:ind w:firstLineChars="0" w:firstLine="0"/>
              <w:jc w:val="center"/>
              <w:rPr>
                <w:rFonts w:ascii="Comic Sans MS" w:hAnsi="Comic Sans MS"/>
              </w:rPr>
            </w:pPr>
            <w:r w:rsidRPr="005D49A4">
              <w:rPr>
                <w:rFonts w:ascii="Comic Sans MS" w:hAnsi="Comic Sans MS"/>
              </w:rPr>
              <w:t>准备环境</w:t>
            </w:r>
          </w:p>
        </w:tc>
        <w:tc>
          <w:tcPr>
            <w:tcW w:w="7224" w:type="dxa"/>
            <w:gridSpan w:val="5"/>
          </w:tcPr>
          <w:p w:rsidR="000D389E" w:rsidRPr="005D49A4" w:rsidRDefault="001F7A5F" w:rsidP="000D389E">
            <w:pPr>
              <w:pStyle w:val="a4"/>
              <w:ind w:firstLineChars="0" w:firstLine="0"/>
              <w:jc w:val="center"/>
              <w:rPr>
                <w:rFonts w:ascii="Comic Sans MS" w:hAnsi="Comic Sans MS"/>
              </w:rPr>
            </w:pPr>
            <w:r w:rsidRPr="005D49A4">
              <w:rPr>
                <w:rFonts w:ascii="Comic Sans MS" w:hAnsi="Comic Sans MS"/>
              </w:rPr>
              <w:t xml:space="preserve">POSTMAN </w:t>
            </w:r>
            <w:r w:rsidR="00E13DEF">
              <w:rPr>
                <w:rFonts w:ascii="Comic Sans MS" w:hAnsi="Comic Sans MS"/>
              </w:rPr>
              <w:t xml:space="preserve">             </w:t>
            </w:r>
            <w:r w:rsidRPr="005D49A4">
              <w:rPr>
                <w:rFonts w:ascii="Comic Sans MS" w:hAnsi="Comic Sans MS"/>
              </w:rPr>
              <w:t>IDEA</w:t>
            </w:r>
          </w:p>
        </w:tc>
      </w:tr>
      <w:tr w:rsidR="00AB5605" w:rsidRPr="005D49A4" w:rsidTr="00D95351">
        <w:trPr>
          <w:trHeight w:val="373"/>
        </w:trPr>
        <w:tc>
          <w:tcPr>
            <w:tcW w:w="2512" w:type="dxa"/>
            <w:shd w:val="clear" w:color="auto" w:fill="D9D9D9" w:themeFill="background1" w:themeFillShade="D9"/>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测试用例</w:t>
            </w:r>
          </w:p>
        </w:tc>
        <w:tc>
          <w:tcPr>
            <w:tcW w:w="3153" w:type="dxa"/>
            <w:shd w:val="clear" w:color="auto" w:fill="D9D9D9" w:themeFill="background1" w:themeFillShade="D9"/>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输入参数和数据</w:t>
            </w:r>
          </w:p>
        </w:tc>
        <w:tc>
          <w:tcPr>
            <w:tcW w:w="2410" w:type="dxa"/>
            <w:gridSpan w:val="2"/>
            <w:shd w:val="clear" w:color="auto" w:fill="D9D9D9" w:themeFill="background1" w:themeFillShade="D9"/>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是否符合预期</w:t>
            </w:r>
          </w:p>
        </w:tc>
        <w:tc>
          <w:tcPr>
            <w:tcW w:w="1661" w:type="dxa"/>
            <w:gridSpan w:val="2"/>
            <w:shd w:val="clear" w:color="auto" w:fill="D9D9D9" w:themeFill="background1" w:themeFillShade="D9"/>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测试状态</w:t>
            </w:r>
          </w:p>
        </w:tc>
      </w:tr>
      <w:tr w:rsidR="00AB5605" w:rsidRPr="005D49A4" w:rsidTr="00D95351">
        <w:trPr>
          <w:trHeight w:val="373"/>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user/login</w:t>
            </w:r>
          </w:p>
        </w:tc>
        <w:tc>
          <w:tcPr>
            <w:tcW w:w="3153" w:type="dxa"/>
          </w:tcPr>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“name”:”zhy”,</w:t>
            </w:r>
          </w:p>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“password”:”123”</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73"/>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user/regist</w:t>
            </w:r>
          </w:p>
        </w:tc>
        <w:tc>
          <w:tcPr>
            <w:tcW w:w="3153" w:type="dxa"/>
          </w:tcPr>
          <w:p w:rsidR="00AB5605" w:rsidRPr="005D49A4" w:rsidRDefault="00AB5605" w:rsidP="005D49A4">
            <w:pPr>
              <w:pStyle w:val="a4"/>
              <w:ind w:firstLine="400"/>
              <w:jc w:val="center"/>
              <w:rPr>
                <w:rFonts w:ascii="Comic Sans MS" w:hAnsi="Comic Sans MS"/>
              </w:rPr>
            </w:pPr>
            <w:r w:rsidRPr="005D49A4">
              <w:rPr>
                <w:rFonts w:ascii="Comic Sans MS" w:hAnsi="Comic Sans MS"/>
              </w:rPr>
              <w:tab/>
              <w:t>"name":"zhy_4",</w:t>
            </w:r>
          </w:p>
          <w:p w:rsidR="00AB5605" w:rsidRPr="005D49A4" w:rsidRDefault="00AB5605" w:rsidP="005D49A4">
            <w:pPr>
              <w:pStyle w:val="a4"/>
              <w:ind w:firstLine="400"/>
              <w:jc w:val="center"/>
              <w:rPr>
                <w:rFonts w:ascii="Comic Sans MS" w:hAnsi="Comic Sans MS"/>
              </w:rPr>
            </w:pPr>
            <w:r w:rsidRPr="005D49A4">
              <w:rPr>
                <w:rFonts w:ascii="Comic Sans MS" w:hAnsi="Comic Sans MS"/>
              </w:rPr>
              <w:tab/>
              <w:t>"identity":"Z5Pn9A",</w:t>
            </w:r>
          </w:p>
          <w:p w:rsidR="00AB5605" w:rsidRPr="005D49A4" w:rsidRDefault="00AB5605" w:rsidP="005D49A4">
            <w:pPr>
              <w:pStyle w:val="a4"/>
              <w:ind w:firstLine="400"/>
              <w:jc w:val="center"/>
              <w:rPr>
                <w:rFonts w:ascii="Comic Sans MS" w:hAnsi="Comic Sans MS"/>
              </w:rPr>
            </w:pPr>
            <w:r w:rsidRPr="005D49A4">
              <w:rPr>
                <w:rFonts w:ascii="Comic Sans MS" w:hAnsi="Comic Sans MS"/>
              </w:rPr>
              <w:tab/>
              <w:t>"email":"877530780@qq.com",</w:t>
            </w:r>
          </w:p>
          <w:p w:rsidR="00AB5605" w:rsidRPr="005D49A4" w:rsidRDefault="00AB5605" w:rsidP="005D49A4">
            <w:pPr>
              <w:pStyle w:val="a4"/>
              <w:ind w:firstLine="400"/>
              <w:jc w:val="center"/>
              <w:rPr>
                <w:rFonts w:ascii="Comic Sans MS" w:hAnsi="Comic Sans MS"/>
              </w:rPr>
            </w:pPr>
            <w:r w:rsidRPr="005D49A4">
              <w:rPr>
                <w:rFonts w:ascii="Comic Sans MS" w:hAnsi="Comic Sans MS"/>
              </w:rPr>
              <w:tab/>
              <w:t>"password":"123",</w:t>
            </w:r>
          </w:p>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ab/>
              <w:t>"phone":"123456"</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73"/>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user/indentity</w:t>
            </w:r>
          </w:p>
        </w:tc>
        <w:tc>
          <w:tcPr>
            <w:tcW w:w="3153"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"email":"877530780@qq.com",</w:t>
            </w:r>
          </w:p>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"name":"zhy"</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user/find/histyory</w:t>
            </w:r>
          </w:p>
        </w:tc>
        <w:tc>
          <w:tcPr>
            <w:tcW w:w="3153" w:type="dxa"/>
          </w:tcPr>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“start”:</w:t>
            </w:r>
            <w:r w:rsidRPr="00E13DEF">
              <w:rPr>
                <w:rFonts w:ascii="Comic Sans MS" w:hAnsi="Comic Sans MS"/>
              </w:rPr>
              <w:t xml:space="preserve"> 1561966727</w:t>
            </w:r>
          </w:p>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“end”:</w:t>
            </w:r>
            <w:r w:rsidRPr="00E13DEF">
              <w:rPr>
                <w:rFonts w:ascii="Comic Sans MS" w:hAnsi="Comic Sans MS"/>
              </w:rPr>
              <w:t xml:space="preserve"> 1561966727</w:t>
            </w:r>
          </w:p>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“deviceID”:</w:t>
            </w:r>
            <w:r w:rsidRPr="00E13DEF">
              <w:rPr>
                <w:rFonts w:ascii="Comic Sans MS" w:hAnsi="Comic Sans MS"/>
              </w:rPr>
              <w:t xml:space="preserve"> 6af6188e14aa</w:t>
            </w:r>
          </w:p>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“types”:</w:t>
            </w:r>
            <w:r w:rsidRPr="00E13DEF">
              <w:rPr>
                <w:rFonts w:ascii="Comic Sans MS" w:hAnsi="Comic Sans MS"/>
              </w:rPr>
              <w:t>{temperature:"01",humidity:"01"}</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industry/update</w:t>
            </w:r>
          </w:p>
        </w:tc>
        <w:tc>
          <w:tcPr>
            <w:tcW w:w="3153" w:type="dxa"/>
          </w:tcPr>
          <w:p w:rsidR="00AB5605" w:rsidRDefault="00AB5605" w:rsidP="005D49A4">
            <w:pPr>
              <w:pStyle w:val="a4"/>
              <w:ind w:firstLineChars="0" w:firstLine="0"/>
              <w:jc w:val="center"/>
              <w:rPr>
                <w:rFonts w:ascii="Comic Sans MS" w:hAnsi="Comic Sans MS"/>
              </w:rPr>
            </w:pPr>
            <w:r>
              <w:rPr>
                <w:rFonts w:ascii="Comic Sans MS" w:hAnsi="Comic Sans MS" w:hint="eastAsia"/>
              </w:rPr>
              <w:t>industryId:5</w:t>
            </w:r>
          </w:p>
          <w:p w:rsidR="00AB5605" w:rsidRDefault="00AB5605" w:rsidP="005D49A4">
            <w:pPr>
              <w:pStyle w:val="a4"/>
              <w:ind w:firstLineChars="0" w:firstLine="0"/>
              <w:jc w:val="center"/>
              <w:rPr>
                <w:rFonts w:ascii="Comic Sans MS" w:hAnsi="Comic Sans MS"/>
              </w:rPr>
            </w:pPr>
            <w:r>
              <w:rPr>
                <w:rFonts w:ascii="Comic Sans MS" w:hAnsi="Comic Sans MS"/>
              </w:rPr>
              <w:t>unitId:1</w:t>
            </w:r>
          </w:p>
          <w:p w:rsidR="00AB5605" w:rsidRDefault="00AB5605" w:rsidP="005D49A4">
            <w:pPr>
              <w:pStyle w:val="a4"/>
              <w:ind w:firstLineChars="0" w:firstLine="0"/>
              <w:jc w:val="center"/>
              <w:rPr>
                <w:rFonts w:ascii="Comic Sans MS" w:hAnsi="Comic Sans MS"/>
              </w:rPr>
            </w:pPr>
            <w:r>
              <w:rPr>
                <w:rFonts w:ascii="Comic Sans MS" w:hAnsi="Comic Sans MS"/>
              </w:rPr>
              <w:t>unitName:sss</w:t>
            </w:r>
          </w:p>
          <w:p w:rsidR="00AB5605" w:rsidRPr="005D49A4" w:rsidRDefault="00AB5605" w:rsidP="005D49A4">
            <w:pPr>
              <w:pStyle w:val="a4"/>
              <w:ind w:firstLineChars="0" w:firstLine="0"/>
              <w:jc w:val="center"/>
              <w:rPr>
                <w:rFonts w:ascii="Comic Sans MS" w:hAnsi="Comic Sans MS"/>
              </w:rPr>
            </w:pPr>
            <w:r>
              <w:rPr>
                <w:rFonts w:ascii="Comic Sans MS" w:hAnsi="Comic Sans MS"/>
              </w:rPr>
              <w:t>unitRemark:sdfse</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lastRenderedPageBreak/>
              <w:t>industry/add</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industryName:4</w:t>
            </w:r>
          </w:p>
          <w:p w:rsidR="00AB5605" w:rsidRDefault="00AB5605" w:rsidP="000D389E">
            <w:pPr>
              <w:pStyle w:val="a4"/>
              <w:ind w:firstLineChars="0" w:firstLine="0"/>
              <w:jc w:val="center"/>
              <w:rPr>
                <w:rFonts w:ascii="Comic Sans MS" w:hAnsi="Comic Sans MS"/>
              </w:rPr>
            </w:pPr>
            <w:r>
              <w:rPr>
                <w:rFonts w:ascii="Comic Sans MS" w:hAnsi="Comic Sans MS"/>
              </w:rPr>
              <w:t>industryRemark:123123</w:t>
            </w:r>
          </w:p>
          <w:p w:rsidR="00AB5605" w:rsidRPr="005D49A4" w:rsidRDefault="00AB5605" w:rsidP="000D389E">
            <w:pPr>
              <w:pStyle w:val="a4"/>
              <w:ind w:firstLineChars="0" w:firstLine="0"/>
              <w:jc w:val="center"/>
              <w:rPr>
                <w:rFonts w:ascii="Comic Sans MS" w:hAnsi="Comic Sans MS"/>
              </w:rPr>
            </w:pPr>
            <w:r>
              <w:rPr>
                <w:rFonts w:ascii="Comic Sans MS" w:hAnsi="Comic Sans MS"/>
              </w:rPr>
              <w:t>industryTime:5.55</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indutry/add_unit/device</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industryId:22</w:t>
            </w:r>
          </w:p>
          <w:p w:rsidR="00AB5605" w:rsidRDefault="00AB5605" w:rsidP="000D389E">
            <w:pPr>
              <w:pStyle w:val="a4"/>
              <w:ind w:firstLineChars="0" w:firstLine="0"/>
              <w:jc w:val="center"/>
              <w:rPr>
                <w:rFonts w:ascii="Comic Sans MS" w:hAnsi="Comic Sans MS"/>
              </w:rPr>
            </w:pPr>
            <w:r>
              <w:rPr>
                <w:rFonts w:ascii="Comic Sans MS" w:hAnsi="Comic Sans MS"/>
              </w:rPr>
              <w:t>UnitName:zhy_unit_1</w:t>
            </w:r>
          </w:p>
          <w:p w:rsidR="00AB5605" w:rsidRPr="005D49A4" w:rsidRDefault="00AB5605" w:rsidP="000D389E">
            <w:pPr>
              <w:pStyle w:val="a4"/>
              <w:ind w:firstLineChars="0" w:firstLine="0"/>
              <w:jc w:val="center"/>
              <w:rPr>
                <w:rFonts w:ascii="Comic Sans MS" w:hAnsi="Comic Sans MS"/>
              </w:rPr>
            </w:pPr>
            <w:r>
              <w:rPr>
                <w:rFonts w:ascii="Comic Sans MS" w:hAnsi="Comic Sans MS"/>
              </w:rPr>
              <w:t>UnitRemark:this is a test too</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industry/update/unit</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industryId:1</w:t>
            </w:r>
          </w:p>
          <w:p w:rsidR="00AB5605" w:rsidRDefault="00AB5605" w:rsidP="000D389E">
            <w:pPr>
              <w:pStyle w:val="a4"/>
              <w:ind w:firstLineChars="0" w:firstLine="0"/>
              <w:jc w:val="center"/>
              <w:rPr>
                <w:rFonts w:ascii="Comic Sans MS" w:hAnsi="Comic Sans MS"/>
              </w:rPr>
            </w:pPr>
            <w:r>
              <w:rPr>
                <w:rFonts w:ascii="Comic Sans MS" w:hAnsi="Comic Sans MS"/>
              </w:rPr>
              <w:t>unitId:1</w:t>
            </w:r>
          </w:p>
          <w:p w:rsidR="00AB5605" w:rsidRDefault="00AB5605" w:rsidP="000D389E">
            <w:pPr>
              <w:pStyle w:val="a4"/>
              <w:ind w:firstLineChars="0" w:firstLine="0"/>
              <w:jc w:val="center"/>
              <w:rPr>
                <w:rFonts w:ascii="Comic Sans MS" w:hAnsi="Comic Sans MS"/>
              </w:rPr>
            </w:pPr>
            <w:r>
              <w:rPr>
                <w:rFonts w:ascii="Comic Sans MS" w:hAnsi="Comic Sans MS"/>
              </w:rPr>
              <w:t>newName:zzz</w:t>
            </w:r>
          </w:p>
          <w:p w:rsidR="00AB5605" w:rsidRPr="005D49A4" w:rsidRDefault="00AB5605" w:rsidP="000D389E">
            <w:pPr>
              <w:pStyle w:val="a4"/>
              <w:ind w:firstLineChars="0" w:firstLine="0"/>
              <w:jc w:val="center"/>
              <w:rPr>
                <w:rFonts w:ascii="Comic Sans MS" w:hAnsi="Comic Sans MS"/>
              </w:rPr>
            </w:pPr>
            <w:r>
              <w:rPr>
                <w:rFonts w:ascii="Comic Sans MS" w:hAnsi="Comic Sans MS"/>
              </w:rPr>
              <w:t>unitRemark:tewt</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industry/findall</w:t>
            </w:r>
          </w:p>
        </w:tc>
        <w:tc>
          <w:tcPr>
            <w:tcW w:w="3153" w:type="dxa"/>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id:22</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industry/find/unit</w:t>
            </w:r>
          </w:p>
        </w:tc>
        <w:tc>
          <w:tcPr>
            <w:tcW w:w="3153" w:type="dxa"/>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id:22</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device/add/userdevice</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industryId:22</w:t>
            </w:r>
          </w:p>
          <w:p w:rsidR="00AB5605" w:rsidRDefault="00AB5605" w:rsidP="000D389E">
            <w:pPr>
              <w:pStyle w:val="a4"/>
              <w:ind w:firstLineChars="0" w:firstLine="0"/>
              <w:jc w:val="center"/>
              <w:rPr>
                <w:rFonts w:ascii="Comic Sans MS" w:hAnsi="Comic Sans MS"/>
              </w:rPr>
            </w:pPr>
            <w:r>
              <w:rPr>
                <w:rFonts w:ascii="Comic Sans MS" w:hAnsi="Comic Sans MS"/>
              </w:rPr>
              <w:t>deviceId:z4</w:t>
            </w:r>
          </w:p>
          <w:p w:rsidR="00AB5605" w:rsidRDefault="00AB5605" w:rsidP="000D389E">
            <w:pPr>
              <w:pStyle w:val="a4"/>
              <w:ind w:firstLineChars="0" w:firstLine="0"/>
              <w:jc w:val="center"/>
              <w:rPr>
                <w:rFonts w:ascii="Comic Sans MS" w:hAnsi="Comic Sans MS"/>
              </w:rPr>
            </w:pPr>
            <w:r>
              <w:rPr>
                <w:rFonts w:ascii="Comic Sans MS" w:hAnsi="Comic Sans MS"/>
              </w:rPr>
              <w:t>deviceRemark:test</w:t>
            </w:r>
          </w:p>
          <w:p w:rsidR="00AB5605" w:rsidRDefault="00AB5605" w:rsidP="000D389E">
            <w:pPr>
              <w:pStyle w:val="a4"/>
              <w:ind w:firstLineChars="0" w:firstLine="0"/>
              <w:jc w:val="center"/>
              <w:rPr>
                <w:rFonts w:ascii="Comic Sans MS" w:hAnsi="Comic Sans MS"/>
              </w:rPr>
            </w:pPr>
            <w:r>
              <w:rPr>
                <w:rFonts w:ascii="Comic Sans MS" w:hAnsi="Comic Sans MS"/>
              </w:rPr>
              <w:t>AcqUnitld:4</w:t>
            </w:r>
          </w:p>
          <w:p w:rsidR="00AB5605" w:rsidRDefault="00AB5605" w:rsidP="000D389E">
            <w:pPr>
              <w:pStyle w:val="a4"/>
              <w:ind w:firstLineChars="0" w:firstLine="0"/>
              <w:jc w:val="center"/>
              <w:rPr>
                <w:rFonts w:ascii="Comic Sans MS" w:hAnsi="Comic Sans MS"/>
              </w:rPr>
            </w:pPr>
            <w:r>
              <w:rPr>
                <w:rFonts w:ascii="Comic Sans MS" w:hAnsi="Comic Sans MS"/>
              </w:rPr>
              <w:t>deviceName:zhy_test</w:t>
            </w:r>
          </w:p>
          <w:p w:rsidR="00AB5605" w:rsidRPr="005D49A4" w:rsidRDefault="00AB5605" w:rsidP="000D389E">
            <w:pPr>
              <w:pStyle w:val="a4"/>
              <w:ind w:firstLineChars="0" w:firstLine="0"/>
              <w:jc w:val="center"/>
              <w:rPr>
                <w:rFonts w:ascii="Comic Sans MS" w:hAnsi="Comic Sans MS"/>
              </w:rPr>
            </w:pPr>
            <w:r>
              <w:rPr>
                <w:rFonts w:ascii="Comic Sans MS" w:hAnsi="Comic Sans MS"/>
              </w:rPr>
              <w:t>sendRate:6</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device/add/device</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deviceId:zhy</w:t>
            </w:r>
          </w:p>
          <w:p w:rsidR="00AB5605" w:rsidRDefault="00AB5605" w:rsidP="000D389E">
            <w:pPr>
              <w:pStyle w:val="a4"/>
              <w:ind w:firstLineChars="0" w:firstLine="0"/>
              <w:jc w:val="center"/>
              <w:rPr>
                <w:rFonts w:ascii="Comic Sans MS" w:hAnsi="Comic Sans MS"/>
              </w:rPr>
            </w:pPr>
            <w:r>
              <w:rPr>
                <w:rFonts w:ascii="Comic Sans MS" w:hAnsi="Comic Sans MS"/>
              </w:rPr>
              <w:t>longitude:55</w:t>
            </w:r>
          </w:p>
          <w:p w:rsidR="00AB5605" w:rsidRPr="005D49A4" w:rsidRDefault="00AB5605" w:rsidP="000D389E">
            <w:pPr>
              <w:pStyle w:val="a4"/>
              <w:ind w:firstLineChars="0" w:firstLine="0"/>
              <w:jc w:val="center"/>
              <w:rPr>
                <w:rFonts w:ascii="Comic Sans MS" w:hAnsi="Comic Sans MS"/>
              </w:rPr>
            </w:pPr>
            <w:r>
              <w:rPr>
                <w:rFonts w:ascii="Comic Sans MS" w:hAnsi="Comic Sans MS"/>
              </w:rPr>
              <w:t>latitude:62</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device/find</w:t>
            </w:r>
          </w:p>
        </w:tc>
        <w:tc>
          <w:tcPr>
            <w:tcW w:w="3153" w:type="dxa"/>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devcieId:zhy</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device/findall</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industryId:22</w:t>
            </w:r>
          </w:p>
          <w:p w:rsidR="00AB5605" w:rsidRPr="005D49A4" w:rsidRDefault="00AB5605" w:rsidP="000D389E">
            <w:pPr>
              <w:pStyle w:val="a4"/>
              <w:ind w:firstLineChars="0" w:firstLine="0"/>
              <w:jc w:val="center"/>
              <w:rPr>
                <w:rFonts w:ascii="Comic Sans MS" w:hAnsi="Comic Sans MS"/>
              </w:rPr>
            </w:pPr>
            <w:r>
              <w:rPr>
                <w:rFonts w:ascii="Comic Sans MS" w:hAnsi="Comic Sans MS"/>
              </w:rPr>
              <w:t>unitId:4</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sensor/add/sensor</w:t>
            </w:r>
          </w:p>
        </w:tc>
        <w:tc>
          <w:tcPr>
            <w:tcW w:w="3153" w:type="dxa"/>
          </w:tcPr>
          <w:p w:rsidR="00AB5605" w:rsidRDefault="00AB5605" w:rsidP="005D49A4">
            <w:pPr>
              <w:pStyle w:val="a4"/>
              <w:ind w:firstLine="400"/>
              <w:jc w:val="center"/>
              <w:rPr>
                <w:rFonts w:ascii="Comic Sans MS" w:hAnsi="Comic Sans MS"/>
              </w:rPr>
            </w:pPr>
            <w:r w:rsidRPr="005D49A4">
              <w:rPr>
                <w:rFonts w:ascii="Comic Sans MS" w:hAnsi="Comic Sans MS"/>
              </w:rPr>
              <w:t>{"industryId":"22",</w:t>
            </w:r>
          </w:p>
          <w:p w:rsidR="00AB5605" w:rsidRDefault="00AB5605" w:rsidP="005D49A4">
            <w:pPr>
              <w:pStyle w:val="a4"/>
              <w:ind w:firstLine="400"/>
              <w:jc w:val="center"/>
              <w:rPr>
                <w:rFonts w:ascii="Comic Sans MS" w:hAnsi="Comic Sans MS"/>
              </w:rPr>
            </w:pPr>
            <w:r w:rsidRPr="005D49A4">
              <w:rPr>
                <w:rFonts w:ascii="Comic Sans MS" w:hAnsi="Comic Sans MS"/>
              </w:rPr>
              <w:t>"unitId":"4",</w:t>
            </w:r>
          </w:p>
          <w:p w:rsidR="00AB5605" w:rsidRDefault="00AB5605" w:rsidP="005D49A4">
            <w:pPr>
              <w:pStyle w:val="a4"/>
              <w:ind w:firstLine="400"/>
              <w:jc w:val="center"/>
              <w:rPr>
                <w:rFonts w:ascii="Comic Sans MS" w:hAnsi="Comic Sans MS"/>
              </w:rPr>
            </w:pPr>
            <w:r w:rsidRPr="005D49A4">
              <w:rPr>
                <w:rFonts w:ascii="Comic Sans MS" w:hAnsi="Comic Sans MS"/>
              </w:rPr>
              <w:t>"deviceId":"z2",</w:t>
            </w:r>
          </w:p>
          <w:p w:rsidR="00AB5605" w:rsidRDefault="00AB5605" w:rsidP="005D49A4">
            <w:pPr>
              <w:pStyle w:val="a4"/>
              <w:ind w:firstLine="400"/>
              <w:jc w:val="center"/>
              <w:rPr>
                <w:rFonts w:ascii="Comic Sans MS" w:hAnsi="Comic Sans MS"/>
              </w:rPr>
            </w:pPr>
            <w:r w:rsidRPr="005D49A4">
              <w:rPr>
                <w:rFonts w:ascii="Comic Sans MS" w:hAnsi="Comic Sans MS"/>
              </w:rPr>
              <w:t>"tableName":"aaa",</w:t>
            </w:r>
          </w:p>
          <w:p w:rsidR="00AB5605" w:rsidRDefault="00AB5605" w:rsidP="005D49A4">
            <w:pPr>
              <w:pStyle w:val="a4"/>
              <w:ind w:firstLine="400"/>
              <w:jc w:val="center"/>
              <w:rPr>
                <w:rFonts w:ascii="Comic Sans MS" w:hAnsi="Comic Sans MS"/>
              </w:rPr>
            </w:pPr>
            <w:r w:rsidRPr="005D49A4">
              <w:rPr>
                <w:rFonts w:ascii="Comic Sans MS" w:hAnsi="Comic Sans MS"/>
              </w:rPr>
              <w:t>"sensorAddr":"ccc",</w:t>
            </w:r>
          </w:p>
          <w:p w:rsidR="00AB5605" w:rsidRDefault="00AB5605" w:rsidP="005D49A4">
            <w:pPr>
              <w:pStyle w:val="a4"/>
              <w:ind w:firstLine="400"/>
              <w:jc w:val="center"/>
              <w:rPr>
                <w:rFonts w:ascii="Comic Sans MS" w:hAnsi="Comic Sans MS"/>
              </w:rPr>
            </w:pPr>
            <w:r w:rsidRPr="005D49A4">
              <w:rPr>
                <w:rFonts w:ascii="Comic Sans MS" w:hAnsi="Comic Sans MS"/>
              </w:rPr>
              <w:t>"sensorName":"zz3",</w:t>
            </w:r>
          </w:p>
          <w:p w:rsidR="00AB5605" w:rsidRPr="005D49A4" w:rsidRDefault="00AB5605" w:rsidP="005D49A4">
            <w:pPr>
              <w:pStyle w:val="a4"/>
              <w:ind w:firstLine="400"/>
              <w:jc w:val="center"/>
              <w:rPr>
                <w:rFonts w:ascii="Comic Sans MS" w:hAnsi="Comic Sans MS"/>
              </w:rPr>
            </w:pPr>
            <w:r w:rsidRPr="005D49A4">
              <w:rPr>
                <w:rFonts w:ascii="Comic Sans MS" w:hAnsi="Comic Sans MS"/>
              </w:rPr>
              <w:t>"code":"ccc",</w:t>
            </w:r>
          </w:p>
          <w:p w:rsidR="00AB5605" w:rsidRDefault="00AB5605" w:rsidP="005D49A4">
            <w:pPr>
              <w:pStyle w:val="a4"/>
              <w:ind w:firstLine="400"/>
              <w:jc w:val="center"/>
              <w:rPr>
                <w:rFonts w:ascii="Comic Sans MS" w:hAnsi="Comic Sans MS"/>
              </w:rPr>
            </w:pPr>
            <w:r w:rsidRPr="005D49A4">
              <w:rPr>
                <w:rFonts w:ascii="Comic Sans MS" w:hAnsi="Comic Sans MS"/>
              </w:rPr>
              <w:t>"type":"eee",</w:t>
            </w:r>
          </w:p>
          <w:p w:rsidR="00AB5605" w:rsidRDefault="00AB5605" w:rsidP="005D49A4">
            <w:pPr>
              <w:pStyle w:val="a4"/>
              <w:ind w:firstLine="400"/>
              <w:jc w:val="center"/>
              <w:rPr>
                <w:rFonts w:ascii="Comic Sans MS" w:hAnsi="Comic Sans MS"/>
              </w:rPr>
            </w:pPr>
            <w:r w:rsidRPr="005D49A4">
              <w:rPr>
                <w:rFonts w:ascii="Comic Sans MS" w:hAnsi="Comic Sans MS"/>
              </w:rPr>
              <w:t>"byteState":"fff",</w:t>
            </w:r>
          </w:p>
          <w:p w:rsidR="00AB5605" w:rsidRDefault="00AB5605" w:rsidP="005D49A4">
            <w:pPr>
              <w:pStyle w:val="a4"/>
              <w:ind w:firstLine="400"/>
              <w:jc w:val="center"/>
              <w:rPr>
                <w:rFonts w:ascii="Comic Sans MS" w:hAnsi="Comic Sans MS"/>
              </w:rPr>
            </w:pPr>
            <w:r w:rsidRPr="005D49A4">
              <w:rPr>
                <w:rFonts w:ascii="Comic Sans MS" w:hAnsi="Comic Sans MS"/>
              </w:rPr>
              <w:t>"byteCount":"ggg",</w:t>
            </w:r>
          </w:p>
          <w:p w:rsidR="00AB5605" w:rsidRDefault="00AB5605" w:rsidP="005D49A4">
            <w:pPr>
              <w:pStyle w:val="a4"/>
              <w:ind w:firstLine="400"/>
              <w:jc w:val="center"/>
              <w:rPr>
                <w:rFonts w:ascii="Comic Sans MS" w:hAnsi="Comic Sans MS"/>
              </w:rPr>
            </w:pPr>
            <w:r w:rsidRPr="005D49A4">
              <w:rPr>
                <w:rFonts w:ascii="Comic Sans MS" w:hAnsi="Comic Sans MS"/>
              </w:rPr>
              <w:t>"dataType":"hhh",</w:t>
            </w:r>
          </w:p>
          <w:p w:rsidR="00AB5605" w:rsidRDefault="00AB5605" w:rsidP="005D49A4">
            <w:pPr>
              <w:pStyle w:val="a4"/>
              <w:ind w:firstLine="400"/>
              <w:jc w:val="center"/>
              <w:rPr>
                <w:rFonts w:ascii="Comic Sans MS" w:hAnsi="Comic Sans MS"/>
              </w:rPr>
            </w:pPr>
            <w:r w:rsidRPr="005D49A4">
              <w:rPr>
                <w:rFonts w:ascii="Comic Sans MS" w:hAnsi="Comic Sans MS"/>
              </w:rPr>
              <w:t>"pointCount":"iii",</w:t>
            </w:r>
          </w:p>
          <w:p w:rsidR="00AB5605" w:rsidRPr="005D49A4" w:rsidRDefault="00AB5605" w:rsidP="005D49A4">
            <w:pPr>
              <w:pStyle w:val="a4"/>
              <w:ind w:firstLine="400"/>
              <w:jc w:val="center"/>
              <w:rPr>
                <w:rFonts w:ascii="Comic Sans MS" w:hAnsi="Comic Sans MS"/>
              </w:rPr>
            </w:pPr>
            <w:r w:rsidRPr="005D49A4">
              <w:rPr>
                <w:rFonts w:ascii="Comic Sans MS" w:hAnsi="Comic Sans MS"/>
              </w:rPr>
              <w:t>"value":"jjj",</w:t>
            </w:r>
          </w:p>
          <w:p w:rsidR="00AB5605" w:rsidRDefault="00AB5605" w:rsidP="005D49A4">
            <w:pPr>
              <w:pStyle w:val="a4"/>
              <w:ind w:firstLineChars="0" w:firstLine="0"/>
              <w:jc w:val="center"/>
              <w:rPr>
                <w:rFonts w:ascii="Comic Sans MS" w:hAnsi="Comic Sans MS"/>
              </w:rPr>
            </w:pPr>
            <w:r w:rsidRPr="005D49A4">
              <w:rPr>
                <w:rFonts w:ascii="Comic Sans MS" w:hAnsi="Comic Sans MS"/>
              </w:rPr>
              <w:t>"max":"55",</w:t>
            </w:r>
          </w:p>
          <w:p w:rsidR="00AB5605" w:rsidRPr="005D49A4" w:rsidRDefault="00AB5605" w:rsidP="005D49A4">
            <w:pPr>
              <w:pStyle w:val="a4"/>
              <w:ind w:firstLineChars="0" w:firstLine="0"/>
              <w:jc w:val="center"/>
              <w:rPr>
                <w:rFonts w:ascii="Comic Sans MS" w:hAnsi="Comic Sans MS"/>
              </w:rPr>
            </w:pPr>
            <w:r w:rsidRPr="005D49A4">
              <w:rPr>
                <w:rFonts w:ascii="Comic Sans MS" w:hAnsi="Comic Sans MS"/>
              </w:rPr>
              <w:t>"min":"10"}</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sensor/add/sensor</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deviceId:1</w:t>
            </w:r>
          </w:p>
          <w:p w:rsidR="00AB5605" w:rsidRDefault="00AB5605" w:rsidP="000D389E">
            <w:pPr>
              <w:pStyle w:val="a4"/>
              <w:ind w:firstLineChars="0" w:firstLine="0"/>
              <w:jc w:val="center"/>
              <w:rPr>
                <w:rFonts w:ascii="Comic Sans MS" w:hAnsi="Comic Sans MS"/>
              </w:rPr>
            </w:pPr>
            <w:r>
              <w:rPr>
                <w:rFonts w:ascii="Comic Sans MS" w:hAnsi="Comic Sans MS"/>
              </w:rPr>
              <w:t>sensorAddr:bbb</w:t>
            </w:r>
          </w:p>
          <w:p w:rsidR="00AB5605" w:rsidRPr="005D49A4" w:rsidRDefault="00AB5605" w:rsidP="000D389E">
            <w:pPr>
              <w:pStyle w:val="a4"/>
              <w:ind w:firstLineChars="0" w:firstLine="0"/>
              <w:jc w:val="center"/>
              <w:rPr>
                <w:rFonts w:ascii="Comic Sans MS" w:hAnsi="Comic Sans MS"/>
              </w:rPr>
            </w:pPr>
            <w:r>
              <w:rPr>
                <w:rFonts w:ascii="Comic Sans MS" w:hAnsi="Comic Sans MS"/>
              </w:rPr>
              <w:t>value:test</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 xml:space="preserve">sensor/update/value </w:t>
            </w:r>
          </w:p>
        </w:tc>
        <w:tc>
          <w:tcPr>
            <w:tcW w:w="3153" w:type="dxa"/>
          </w:tcPr>
          <w:p w:rsidR="00AB5605" w:rsidRDefault="00AB5605" w:rsidP="000D389E">
            <w:pPr>
              <w:pStyle w:val="a4"/>
              <w:ind w:firstLineChars="0" w:firstLine="0"/>
              <w:jc w:val="center"/>
              <w:rPr>
                <w:rFonts w:ascii="Comic Sans MS" w:hAnsi="Comic Sans MS"/>
              </w:rPr>
            </w:pPr>
            <w:r>
              <w:rPr>
                <w:rFonts w:ascii="Comic Sans MS" w:hAnsi="Comic Sans MS" w:hint="eastAsia"/>
              </w:rPr>
              <w:t>deviceId:1</w:t>
            </w:r>
          </w:p>
          <w:p w:rsidR="00AB5605" w:rsidRDefault="00AB5605" w:rsidP="000D389E">
            <w:pPr>
              <w:pStyle w:val="a4"/>
              <w:ind w:firstLineChars="0" w:firstLine="0"/>
              <w:jc w:val="center"/>
              <w:rPr>
                <w:rFonts w:ascii="Comic Sans MS" w:hAnsi="Comic Sans MS"/>
              </w:rPr>
            </w:pPr>
            <w:r>
              <w:rPr>
                <w:rFonts w:ascii="Comic Sans MS" w:hAnsi="Comic Sans MS"/>
              </w:rPr>
              <w:lastRenderedPageBreak/>
              <w:t>sensorAddr:bbb</w:t>
            </w:r>
          </w:p>
          <w:p w:rsidR="00AB5605" w:rsidRPr="005D49A4" w:rsidRDefault="00AB5605" w:rsidP="000D389E">
            <w:pPr>
              <w:pStyle w:val="a4"/>
              <w:ind w:firstLineChars="0" w:firstLine="0"/>
              <w:jc w:val="center"/>
              <w:rPr>
                <w:rFonts w:ascii="Comic Sans MS" w:hAnsi="Comic Sans MS"/>
              </w:rPr>
            </w:pPr>
            <w:r>
              <w:rPr>
                <w:rFonts w:ascii="Comic Sans MS" w:hAnsi="Comic Sans MS"/>
              </w:rPr>
              <w:t>value:test</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lastRenderedPageBreak/>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lastRenderedPageBreak/>
              <w:t>sensor/delete/sensor</w:t>
            </w:r>
          </w:p>
        </w:tc>
        <w:tc>
          <w:tcPr>
            <w:tcW w:w="3153" w:type="dxa"/>
          </w:tcPr>
          <w:p w:rsidR="00AB5605" w:rsidRDefault="00AB5605" w:rsidP="005D49A4">
            <w:pPr>
              <w:pStyle w:val="a4"/>
              <w:ind w:firstLineChars="0" w:firstLine="0"/>
              <w:jc w:val="center"/>
              <w:rPr>
                <w:rFonts w:ascii="Comic Sans MS" w:hAnsi="Comic Sans MS"/>
              </w:rPr>
            </w:pPr>
            <w:r>
              <w:rPr>
                <w:rFonts w:ascii="Comic Sans MS" w:hAnsi="Comic Sans MS" w:hint="eastAsia"/>
              </w:rPr>
              <w:t>deviceId:z2</w:t>
            </w:r>
          </w:p>
          <w:p w:rsidR="00AB5605" w:rsidRPr="005D49A4" w:rsidRDefault="00AB5605" w:rsidP="005D49A4">
            <w:pPr>
              <w:pStyle w:val="a4"/>
              <w:ind w:firstLineChars="0" w:firstLine="0"/>
              <w:jc w:val="center"/>
              <w:rPr>
                <w:rFonts w:ascii="Comic Sans MS" w:hAnsi="Comic Sans MS"/>
              </w:rPr>
            </w:pPr>
            <w:r>
              <w:rPr>
                <w:rFonts w:ascii="Comic Sans MS" w:hAnsi="Comic Sans MS"/>
              </w:rPr>
              <w:t>sensorAddr:ccc</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r w:rsidR="00AB5605" w:rsidRPr="005D49A4" w:rsidTr="00D95351">
        <w:trPr>
          <w:trHeight w:val="358"/>
        </w:trPr>
        <w:tc>
          <w:tcPr>
            <w:tcW w:w="2512" w:type="dxa"/>
          </w:tcPr>
          <w:p w:rsidR="00AB5605" w:rsidRPr="005D49A4" w:rsidRDefault="00AB5605" w:rsidP="000D389E">
            <w:pPr>
              <w:pStyle w:val="a4"/>
              <w:ind w:firstLineChars="0" w:firstLine="0"/>
              <w:jc w:val="center"/>
              <w:rPr>
                <w:rFonts w:ascii="Comic Sans MS" w:hAnsi="Comic Sans MS"/>
              </w:rPr>
            </w:pPr>
            <w:r w:rsidRPr="005D49A4">
              <w:rPr>
                <w:rFonts w:ascii="Comic Sans MS" w:hAnsi="Comic Sans MS"/>
              </w:rPr>
              <w:t>userindustry/find</w:t>
            </w:r>
          </w:p>
        </w:tc>
        <w:tc>
          <w:tcPr>
            <w:tcW w:w="3153" w:type="dxa"/>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name:zhy@qq.com</w:t>
            </w:r>
          </w:p>
        </w:tc>
        <w:tc>
          <w:tcPr>
            <w:tcW w:w="2410"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hint="eastAsia"/>
              </w:rPr>
              <w:t>YES</w:t>
            </w:r>
          </w:p>
        </w:tc>
        <w:tc>
          <w:tcPr>
            <w:tcW w:w="1661" w:type="dxa"/>
            <w:gridSpan w:val="2"/>
          </w:tcPr>
          <w:p w:rsidR="00AB5605" w:rsidRPr="005D49A4" w:rsidRDefault="00AB5605" w:rsidP="000D389E">
            <w:pPr>
              <w:pStyle w:val="a4"/>
              <w:ind w:firstLineChars="0" w:firstLine="0"/>
              <w:jc w:val="center"/>
              <w:rPr>
                <w:rFonts w:ascii="Comic Sans MS" w:hAnsi="Comic Sans MS"/>
              </w:rPr>
            </w:pPr>
            <w:r>
              <w:rPr>
                <w:rFonts w:ascii="Comic Sans MS" w:hAnsi="Comic Sans MS"/>
              </w:rPr>
              <w:t>通过</w:t>
            </w:r>
          </w:p>
        </w:tc>
      </w:tr>
    </w:tbl>
    <w:p w:rsidR="000D389E" w:rsidRPr="005D49A4" w:rsidRDefault="000D389E" w:rsidP="000D389E">
      <w:pPr>
        <w:pStyle w:val="a4"/>
        <w:ind w:left="992" w:firstLineChars="0" w:firstLine="0"/>
        <w:rPr>
          <w:rFonts w:ascii="Comic Sans MS" w:hAnsi="Comic Sans MS"/>
        </w:rPr>
      </w:pPr>
    </w:p>
    <w:sectPr w:rsidR="000D389E" w:rsidRPr="005D49A4">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A06" w:rsidRDefault="00530A06" w:rsidP="002B3A05">
      <w:pPr>
        <w:spacing w:line="240" w:lineRule="auto"/>
      </w:pPr>
      <w:r>
        <w:separator/>
      </w:r>
    </w:p>
  </w:endnote>
  <w:endnote w:type="continuationSeparator" w:id="0">
    <w:p w:rsidR="00530A06" w:rsidRDefault="00530A06" w:rsidP="002B3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207689"/>
      <w:docPartObj>
        <w:docPartGallery w:val="Page Numbers (Bottom of Page)"/>
        <w:docPartUnique/>
      </w:docPartObj>
    </w:sdtPr>
    <w:sdtContent>
      <w:p w:rsidR="002B3A05" w:rsidRDefault="002B3A05">
        <w:pPr>
          <w:pStyle w:val="a7"/>
          <w:jc w:val="right"/>
        </w:pPr>
        <w:r>
          <w:fldChar w:fldCharType="begin"/>
        </w:r>
        <w:r>
          <w:instrText>PAGE   \* MERGEFORMAT</w:instrText>
        </w:r>
        <w:r>
          <w:fldChar w:fldCharType="separate"/>
        </w:r>
        <w:r w:rsidRPr="002B3A05">
          <w:rPr>
            <w:noProof/>
            <w:lang w:val="zh-CN"/>
          </w:rPr>
          <w:t>3</w:t>
        </w:r>
        <w:r>
          <w:fldChar w:fldCharType="end"/>
        </w:r>
      </w:p>
    </w:sdtContent>
  </w:sdt>
  <w:p w:rsidR="002B3A05" w:rsidRDefault="002B3A0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A06" w:rsidRDefault="00530A06" w:rsidP="002B3A05">
      <w:pPr>
        <w:spacing w:line="240" w:lineRule="auto"/>
      </w:pPr>
      <w:r>
        <w:separator/>
      </w:r>
    </w:p>
  </w:footnote>
  <w:footnote w:type="continuationSeparator" w:id="0">
    <w:p w:rsidR="00530A06" w:rsidRDefault="00530A06" w:rsidP="002B3A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A05" w:rsidRPr="002B3A05" w:rsidRDefault="002B3A05" w:rsidP="002B3A05">
    <w:pPr>
      <w:pStyle w:val="a6"/>
      <w:jc w:val="right"/>
    </w:pPr>
    <w:r w:rsidRPr="002B3A05">
      <w:rPr>
        <w:rFonts w:hint="eastAsia"/>
      </w:rPr>
      <w:t>通用物联网数据用户管理平台</w:t>
    </w:r>
  </w:p>
  <w:p w:rsidR="002B3A05" w:rsidRDefault="002B3A0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00A26AD9"/>
    <w:multiLevelType w:val="hybridMultilevel"/>
    <w:tmpl w:val="8C2859E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C856B8F"/>
    <w:multiLevelType w:val="multilevel"/>
    <w:tmpl w:val="49886D28"/>
    <w:lvl w:ilvl="0">
      <w:start w:val="1"/>
      <w:numFmt w:val="lowerRoman"/>
      <w:lvlText w:val="%1."/>
      <w:lvlJc w:val="righ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nsid w:val="13B36CA4"/>
    <w:multiLevelType w:val="multilevel"/>
    <w:tmpl w:val="1C345830"/>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
    <w:nsid w:val="21CC43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3701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24E44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C3F23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5CC036E"/>
    <w:multiLevelType w:val="multilevel"/>
    <w:tmpl w:val="49886D28"/>
    <w:lvl w:ilvl="0">
      <w:start w:val="1"/>
      <w:numFmt w:val="lowerRoman"/>
      <w:lvlText w:val="%1."/>
      <w:lvlJc w:val="righ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9">
    <w:nsid w:val="72D8120C"/>
    <w:multiLevelType w:val="hybridMultilevel"/>
    <w:tmpl w:val="142C58D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6"/>
  </w:num>
  <w:num w:numId="4">
    <w:abstractNumId w:val="3"/>
  </w:num>
  <w:num w:numId="5">
    <w:abstractNumId w:val="4"/>
  </w:num>
  <w:num w:numId="6">
    <w:abstractNumId w:val="2"/>
  </w:num>
  <w:num w:numId="7">
    <w:abstractNumId w:val="9"/>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73"/>
    <w:rsid w:val="000D389E"/>
    <w:rsid w:val="001F68DB"/>
    <w:rsid w:val="001F7A5F"/>
    <w:rsid w:val="002B3A05"/>
    <w:rsid w:val="002E0D10"/>
    <w:rsid w:val="00323F8E"/>
    <w:rsid w:val="004A56CF"/>
    <w:rsid w:val="00530A06"/>
    <w:rsid w:val="005D49A4"/>
    <w:rsid w:val="006B0D94"/>
    <w:rsid w:val="007D51C4"/>
    <w:rsid w:val="00A56B93"/>
    <w:rsid w:val="00A57F73"/>
    <w:rsid w:val="00A7455B"/>
    <w:rsid w:val="00AB5605"/>
    <w:rsid w:val="00D95351"/>
    <w:rsid w:val="00E13DEF"/>
    <w:rsid w:val="00EC4A35"/>
    <w:rsid w:val="00ED5A02"/>
    <w:rsid w:val="00F5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E2FFB5-C1B9-4EBE-AD1A-2E70144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56CF"/>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uiPriority w:val="9"/>
    <w:qFormat/>
    <w:rsid w:val="004A56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56C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389E"/>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0D389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389E"/>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qFormat/>
    <w:rsid w:val="000D389E"/>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D389E"/>
    <w:pPr>
      <w:keepNext/>
      <w:keepLines/>
      <w:spacing w:before="240" w:after="64" w:line="320" w:lineRule="atLeast"/>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56CF"/>
    <w:rPr>
      <w:b/>
      <w:bCs/>
      <w:kern w:val="44"/>
      <w:sz w:val="44"/>
      <w:szCs w:val="44"/>
    </w:rPr>
  </w:style>
  <w:style w:type="table" w:styleId="a3">
    <w:name w:val="Table Grid"/>
    <w:basedOn w:val="a1"/>
    <w:uiPriority w:val="39"/>
    <w:rsid w:val="004A5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4A56CF"/>
    <w:rPr>
      <w:rFonts w:asciiTheme="majorHAnsi" w:eastAsiaTheme="majorEastAsia" w:hAnsiTheme="majorHAnsi" w:cstheme="majorBidi"/>
      <w:b/>
      <w:bCs/>
      <w:kern w:val="0"/>
      <w:sz w:val="32"/>
      <w:szCs w:val="32"/>
    </w:rPr>
  </w:style>
  <w:style w:type="paragraph" w:styleId="a4">
    <w:name w:val="List Paragraph"/>
    <w:basedOn w:val="a"/>
    <w:uiPriority w:val="34"/>
    <w:qFormat/>
    <w:rsid w:val="004A56CF"/>
    <w:pPr>
      <w:ind w:firstLineChars="200" w:firstLine="420"/>
    </w:pPr>
  </w:style>
  <w:style w:type="character" w:customStyle="1" w:styleId="3Char">
    <w:name w:val="标题 3 Char"/>
    <w:basedOn w:val="a0"/>
    <w:link w:val="3"/>
    <w:uiPriority w:val="9"/>
    <w:rsid w:val="000D389E"/>
    <w:rPr>
      <w:rFonts w:ascii="宋体" w:eastAsia="宋体" w:hAnsi="Times New Roman" w:cs="Times New Roman"/>
      <w:b/>
      <w:bCs/>
      <w:kern w:val="0"/>
      <w:sz w:val="32"/>
      <w:szCs w:val="32"/>
    </w:rPr>
  </w:style>
  <w:style w:type="character" w:customStyle="1" w:styleId="4Char">
    <w:name w:val="标题 4 Char"/>
    <w:basedOn w:val="a0"/>
    <w:link w:val="4"/>
    <w:uiPriority w:val="9"/>
    <w:rsid w:val="000D389E"/>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rsid w:val="000D389E"/>
    <w:rPr>
      <w:rFonts w:ascii="宋体" w:eastAsia="宋体" w:hAnsi="Times New Roman" w:cs="Times New Roman"/>
      <w:b/>
      <w:bCs/>
      <w:kern w:val="0"/>
      <w:sz w:val="28"/>
      <w:szCs w:val="28"/>
    </w:rPr>
  </w:style>
  <w:style w:type="character" w:customStyle="1" w:styleId="6Char">
    <w:name w:val="标题 6 Char"/>
    <w:basedOn w:val="a0"/>
    <w:link w:val="6"/>
    <w:uiPriority w:val="9"/>
    <w:rsid w:val="000D389E"/>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rsid w:val="000D389E"/>
    <w:rPr>
      <w:rFonts w:ascii="宋体" w:eastAsia="宋体" w:hAnsi="Times New Roman" w:cs="Times New Roman"/>
      <w:b/>
      <w:bCs/>
      <w:kern w:val="0"/>
      <w:sz w:val="24"/>
      <w:szCs w:val="24"/>
    </w:rPr>
  </w:style>
  <w:style w:type="paragraph" w:styleId="TOC">
    <w:name w:val="TOC Heading"/>
    <w:basedOn w:val="1"/>
    <w:next w:val="a"/>
    <w:uiPriority w:val="39"/>
    <w:unhideWhenUsed/>
    <w:qFormat/>
    <w:rsid w:val="00323F8E"/>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23F8E"/>
    <w:pPr>
      <w:widowControl/>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23F8E"/>
    <w:pPr>
      <w:widowControl/>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23F8E"/>
    <w:pPr>
      <w:widowControl/>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23F8E"/>
    <w:rPr>
      <w:color w:val="0563C1" w:themeColor="hyperlink"/>
      <w:u w:val="single"/>
    </w:rPr>
  </w:style>
  <w:style w:type="paragraph" w:customStyle="1" w:styleId="11">
    <w:name w:val="正文文本1"/>
    <w:rsid w:val="00F518D0"/>
    <w:pPr>
      <w:keepLines/>
      <w:spacing w:after="120" w:line="220" w:lineRule="atLeast"/>
    </w:pPr>
    <w:rPr>
      <w:rFonts w:ascii="宋体" w:eastAsia="宋体" w:hAnsi="Times New Roman" w:cs="Times New Roman"/>
      <w:kern w:val="0"/>
      <w:sz w:val="20"/>
      <w:szCs w:val="20"/>
      <w:lang w:val="en-GB"/>
    </w:rPr>
  </w:style>
  <w:style w:type="paragraph" w:customStyle="1" w:styleId="21">
    <w:name w:val="正文文本2"/>
    <w:rsid w:val="00ED5A02"/>
    <w:pPr>
      <w:keepLines/>
      <w:spacing w:after="120" w:line="220" w:lineRule="atLeast"/>
    </w:pPr>
    <w:rPr>
      <w:rFonts w:ascii="宋体" w:eastAsia="宋体" w:hAnsi="Times New Roman" w:cs="Times New Roman"/>
      <w:kern w:val="0"/>
      <w:sz w:val="20"/>
      <w:szCs w:val="20"/>
      <w:lang w:val="en-GB"/>
    </w:rPr>
  </w:style>
  <w:style w:type="paragraph" w:styleId="a6">
    <w:name w:val="header"/>
    <w:basedOn w:val="a"/>
    <w:link w:val="Char"/>
    <w:uiPriority w:val="99"/>
    <w:unhideWhenUsed/>
    <w:rsid w:val="002B3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B3A05"/>
    <w:rPr>
      <w:rFonts w:ascii="宋体" w:eastAsia="宋体" w:hAnsi="Times New Roman" w:cs="Times New Roman"/>
      <w:kern w:val="0"/>
      <w:sz w:val="18"/>
      <w:szCs w:val="18"/>
    </w:rPr>
  </w:style>
  <w:style w:type="paragraph" w:styleId="a7">
    <w:name w:val="footer"/>
    <w:basedOn w:val="a"/>
    <w:link w:val="Char0"/>
    <w:uiPriority w:val="99"/>
    <w:unhideWhenUsed/>
    <w:rsid w:val="002B3A05"/>
    <w:pPr>
      <w:tabs>
        <w:tab w:val="center" w:pos="4153"/>
        <w:tab w:val="right" w:pos="8306"/>
      </w:tabs>
      <w:snapToGrid w:val="0"/>
    </w:pPr>
    <w:rPr>
      <w:sz w:val="18"/>
      <w:szCs w:val="18"/>
    </w:rPr>
  </w:style>
  <w:style w:type="character" w:customStyle="1" w:styleId="Char0">
    <w:name w:val="页脚 Char"/>
    <w:basedOn w:val="a0"/>
    <w:link w:val="a7"/>
    <w:uiPriority w:val="99"/>
    <w:rsid w:val="002B3A05"/>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53114">
      <w:bodyDiv w:val="1"/>
      <w:marLeft w:val="0"/>
      <w:marRight w:val="0"/>
      <w:marTop w:val="0"/>
      <w:marBottom w:val="0"/>
      <w:divBdr>
        <w:top w:val="none" w:sz="0" w:space="0" w:color="auto"/>
        <w:left w:val="none" w:sz="0" w:space="0" w:color="auto"/>
        <w:bottom w:val="none" w:sz="0" w:space="0" w:color="auto"/>
        <w:right w:val="none" w:sz="0" w:space="0" w:color="auto"/>
      </w:divBdr>
    </w:div>
    <w:div w:id="19208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9f84e4c9e4e" TargetMode="External"/><Relationship Id="rId13" Type="http://schemas.openxmlformats.org/officeDocument/2006/relationships/hyperlink" Target="https://wenku.baidu.com/view/adcd1759a7c30c22590102020740be1e640ecc7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yancao952/article/details/83992658"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open.com/doc/7d851b93249e4124b3ea4cb169d10f0c.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odefanwen.com/lhd_791pb4l4m1371qz5cnn1_1.html" TargetMode="External"/><Relationship Id="rId4" Type="http://schemas.openxmlformats.org/officeDocument/2006/relationships/settings" Target="settings.xml"/><Relationship Id="rId9" Type="http://schemas.openxmlformats.org/officeDocument/2006/relationships/hyperlink" Target="https://www.bbsmax.com/A/pRdBBab1d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83"/>
    <w:rsid w:val="00612052"/>
    <w:rsid w:val="00F9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AA0C761EE745D6BF7C204FE40E6C67">
    <w:name w:val="87AA0C761EE745D6BF7C204FE40E6C67"/>
    <w:rsid w:val="00F9778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2336-4C81-438D-B439-AC5306C5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泽亮</dc:creator>
  <cp:keywords/>
  <dc:description/>
  <cp:lastModifiedBy>赵 泽亮</cp:lastModifiedBy>
  <cp:revision>7</cp:revision>
  <dcterms:created xsi:type="dcterms:W3CDTF">2019-07-07T01:05:00Z</dcterms:created>
  <dcterms:modified xsi:type="dcterms:W3CDTF">2019-07-12T02:34:00Z</dcterms:modified>
</cp:coreProperties>
</file>