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98F99">
      <w:pPr>
        <w:jc w:val="center"/>
        <w:rPr>
          <w:rFonts w:hint="eastAsia"/>
          <w:b/>
          <w:sz w:val="28"/>
          <w:u w:val="single"/>
        </w:rPr>
      </w:pPr>
    </w:p>
    <w:p w14:paraId="7D8A6EF2">
      <w:pPr>
        <w:jc w:val="center"/>
        <w:rPr>
          <w:rFonts w:hint="eastAsia"/>
          <w:b/>
          <w:sz w:val="28"/>
          <w:u w:val="single"/>
        </w:rPr>
      </w:pPr>
    </w:p>
    <w:p w14:paraId="4817C262">
      <w:pPr>
        <w:jc w:val="center"/>
        <w:rPr>
          <w:rFonts w:hint="eastAsia"/>
          <w:b/>
          <w:sz w:val="44"/>
        </w:rPr>
      </w:pPr>
      <w:r>
        <w:rPr>
          <w:rFonts w:hint="eastAsia" w:ascii="宋体"/>
          <w:b/>
          <w:sz w:val="44"/>
        </w:rPr>
        <w:t>深 圳 大 学 实 验 报 告</w:t>
      </w:r>
    </w:p>
    <w:p w14:paraId="2493E29D">
      <w:pPr>
        <w:jc w:val="center"/>
        <w:rPr>
          <w:rFonts w:hint="eastAsia"/>
          <w:b/>
          <w:sz w:val="28"/>
          <w:u w:val="single"/>
        </w:rPr>
      </w:pPr>
    </w:p>
    <w:p w14:paraId="168B942E">
      <w:pPr>
        <w:jc w:val="center"/>
        <w:rPr>
          <w:rFonts w:hint="eastAsia"/>
          <w:b/>
          <w:sz w:val="28"/>
          <w:u w:val="single"/>
        </w:rPr>
      </w:pPr>
    </w:p>
    <w:tbl>
      <w:tblPr>
        <w:tblStyle w:val="6"/>
        <w:tblW w:w="0" w:type="auto"/>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613"/>
      </w:tblGrid>
      <w:tr w14:paraId="07D6C3A7">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PrEx>
        <w:trPr>
          <w:jc w:val="center"/>
        </w:trPr>
        <w:tc>
          <w:tcPr>
            <w:tcW w:w="7613" w:type="dxa"/>
            <w:noWrap w:val="0"/>
            <w:vAlign w:val="top"/>
          </w:tcPr>
          <w:p w14:paraId="648CFE61">
            <w:pPr>
              <w:spacing w:before="312" w:beforeLines="100" w:after="312" w:afterLines="100"/>
              <w:rPr>
                <w:rFonts w:hint="eastAsia" w:ascii="宋体" w:hAnsi="宋体"/>
                <w:b/>
                <w:sz w:val="28"/>
                <w:szCs w:val="28"/>
                <w:u w:val="single"/>
              </w:rPr>
            </w:pPr>
            <w:r>
              <w:rPr>
                <w:rFonts w:hint="eastAsia" w:ascii="宋体" w:hAnsi="宋体"/>
                <w:b/>
                <w:sz w:val="28"/>
                <w:szCs w:val="28"/>
              </w:rPr>
              <w:t xml:space="preserve">课程名称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机器学习</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r>
              <w:rPr>
                <w:rFonts w:ascii="宋体" w:hAnsi="宋体"/>
                <w:b/>
                <w:sz w:val="28"/>
                <w:szCs w:val="28"/>
                <w:u w:val="single"/>
              </w:rPr>
              <w:t xml:space="preserve">  </w:t>
            </w:r>
          </w:p>
          <w:p w14:paraId="6A6A98D6">
            <w:pPr>
              <w:spacing w:before="312" w:beforeLines="100" w:after="312" w:afterLines="100"/>
              <w:rPr>
                <w:rFonts w:hint="eastAsia" w:ascii="宋体" w:hAnsi="宋体"/>
                <w:b/>
                <w:sz w:val="28"/>
                <w:szCs w:val="28"/>
                <w:u w:val="single"/>
              </w:rPr>
            </w:pPr>
            <w:r>
              <w:rPr>
                <w:rFonts w:hint="eastAsia" w:ascii="宋体" w:hAnsi="宋体"/>
                <w:b/>
                <w:sz w:val="28"/>
                <w:szCs w:val="28"/>
              </w:rPr>
              <w:t xml:space="preserve">项目名称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ascii="宋体" w:hAnsi="宋体"/>
                <w:b/>
                <w:sz w:val="28"/>
                <w:szCs w:val="28"/>
                <w:u w:val="single"/>
              </w:rPr>
              <w:t xml:space="preserve"> </w:t>
            </w:r>
            <w:r>
              <w:rPr>
                <w:rFonts w:hint="eastAsia" w:ascii="宋体" w:hAnsi="宋体"/>
                <w:b/>
                <w:sz w:val="28"/>
                <w:szCs w:val="28"/>
                <w:u w:val="single"/>
                <w:lang w:val="en-US" w:eastAsia="zh-CN"/>
              </w:rPr>
              <w:t>线性回归</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14:paraId="1238632E">
            <w:pPr>
              <w:spacing w:before="312" w:beforeLines="100" w:after="312" w:afterLines="100"/>
              <w:rPr>
                <w:rFonts w:hint="eastAsia" w:ascii="宋体" w:hAnsi="宋体"/>
                <w:b/>
                <w:sz w:val="28"/>
                <w:szCs w:val="28"/>
                <w:u w:val="single"/>
              </w:rPr>
            </w:pPr>
            <w:r>
              <w:rPr>
                <w:rFonts w:hint="eastAsia" w:ascii="宋体" w:hAnsi="宋体"/>
                <w:b/>
                <w:sz w:val="28"/>
                <w:szCs w:val="28"/>
              </w:rPr>
              <w:t xml:space="preserve">学    院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计算机与软件学院           </w:t>
            </w:r>
          </w:p>
          <w:p w14:paraId="2AF2D9ED">
            <w:pPr>
              <w:spacing w:before="312" w:beforeLines="100" w:after="312" w:afterLines="100"/>
              <w:rPr>
                <w:rFonts w:hint="eastAsia" w:ascii="宋体" w:hAnsi="宋体"/>
                <w:b/>
                <w:sz w:val="28"/>
                <w:szCs w:val="28"/>
              </w:rPr>
            </w:pPr>
            <w:r>
              <w:rPr>
                <w:rFonts w:hint="eastAsia" w:ascii="宋体" w:hAnsi="宋体"/>
                <w:b/>
                <w:sz w:val="28"/>
                <w:szCs w:val="28"/>
              </w:rPr>
              <w:t xml:space="preserve">专    业 </w:t>
            </w:r>
            <w:r>
              <w:rPr>
                <w:rFonts w:hint="eastAsia" w:ascii="宋体" w:hAnsi="宋体"/>
                <w:b/>
                <w:sz w:val="28"/>
                <w:szCs w:val="28"/>
                <w:u w:val="single"/>
              </w:rPr>
              <w:t xml:space="preserve">               软件工程</w:t>
            </w:r>
            <w:r>
              <w:rPr>
                <w:rFonts w:hint="eastAsia" w:ascii="宋体" w:hAnsi="宋体"/>
                <w:b/>
                <w:sz w:val="28"/>
                <w:szCs w:val="28"/>
                <w:u w:val="single"/>
                <w:lang w:eastAsia="zh-CN"/>
              </w:rPr>
              <w:t>（</w:t>
            </w:r>
            <w:r>
              <w:rPr>
                <w:rFonts w:hint="eastAsia" w:ascii="宋体" w:hAnsi="宋体"/>
                <w:b/>
                <w:sz w:val="28"/>
                <w:szCs w:val="28"/>
                <w:u w:val="single"/>
                <w:lang w:val="en-US" w:eastAsia="zh-CN"/>
              </w:rPr>
              <w:t>腾</w:t>
            </w:r>
            <w:r>
              <w:rPr>
                <w:rFonts w:hint="eastAsia" w:ascii="宋体" w:hAnsi="宋体"/>
                <w:b/>
                <w:sz w:val="28"/>
                <w:szCs w:val="28"/>
                <w:u w:val="single"/>
                <w:lang w:eastAsia="zh-CN"/>
              </w:rPr>
              <w:t>）</w:t>
            </w:r>
            <w:r>
              <w:rPr>
                <w:rFonts w:hint="eastAsia" w:ascii="宋体" w:hAnsi="宋体"/>
                <w:b/>
                <w:sz w:val="28"/>
                <w:szCs w:val="28"/>
                <w:u w:val="single"/>
              </w:rPr>
              <w:t xml:space="preserve">                </w:t>
            </w:r>
          </w:p>
          <w:p w14:paraId="6B504788">
            <w:pPr>
              <w:spacing w:before="312" w:beforeLines="100" w:after="312" w:afterLines="100"/>
              <w:rPr>
                <w:rFonts w:hint="eastAsia" w:ascii="宋体" w:hAnsi="宋体"/>
                <w:b/>
                <w:sz w:val="28"/>
                <w:szCs w:val="28"/>
                <w:u w:val="single"/>
              </w:rPr>
            </w:pPr>
            <w:r>
              <w:rPr>
                <w:rFonts w:hint="eastAsia" w:ascii="宋体" w:hAnsi="宋体"/>
                <w:b/>
                <w:sz w:val="28"/>
                <w:szCs w:val="28"/>
              </w:rPr>
              <w:t xml:space="preserve">指导教师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赖志辉                 </w:t>
            </w:r>
          </w:p>
          <w:p w14:paraId="4A740DA2">
            <w:pPr>
              <w:spacing w:before="312" w:beforeLines="100" w:after="312" w:afterLines="100"/>
              <w:rPr>
                <w:rFonts w:hint="eastAsia" w:ascii="宋体" w:hAnsi="宋体"/>
                <w:b/>
                <w:sz w:val="28"/>
                <w:szCs w:val="28"/>
              </w:rPr>
            </w:pPr>
            <w:r>
              <w:rPr>
                <w:rFonts w:hint="eastAsia" w:ascii="宋体" w:hAnsi="宋体"/>
                <w:b/>
                <w:sz w:val="28"/>
                <w:szCs w:val="28"/>
              </w:rPr>
              <w:t xml:space="preserve">报 告 人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王文丽                 </w:t>
            </w:r>
          </w:p>
          <w:p w14:paraId="000667FB">
            <w:pPr>
              <w:spacing w:before="312" w:beforeLines="100" w:after="312" w:afterLines="100"/>
              <w:rPr>
                <w:rFonts w:hint="eastAsia" w:ascii="宋体" w:hAnsi="宋体"/>
                <w:b/>
                <w:sz w:val="28"/>
                <w:szCs w:val="28"/>
                <w:u w:val="single"/>
              </w:rPr>
            </w:pPr>
            <w:r>
              <w:rPr>
                <w:rFonts w:hint="eastAsia" w:ascii="宋体" w:hAnsi="宋体"/>
                <w:b/>
                <w:sz w:val="28"/>
                <w:szCs w:val="28"/>
              </w:rPr>
              <w:t xml:space="preserve">实验时间 </w:t>
            </w:r>
            <w:r>
              <w:rPr>
                <w:rFonts w:hint="eastAsia" w:ascii="宋体" w:hAnsi="宋体"/>
                <w:b/>
                <w:sz w:val="28"/>
                <w:szCs w:val="28"/>
                <w:u w:val="single"/>
              </w:rPr>
              <w:t xml:space="preserve">       </w:t>
            </w:r>
            <w:r>
              <w:rPr>
                <w:rFonts w:ascii="宋体" w:hAnsi="宋体"/>
                <w:b/>
                <w:sz w:val="28"/>
                <w:szCs w:val="28"/>
                <w:u w:val="single"/>
              </w:rPr>
              <w:t xml:space="preserve"> 202</w:t>
            </w:r>
            <w:r>
              <w:rPr>
                <w:rFonts w:hint="eastAsia" w:ascii="宋体" w:hAnsi="宋体"/>
                <w:b/>
                <w:sz w:val="28"/>
                <w:szCs w:val="28"/>
                <w:u w:val="single"/>
                <w:lang w:val="en-US" w:eastAsia="zh-CN"/>
              </w:rPr>
              <w:t>5</w:t>
            </w:r>
            <w:r>
              <w:rPr>
                <w:rFonts w:hint="eastAsia" w:ascii="宋体" w:hAnsi="宋体"/>
                <w:b/>
                <w:sz w:val="28"/>
                <w:szCs w:val="28"/>
                <w:u w:val="single"/>
              </w:rPr>
              <w:t>年</w:t>
            </w:r>
            <w:r>
              <w:rPr>
                <w:rFonts w:hint="eastAsia" w:ascii="宋体" w:hAnsi="宋体"/>
                <w:b/>
                <w:sz w:val="28"/>
                <w:szCs w:val="28"/>
                <w:u w:val="single"/>
                <w:lang w:val="en-US" w:eastAsia="zh-CN"/>
              </w:rPr>
              <w:t>4</w:t>
            </w:r>
            <w:r>
              <w:rPr>
                <w:rFonts w:hint="eastAsia" w:ascii="宋体" w:hAnsi="宋体"/>
                <w:b/>
                <w:sz w:val="28"/>
                <w:szCs w:val="28"/>
                <w:u w:val="single"/>
              </w:rPr>
              <w:t>月</w:t>
            </w:r>
            <w:r>
              <w:rPr>
                <w:rFonts w:hint="eastAsia" w:ascii="宋体" w:hAnsi="宋体"/>
                <w:b/>
                <w:sz w:val="28"/>
                <w:szCs w:val="28"/>
                <w:u w:val="single"/>
                <w:lang w:val="en-US" w:eastAsia="zh-CN"/>
              </w:rPr>
              <w:t>2</w:t>
            </w:r>
            <w:r>
              <w:rPr>
                <w:rFonts w:hint="eastAsia" w:ascii="宋体" w:hAnsi="宋体"/>
                <w:b/>
                <w:sz w:val="28"/>
                <w:szCs w:val="28"/>
                <w:u w:val="single"/>
              </w:rPr>
              <w:t>日——</w:t>
            </w:r>
            <w:r>
              <w:rPr>
                <w:rFonts w:hint="eastAsia" w:ascii="宋体" w:hAnsi="宋体"/>
                <w:b/>
                <w:sz w:val="28"/>
                <w:szCs w:val="28"/>
                <w:u w:val="single"/>
                <w:lang w:val="en-US" w:eastAsia="zh-CN"/>
              </w:rPr>
              <w:t>4月13</w:t>
            </w:r>
            <w:r>
              <w:rPr>
                <w:rFonts w:hint="eastAsia" w:ascii="宋体" w:hAnsi="宋体"/>
                <w:b/>
                <w:sz w:val="28"/>
                <w:szCs w:val="28"/>
                <w:u w:val="single"/>
              </w:rPr>
              <w:t xml:space="preserve">日     </w:t>
            </w:r>
          </w:p>
          <w:p w14:paraId="3E161E8E">
            <w:pPr>
              <w:spacing w:before="312" w:beforeLines="100" w:after="312" w:afterLines="100"/>
              <w:rPr>
                <w:rFonts w:hint="eastAsia" w:ascii="宋体" w:hAnsi="宋体"/>
                <w:b/>
                <w:sz w:val="28"/>
                <w:szCs w:val="28"/>
              </w:rPr>
            </w:pPr>
            <w:r>
              <w:rPr>
                <w:rFonts w:hint="eastAsia" w:ascii="宋体" w:hAnsi="宋体"/>
                <w:b/>
                <w:sz w:val="28"/>
                <w:szCs w:val="28"/>
                <w:u w:val="none"/>
                <w:lang w:val="en-US" w:eastAsia="zh-CN"/>
              </w:rPr>
              <w:t xml:space="preserve">提交时间 </w:t>
            </w:r>
            <w:r>
              <w:rPr>
                <w:rFonts w:hint="eastAsia" w:ascii="宋体" w:hAnsi="宋体"/>
                <w:b/>
                <w:sz w:val="28"/>
                <w:szCs w:val="28"/>
                <w:u w:val="single"/>
                <w:lang w:val="en-US" w:eastAsia="zh-CN"/>
              </w:rPr>
              <w:t xml:space="preserve">             2025年4月13日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14:paraId="04F09FA1">
            <w:pPr>
              <w:spacing w:before="312" w:beforeLines="100" w:after="312" w:afterLines="100"/>
              <w:rPr>
                <w:rFonts w:hint="eastAsia"/>
                <w:b/>
                <w:sz w:val="44"/>
              </w:rPr>
            </w:pPr>
          </w:p>
        </w:tc>
      </w:tr>
    </w:tbl>
    <w:p w14:paraId="61A2A07B">
      <w:pPr>
        <w:jc w:val="center"/>
        <w:rPr>
          <w:rFonts w:hint="eastAsia"/>
          <w:b/>
          <w:sz w:val="28"/>
          <w:u w:val="single"/>
        </w:rPr>
      </w:pPr>
    </w:p>
    <w:p w14:paraId="47E3AE5B">
      <w:pPr>
        <w:jc w:val="center"/>
        <w:rPr>
          <w:rFonts w:hint="eastAsia"/>
          <w:b/>
          <w:sz w:val="28"/>
          <w:u w:val="single"/>
        </w:rPr>
      </w:pPr>
    </w:p>
    <w:p w14:paraId="42F5D292">
      <w:pPr>
        <w:jc w:val="center"/>
        <w:rPr>
          <w:rFonts w:hint="eastAsia"/>
          <w:b/>
          <w:sz w:val="28"/>
          <w:szCs w:val="28"/>
        </w:rPr>
      </w:pPr>
      <w:r>
        <w:rPr>
          <w:rFonts w:hint="eastAsia"/>
          <w:b/>
          <w:sz w:val="28"/>
          <w:szCs w:val="28"/>
        </w:rPr>
        <w:t>教务处制</w:t>
      </w:r>
    </w:p>
    <w:p w14:paraId="3A21DB20">
      <w:pPr>
        <w:pStyle w:val="2"/>
        <w:rPr>
          <w:rFonts w:hint="default" w:eastAsia="宋体"/>
          <w:sz w:val="28"/>
          <w:szCs w:val="28"/>
          <w:lang w:val="en-US" w:eastAsia="zh-CN"/>
        </w:rPr>
      </w:pPr>
      <w:r>
        <w:rPr>
          <w:rFonts w:hint="eastAsia"/>
          <w:sz w:val="28"/>
          <w:szCs w:val="28"/>
        </w:rPr>
        <w:t>一、</w:t>
      </w:r>
      <w:r>
        <w:rPr>
          <w:rFonts w:hint="eastAsia"/>
          <w:sz w:val="28"/>
          <w:szCs w:val="28"/>
          <w:lang w:val="en-US" w:eastAsia="zh-CN"/>
        </w:rPr>
        <w:t>实验目的与要求</w:t>
      </w:r>
    </w:p>
    <w:p w14:paraId="2C2D3997">
      <w:pPr>
        <w:pStyle w:val="2"/>
        <w:rPr>
          <w:rFonts w:hint="eastAsia"/>
          <w:b w:val="0"/>
          <w:bCs w:val="0"/>
          <w:sz w:val="21"/>
          <w:szCs w:val="21"/>
          <w:lang w:val="en-US" w:eastAsia="zh-CN"/>
        </w:rPr>
      </w:pPr>
      <w:r>
        <w:rPr>
          <w:rFonts w:hint="eastAsia"/>
          <w:b w:val="0"/>
          <w:bCs w:val="0"/>
          <w:sz w:val="21"/>
          <w:szCs w:val="21"/>
          <w:lang w:val="en-US" w:eastAsia="zh-CN"/>
        </w:rPr>
        <w:t>1.学习巩固线性回归算法</w:t>
      </w:r>
    </w:p>
    <w:p w14:paraId="40C6DD42">
      <w:pPr>
        <w:rPr>
          <w:rFonts w:hint="eastAsia"/>
          <w:b w:val="0"/>
          <w:bCs w:val="0"/>
          <w:sz w:val="21"/>
          <w:szCs w:val="21"/>
          <w:lang w:val="en-US" w:eastAsia="zh-CN"/>
        </w:rPr>
      </w:pPr>
      <w:r>
        <w:rPr>
          <w:rFonts w:hint="eastAsia"/>
          <w:b w:val="0"/>
          <w:bCs w:val="0"/>
          <w:sz w:val="21"/>
          <w:szCs w:val="21"/>
          <w:lang w:val="en-US" w:eastAsia="zh-CN"/>
        </w:rPr>
        <w:t>2.对不同的线性回归算法的性能进行直观认识</w:t>
      </w:r>
    </w:p>
    <w:p w14:paraId="4872C018">
      <w:pPr>
        <w:rPr>
          <w:rFonts w:hint="default"/>
          <w:b w:val="0"/>
          <w:bCs w:val="0"/>
          <w:sz w:val="21"/>
          <w:szCs w:val="21"/>
          <w:lang w:val="en-US" w:eastAsia="zh-CN"/>
        </w:rPr>
      </w:pPr>
      <w:r>
        <w:rPr>
          <w:rFonts w:hint="eastAsia"/>
          <w:b w:val="0"/>
          <w:bCs w:val="0"/>
          <w:sz w:val="21"/>
          <w:szCs w:val="21"/>
          <w:lang w:val="en-US" w:eastAsia="zh-CN"/>
        </w:rPr>
        <w:t>3.在对比中了解不同线性回归适合的场景</w:t>
      </w:r>
    </w:p>
    <w:p w14:paraId="07E747BC">
      <w:pPr>
        <w:pStyle w:val="2"/>
        <w:rPr>
          <w:rFonts w:hint="eastAsia"/>
          <w:b w:val="0"/>
          <w:bCs w:val="0"/>
          <w:sz w:val="18"/>
          <w:szCs w:val="18"/>
          <w:lang w:val="en-US" w:eastAsia="zh-CN"/>
        </w:rPr>
      </w:pPr>
      <w:r>
        <w:rPr>
          <w:rFonts w:hint="eastAsia"/>
          <w:sz w:val="28"/>
          <w:szCs w:val="28"/>
        </w:rPr>
        <w:t>二、实验内容与方法</w:t>
      </w:r>
    </w:p>
    <w:p w14:paraId="62D78855">
      <w:pPr>
        <w:pStyle w:val="2"/>
        <w:rPr>
          <w:rFonts w:hint="eastAsia"/>
          <w:b w:val="0"/>
          <w:bCs w:val="0"/>
          <w:sz w:val="21"/>
          <w:szCs w:val="21"/>
          <w:lang w:val="en-US" w:eastAsia="zh-CN"/>
        </w:rPr>
      </w:pPr>
      <w:r>
        <w:rPr>
          <w:rFonts w:hint="eastAsia"/>
          <w:b w:val="0"/>
          <w:bCs w:val="0"/>
          <w:sz w:val="21"/>
          <w:szCs w:val="21"/>
          <w:lang w:val="en-US" w:eastAsia="zh-CN"/>
        </w:rPr>
        <w:t>1 .实现基本的线性回归算法，对一个简单的数据进行预测；参考相关论文与文献，实现3-4个现有论文中的回归算法，并比较其在人脸识别中的性能。</w:t>
      </w:r>
    </w:p>
    <w:p w14:paraId="49D66D73">
      <w:pPr>
        <w:pStyle w:val="2"/>
        <w:rPr>
          <w:rFonts w:hint="eastAsia"/>
          <w:b w:val="0"/>
          <w:bCs w:val="0"/>
          <w:sz w:val="21"/>
          <w:szCs w:val="21"/>
          <w:lang w:val="en-US" w:eastAsia="zh-CN"/>
        </w:rPr>
      </w:pPr>
      <w:r>
        <w:rPr>
          <w:rFonts w:hint="eastAsia"/>
          <w:b w:val="0"/>
          <w:bCs w:val="0"/>
          <w:sz w:val="21"/>
          <w:szCs w:val="21"/>
          <w:lang w:val="en-US" w:eastAsia="zh-CN"/>
        </w:rPr>
        <w:t>2.利用梯度下降方法求解ridge regression的最优解，并比较用求导方法与梯度下降方法的异同，及在各数据集中的识别率比较。</w:t>
      </w:r>
    </w:p>
    <w:p w14:paraId="38597965">
      <w:pPr>
        <w:pStyle w:val="2"/>
        <w:rPr>
          <w:rFonts w:hint="eastAsia" w:ascii="宋体" w:hAnsi="宋体" w:eastAsia="宋体" w:cs="宋体"/>
          <w:i w:val="0"/>
          <w:iCs w:val="0"/>
          <w:caps w:val="0"/>
          <w:color w:val="000000"/>
          <w:spacing w:val="0"/>
          <w:sz w:val="21"/>
          <w:szCs w:val="21"/>
          <w:shd w:val="clear" w:fill="FFFFFF"/>
        </w:rPr>
      </w:pPr>
      <w:r>
        <w:rPr>
          <w:rFonts w:hint="eastAsia"/>
          <w:b w:val="0"/>
          <w:bCs w:val="0"/>
          <w:sz w:val="21"/>
          <w:szCs w:val="21"/>
          <w:lang w:val="en-US" w:eastAsia="zh-CN"/>
        </w:rPr>
        <w:t>3.自行设计一个全新的线性回归算法（不是别人论文里的！而是自己创造的！），包括建模与优化，收敛性证明等（如果有），要求：你开发的新算法能在人脸识别实验中的识别率能比过基本的或现有的线性回归算法（至少在2~3个数据库中比较好，另1~2个中基本差不多）。 全方位比较你的方法与你复现的方法在不同维数的识别率。</w:t>
      </w:r>
    </w:p>
    <w:p w14:paraId="2BF725AD">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0" w:right="0" w:firstLine="0"/>
        <w:jc w:val="left"/>
        <w:rPr>
          <w:rFonts w:hint="eastAsia" w:ascii="Times New Roman" w:hAnsi="Times New Roman" w:eastAsia="宋体" w:cs="Times New Roman"/>
          <w:b/>
          <w:bCs/>
          <w:kern w:val="44"/>
          <w:sz w:val="28"/>
          <w:szCs w:val="28"/>
          <w:lang w:val="en-US" w:eastAsia="zh-CN" w:bidi="ar-SA"/>
        </w:rPr>
      </w:pPr>
      <w:r>
        <w:rPr>
          <w:rFonts w:hint="eastAsia" w:ascii="Times New Roman" w:hAnsi="Times New Roman" w:eastAsia="宋体" w:cs="Times New Roman"/>
          <w:b/>
          <w:bCs/>
          <w:kern w:val="44"/>
          <w:sz w:val="28"/>
          <w:szCs w:val="28"/>
          <w:lang w:val="en-US" w:eastAsia="zh-CN" w:bidi="ar-SA"/>
        </w:rPr>
        <w:t>实验过程</w:t>
      </w:r>
    </w:p>
    <w:p w14:paraId="4C5A68CB">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不同线性回归算法</w:t>
      </w:r>
    </w:p>
    <w:p w14:paraId="3EADED8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1.1.1简单线性回归</w:t>
      </w:r>
    </w:p>
    <w:p w14:paraId="68EB7B0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线性回归的思想是通过建立一个数学模型来描述两个变量之间的线性关系。具体来说，它通过找到一条直线，使得该直线能够最小化所有数据点到这条直线的垂直距离（即误差）</w:t>
      </w:r>
    </w:p>
    <w:p w14:paraId="373C10B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此处使用最小二乘法找到系数。</w:t>
      </w:r>
    </w:p>
    <w:p w14:paraId="442852B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lang w:val="en-US" w:eastAsia="zh-CN"/>
        </w:rPr>
        <w:t xml:space="preserve">         </w:t>
      </w:r>
      <w:r>
        <w:drawing>
          <wp:inline distT="0" distB="0" distL="114300" distR="114300">
            <wp:extent cx="3417570" cy="1360170"/>
            <wp:effectExtent l="0" t="0" r="11430" b="1143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5"/>
                    <a:stretch>
                      <a:fillRect/>
                    </a:stretch>
                  </pic:blipFill>
                  <pic:spPr>
                    <a:xfrm>
                      <a:off x="0" y="0"/>
                      <a:ext cx="3417570" cy="1360170"/>
                    </a:xfrm>
                    <a:prstGeom prst="rect">
                      <a:avLst/>
                    </a:prstGeom>
                    <a:noFill/>
                    <a:ln>
                      <a:noFill/>
                    </a:ln>
                  </pic:spPr>
                </pic:pic>
              </a:graphicData>
            </a:graphic>
          </wp:inline>
        </w:drawing>
      </w:r>
    </w:p>
    <w:p w14:paraId="72AEEAF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4"/>
          <w:szCs w:val="24"/>
          <w:lang w:val="en-US" w:eastAsia="zh-CN" w:bidi="ar-SA"/>
        </w:rPr>
      </w:pPr>
      <w:r>
        <w:rPr>
          <w:rFonts w:hint="eastAsia" w:cs="Times New Roman"/>
          <w:b/>
          <w:bCs/>
          <w:kern w:val="44"/>
          <w:sz w:val="24"/>
          <w:szCs w:val="24"/>
          <w:lang w:val="en-US" w:eastAsia="zh-CN" w:bidi="ar-SA"/>
        </w:rPr>
        <w:t xml:space="preserve">                           </w:t>
      </w:r>
      <w:r>
        <w:rPr>
          <w:rFonts w:hint="eastAsia" w:cs="Times New Roman"/>
          <w:b/>
          <w:bCs/>
          <w:kern w:val="44"/>
          <w:sz w:val="15"/>
          <w:szCs w:val="15"/>
          <w:lang w:val="en-US" w:eastAsia="zh-CN" w:bidi="ar-SA"/>
        </w:rPr>
        <w:t>图1  线性回归代码</w:t>
      </w:r>
      <w:r>
        <w:rPr>
          <w:rFonts w:hint="eastAsia" w:cs="Times New Roman"/>
          <w:b/>
          <w:bCs/>
          <w:kern w:val="44"/>
          <w:sz w:val="24"/>
          <w:szCs w:val="24"/>
          <w:lang w:val="en-US" w:eastAsia="zh-CN" w:bidi="ar-SA"/>
        </w:rPr>
        <w:t xml:space="preserve"> </w:t>
      </w:r>
    </w:p>
    <w:p w14:paraId="242BD2E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4"/>
          <w:szCs w:val="24"/>
          <w:lang w:val="en-US" w:eastAsia="zh-CN" w:bidi="ar-SA"/>
        </w:rPr>
      </w:pPr>
      <w:r>
        <w:rPr>
          <w:rFonts w:hint="eastAsia"/>
          <w:lang w:val="en-US" w:eastAsia="zh-CN"/>
        </w:rPr>
        <w:t xml:space="preserve">                   </w:t>
      </w:r>
      <w:r>
        <w:drawing>
          <wp:inline distT="0" distB="0" distL="114300" distR="114300">
            <wp:extent cx="2014855" cy="1967230"/>
            <wp:effectExtent l="0" t="0" r="4445" b="127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6"/>
                    <a:stretch>
                      <a:fillRect/>
                    </a:stretch>
                  </pic:blipFill>
                  <pic:spPr>
                    <a:xfrm>
                      <a:off x="0" y="0"/>
                      <a:ext cx="2014855" cy="1967230"/>
                    </a:xfrm>
                    <a:prstGeom prst="rect">
                      <a:avLst/>
                    </a:prstGeom>
                    <a:noFill/>
                    <a:ln>
                      <a:noFill/>
                    </a:ln>
                  </pic:spPr>
                </pic:pic>
              </a:graphicData>
            </a:graphic>
          </wp:inline>
        </w:drawing>
      </w:r>
    </w:p>
    <w:p w14:paraId="00E706B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4"/>
          <w:szCs w:val="24"/>
          <w:lang w:val="en-US" w:eastAsia="zh-CN" w:bidi="ar-SA"/>
        </w:rPr>
      </w:pPr>
      <w:r>
        <w:rPr>
          <w:rFonts w:hint="eastAsia" w:cs="Times New Roman"/>
          <w:b/>
          <w:bCs/>
          <w:kern w:val="44"/>
          <w:sz w:val="24"/>
          <w:szCs w:val="24"/>
          <w:lang w:val="en-US" w:eastAsia="zh-CN" w:bidi="ar-SA"/>
        </w:rPr>
        <w:t xml:space="preserve">                       </w:t>
      </w:r>
      <w:r>
        <w:rPr>
          <w:rFonts w:hint="eastAsia" w:cs="Times New Roman"/>
          <w:b/>
          <w:bCs/>
          <w:kern w:val="44"/>
          <w:sz w:val="15"/>
          <w:szCs w:val="15"/>
          <w:lang w:val="en-US" w:eastAsia="zh-CN" w:bidi="ar-SA"/>
        </w:rPr>
        <w:t xml:space="preserve">      图2   结果展示</w:t>
      </w:r>
    </w:p>
    <w:p w14:paraId="1ABBBBB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1.2.1普通最小二乘回归（OLS）</w:t>
      </w:r>
    </w:p>
    <w:p w14:paraId="331AB65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bCs/>
          <w:kern w:val="44"/>
          <w:sz w:val="24"/>
          <w:szCs w:val="24"/>
          <w:lang w:val="en-US" w:eastAsia="zh-CN" w:bidi="ar-SA"/>
        </w:rPr>
        <w:t xml:space="preserve">   </w:t>
      </w:r>
      <w:r>
        <w:rPr>
          <w:rFonts w:hint="eastAsia" w:cs="Times New Roman"/>
          <w:b w:val="0"/>
          <w:bCs w:val="0"/>
          <w:kern w:val="44"/>
          <w:sz w:val="21"/>
          <w:szCs w:val="21"/>
          <w:lang w:val="en-US" w:eastAsia="zh-CN" w:bidi="ar-SA"/>
        </w:rPr>
        <w:t>普通最小二乘回归是最常见的线性回归方法，用于建立自变量与因变量之间的线性关系。OLS 的目标是通过最小化预测值与实际观测值之间的误差平方和来求解回归系数。</w:t>
      </w:r>
    </w:p>
    <w:p w14:paraId="55F5D78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OLS 通过最小化以下误差平方和来求解回归系数:</w:t>
      </w:r>
    </w:p>
    <w:p w14:paraId="0C06C74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r>
        <w:drawing>
          <wp:inline distT="0" distB="0" distL="114300" distR="114300">
            <wp:extent cx="5368290" cy="761365"/>
            <wp:effectExtent l="0" t="0" r="3810" b="63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7"/>
                    <a:stretch>
                      <a:fillRect/>
                    </a:stretch>
                  </pic:blipFill>
                  <pic:spPr>
                    <a:xfrm>
                      <a:off x="0" y="0"/>
                      <a:ext cx="5368290" cy="761365"/>
                    </a:xfrm>
                    <a:prstGeom prst="rect">
                      <a:avLst/>
                    </a:prstGeom>
                    <a:noFill/>
                    <a:ln>
                      <a:noFill/>
                    </a:ln>
                  </pic:spPr>
                </pic:pic>
              </a:graphicData>
            </a:graphic>
          </wp:inline>
        </w:drawing>
      </w:r>
    </w:p>
    <w:p w14:paraId="0AAD1C7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4425315" cy="1310005"/>
            <wp:effectExtent l="0" t="0" r="6985" b="1079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8"/>
                    <a:stretch>
                      <a:fillRect/>
                    </a:stretch>
                  </pic:blipFill>
                  <pic:spPr>
                    <a:xfrm>
                      <a:off x="0" y="0"/>
                      <a:ext cx="4425315" cy="1310005"/>
                    </a:xfrm>
                    <a:prstGeom prst="rect">
                      <a:avLst/>
                    </a:prstGeom>
                    <a:noFill/>
                    <a:ln>
                      <a:noFill/>
                    </a:ln>
                  </pic:spPr>
                </pic:pic>
              </a:graphicData>
            </a:graphic>
          </wp:inline>
        </w:drawing>
      </w:r>
    </w:p>
    <w:p w14:paraId="65FFCB4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eastAsia="宋体"/>
          <w:lang w:val="en-US" w:eastAsia="zh-CN"/>
        </w:rPr>
      </w:pPr>
      <w:r>
        <w:rPr>
          <w:rFonts w:hint="eastAsia"/>
          <w:lang w:val="en-US" w:eastAsia="zh-CN"/>
        </w:rPr>
        <w:t xml:space="preserve">                           </w:t>
      </w:r>
      <w:r>
        <w:rPr>
          <w:rFonts w:hint="eastAsia"/>
          <w:b/>
          <w:bCs/>
          <w:sz w:val="15"/>
          <w:szCs w:val="15"/>
          <w:lang w:val="en-US" w:eastAsia="zh-CN"/>
        </w:rPr>
        <w:t>图3 最小二乘回归</w:t>
      </w:r>
    </w:p>
    <w:p w14:paraId="5F68D97A">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p>
    <w:p w14:paraId="48CA462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p>
    <w:p w14:paraId="10A226C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1.2.2岭回归（Ridge Regression）</w:t>
      </w:r>
    </w:p>
    <w:p w14:paraId="2EBAF57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bCs/>
          <w:kern w:val="44"/>
          <w:sz w:val="24"/>
          <w:szCs w:val="24"/>
          <w:lang w:val="en-US" w:eastAsia="zh-CN" w:bidi="ar-SA"/>
        </w:rPr>
        <w:t xml:space="preserve">   </w:t>
      </w:r>
      <w:r>
        <w:rPr>
          <w:rFonts w:hint="eastAsia" w:cs="Times New Roman"/>
          <w:b w:val="0"/>
          <w:bCs w:val="0"/>
          <w:kern w:val="44"/>
          <w:sz w:val="21"/>
          <w:szCs w:val="21"/>
          <w:lang w:val="en-US" w:eastAsia="zh-CN" w:bidi="ar-SA"/>
        </w:rPr>
        <w:t>岭回归，也叫做Tikhonov正则化，是一种加入了L2正则化项的线性回归模型。其目标是最小化回归系数的平方和，避免回归系数的过大波动，从而减小模型的复杂度，防止过拟合。</w:t>
      </w:r>
    </w:p>
    <w:p w14:paraId="60BE5E6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岭回归在OLS的基础上增加了正则化项，优化目标函数变为：</w:t>
      </w:r>
    </w:p>
    <w:p w14:paraId="45CE38D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r>
        <w:drawing>
          <wp:inline distT="0" distB="0" distL="114300" distR="114300">
            <wp:extent cx="5250815" cy="826135"/>
            <wp:effectExtent l="0" t="0" r="6985" b="1206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9"/>
                    <a:stretch>
                      <a:fillRect/>
                    </a:stretch>
                  </pic:blipFill>
                  <pic:spPr>
                    <a:xfrm>
                      <a:off x="0" y="0"/>
                      <a:ext cx="5250815" cy="826135"/>
                    </a:xfrm>
                    <a:prstGeom prst="rect">
                      <a:avLst/>
                    </a:prstGeom>
                    <a:noFill/>
                    <a:ln>
                      <a:noFill/>
                    </a:ln>
                  </pic:spPr>
                </pic:pic>
              </a:graphicData>
            </a:graphic>
          </wp:inline>
        </w:drawing>
      </w:r>
    </w:p>
    <w:p w14:paraId="7D45921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r>
        <w:drawing>
          <wp:inline distT="0" distB="0" distL="114300" distR="114300">
            <wp:extent cx="5276850" cy="1355090"/>
            <wp:effectExtent l="0" t="0" r="6350" b="381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10"/>
                    <a:stretch>
                      <a:fillRect/>
                    </a:stretch>
                  </pic:blipFill>
                  <pic:spPr>
                    <a:xfrm>
                      <a:off x="0" y="0"/>
                      <a:ext cx="5276850" cy="1355090"/>
                    </a:xfrm>
                    <a:prstGeom prst="rect">
                      <a:avLst/>
                    </a:prstGeom>
                    <a:noFill/>
                    <a:ln>
                      <a:noFill/>
                    </a:ln>
                  </pic:spPr>
                </pic:pic>
              </a:graphicData>
            </a:graphic>
          </wp:inline>
        </w:drawing>
      </w:r>
    </w:p>
    <w:p w14:paraId="14F695E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eastAsia="宋体"/>
          <w:lang w:val="en-US" w:eastAsia="zh-CN"/>
        </w:rPr>
      </w:pPr>
      <w:r>
        <w:rPr>
          <w:rFonts w:hint="eastAsia"/>
          <w:lang w:val="en-US" w:eastAsia="zh-CN"/>
        </w:rPr>
        <w:t xml:space="preserve">                            </w:t>
      </w:r>
      <w:r>
        <w:rPr>
          <w:rFonts w:hint="eastAsia"/>
          <w:b/>
          <w:bCs/>
          <w:sz w:val="15"/>
          <w:szCs w:val="15"/>
          <w:lang w:val="en-US" w:eastAsia="zh-CN"/>
        </w:rPr>
        <w:t>图4 岭回归函数</w:t>
      </w:r>
    </w:p>
    <w:p w14:paraId="5B4EDBE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1E44A06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11FF5B1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42D076E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0313373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5E5769E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lang w:val="en-US" w:eastAsia="zh-CN"/>
        </w:rPr>
      </w:pPr>
    </w:p>
    <w:p w14:paraId="5C1B1B8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1.2.3套索回归（Lasso Regression）</w:t>
      </w:r>
    </w:p>
    <w:p w14:paraId="1C6AE4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套</w:t>
      </w:r>
      <w:r>
        <w:rPr>
          <w:rFonts w:hint="eastAsia" w:cs="Times New Roman"/>
          <w:b w:val="0"/>
          <w:bCs w:val="0"/>
          <w:kern w:val="44"/>
          <w:sz w:val="21"/>
          <w:szCs w:val="21"/>
          <w:lang w:val="en-US" w:eastAsia="zh-CN" w:bidi="ar-SA"/>
        </w:rPr>
        <w:t>索回归是一种加入了L1正则化项的回归模型。Lasso 回归的特别之处在于它不仅可以减小回归系数，还能够通过将某些系数压缩为零来进行特征选择。</w:t>
      </w:r>
    </w:p>
    <w:p w14:paraId="44BD75C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pPr>
      <w:r>
        <w:rPr>
          <w:rFonts w:hint="eastAsia" w:cs="Times New Roman"/>
          <w:b w:val="0"/>
          <w:bCs w:val="0"/>
          <w:kern w:val="44"/>
          <w:sz w:val="21"/>
          <w:szCs w:val="21"/>
          <w:lang w:val="en-US" w:eastAsia="zh-CN" w:bidi="ar-SA"/>
        </w:rPr>
        <w:t>Lasso回归优化目标为：</w:t>
      </w:r>
      <w:r>
        <w:drawing>
          <wp:inline distT="0" distB="0" distL="114300" distR="114300">
            <wp:extent cx="3361690" cy="549910"/>
            <wp:effectExtent l="0" t="0" r="3810" b="889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11"/>
                    <a:stretch>
                      <a:fillRect/>
                    </a:stretch>
                  </pic:blipFill>
                  <pic:spPr>
                    <a:xfrm>
                      <a:off x="0" y="0"/>
                      <a:ext cx="3361690" cy="549910"/>
                    </a:xfrm>
                    <a:prstGeom prst="rect">
                      <a:avLst/>
                    </a:prstGeom>
                    <a:noFill/>
                    <a:ln>
                      <a:noFill/>
                    </a:ln>
                  </pic:spPr>
                </pic:pic>
              </a:graphicData>
            </a:graphic>
          </wp:inline>
        </w:drawing>
      </w:r>
    </w:p>
    <w:p w14:paraId="41B33D9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3388360" cy="2744470"/>
            <wp:effectExtent l="0" t="0" r="2540" b="1143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12"/>
                    <a:stretch>
                      <a:fillRect/>
                    </a:stretch>
                  </pic:blipFill>
                  <pic:spPr>
                    <a:xfrm>
                      <a:off x="0" y="0"/>
                      <a:ext cx="3388360" cy="2744470"/>
                    </a:xfrm>
                    <a:prstGeom prst="rect">
                      <a:avLst/>
                    </a:prstGeom>
                    <a:noFill/>
                    <a:ln>
                      <a:noFill/>
                    </a:ln>
                  </pic:spPr>
                </pic:pic>
              </a:graphicData>
            </a:graphic>
          </wp:inline>
        </w:drawing>
      </w:r>
    </w:p>
    <w:p w14:paraId="040BB08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eastAsia"/>
          <w:lang w:val="en-US" w:eastAsia="zh-CN"/>
        </w:rPr>
      </w:pPr>
      <w:r>
        <w:rPr>
          <w:rFonts w:hint="eastAsia"/>
          <w:b/>
          <w:bCs/>
          <w:sz w:val="15"/>
          <w:szCs w:val="15"/>
          <w:lang w:val="en-US" w:eastAsia="zh-CN"/>
        </w:rPr>
        <w:t>图5 套索回归函数</w:t>
      </w:r>
    </w:p>
    <w:p w14:paraId="2F82FC9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1.2.4弹性网回归（Elastic Net Regressio</w:t>
      </w:r>
    </w:p>
    <w:p w14:paraId="11DE2F2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bCs/>
          <w:kern w:val="44"/>
          <w:sz w:val="24"/>
          <w:szCs w:val="24"/>
          <w:lang w:val="en-US" w:eastAsia="zh-CN" w:bidi="ar-SA"/>
        </w:rPr>
        <w:t xml:space="preserve">   </w:t>
      </w:r>
      <w:r>
        <w:rPr>
          <w:rFonts w:hint="eastAsia" w:cs="Times New Roman"/>
          <w:b w:val="0"/>
          <w:bCs w:val="0"/>
          <w:kern w:val="44"/>
          <w:sz w:val="21"/>
          <w:szCs w:val="21"/>
          <w:lang w:val="en-US" w:eastAsia="zh-CN" w:bidi="ar-SA"/>
        </w:rPr>
        <w:t>弹性网回归是结合了岭回归和Lasso回归的优点的回归方法。它既具有L1正则化，也具有L2正则化，通过两个参数控制正则化项的比例。</w:t>
      </w:r>
    </w:p>
    <w:p w14:paraId="27308BC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pPr>
      <w:r>
        <w:rPr>
          <w:rFonts w:hint="default" w:cs="Times New Roman"/>
          <w:b w:val="0"/>
          <w:bCs w:val="0"/>
          <w:kern w:val="44"/>
          <w:sz w:val="21"/>
          <w:szCs w:val="21"/>
          <w:lang w:val="en-US" w:eastAsia="zh-CN" w:bidi="ar-SA"/>
        </w:rPr>
        <w:t>弹性网的优化目标为：</w:t>
      </w:r>
      <w:r>
        <w:drawing>
          <wp:inline distT="0" distB="0" distL="114300" distR="114300">
            <wp:extent cx="3260090" cy="529590"/>
            <wp:effectExtent l="0" t="0" r="3810" b="381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3"/>
                    <a:stretch>
                      <a:fillRect/>
                    </a:stretch>
                  </pic:blipFill>
                  <pic:spPr>
                    <a:xfrm>
                      <a:off x="0" y="0"/>
                      <a:ext cx="3260090" cy="529590"/>
                    </a:xfrm>
                    <a:prstGeom prst="rect">
                      <a:avLst/>
                    </a:prstGeom>
                    <a:noFill/>
                    <a:ln>
                      <a:noFill/>
                    </a:ln>
                  </pic:spPr>
                </pic:pic>
              </a:graphicData>
            </a:graphic>
          </wp:inline>
        </w:drawing>
      </w:r>
    </w:p>
    <w:p w14:paraId="4093E1B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3769995" cy="2824480"/>
            <wp:effectExtent l="0" t="0" r="1905" b="7620"/>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14"/>
                    <a:stretch>
                      <a:fillRect/>
                    </a:stretch>
                  </pic:blipFill>
                  <pic:spPr>
                    <a:xfrm>
                      <a:off x="0" y="0"/>
                      <a:ext cx="3769995" cy="2824480"/>
                    </a:xfrm>
                    <a:prstGeom prst="rect">
                      <a:avLst/>
                    </a:prstGeom>
                    <a:noFill/>
                    <a:ln>
                      <a:noFill/>
                    </a:ln>
                  </pic:spPr>
                </pic:pic>
              </a:graphicData>
            </a:graphic>
          </wp:inline>
        </w:drawing>
      </w:r>
    </w:p>
    <w:p w14:paraId="69D07BD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rPr>
          <w:rFonts w:hint="eastAsia"/>
          <w:b/>
          <w:bCs/>
          <w:sz w:val="15"/>
          <w:szCs w:val="15"/>
          <w:lang w:val="en-US" w:eastAsia="zh-CN"/>
        </w:rPr>
        <w:t>图6  弹性网回归</w:t>
      </w:r>
    </w:p>
    <w:p w14:paraId="38BE5F5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4"/>
          <w:szCs w:val="24"/>
          <w:lang w:val="en-US" w:eastAsia="zh-CN" w:bidi="ar-SA"/>
        </w:rPr>
      </w:pPr>
      <w:r>
        <w:rPr>
          <w:rFonts w:hint="eastAsia" w:cs="Times New Roman"/>
          <w:b/>
          <w:bCs/>
          <w:kern w:val="44"/>
          <w:sz w:val="24"/>
          <w:szCs w:val="24"/>
          <w:lang w:val="en-US" w:eastAsia="zh-CN" w:bidi="ar-SA"/>
        </w:rPr>
        <w:t>1.3.1 不同回归对比</w:t>
      </w:r>
    </w:p>
    <w:p w14:paraId="748E92C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lang w:val="en-US" w:eastAsia="zh-CN"/>
        </w:rPr>
        <w:t xml:space="preserve">  </w:t>
      </w:r>
      <w:r>
        <w:rPr>
          <w:rFonts w:hint="eastAsia" w:cs="Times New Roman"/>
          <w:b w:val="0"/>
          <w:bCs w:val="0"/>
          <w:kern w:val="44"/>
          <w:sz w:val="21"/>
          <w:szCs w:val="21"/>
          <w:lang w:val="en-US" w:eastAsia="zh-CN" w:bidi="ar-SA"/>
        </w:rPr>
        <w:t>先在简单数据集上测试正确性，后带入人脸数据进行测试。</w:t>
      </w:r>
    </w:p>
    <w:p w14:paraId="4415AF2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lang w:val="en-US" w:eastAsia="zh-CN"/>
        </w:rPr>
      </w:pPr>
    </w:p>
    <w:p w14:paraId="0B664C4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简单数据测试结果：</w:t>
      </w:r>
    </w:p>
    <w:p w14:paraId="78443C8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r>
        <w:drawing>
          <wp:inline distT="0" distB="0" distL="114300" distR="114300">
            <wp:extent cx="3641725" cy="810895"/>
            <wp:effectExtent l="0" t="0" r="3175" b="190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5"/>
                    <a:stretch>
                      <a:fillRect/>
                    </a:stretch>
                  </pic:blipFill>
                  <pic:spPr>
                    <a:xfrm>
                      <a:off x="0" y="0"/>
                      <a:ext cx="3641725" cy="810895"/>
                    </a:xfrm>
                    <a:prstGeom prst="rect">
                      <a:avLst/>
                    </a:prstGeom>
                    <a:noFill/>
                    <a:ln>
                      <a:noFill/>
                    </a:ln>
                  </pic:spPr>
                </pic:pic>
              </a:graphicData>
            </a:graphic>
          </wp:inline>
        </w:drawing>
      </w:r>
    </w:p>
    <w:p w14:paraId="08AA632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eastAsia="宋体"/>
          <w:b/>
          <w:bCs/>
          <w:sz w:val="24"/>
          <w:szCs w:val="24"/>
          <w:lang w:val="en-US" w:eastAsia="zh-CN"/>
        </w:rPr>
      </w:pPr>
      <w:r>
        <w:rPr>
          <w:rFonts w:hint="eastAsia"/>
          <w:b/>
          <w:bCs/>
          <w:sz w:val="24"/>
          <w:szCs w:val="24"/>
          <w:lang w:val="en-US" w:eastAsia="zh-CN"/>
        </w:rPr>
        <w:t>1.3.2人脸数据对比</w:t>
      </w:r>
    </w:p>
    <w:p w14:paraId="24B01CAA">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5AE5946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4107180" cy="3058160"/>
            <wp:effectExtent l="0" t="0" r="7620" b="254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16"/>
                    <a:stretch>
                      <a:fillRect/>
                    </a:stretch>
                  </pic:blipFill>
                  <pic:spPr>
                    <a:xfrm>
                      <a:off x="0" y="0"/>
                      <a:ext cx="4107180" cy="3058160"/>
                    </a:xfrm>
                    <a:prstGeom prst="rect">
                      <a:avLst/>
                    </a:prstGeom>
                    <a:noFill/>
                    <a:ln>
                      <a:noFill/>
                    </a:ln>
                  </pic:spPr>
                </pic:pic>
              </a:graphicData>
            </a:graphic>
          </wp:inline>
        </w:drawing>
      </w:r>
    </w:p>
    <w:p w14:paraId="3B2CCDB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default" w:eastAsia="宋体"/>
          <w:b/>
          <w:bCs/>
          <w:lang w:val="en-US" w:eastAsia="zh-CN"/>
        </w:rPr>
      </w:pPr>
      <w:r>
        <w:rPr>
          <w:rFonts w:hint="eastAsia"/>
          <w:b/>
          <w:bCs/>
          <w:sz w:val="15"/>
          <w:szCs w:val="15"/>
          <w:lang w:val="en-US" w:eastAsia="zh-CN"/>
        </w:rPr>
        <w:t>图7 人脸数据导入</w:t>
      </w:r>
    </w:p>
    <w:p w14:paraId="49B2F50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3901440" cy="2938145"/>
            <wp:effectExtent l="0" t="0" r="10160" b="825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7"/>
                    <a:stretch>
                      <a:fillRect/>
                    </a:stretch>
                  </pic:blipFill>
                  <pic:spPr>
                    <a:xfrm>
                      <a:off x="0" y="0"/>
                      <a:ext cx="3901440" cy="2938145"/>
                    </a:xfrm>
                    <a:prstGeom prst="rect">
                      <a:avLst/>
                    </a:prstGeom>
                    <a:noFill/>
                    <a:ln>
                      <a:noFill/>
                    </a:ln>
                  </pic:spPr>
                </pic:pic>
              </a:graphicData>
            </a:graphic>
          </wp:inline>
        </w:drawing>
      </w:r>
    </w:p>
    <w:p w14:paraId="4885126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default" w:cs="Times New Roman"/>
          <w:b/>
          <w:bCs/>
          <w:kern w:val="44"/>
          <w:sz w:val="24"/>
          <w:szCs w:val="24"/>
          <w:lang w:val="en-US" w:eastAsia="zh-CN" w:bidi="ar-SA"/>
        </w:rPr>
      </w:pPr>
      <w:r>
        <w:rPr>
          <w:rFonts w:hint="eastAsia"/>
          <w:b/>
          <w:bCs/>
          <w:sz w:val="15"/>
          <w:szCs w:val="15"/>
          <w:lang w:val="en-US" w:eastAsia="zh-CN"/>
        </w:rPr>
        <w:t>图 8 降维到不同维度的识别率</w:t>
      </w:r>
    </w:p>
    <w:p w14:paraId="46D17DB8">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梯度下降与正则方程法对比</w:t>
      </w:r>
    </w:p>
    <w:p w14:paraId="1B83EA8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4"/>
          <w:szCs w:val="24"/>
          <w:lang w:val="en-US" w:eastAsia="zh-CN" w:bidi="ar-SA"/>
        </w:rPr>
      </w:pPr>
      <w:r>
        <w:rPr>
          <w:rFonts w:hint="eastAsia" w:cs="Times New Roman"/>
          <w:b/>
          <w:bCs/>
          <w:kern w:val="44"/>
          <w:sz w:val="24"/>
          <w:szCs w:val="24"/>
          <w:lang w:val="en-US" w:eastAsia="zh-CN" w:bidi="ar-SA"/>
        </w:rPr>
        <w:t>2.1 梯度下降</w:t>
      </w:r>
    </w:p>
    <w:p w14:paraId="7BD3B2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default" w:cs="Times New Roman"/>
          <w:b w:val="0"/>
          <w:bCs w:val="0"/>
          <w:kern w:val="44"/>
          <w:sz w:val="21"/>
          <w:szCs w:val="21"/>
          <w:lang w:val="en-US" w:eastAsia="zh-CN" w:bidi="ar-SA"/>
        </w:rPr>
      </w:pPr>
      <w:r>
        <w:rPr>
          <w:rFonts w:hint="default" w:cs="Times New Roman"/>
          <w:b w:val="0"/>
          <w:bCs w:val="0"/>
          <w:kern w:val="44"/>
          <w:sz w:val="21"/>
          <w:szCs w:val="21"/>
          <w:lang w:val="en-US" w:eastAsia="zh-CN" w:bidi="ar-SA"/>
        </w:rPr>
        <w:t>梯度下降法会根据设定的学习率、正则化系数和迭代次数逐步优化参数。由于每次更新步长都受到学习率的影响，经过多次迭代，最终会收敛到一个近似的最优解。</w:t>
      </w:r>
    </w:p>
    <w:p w14:paraId="44B5D79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firstLineChars="200"/>
        <w:jc w:val="left"/>
      </w:pPr>
      <w:r>
        <w:drawing>
          <wp:inline distT="0" distB="0" distL="114300" distR="114300">
            <wp:extent cx="5277485" cy="1663700"/>
            <wp:effectExtent l="0" t="0" r="5715" b="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18"/>
                    <a:stretch>
                      <a:fillRect/>
                    </a:stretch>
                  </pic:blipFill>
                  <pic:spPr>
                    <a:xfrm>
                      <a:off x="0" y="0"/>
                      <a:ext cx="5277485" cy="1663700"/>
                    </a:xfrm>
                    <a:prstGeom prst="rect">
                      <a:avLst/>
                    </a:prstGeom>
                    <a:noFill/>
                    <a:ln>
                      <a:noFill/>
                    </a:ln>
                  </pic:spPr>
                </pic:pic>
              </a:graphicData>
            </a:graphic>
          </wp:inline>
        </w:drawing>
      </w:r>
    </w:p>
    <w:p w14:paraId="07DE801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301" w:firstLineChars="200"/>
        <w:jc w:val="center"/>
        <w:rPr>
          <w:rFonts w:hint="default" w:eastAsia="宋体"/>
          <w:b/>
          <w:bCs/>
          <w:sz w:val="15"/>
          <w:szCs w:val="15"/>
          <w:lang w:val="en-US" w:eastAsia="zh-CN"/>
        </w:rPr>
      </w:pPr>
      <w:r>
        <w:rPr>
          <w:rFonts w:hint="eastAsia"/>
          <w:b/>
          <w:bCs/>
          <w:sz w:val="15"/>
          <w:szCs w:val="15"/>
          <w:lang w:val="en-US" w:eastAsia="zh-CN"/>
        </w:rPr>
        <w:t>图9 迭代</w:t>
      </w:r>
    </w:p>
    <w:p w14:paraId="15C34EE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4"/>
          <w:szCs w:val="24"/>
          <w:lang w:val="en-US" w:eastAsia="zh-CN" w:bidi="ar-SA"/>
        </w:rPr>
      </w:pPr>
      <w:r>
        <w:rPr>
          <w:rFonts w:hint="eastAsia" w:cs="Times New Roman"/>
          <w:b/>
          <w:bCs/>
          <w:kern w:val="44"/>
          <w:sz w:val="24"/>
          <w:szCs w:val="24"/>
          <w:lang w:val="en-US" w:eastAsia="zh-CN" w:bidi="ar-SA"/>
        </w:rPr>
        <w:t>2.2 正则方程法</w:t>
      </w:r>
    </w:p>
    <w:p w14:paraId="23B60F9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正则化是为了防止模型过拟合，通过惩罚回归系数过大来控制模型的复杂度</w:t>
      </w:r>
    </w:p>
    <w:p w14:paraId="266FC15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firstLineChars="200"/>
        <w:jc w:val="center"/>
      </w:pPr>
      <w:r>
        <w:drawing>
          <wp:inline distT="0" distB="0" distL="114300" distR="114300">
            <wp:extent cx="5274310" cy="1133475"/>
            <wp:effectExtent l="0" t="0" r="8890" b="952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19"/>
                    <a:stretch>
                      <a:fillRect/>
                    </a:stretch>
                  </pic:blipFill>
                  <pic:spPr>
                    <a:xfrm>
                      <a:off x="0" y="0"/>
                      <a:ext cx="5274310" cy="1133475"/>
                    </a:xfrm>
                    <a:prstGeom prst="rect">
                      <a:avLst/>
                    </a:prstGeom>
                    <a:noFill/>
                    <a:ln>
                      <a:noFill/>
                    </a:ln>
                  </pic:spPr>
                </pic:pic>
              </a:graphicData>
            </a:graphic>
          </wp:inline>
        </w:drawing>
      </w:r>
    </w:p>
    <w:p w14:paraId="19A3C90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301" w:firstLineChars="200"/>
        <w:jc w:val="center"/>
        <w:rPr>
          <w:rFonts w:hint="default" w:eastAsia="宋体"/>
          <w:b/>
          <w:bCs/>
          <w:sz w:val="15"/>
          <w:szCs w:val="15"/>
          <w:lang w:val="en-US" w:eastAsia="zh-CN"/>
        </w:rPr>
      </w:pPr>
      <w:r>
        <w:rPr>
          <w:rFonts w:hint="eastAsia"/>
          <w:b/>
          <w:bCs/>
          <w:sz w:val="15"/>
          <w:szCs w:val="15"/>
          <w:lang w:val="en-US" w:eastAsia="zh-CN"/>
        </w:rPr>
        <w:t>图10 正则方程</w:t>
      </w:r>
    </w:p>
    <w:p w14:paraId="4425176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firstLineChars="200"/>
        <w:jc w:val="left"/>
      </w:pPr>
    </w:p>
    <w:p w14:paraId="787BB5B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lang w:val="en-US" w:eastAsia="zh-CN"/>
        </w:rPr>
      </w:pPr>
      <w:r>
        <w:rPr>
          <w:rFonts w:hint="eastAsia"/>
          <w:lang w:val="en-US" w:eastAsia="zh-CN"/>
        </w:rPr>
        <w:t>2.3运行查看识别率</w:t>
      </w:r>
    </w:p>
    <w:p w14:paraId="264F8DE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sz w:val="21"/>
          <w:szCs w:val="21"/>
          <w:lang w:val="en-US" w:eastAsia="zh-CN"/>
        </w:rPr>
      </w:pPr>
      <w:r>
        <w:rPr>
          <w:rFonts w:hint="eastAsia"/>
          <w:sz w:val="21"/>
          <w:szCs w:val="21"/>
          <w:lang w:val="en-US" w:eastAsia="zh-CN"/>
        </w:rPr>
        <w:t>在经典数据集上测试：</w:t>
      </w:r>
    </w:p>
    <w:p w14:paraId="4318739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3366135" cy="1958340"/>
            <wp:effectExtent l="0" t="0" r="12065" b="1016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0"/>
                    <a:srcRect t="2520"/>
                    <a:stretch>
                      <a:fillRect/>
                    </a:stretch>
                  </pic:blipFill>
                  <pic:spPr>
                    <a:xfrm>
                      <a:off x="0" y="0"/>
                      <a:ext cx="3366135" cy="1958340"/>
                    </a:xfrm>
                    <a:prstGeom prst="rect">
                      <a:avLst/>
                    </a:prstGeom>
                    <a:noFill/>
                    <a:ln>
                      <a:noFill/>
                    </a:ln>
                  </pic:spPr>
                </pic:pic>
              </a:graphicData>
            </a:graphic>
          </wp:inline>
        </w:drawing>
      </w:r>
    </w:p>
    <w:p w14:paraId="1E2AD21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default" w:eastAsia="宋体"/>
          <w:b/>
          <w:bCs/>
          <w:sz w:val="15"/>
          <w:szCs w:val="15"/>
          <w:lang w:val="en-US" w:eastAsia="zh-CN"/>
        </w:rPr>
      </w:pPr>
      <w:r>
        <w:rPr>
          <w:rFonts w:hint="eastAsia"/>
          <w:b/>
          <w:bCs/>
          <w:sz w:val="15"/>
          <w:szCs w:val="15"/>
          <w:lang w:val="en-US" w:eastAsia="zh-CN"/>
        </w:rPr>
        <w:t>图11 识别率具体值</w:t>
      </w:r>
    </w:p>
    <w:p w14:paraId="31DECFC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sz w:val="21"/>
          <w:szCs w:val="21"/>
        </w:rPr>
      </w:pPr>
      <w:r>
        <w:rPr>
          <w:rFonts w:hint="eastAsia"/>
          <w:sz w:val="21"/>
          <w:szCs w:val="21"/>
          <w:lang w:val="en-US" w:eastAsia="zh-CN"/>
        </w:rPr>
        <w:t>梯度下降</w:t>
      </w:r>
      <w:r>
        <w:rPr>
          <w:rFonts w:hint="default"/>
          <w:sz w:val="21"/>
          <w:szCs w:val="21"/>
        </w:rPr>
        <w:t>在非凸损失函数的情况下，梯度下降可能会陷入局部最小值，无法找到全局最小值</w:t>
      </w:r>
      <w:r>
        <w:rPr>
          <w:rFonts w:hint="eastAsia"/>
          <w:sz w:val="21"/>
          <w:szCs w:val="21"/>
          <w:lang w:eastAsia="zh-CN"/>
        </w:rPr>
        <w:t>；</w:t>
      </w:r>
      <w:r>
        <w:rPr>
          <w:rFonts w:hint="default"/>
          <w:sz w:val="21"/>
          <w:szCs w:val="21"/>
        </w:rPr>
        <w:t>如果学习率设置不合适，可能会导致模型收敛速度慢，甚至无法收敛。</w:t>
      </w:r>
    </w:p>
    <w:p w14:paraId="5CB006C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正则化</w:t>
      </w:r>
      <w:r>
        <w:rPr>
          <w:rFonts w:hint="default" w:cs="Times New Roman"/>
          <w:b w:val="0"/>
          <w:bCs w:val="0"/>
          <w:kern w:val="44"/>
          <w:sz w:val="21"/>
          <w:szCs w:val="21"/>
          <w:lang w:val="en-US" w:eastAsia="zh-CN" w:bidi="ar-SA"/>
        </w:rPr>
        <w:t>正规方程法则直接通过矩阵运算得到最优解，它不需要迭代，计算上通常较为高效，但在特征数量非常大的情况下可能会变得不太适用。</w:t>
      </w:r>
    </w:p>
    <w:p w14:paraId="2036420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25BBED4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lang w:val="en-US" w:eastAsia="zh-CN"/>
        </w:rPr>
      </w:pPr>
    </w:p>
    <w:p w14:paraId="68F580E4">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算法设计</w:t>
      </w:r>
    </w:p>
    <w:p w14:paraId="0533702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3.1加权正则化线性回归</w:t>
      </w:r>
    </w:p>
    <w:p w14:paraId="32E60D7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1"/>
          <w:szCs w:val="21"/>
          <w:lang w:val="en-US" w:eastAsia="zh-CN" w:bidi="ar-SA"/>
        </w:rPr>
      </w:pPr>
      <w:r>
        <w:rPr>
          <w:rFonts w:hint="eastAsia" w:cs="Times New Roman"/>
          <w:b/>
          <w:bCs/>
          <w:kern w:val="44"/>
          <w:sz w:val="21"/>
          <w:szCs w:val="21"/>
          <w:lang w:val="en-US" w:eastAsia="zh-CN" w:bidi="ar-SA"/>
        </w:rPr>
        <w:t>3.1.1思路：</w:t>
      </w:r>
    </w:p>
    <w:p w14:paraId="1F04F9E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default" w:cs="Times New Roman"/>
          <w:b w:val="0"/>
          <w:bCs w:val="0"/>
          <w:kern w:val="44"/>
          <w:sz w:val="21"/>
          <w:szCs w:val="21"/>
          <w:lang w:val="en-US" w:eastAsia="zh-CN" w:bidi="ar-SA"/>
        </w:rPr>
      </w:pPr>
      <w:r>
        <w:rPr>
          <w:rFonts w:hint="default" w:cs="Times New Roman"/>
          <w:b w:val="0"/>
          <w:bCs w:val="0"/>
          <w:kern w:val="44"/>
          <w:sz w:val="21"/>
          <w:szCs w:val="21"/>
          <w:lang w:val="en-US" w:eastAsia="zh-CN" w:bidi="ar-SA"/>
        </w:rPr>
        <w:t>在传统线性回归中，所有训练样本对模型的影响是相等的。但在人脸识别中，某些样本对分类决策的贡献可能更大。因此，我们给每个训练样本分配一个权重值，这个权重值与样本的重要性相关。</w:t>
      </w:r>
    </w:p>
    <w:p w14:paraId="00FC828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eastAsia" w:cs="Times New Roman"/>
          <w:b w:val="0"/>
          <w:bCs w:val="0"/>
          <w:kern w:val="44"/>
          <w:sz w:val="21"/>
          <w:szCs w:val="21"/>
          <w:lang w:val="en-US" w:eastAsia="zh-CN" w:bidi="ar-SA"/>
        </w:rPr>
      </w:pPr>
      <w:r>
        <w:rPr>
          <w:rFonts w:hint="default" w:cs="Times New Roman"/>
          <w:b w:val="0"/>
          <w:bCs w:val="0"/>
          <w:kern w:val="44"/>
          <w:sz w:val="21"/>
          <w:szCs w:val="21"/>
          <w:lang w:val="en-US" w:eastAsia="zh-CN" w:bidi="ar-SA"/>
        </w:rPr>
        <w:t>为了防止过拟合，我们对模型加入正则化项，但不同的训练样本可以有不同的正则化强度，即加权正则化</w:t>
      </w:r>
      <w:r>
        <w:rPr>
          <w:rFonts w:hint="eastAsia" w:cs="Times New Roman"/>
          <w:b w:val="0"/>
          <w:bCs w:val="0"/>
          <w:kern w:val="44"/>
          <w:sz w:val="21"/>
          <w:szCs w:val="21"/>
          <w:lang w:val="en-US" w:eastAsia="zh-CN" w:bidi="ar-SA"/>
        </w:rPr>
        <w:t>。</w:t>
      </w:r>
    </w:p>
    <w:p w14:paraId="6CE1143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default" w:cs="Times New Roman"/>
          <w:b w:val="0"/>
          <w:bCs w:val="0"/>
          <w:kern w:val="44"/>
          <w:sz w:val="21"/>
          <w:szCs w:val="21"/>
          <w:lang w:val="en-US" w:eastAsia="zh-CN" w:bidi="ar-SA"/>
        </w:rPr>
      </w:pPr>
      <w:r>
        <w:rPr>
          <w:rFonts w:hint="default" w:cs="Times New Roman"/>
          <w:b w:val="0"/>
          <w:bCs w:val="0"/>
          <w:kern w:val="44"/>
          <w:sz w:val="21"/>
          <w:szCs w:val="21"/>
          <w:lang w:val="en-US" w:eastAsia="zh-CN" w:bidi="ar-SA"/>
        </w:rPr>
        <w:t>假设我们有一个训练集</w:t>
      </w:r>
      <m:oMath>
        <m:r>
          <m:rPr>
            <m:sty m:val="p"/>
          </m:rPr>
          <w:rPr>
            <w:rFonts w:hint="eastAsia" w:ascii="Cambria Math" w:hAnsi="Cambria Math" w:cs="Times New Roman"/>
            <w:kern w:val="44"/>
            <w:sz w:val="21"/>
            <w:szCs w:val="21"/>
            <w:lang w:val="en-US" w:eastAsia="zh-CN" w:bidi="ar-SA"/>
          </w:rPr>
          <m:t>X</m:t>
        </m:r>
        <m:r>
          <m:rPr>
            <m:sty m:val="p"/>
          </m:rPr>
          <w:rPr>
            <w:rFonts w:hint="default" w:ascii="Cambria Math" w:hAnsi="Cambria Math" w:cs="Times New Roman"/>
            <w:kern w:val="44"/>
            <w:sz w:val="21"/>
            <w:szCs w:val="21"/>
            <w:lang w:val="en-US" w:eastAsia="zh-CN" w:bidi="ar-SA"/>
          </w:rPr>
          <m:t>=</m:t>
        </m:r>
        <m:d>
          <m:dPr>
            <m:begChr m:val="["/>
            <m:endChr m:val="]"/>
            <m:ctrlPr>
              <m:rPr/>
              <w:rPr>
                <w:rFonts w:hint="default" w:ascii="Cambria Math" w:hAnsi="Cambria Math" w:cs="Times New Roman"/>
                <w:b w:val="0"/>
                <w:bCs w:val="0"/>
                <w:kern w:val="44"/>
                <w:sz w:val="21"/>
                <w:szCs w:val="21"/>
                <w:lang w:val="en-US" w:eastAsia="zh-CN" w:bidi="ar-SA"/>
              </w:rPr>
            </m:ctrlPr>
          </m:dPr>
          <m:e>
            <m:sSub>
              <m:sSubPr>
                <m:ctrlPr>
                  <m:rPr/>
                  <w:rPr>
                    <w:rFonts w:hint="default" w:ascii="Cambria Math" w:hAnsi="Cambria Math" w:cs="Times New Roman"/>
                    <w:b w:val="0"/>
                    <w:bCs w:val="0"/>
                    <w:kern w:val="44"/>
                    <w:sz w:val="21"/>
                    <w:szCs w:val="21"/>
                    <w:lang w:val="en-US" w:eastAsia="zh-CN" w:bidi="ar-SA"/>
                  </w:rPr>
                </m:ctrlPr>
              </m:sSubPr>
              <m:e>
                <m:r>
                  <m:rPr>
                    <m:sty m:val="p"/>
                  </m:rPr>
                  <w:rPr>
                    <w:rFonts w:hint="default" w:ascii="Cambria Math" w:hAnsi="Cambria Math" w:cs="Times New Roman"/>
                    <w:kern w:val="44"/>
                    <w:sz w:val="21"/>
                    <w:szCs w:val="21"/>
                    <w:lang w:val="en-US" w:eastAsia="zh-CN" w:bidi="ar-SA"/>
                  </w:rPr>
                  <m:t>x</m:t>
                </m:r>
                <m:ctrlPr>
                  <m:rPr/>
                  <w:rPr>
                    <w:rFonts w:hint="default" w:ascii="Cambria Math" w:hAnsi="Cambria Math" w:cs="Times New Roman"/>
                    <w:b w:val="0"/>
                    <w:bCs w:val="0"/>
                    <w:kern w:val="44"/>
                    <w:sz w:val="21"/>
                    <w:szCs w:val="21"/>
                    <w:lang w:val="en-US" w:eastAsia="zh-CN" w:bidi="ar-SA"/>
                  </w:rPr>
                </m:ctrlPr>
              </m:e>
              <m:sub>
                <m:r>
                  <m:rPr>
                    <m:sty m:val="p"/>
                  </m:rPr>
                  <w:rPr>
                    <w:rFonts w:hint="default" w:ascii="Cambria Math" w:hAnsi="Cambria Math" w:cs="Times New Roman"/>
                    <w:kern w:val="44"/>
                    <w:sz w:val="21"/>
                    <w:szCs w:val="21"/>
                    <w:lang w:val="en-US" w:eastAsia="zh-CN" w:bidi="ar-SA"/>
                  </w:rPr>
                  <m:t>1</m:t>
                </m:r>
                <m:ctrlPr>
                  <m:rPr/>
                  <w:rPr>
                    <w:rFonts w:hint="default" w:ascii="Cambria Math" w:hAnsi="Cambria Math" w:cs="Times New Roman"/>
                    <w:b w:val="0"/>
                    <w:bCs w:val="0"/>
                    <w:kern w:val="44"/>
                    <w:sz w:val="21"/>
                    <w:szCs w:val="21"/>
                    <w:lang w:val="en-US" w:eastAsia="zh-CN" w:bidi="ar-SA"/>
                  </w:rPr>
                </m:ctrlPr>
              </m:sub>
            </m:sSub>
            <m:r>
              <m:rPr>
                <m:sty m:val="p"/>
              </m:rPr>
              <w:rPr>
                <w:rFonts w:hint="default" w:ascii="Cambria Math" w:hAnsi="Cambria Math" w:cs="Times New Roman"/>
                <w:kern w:val="44"/>
                <w:sz w:val="21"/>
                <w:szCs w:val="21"/>
                <w:lang w:val="en-US" w:eastAsia="zh-CN" w:bidi="ar-SA"/>
              </w:rPr>
              <m:t>,</m:t>
            </m:r>
            <m:sSub>
              <m:sSubPr>
                <m:ctrlPr>
                  <m:rPr/>
                  <w:rPr>
                    <w:rFonts w:hint="default" w:ascii="Cambria Math" w:hAnsi="Cambria Math" w:cs="Times New Roman"/>
                    <w:b w:val="0"/>
                    <w:bCs w:val="0"/>
                    <w:kern w:val="44"/>
                    <w:sz w:val="21"/>
                    <w:szCs w:val="21"/>
                    <w:lang w:val="en-US" w:eastAsia="zh-CN" w:bidi="ar-SA"/>
                  </w:rPr>
                </m:ctrlPr>
              </m:sSubPr>
              <m:e>
                <m:r>
                  <m:rPr>
                    <m:sty m:val="p"/>
                  </m:rPr>
                  <w:rPr>
                    <w:rFonts w:hint="default" w:ascii="Cambria Math" w:hAnsi="Cambria Math" w:cs="Times New Roman"/>
                    <w:kern w:val="44"/>
                    <w:sz w:val="21"/>
                    <w:szCs w:val="21"/>
                    <w:lang w:val="en-US" w:eastAsia="zh-CN" w:bidi="ar-SA"/>
                  </w:rPr>
                  <m:t>x</m:t>
                </m:r>
                <m:ctrlPr>
                  <m:rPr/>
                  <w:rPr>
                    <w:rFonts w:hint="default" w:ascii="Cambria Math" w:hAnsi="Cambria Math" w:cs="Times New Roman"/>
                    <w:b w:val="0"/>
                    <w:bCs w:val="0"/>
                    <w:kern w:val="44"/>
                    <w:sz w:val="21"/>
                    <w:szCs w:val="21"/>
                    <w:lang w:val="en-US" w:eastAsia="zh-CN" w:bidi="ar-SA"/>
                  </w:rPr>
                </m:ctrlPr>
              </m:e>
              <m:sub>
                <m:r>
                  <m:rPr>
                    <m:sty m:val="p"/>
                  </m:rPr>
                  <w:rPr>
                    <w:rFonts w:hint="default" w:ascii="Cambria Math" w:hAnsi="Cambria Math" w:cs="Times New Roman"/>
                    <w:kern w:val="44"/>
                    <w:sz w:val="21"/>
                    <w:szCs w:val="21"/>
                    <w:lang w:val="en-US" w:eastAsia="zh-CN" w:bidi="ar-SA"/>
                  </w:rPr>
                  <m:t>2</m:t>
                </m:r>
                <m:ctrlPr>
                  <m:rPr/>
                  <w:rPr>
                    <w:rFonts w:hint="default" w:ascii="Cambria Math" w:hAnsi="Cambria Math" w:cs="Times New Roman"/>
                    <w:b w:val="0"/>
                    <w:bCs w:val="0"/>
                    <w:kern w:val="44"/>
                    <w:sz w:val="21"/>
                    <w:szCs w:val="21"/>
                    <w:lang w:val="en-US" w:eastAsia="zh-CN" w:bidi="ar-SA"/>
                  </w:rPr>
                </m:ctrlPr>
              </m:sub>
            </m:sSub>
            <m:r>
              <m:rPr>
                <m:sty m:val="p"/>
              </m:rPr>
              <w:rPr>
                <w:rFonts w:hint="default" w:ascii="Cambria Math" w:hAnsi="Cambria Math" w:cs="Times New Roman"/>
                <w:kern w:val="44"/>
                <w:sz w:val="21"/>
                <w:szCs w:val="21"/>
                <w:lang w:val="en-US" w:eastAsia="zh-CN" w:bidi="ar-SA"/>
              </w:rPr>
              <m:t>,.....,</m:t>
            </m:r>
            <m:sSub>
              <m:sSubPr>
                <m:ctrlPr>
                  <m:rPr/>
                  <w:rPr>
                    <w:rFonts w:hint="default" w:ascii="Cambria Math" w:hAnsi="Cambria Math" w:cs="Times New Roman"/>
                    <w:b w:val="0"/>
                    <w:bCs w:val="0"/>
                    <w:kern w:val="44"/>
                    <w:sz w:val="21"/>
                    <w:szCs w:val="21"/>
                    <w:lang w:val="en-US" w:eastAsia="zh-CN" w:bidi="ar-SA"/>
                  </w:rPr>
                </m:ctrlPr>
              </m:sSubPr>
              <m:e>
                <m:r>
                  <m:rPr>
                    <m:sty m:val="p"/>
                  </m:rPr>
                  <w:rPr>
                    <w:rFonts w:hint="default" w:ascii="Cambria Math" w:hAnsi="Cambria Math" w:cs="Times New Roman"/>
                    <w:kern w:val="44"/>
                    <w:sz w:val="21"/>
                    <w:szCs w:val="21"/>
                    <w:lang w:val="en-US" w:eastAsia="zh-CN" w:bidi="ar-SA"/>
                  </w:rPr>
                  <m:t>x</m:t>
                </m:r>
                <m:ctrlPr>
                  <m:rPr/>
                  <w:rPr>
                    <w:rFonts w:hint="default" w:ascii="Cambria Math" w:hAnsi="Cambria Math" w:cs="Times New Roman"/>
                    <w:b w:val="0"/>
                    <w:bCs w:val="0"/>
                    <w:kern w:val="44"/>
                    <w:sz w:val="21"/>
                    <w:szCs w:val="21"/>
                    <w:lang w:val="en-US" w:eastAsia="zh-CN" w:bidi="ar-SA"/>
                  </w:rPr>
                </m:ctrlPr>
              </m:e>
              <m:sub>
                <m:r>
                  <m:rPr>
                    <m:sty m:val="p"/>
                  </m:rPr>
                  <w:rPr>
                    <w:rFonts w:hint="default" w:ascii="Cambria Math" w:hAnsi="Cambria Math" w:cs="Times New Roman"/>
                    <w:kern w:val="44"/>
                    <w:sz w:val="21"/>
                    <w:szCs w:val="21"/>
                    <w:lang w:val="en-US" w:eastAsia="zh-CN" w:bidi="ar-SA"/>
                  </w:rPr>
                  <m:t>n</m:t>
                </m:r>
                <m:ctrlPr>
                  <m:rPr/>
                  <w:rPr>
                    <w:rFonts w:hint="default" w:ascii="Cambria Math" w:hAnsi="Cambria Math" w:cs="Times New Roman"/>
                    <w:b w:val="0"/>
                    <w:bCs w:val="0"/>
                    <w:kern w:val="44"/>
                    <w:sz w:val="21"/>
                    <w:szCs w:val="21"/>
                    <w:lang w:val="en-US" w:eastAsia="zh-CN" w:bidi="ar-SA"/>
                  </w:rPr>
                </m:ctrlPr>
              </m:sub>
            </m:sSub>
            <m:ctrlPr>
              <m:rPr/>
              <w:rPr>
                <w:rFonts w:hint="default" w:ascii="Cambria Math" w:hAnsi="Cambria Math" w:cs="Times New Roman"/>
                <w:b w:val="0"/>
                <w:bCs w:val="0"/>
                <w:kern w:val="44"/>
                <w:sz w:val="21"/>
                <w:szCs w:val="21"/>
                <w:lang w:val="en-US" w:eastAsia="zh-CN" w:bidi="ar-SA"/>
              </w:rPr>
            </m:ctrlPr>
          </m:e>
        </m:d>
      </m:oMath>
      <w:r>
        <w:rPr>
          <w:rFonts w:hint="default" w:cs="Times New Roman"/>
          <w:b w:val="0"/>
          <w:bCs w:val="0"/>
          <w:kern w:val="44"/>
          <w:sz w:val="21"/>
          <w:szCs w:val="21"/>
          <w:lang w:val="en-US" w:eastAsia="zh-CN" w:bidi="ar-SA"/>
        </w:rPr>
        <w:t>和对应的标签</w:t>
      </w:r>
      <m:oMath>
        <m:r>
          <m:rPr>
            <m:sty m:val="p"/>
          </m:rPr>
          <w:rPr>
            <w:rFonts w:hint="default" w:ascii="Cambria Math" w:hAnsi="Cambria Math" w:cs="Times New Roman"/>
            <w:kern w:val="44"/>
            <w:sz w:val="21"/>
            <w:szCs w:val="21"/>
            <w:lang w:val="en-US" w:eastAsia="zh-CN" w:bidi="ar-SA"/>
          </w:rPr>
          <m:t>Y=</m:t>
        </m:r>
        <m:d>
          <m:dPr>
            <m:begChr m:val="["/>
            <m:endChr m:val="]"/>
            <m:ctrlPr>
              <m:rPr/>
              <w:rPr>
                <w:rFonts w:hint="default" w:ascii="Cambria Math" w:hAnsi="Cambria Math" w:cs="Times New Roman"/>
                <w:b w:val="0"/>
                <w:bCs w:val="0"/>
                <w:kern w:val="44"/>
                <w:sz w:val="21"/>
                <w:szCs w:val="21"/>
                <w:lang w:val="en-US" w:eastAsia="zh-CN" w:bidi="ar-SA"/>
              </w:rPr>
            </m:ctrlPr>
          </m:dPr>
          <m:e>
            <m:sSub>
              <m:sSubPr>
                <m:ctrlPr>
                  <w:rPr>
                    <w:rFonts w:hint="default" w:ascii="Cambria Math" w:hAnsi="Cambria Math" w:cs="Times New Roman"/>
                    <w:b w:val="0"/>
                    <w:bCs w:val="0"/>
                    <w:kern w:val="44"/>
                    <w:sz w:val="21"/>
                    <w:szCs w:val="21"/>
                    <w:lang w:val="en-US" w:eastAsia="zh-CN" w:bidi="ar-SA"/>
                  </w:rPr>
                </m:ctrlPr>
              </m:sSubPr>
              <m:e>
                <m:r>
                  <m:rPr>
                    <m:sty m:val="p"/>
                  </m:rPr>
                  <w:rPr>
                    <w:rFonts w:hint="default" w:ascii="Cambria Math" w:hAnsi="Cambria Math" w:cs="Times New Roman"/>
                    <w:kern w:val="44"/>
                    <w:sz w:val="21"/>
                    <w:szCs w:val="21"/>
                    <w:lang w:val="en-US" w:eastAsia="zh-CN" w:bidi="ar-SA"/>
                  </w:rPr>
                  <m:t>y</m:t>
                </m:r>
                <m:ctrlPr>
                  <w:rPr>
                    <w:rFonts w:hint="default" w:ascii="Cambria Math" w:hAnsi="Cambria Math" w:cs="Times New Roman"/>
                    <w:b w:val="0"/>
                    <w:bCs w:val="0"/>
                    <w:kern w:val="44"/>
                    <w:sz w:val="21"/>
                    <w:szCs w:val="21"/>
                    <w:lang w:val="en-US" w:eastAsia="zh-CN" w:bidi="ar-SA"/>
                  </w:rPr>
                </m:ctrlPr>
              </m:e>
              <m:sub>
                <m:r>
                  <m:rPr>
                    <m:sty m:val="p"/>
                  </m:rPr>
                  <w:rPr>
                    <w:rFonts w:hint="default" w:ascii="Cambria Math" w:hAnsi="Cambria Math" w:cs="Times New Roman"/>
                    <w:kern w:val="44"/>
                    <w:sz w:val="21"/>
                    <w:szCs w:val="21"/>
                    <w:lang w:val="en-US" w:eastAsia="zh-CN" w:bidi="ar-SA"/>
                  </w:rPr>
                  <m:t>1</m:t>
                </m:r>
                <m:ctrlPr>
                  <w:rPr>
                    <w:rFonts w:hint="default" w:ascii="Cambria Math" w:hAnsi="Cambria Math" w:cs="Times New Roman"/>
                    <w:b w:val="0"/>
                    <w:bCs w:val="0"/>
                    <w:kern w:val="44"/>
                    <w:sz w:val="21"/>
                    <w:szCs w:val="21"/>
                    <w:lang w:val="en-US" w:eastAsia="zh-CN" w:bidi="ar-SA"/>
                  </w:rPr>
                </m:ctrlPr>
              </m:sub>
            </m:sSub>
            <m:r>
              <m:rPr>
                <m:sty m:val="p"/>
              </m:rPr>
              <w:rPr>
                <w:rFonts w:hint="default" w:ascii="Cambria Math" w:hAnsi="Cambria Math" w:cs="Times New Roman"/>
                <w:kern w:val="44"/>
                <w:sz w:val="21"/>
                <w:szCs w:val="21"/>
                <w:lang w:val="en-US" w:eastAsia="zh-CN" w:bidi="ar-SA"/>
              </w:rPr>
              <m:t>,</m:t>
            </m:r>
            <m:sSub>
              <m:sSubPr>
                <m:ctrlPr>
                  <w:rPr>
                    <w:rFonts w:hint="default" w:ascii="Cambria Math" w:hAnsi="Cambria Math" w:cs="Times New Roman"/>
                    <w:b w:val="0"/>
                    <w:bCs w:val="0"/>
                    <w:kern w:val="44"/>
                    <w:sz w:val="21"/>
                    <w:szCs w:val="21"/>
                    <w:lang w:val="en-US" w:eastAsia="zh-CN" w:bidi="ar-SA"/>
                  </w:rPr>
                </m:ctrlPr>
              </m:sSubPr>
              <m:e>
                <m:r>
                  <m:rPr>
                    <m:sty m:val="p"/>
                  </m:rPr>
                  <w:rPr>
                    <w:rFonts w:hint="default" w:ascii="Cambria Math" w:hAnsi="Cambria Math" w:cs="Times New Roman"/>
                    <w:kern w:val="44"/>
                    <w:sz w:val="21"/>
                    <w:szCs w:val="21"/>
                    <w:lang w:val="en-US" w:eastAsia="zh-CN" w:bidi="ar-SA"/>
                  </w:rPr>
                  <m:t>y</m:t>
                </m:r>
                <m:ctrlPr>
                  <w:rPr>
                    <w:rFonts w:hint="default" w:ascii="Cambria Math" w:hAnsi="Cambria Math" w:cs="Times New Roman"/>
                    <w:b w:val="0"/>
                    <w:bCs w:val="0"/>
                    <w:kern w:val="44"/>
                    <w:sz w:val="21"/>
                    <w:szCs w:val="21"/>
                    <w:lang w:val="en-US" w:eastAsia="zh-CN" w:bidi="ar-SA"/>
                  </w:rPr>
                </m:ctrlPr>
              </m:e>
              <m:sub>
                <m:r>
                  <m:rPr>
                    <m:sty m:val="p"/>
                  </m:rPr>
                  <w:rPr>
                    <w:rFonts w:hint="default" w:ascii="Cambria Math" w:hAnsi="Cambria Math" w:cs="Times New Roman"/>
                    <w:kern w:val="44"/>
                    <w:sz w:val="21"/>
                    <w:szCs w:val="21"/>
                    <w:lang w:val="en-US" w:eastAsia="zh-CN" w:bidi="ar-SA"/>
                  </w:rPr>
                  <m:t>2</m:t>
                </m:r>
                <m:ctrlPr>
                  <w:rPr>
                    <w:rFonts w:hint="default" w:ascii="Cambria Math" w:hAnsi="Cambria Math" w:cs="Times New Roman"/>
                    <w:b w:val="0"/>
                    <w:bCs w:val="0"/>
                    <w:kern w:val="44"/>
                    <w:sz w:val="21"/>
                    <w:szCs w:val="21"/>
                    <w:lang w:val="en-US" w:eastAsia="zh-CN" w:bidi="ar-SA"/>
                  </w:rPr>
                </m:ctrlPr>
              </m:sub>
            </m:sSub>
            <m:r>
              <m:rPr>
                <m:sty m:val="p"/>
              </m:rPr>
              <w:rPr>
                <w:rFonts w:hint="default" w:ascii="Cambria Math" w:hAnsi="Cambria Math" w:cs="Times New Roman"/>
                <w:kern w:val="44"/>
                <w:sz w:val="21"/>
                <w:szCs w:val="21"/>
                <w:lang w:val="en-US" w:eastAsia="zh-CN" w:bidi="ar-SA"/>
              </w:rPr>
              <m:t>,.....,</m:t>
            </m:r>
            <m:sSub>
              <m:sSubPr>
                <m:ctrlPr>
                  <w:rPr>
                    <w:rFonts w:hint="default" w:ascii="Cambria Math" w:hAnsi="Cambria Math" w:cs="Times New Roman"/>
                    <w:b w:val="0"/>
                    <w:bCs w:val="0"/>
                    <w:kern w:val="44"/>
                    <w:sz w:val="21"/>
                    <w:szCs w:val="21"/>
                    <w:lang w:val="en-US" w:eastAsia="zh-CN" w:bidi="ar-SA"/>
                  </w:rPr>
                </m:ctrlPr>
              </m:sSubPr>
              <m:e>
                <m:r>
                  <m:rPr>
                    <m:sty m:val="p"/>
                  </m:rPr>
                  <w:rPr>
                    <w:rFonts w:hint="default" w:ascii="Cambria Math" w:hAnsi="Cambria Math" w:cs="Times New Roman"/>
                    <w:kern w:val="44"/>
                    <w:sz w:val="21"/>
                    <w:szCs w:val="21"/>
                    <w:lang w:val="en-US" w:eastAsia="zh-CN" w:bidi="ar-SA"/>
                  </w:rPr>
                  <m:t>y</m:t>
                </m:r>
                <m:ctrlPr>
                  <w:rPr>
                    <w:rFonts w:hint="default" w:ascii="Cambria Math" w:hAnsi="Cambria Math" w:cs="Times New Roman"/>
                    <w:b w:val="0"/>
                    <w:bCs w:val="0"/>
                    <w:kern w:val="44"/>
                    <w:sz w:val="21"/>
                    <w:szCs w:val="21"/>
                    <w:lang w:val="en-US" w:eastAsia="zh-CN" w:bidi="ar-SA"/>
                  </w:rPr>
                </m:ctrlPr>
              </m:e>
              <m:sub>
                <m:r>
                  <m:rPr>
                    <m:sty m:val="p"/>
                  </m:rPr>
                  <w:rPr>
                    <w:rFonts w:hint="default" w:ascii="Cambria Math" w:hAnsi="Cambria Math" w:cs="Times New Roman"/>
                    <w:kern w:val="44"/>
                    <w:sz w:val="21"/>
                    <w:szCs w:val="21"/>
                    <w:lang w:val="en-US" w:eastAsia="zh-CN" w:bidi="ar-SA"/>
                  </w:rPr>
                  <m:t>n</m:t>
                </m:r>
                <m:ctrlPr>
                  <w:rPr>
                    <w:rFonts w:hint="default" w:ascii="Cambria Math" w:hAnsi="Cambria Math" w:cs="Times New Roman"/>
                    <w:b w:val="0"/>
                    <w:bCs w:val="0"/>
                    <w:kern w:val="44"/>
                    <w:sz w:val="21"/>
                    <w:szCs w:val="21"/>
                    <w:lang w:val="en-US" w:eastAsia="zh-CN" w:bidi="ar-SA"/>
                  </w:rPr>
                </m:ctrlPr>
              </m:sub>
            </m:sSub>
            <m:ctrlPr>
              <m:rPr/>
              <w:rPr>
                <w:rFonts w:hint="default" w:ascii="Cambria Math" w:hAnsi="Cambria Math" w:cs="Times New Roman"/>
                <w:b w:val="0"/>
                <w:bCs w:val="0"/>
                <w:kern w:val="44"/>
                <w:sz w:val="21"/>
                <w:szCs w:val="21"/>
                <w:lang w:val="en-US" w:eastAsia="zh-CN" w:bidi="ar-SA"/>
              </w:rPr>
            </m:ctrlPr>
          </m:e>
        </m:d>
      </m:oMath>
      <w:r>
        <w:rPr>
          <w:rFonts w:hint="default" w:cs="Times New Roman"/>
          <w:b w:val="0"/>
          <w:bCs w:val="0"/>
          <w:kern w:val="44"/>
          <w:sz w:val="21"/>
          <w:szCs w:val="21"/>
          <w:lang w:val="en-US" w:eastAsia="zh-CN" w:bidi="ar-SA"/>
        </w:rPr>
        <w:t>，标准的线性回归目标是最小化损失函数：</w:t>
      </w:r>
    </w:p>
    <w:p w14:paraId="5D00248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firstLineChars="200"/>
        <w:jc w:val="center"/>
        <m:rPr/>
        <w:rPr>
          <w:rFonts w:hint="default" w:hAnsi="Cambria Math" w:cs="Times New Roman"/>
          <w:i w:val="0"/>
          <w:kern w:val="0"/>
          <w:sz w:val="24"/>
          <w:szCs w:val="24"/>
          <w:lang w:val="en-US" w:eastAsia="zh-CN" w:bidi="ar"/>
        </w:rPr>
      </w:pPr>
      <m:oMathPara>
        <m:oMath>
          <m:r>
            <m:rPr>
              <m:sty m:val="p"/>
            </m:rPr>
            <w:rPr>
              <w:rFonts w:hint="default" w:ascii="Cambria Math" w:hAnsi="Cambria Math" w:cs="Times New Roman"/>
              <w:kern w:val="0"/>
              <w:sz w:val="24"/>
              <w:szCs w:val="24"/>
              <w:lang w:val="en-US" w:eastAsia="zh-CN" w:bidi="ar"/>
            </w:rPr>
            <m:t>J(</m:t>
          </m:r>
          <m:r>
            <m:rPr>
              <m:sty m:val="p"/>
            </m:rPr>
            <w:rPr>
              <w:rFonts w:ascii="Cambria Math" w:hAnsi="Cambria Math" w:cs="Times New Roman"/>
              <w:kern w:val="0"/>
              <w:sz w:val="24"/>
              <w:szCs w:val="24"/>
              <w:lang w:val="en-US" w:bidi="ar"/>
            </w:rPr>
            <m:t>θ</m:t>
          </m:r>
          <m:r>
            <m:rPr>
              <m:sty m:val="p"/>
            </m:rPr>
            <w:rPr>
              <w:rFonts w:hint="default" w:ascii="Cambria Math" w:hAnsi="Cambria Math" w:cs="Times New Roman"/>
              <w:kern w:val="0"/>
              <w:sz w:val="24"/>
              <w:szCs w:val="24"/>
              <w:lang w:val="en-US" w:eastAsia="zh-CN" w:bidi="ar"/>
            </w:rPr>
            <m:t>)=</m:t>
          </m:r>
          <m:f>
            <m:fPr>
              <m:ctrlPr>
                <m:rPr/>
                <w:rPr>
                  <w:rFonts w:hint="default" w:ascii="Cambria Math" w:hAnsi="Cambria Math" w:cs="Times New Roman"/>
                  <w:kern w:val="0"/>
                  <w:sz w:val="24"/>
                  <w:szCs w:val="24"/>
                  <w:lang w:val="en-US" w:eastAsia="zh-CN" w:bidi="ar"/>
                </w:rPr>
              </m:ctrlPr>
            </m:fPr>
            <m:num>
              <m:r>
                <m:rPr>
                  <m:sty m:val="p"/>
                </m:rPr>
                <w:rPr>
                  <w:rFonts w:hint="default" w:ascii="Cambria Math" w:hAnsi="Cambria Math" w:cs="Times New Roman"/>
                  <w:kern w:val="0"/>
                  <w:sz w:val="24"/>
                  <w:szCs w:val="24"/>
                  <w:lang w:val="en-US" w:eastAsia="zh-CN" w:bidi="ar"/>
                </w:rPr>
                <m:t>1</m:t>
              </m:r>
              <m:ctrlPr>
                <m:rPr/>
                <w:rPr>
                  <w:rFonts w:hint="default" w:ascii="Cambria Math" w:hAnsi="Cambria Math" w:cs="Times New Roman"/>
                  <w:kern w:val="0"/>
                  <w:sz w:val="24"/>
                  <w:szCs w:val="24"/>
                  <w:lang w:val="en-US" w:eastAsia="zh-CN" w:bidi="ar"/>
                </w:rPr>
              </m:ctrlPr>
            </m:num>
            <m:den>
              <m:r>
                <m:rPr>
                  <m:sty m:val="p"/>
                </m:rPr>
                <w:rPr>
                  <w:rFonts w:hint="default" w:ascii="Cambria Math" w:hAnsi="Cambria Math" w:cs="Times New Roman"/>
                  <w:kern w:val="0"/>
                  <w:sz w:val="24"/>
                  <w:szCs w:val="24"/>
                  <w:lang w:val="en-US" w:eastAsia="zh-CN" w:bidi="ar"/>
                </w:rPr>
                <m:t>2n</m:t>
              </m:r>
              <m:ctrlPr>
                <m:rPr/>
                <w:rPr>
                  <w:rFonts w:hint="default" w:ascii="Cambria Math" w:hAnsi="Cambria Math" w:cs="Times New Roman"/>
                  <w:kern w:val="0"/>
                  <w:sz w:val="24"/>
                  <w:szCs w:val="24"/>
                  <w:lang w:val="en-US" w:eastAsia="zh-CN" w:bidi="ar"/>
                </w:rPr>
              </m:ctrlPr>
            </m:den>
          </m:f>
          <m:nary>
            <m:naryPr>
              <m:chr m:val="∑"/>
              <m:limLoc m:val="undOvr"/>
              <m:ctrlPr>
                <m:rPr/>
                <w:rPr>
                  <w:rFonts w:hint="default" w:ascii="Cambria Math" w:hAnsi="Cambria Math" w:cs="Times New Roman"/>
                  <w:kern w:val="0"/>
                  <w:sz w:val="24"/>
                  <w:szCs w:val="24"/>
                  <w:lang w:val="en-US" w:eastAsia="zh-CN" w:bidi="ar"/>
                </w:rPr>
              </m:ctrlPr>
            </m:naryPr>
            <m:sub>
              <m:r>
                <m:rPr>
                  <m:sty m:val="p"/>
                </m:rPr>
                <w:rPr>
                  <w:rFonts w:hint="default" w:ascii="Cambria Math" w:hAnsi="Cambria Math" w:cs="Times New Roman"/>
                  <w:kern w:val="0"/>
                  <w:sz w:val="24"/>
                  <w:szCs w:val="24"/>
                  <w:lang w:val="en-US" w:eastAsia="zh-CN" w:bidi="ar"/>
                </w:rPr>
                <m:t>i=1</m:t>
              </m:r>
              <m:ctrlPr>
                <m:rPr/>
                <w:rPr>
                  <w:rFonts w:hint="default" w:ascii="Cambria Math" w:hAnsi="Cambria Math" w:cs="Times New Roman"/>
                  <w:kern w:val="0"/>
                  <w:sz w:val="24"/>
                  <w:szCs w:val="24"/>
                  <w:lang w:val="en-US" w:eastAsia="zh-CN" w:bidi="ar"/>
                </w:rPr>
              </m:ctrlPr>
            </m:sub>
            <m:sup>
              <m:r>
                <m:rPr>
                  <m:sty m:val="p"/>
                </m:rPr>
                <w:rPr>
                  <w:rFonts w:hint="default" w:ascii="Cambria Math" w:hAnsi="Cambria Math" w:cs="Times New Roman"/>
                  <w:kern w:val="0"/>
                  <w:sz w:val="24"/>
                  <w:szCs w:val="24"/>
                  <w:lang w:val="en-US" w:eastAsia="zh-CN" w:bidi="ar"/>
                </w:rPr>
                <m:t>n</m:t>
              </m:r>
              <m:ctrlPr>
                <m:rPr/>
                <w:rPr>
                  <w:rFonts w:hint="default" w:ascii="Cambria Math" w:hAnsi="Cambria Math" w:cs="Times New Roman"/>
                  <w:kern w:val="0"/>
                  <w:sz w:val="24"/>
                  <w:szCs w:val="24"/>
                  <w:lang w:val="en-US" w:eastAsia="zh-CN" w:bidi="ar"/>
                </w:rPr>
              </m:ctrlPr>
            </m:sup>
            <m:e>
              <m:sSup>
                <m:sSupPr>
                  <m:ctrlPr>
                    <m:rPr/>
                    <w:rPr>
                      <w:rFonts w:hint="default" w:ascii="Cambria Math" w:hAnsi="Cambria Math" w:cs="Times New Roman"/>
                      <w:kern w:val="0"/>
                      <w:sz w:val="24"/>
                      <w:szCs w:val="24"/>
                      <w:lang w:val="en-US" w:eastAsia="zh-CN" w:bidi="ar"/>
                    </w:rPr>
                  </m:ctrlPr>
                </m:sSupPr>
                <m:e>
                  <m:r>
                    <m:rPr>
                      <m:sty m:val="p"/>
                    </m:rPr>
                    <w:rPr>
                      <w:rFonts w:hint="default" w:ascii="Cambria Math" w:hAnsi="Cambria Math" w:cs="Times New Roman"/>
                      <w:kern w:val="0"/>
                      <w:sz w:val="24"/>
                      <w:szCs w:val="24"/>
                      <w:lang w:val="en-US" w:eastAsia="zh-CN" w:bidi="ar"/>
                    </w:rPr>
                    <m:t>(</m:t>
                  </m:r>
                  <m:sSub>
                    <m:sSubPr>
                      <m:ctrlPr>
                        <m:r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h</m:t>
                      </m:r>
                      <m:ctrlPr>
                        <m:rPr/>
                        <w:rPr>
                          <w:rFonts w:hint="default" w:ascii="Cambria Math" w:hAnsi="Cambria Math" w:cs="Times New Roman"/>
                          <w:kern w:val="0"/>
                          <w:sz w:val="24"/>
                          <w:szCs w:val="24"/>
                          <w:lang w:val="en-US" w:eastAsia="zh-CN" w:bidi="ar"/>
                        </w:rPr>
                      </m:ctrlPr>
                    </m:e>
                    <m:sub>
                      <m:r>
                        <m:rPr>
                          <m:sty m:val="p"/>
                        </m:rPr>
                        <w:rPr>
                          <w:rFonts w:ascii="Cambria Math" w:hAnsi="Cambria Math" w:cs="Times New Roman"/>
                          <w:kern w:val="0"/>
                          <w:sz w:val="24"/>
                          <w:szCs w:val="24"/>
                          <w:lang w:val="en-US" w:bidi="ar"/>
                        </w:rPr>
                        <m:t>θ</m:t>
                      </m:r>
                      <m:ctrlPr>
                        <m:rPr/>
                        <w:rPr>
                          <w:rFonts w:hint="default" w:ascii="Cambria Math" w:hAnsi="Cambria Math" w:cs="Times New Roman"/>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sSub>
                    <m:sSubPr>
                      <m:ctrlPr>
                        <m:rPr/>
                        <w:rPr>
                          <w:rFonts w:hint="default" w:ascii="Cambria Math" w:hAnsi="Cambria Math" w:cs="Times New Roman"/>
                          <w:i w:val="0"/>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x</m:t>
                      </m:r>
                      <m:ctrlPr>
                        <m:rPr/>
                        <w:rPr>
                          <w:rFonts w:hint="default" w:ascii="Cambria Math" w:hAnsi="Cambria Math" w:cs="Times New Roman"/>
                          <w:i w:val="0"/>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m:t>
                      </m:r>
                      <m:ctrlPr>
                        <m:rPr/>
                        <w:rPr>
                          <w:rFonts w:hint="default" w:ascii="Cambria Math" w:hAnsi="Cambria Math" w:cs="Times New Roman"/>
                          <w:i w:val="0"/>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sSub>
                    <m:sSubPr>
                      <m:ctrlPr>
                        <m:rPr/>
                        <w:rPr>
                          <w:rFonts w:hint="default" w:ascii="Cambria Math" w:hAnsi="Cambria Math" w:cs="Times New Roman"/>
                          <w:i w:val="0"/>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y</m:t>
                      </m:r>
                      <m:ctrlPr>
                        <m:rPr/>
                        <w:rPr>
                          <w:rFonts w:hint="default" w:ascii="Cambria Math" w:hAnsi="Cambria Math" w:cs="Times New Roman"/>
                          <w:i w:val="0"/>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m:t>
                      </m:r>
                      <m:ctrlPr>
                        <m:rPr/>
                        <w:rPr>
                          <w:rFonts w:hint="default" w:ascii="Cambria Math" w:hAnsi="Cambria Math" w:cs="Times New Roman"/>
                          <w:i w:val="0"/>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ctrlPr>
                    <m:rPr/>
                    <w:rPr>
                      <w:rFonts w:hint="default" w:ascii="Cambria Math" w:hAnsi="Cambria Math" w:cs="Times New Roman"/>
                      <w:kern w:val="0"/>
                      <w:sz w:val="24"/>
                      <w:szCs w:val="24"/>
                      <w:lang w:val="en-US" w:eastAsia="zh-CN" w:bidi="ar"/>
                    </w:rPr>
                  </m:ctrlPr>
                </m:e>
                <m:sup>
                  <m:r>
                    <m:rPr>
                      <m:sty m:val="p"/>
                    </m:rPr>
                    <w:rPr>
                      <w:rFonts w:hint="default" w:ascii="Cambria Math" w:hAnsi="Cambria Math" w:cs="Times New Roman"/>
                      <w:kern w:val="0"/>
                      <w:sz w:val="24"/>
                      <w:szCs w:val="24"/>
                      <w:lang w:val="en-US" w:eastAsia="zh-CN" w:bidi="ar"/>
                    </w:rPr>
                    <m:t>2</m:t>
                  </m:r>
                  <m:ctrlPr>
                    <m:rPr/>
                    <w:rPr>
                      <w:rFonts w:hint="default" w:ascii="Cambria Math" w:hAnsi="Cambria Math" w:cs="Times New Roman"/>
                      <w:kern w:val="0"/>
                      <w:sz w:val="24"/>
                      <w:szCs w:val="24"/>
                      <w:lang w:val="en-US" w:eastAsia="zh-CN" w:bidi="ar"/>
                    </w:rPr>
                  </m:ctrlPr>
                </m:sup>
              </m:sSup>
              <m:ctrlPr>
                <m:rPr/>
                <w:rPr>
                  <w:rFonts w:hint="default" w:ascii="Cambria Math" w:hAnsi="Cambria Math" w:cs="Times New Roman"/>
                  <w:kern w:val="0"/>
                  <w:sz w:val="24"/>
                  <w:szCs w:val="24"/>
                  <w:lang w:val="en-US" w:eastAsia="zh-CN" w:bidi="ar"/>
                </w:rPr>
              </m:ctrlPr>
            </m:e>
          </m:nary>
        </m:oMath>
      </m:oMathPara>
    </w:p>
    <w:p w14:paraId="0BC0230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m:rPr/>
        <w:rPr>
          <w:rFonts w:hint="eastAsia" w:hAnsi="Cambria Math" w:cs="Times New Roman"/>
          <w:i w:val="0"/>
          <w:kern w:val="0"/>
          <w:sz w:val="24"/>
          <w:szCs w:val="24"/>
          <w:lang w:val="en-US" w:eastAsia="zh-CN" w:bidi="ar"/>
        </w:rPr>
      </w:pPr>
      <w:r>
        <m:rPr/>
        <w:rPr>
          <w:rFonts w:hint="eastAsia" w:hAnsi="Cambria Math" w:cs="Times New Roman"/>
          <w:i w:val="0"/>
          <w:kern w:val="0"/>
          <w:sz w:val="21"/>
          <w:szCs w:val="21"/>
          <w:lang w:val="en-US" w:eastAsia="zh-CN" w:bidi="ar"/>
        </w:rPr>
        <w:t>其中，</w:t>
      </w:r>
      <m:oMath>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h</m:t>
            </m:r>
            <m:ctrlPr>
              <w:rPr>
                <w:rFonts w:hint="default" w:ascii="Cambria Math" w:hAnsi="Cambria Math" w:cs="Times New Roman"/>
                <w:kern w:val="0"/>
                <w:sz w:val="24"/>
                <w:szCs w:val="24"/>
                <w:lang w:val="en-US" w:eastAsia="zh-CN" w:bidi="ar"/>
              </w:rPr>
            </m:ctrlPr>
          </m:e>
          <m:sub>
            <m:r>
              <m:rPr>
                <m:sty m:val="p"/>
              </m:rPr>
              <w:rPr>
                <w:rFonts w:ascii="Cambria Math" w:hAnsi="Cambria Math" w:cs="Times New Roman"/>
                <w:kern w:val="0"/>
                <w:sz w:val="24"/>
                <w:szCs w:val="24"/>
                <w:lang w:val="en-US" w:bidi="ar"/>
              </w:rPr>
              <m:t>θ</m:t>
            </m:r>
            <m:ctrlPr>
              <w:rPr>
                <w:rFonts w:hint="default" w:ascii="Cambria Math" w:hAnsi="Cambria Math" w:cs="Times New Roman"/>
                <w:kern w:val="0"/>
                <w:sz w:val="24"/>
                <w:szCs w:val="24"/>
                <w:lang w:val="en-US" w:eastAsia="zh-CN" w:bidi="ar"/>
              </w:rPr>
            </m:ctrlPr>
          </m:sub>
        </m:sSub>
      </m:oMath>
      <w:r>
        <w:rPr>
          <w:rFonts w:hint="eastAsia" w:hAnsi="Cambria Math" w:cs="Times New Roman"/>
          <w:i w:val="0"/>
          <w:kern w:val="0"/>
          <w:sz w:val="24"/>
          <w:szCs w:val="24"/>
          <w:lang w:val="en-US" w:eastAsia="zh-CN" w:bidi="ar"/>
        </w:rPr>
        <w:t>(x)=</w:t>
      </w:r>
      <m:oMath>
        <m:sSup>
          <m:sSupPr>
            <m:ctrlPr>
              <w:rPr>
                <w:rFonts w:ascii="Cambria Math" w:hAnsi="Cambria Math" w:cs="Times New Roman"/>
                <w:i/>
                <w:kern w:val="0"/>
                <w:sz w:val="24"/>
                <w:szCs w:val="24"/>
                <w:lang w:val="en-US" w:bidi="ar"/>
              </w:rPr>
            </m:ctrlPr>
          </m:sSupPr>
          <m:e>
            <m:r>
              <m:rPr>
                <m:sty m:val="p"/>
              </m:rPr>
              <w:rPr>
                <w:rFonts w:ascii="Cambria Math" w:hAnsi="Cambria Math" w:cs="Times New Roman"/>
                <w:kern w:val="0"/>
                <w:sz w:val="24"/>
                <w:szCs w:val="24"/>
                <w:lang w:val="en-US" w:bidi="ar"/>
              </w:rPr>
              <m:t>θ</m:t>
            </m:r>
            <m:ctrlPr>
              <w:rPr>
                <w:rFonts w:ascii="Cambria Math" w:hAnsi="Cambria Math" w:cs="Times New Roman"/>
                <w:i/>
                <w:kern w:val="0"/>
                <w:sz w:val="24"/>
                <w:szCs w:val="24"/>
                <w:lang w:val="en-US" w:bidi="ar"/>
              </w:rPr>
            </m:ctrlPr>
          </m:e>
          <m:sup>
            <m:r>
              <m:rPr/>
              <w:rPr>
                <w:rFonts w:hint="default" w:ascii="Cambria Math" w:hAnsi="Cambria Math" w:cs="Times New Roman"/>
                <w:kern w:val="0"/>
                <w:sz w:val="24"/>
                <w:szCs w:val="24"/>
                <w:lang w:val="en-US" w:eastAsia="zh-CN" w:bidi="ar"/>
              </w:rPr>
              <m:t>T</m:t>
            </m:r>
            <m:ctrlPr>
              <w:rPr>
                <w:rFonts w:ascii="Cambria Math" w:hAnsi="Cambria Math" w:cs="Times New Roman"/>
                <w:i/>
                <w:kern w:val="0"/>
                <w:sz w:val="24"/>
                <w:szCs w:val="24"/>
                <w:lang w:val="en-US" w:bidi="ar"/>
              </w:rPr>
            </m:ctrlPr>
          </m:sup>
        </m:sSup>
        <m:r>
          <m:rPr/>
          <w:rPr>
            <w:rFonts w:hint="default" w:ascii="Cambria Math" w:hAnsi="Cambria Math" w:cs="Times New Roman"/>
            <w:kern w:val="0"/>
            <w:sz w:val="24"/>
            <w:szCs w:val="24"/>
            <w:lang w:val="en-US" w:eastAsia="zh-CN" w:bidi="ar"/>
          </w:rPr>
          <m:t>x</m:t>
        </m:r>
      </m:oMath>
      <w:r>
        <m:rPr/>
        <w:rPr>
          <w:rFonts w:hint="eastAsia" w:hAnsi="Cambria Math" w:cs="Times New Roman"/>
          <w:i w:val="0"/>
          <w:kern w:val="0"/>
          <w:sz w:val="24"/>
          <w:szCs w:val="24"/>
          <w:lang w:val="en-US" w:eastAsia="zh-CN" w:bidi="ar"/>
        </w:rPr>
        <w:t>是预测值，是模型参数。</w:t>
      </w:r>
    </w:p>
    <w:p w14:paraId="75C6D64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m:rPr/>
        <w:rPr>
          <w:rFonts w:hint="default" w:hAnsi="Cambria Math" w:cs="Times New Roman"/>
          <w:i w:val="0"/>
          <w:kern w:val="0"/>
          <w:sz w:val="24"/>
          <w:szCs w:val="24"/>
          <w:lang w:val="en-US" w:eastAsia="zh-CN" w:bidi="ar"/>
        </w:rPr>
      </w:pPr>
      <w:r>
        <m:rPr/>
        <w:rPr>
          <w:rFonts w:hint="default" w:hAnsi="Cambria Math" w:cs="Times New Roman"/>
          <w:i w:val="0"/>
          <w:kern w:val="0"/>
          <w:sz w:val="24"/>
          <w:szCs w:val="24"/>
          <w:lang w:val="en-US" w:eastAsia="zh-CN" w:bidi="ar"/>
        </w:rPr>
        <w:t>而在加权线性回归中，我们对每个样本引入一个权重</w:t>
      </w:r>
      <m:oMath>
        <m:sSub>
          <m:sSubPr>
            <m:ctrlPr>
              <w:rPr>
                <w:rFonts w:ascii="Cambria Math" w:hAnsi="Cambria Math" w:cs="Times New Roman"/>
                <w:i/>
                <w:kern w:val="0"/>
                <w:sz w:val="24"/>
                <w:szCs w:val="24"/>
                <w:lang w:val="en-US" w:bidi="ar"/>
              </w:rPr>
            </m:ctrlPr>
          </m:sSubPr>
          <m:e>
            <m:r>
              <m:rPr/>
              <w:rPr>
                <w:rFonts w:hint="default" w:ascii="Cambria Math" w:hAnsi="Cambria Math" w:cs="Times New Roman"/>
                <w:kern w:val="0"/>
                <w:sz w:val="24"/>
                <w:szCs w:val="24"/>
                <w:lang w:val="en-US" w:eastAsia="zh-CN" w:bidi="ar"/>
              </w:rPr>
              <m:t>w</m:t>
            </m:r>
            <m:ctrlPr>
              <w:rPr>
                <w:rFonts w:ascii="Cambria Math" w:hAnsi="Cambria Math" w:cs="Times New Roman"/>
                <w:i/>
                <w:kern w:val="0"/>
                <w:sz w:val="24"/>
                <w:szCs w:val="24"/>
                <w:lang w:val="en-US" w:bidi="ar"/>
              </w:rPr>
            </m:ctrlPr>
          </m:e>
          <m:sub>
            <m:r>
              <m:rPr/>
              <w:rPr>
                <w:rFonts w:hint="default" w:ascii="Cambria Math" w:hAnsi="Cambria Math" w:cs="Times New Roman"/>
                <w:kern w:val="0"/>
                <w:sz w:val="24"/>
                <w:szCs w:val="24"/>
                <w:lang w:val="en-US" w:eastAsia="zh-CN" w:bidi="ar"/>
              </w:rPr>
              <m:t>i</m:t>
            </m:r>
            <m:ctrlPr>
              <w:rPr>
                <w:rFonts w:ascii="Cambria Math" w:hAnsi="Cambria Math" w:cs="Times New Roman"/>
                <w:i/>
                <w:kern w:val="0"/>
                <w:sz w:val="24"/>
                <w:szCs w:val="24"/>
                <w:lang w:val="en-US" w:bidi="ar"/>
              </w:rPr>
            </m:ctrlPr>
          </m:sub>
        </m:sSub>
      </m:oMath>
      <w:r>
        <m:rPr/>
        <w:rPr>
          <w:rFonts w:hint="default" w:hAnsi="Cambria Math" w:cs="Times New Roman"/>
          <w:i w:val="0"/>
          <w:kern w:val="0"/>
          <w:sz w:val="24"/>
          <w:szCs w:val="24"/>
          <w:lang w:val="en-US" w:eastAsia="zh-CN" w:bidi="ar"/>
        </w:rPr>
        <w:t>，目标函数变为：</w:t>
      </w:r>
    </w:p>
    <w:p w14:paraId="6242F41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hAnsi="Cambria Math" w:cs="Times New Roman"/>
          <w:i w:val="0"/>
          <w:kern w:val="0"/>
          <w:sz w:val="24"/>
          <w:szCs w:val="24"/>
          <w:lang w:val="en-US" w:eastAsia="zh-CN" w:bidi="ar"/>
        </w:rPr>
      </w:pPr>
      <m:oMathPara>
        <m:oMath>
          <m:r>
            <m:rPr>
              <m:sty m:val="p"/>
            </m:rPr>
            <w:rPr>
              <w:rFonts w:hint="default" w:ascii="Cambria Math" w:hAnsi="Cambria Math" w:cs="Times New Roman"/>
              <w:kern w:val="0"/>
              <w:sz w:val="24"/>
              <w:szCs w:val="24"/>
              <w:lang w:val="en-US" w:eastAsia="zh-CN" w:bidi="ar"/>
            </w:rPr>
            <m:t>J(</m:t>
          </m:r>
          <m:r>
            <m:rPr>
              <m:sty m:val="p"/>
            </m:rPr>
            <w:rPr>
              <w:rFonts w:ascii="Cambria Math" w:hAnsi="Cambria Math" w:cs="Times New Roman"/>
              <w:kern w:val="0"/>
              <w:sz w:val="24"/>
              <w:szCs w:val="24"/>
              <w:lang w:val="en-US" w:bidi="ar"/>
            </w:rPr>
            <m:t>θ</m:t>
          </m:r>
          <m:r>
            <m:rPr>
              <m:sty m:val="p"/>
            </m:rPr>
            <w:rPr>
              <w:rFonts w:hint="default" w:ascii="Cambria Math" w:hAnsi="Cambria Math" w:cs="Times New Roman"/>
              <w:kern w:val="0"/>
              <w:sz w:val="24"/>
              <w:szCs w:val="24"/>
              <w:lang w:val="en-US" w:eastAsia="zh-CN" w:bidi="ar"/>
            </w:rPr>
            <m:t>)=</m:t>
          </m:r>
          <m:f>
            <m:fPr>
              <m:ctrlPr>
                <w:rPr>
                  <w:rFonts w:hint="default" w:ascii="Cambria Math" w:hAnsi="Cambria Math" w:cs="Times New Roman"/>
                  <w:kern w:val="0"/>
                  <w:sz w:val="24"/>
                  <w:szCs w:val="24"/>
                  <w:lang w:val="en-US" w:eastAsia="zh-CN" w:bidi="ar"/>
                </w:rPr>
              </m:ctrlPr>
            </m:fPr>
            <m:num>
              <m:r>
                <m:rPr>
                  <m:sty m:val="p"/>
                </m:rPr>
                <w:rPr>
                  <w:rFonts w:hint="default" w:ascii="Cambria Math" w:hAnsi="Cambria Math" w:cs="Times New Roman"/>
                  <w:kern w:val="0"/>
                  <w:sz w:val="24"/>
                  <w:szCs w:val="24"/>
                  <w:lang w:val="en-US" w:eastAsia="zh-CN" w:bidi="ar"/>
                </w:rPr>
                <m:t>1</m:t>
              </m:r>
              <m:ctrlPr>
                <w:rPr>
                  <w:rFonts w:hint="default" w:ascii="Cambria Math" w:hAnsi="Cambria Math" w:cs="Times New Roman"/>
                  <w:kern w:val="0"/>
                  <w:sz w:val="24"/>
                  <w:szCs w:val="24"/>
                  <w:lang w:val="en-US" w:eastAsia="zh-CN" w:bidi="ar"/>
                </w:rPr>
              </m:ctrlPr>
            </m:num>
            <m:den>
              <m:r>
                <m:rPr>
                  <m:sty m:val="p"/>
                </m:rPr>
                <w:rPr>
                  <w:rFonts w:hint="default" w:ascii="Cambria Math" w:hAnsi="Cambria Math" w:cs="Times New Roman"/>
                  <w:kern w:val="0"/>
                  <w:sz w:val="24"/>
                  <w:szCs w:val="24"/>
                  <w:lang w:val="en-US" w:eastAsia="zh-CN" w:bidi="ar"/>
                </w:rPr>
                <m:t>2n</m:t>
              </m:r>
              <m:ctrlPr>
                <w:rPr>
                  <w:rFonts w:hint="default" w:ascii="Cambria Math" w:hAnsi="Cambria Math" w:cs="Times New Roman"/>
                  <w:kern w:val="0"/>
                  <w:sz w:val="24"/>
                  <w:szCs w:val="24"/>
                  <w:lang w:val="en-US" w:eastAsia="zh-CN" w:bidi="ar"/>
                </w:rPr>
              </m:ctrlPr>
            </m:den>
          </m:f>
          <m:nary>
            <m:naryPr>
              <m:chr m:val="∑"/>
              <m:limLoc m:val="undOvr"/>
              <m:ctrlPr>
                <w:rPr>
                  <w:rFonts w:hint="default" w:ascii="Cambria Math" w:hAnsi="Cambria Math" w:cs="Times New Roman"/>
                  <w:kern w:val="0"/>
                  <w:sz w:val="24"/>
                  <w:szCs w:val="24"/>
                  <w:lang w:val="en-US" w:eastAsia="zh-CN" w:bidi="ar"/>
                </w:rPr>
              </m:ctrlPr>
            </m:naryPr>
            <m:sub>
              <m:r>
                <m:rPr>
                  <m:sty m:val="p"/>
                </m:rPr>
                <w:rPr>
                  <w:rFonts w:hint="default" w:ascii="Cambria Math" w:hAnsi="Cambria Math" w:cs="Times New Roman"/>
                  <w:kern w:val="0"/>
                  <w:sz w:val="24"/>
                  <w:szCs w:val="24"/>
                  <w:lang w:val="en-US" w:eastAsia="zh-CN" w:bidi="ar"/>
                </w:rPr>
                <m:t>i=1</m:t>
              </m:r>
              <m:ctrlPr>
                <w:rPr>
                  <w:rFonts w:hint="default" w:ascii="Cambria Math" w:hAnsi="Cambria Math" w:cs="Times New Roman"/>
                  <w:kern w:val="0"/>
                  <w:sz w:val="24"/>
                  <w:szCs w:val="24"/>
                  <w:lang w:val="en-US" w:eastAsia="zh-CN" w:bidi="ar"/>
                </w:rPr>
              </m:ctrlPr>
            </m:sub>
            <m:sup>
              <m:r>
                <m:rPr>
                  <m:sty m:val="p"/>
                </m:rPr>
                <w:rPr>
                  <w:rFonts w:hint="default" w:ascii="Cambria Math" w:hAnsi="Cambria Math" w:cs="Times New Roman"/>
                  <w:kern w:val="0"/>
                  <w:sz w:val="24"/>
                  <w:szCs w:val="24"/>
                  <w:lang w:val="en-US" w:eastAsia="zh-CN" w:bidi="ar"/>
                </w:rPr>
                <m:t>n</m:t>
              </m:r>
              <m:ctrlPr>
                <w:rPr>
                  <w:rFonts w:hint="default" w:ascii="Cambria Math" w:hAnsi="Cambria Math" w:cs="Times New Roman"/>
                  <w:kern w:val="0"/>
                  <w:sz w:val="24"/>
                  <w:szCs w:val="24"/>
                  <w:lang w:val="en-US" w:eastAsia="zh-CN" w:bidi="ar"/>
                </w:rPr>
              </m:ctrlPr>
            </m:sup>
            <m:e>
              <m:sSup>
                <m:sSupPr>
                  <m:ctrlPr>
                    <w:rPr>
                      <w:rFonts w:hint="default" w:ascii="Cambria Math" w:hAnsi="Cambria Math" w:cs="Times New Roman"/>
                      <w:kern w:val="0"/>
                      <w:sz w:val="24"/>
                      <w:szCs w:val="24"/>
                      <w:lang w:val="en-US" w:eastAsia="zh-CN" w:bidi="ar"/>
                    </w:rPr>
                  </m:ctrlPr>
                </m:sSupPr>
                <m:e>
                  <m:sSub>
                    <m:sSubPr>
                      <m:ctrlPr>
                        <w:rPr>
                          <w:rFonts w:ascii="Cambria Math" w:hAnsi="Cambria Math" w:cs="Times New Roman"/>
                          <w:i/>
                          <w:kern w:val="0"/>
                          <w:sz w:val="24"/>
                          <w:szCs w:val="24"/>
                          <w:lang w:val="en-US" w:bidi="ar"/>
                        </w:rPr>
                      </m:ctrlPr>
                    </m:sSubPr>
                    <m:e>
                      <m:r>
                        <m:rPr/>
                        <w:rPr>
                          <w:rFonts w:hint="default" w:ascii="Cambria Math" w:hAnsi="Cambria Math" w:cs="Times New Roman"/>
                          <w:kern w:val="0"/>
                          <w:sz w:val="24"/>
                          <w:szCs w:val="24"/>
                          <w:lang w:val="en-US" w:eastAsia="zh-CN" w:bidi="ar"/>
                        </w:rPr>
                        <m:t>w</m:t>
                      </m:r>
                      <m:ctrlPr>
                        <w:rPr>
                          <w:rFonts w:ascii="Cambria Math" w:hAnsi="Cambria Math" w:cs="Times New Roman"/>
                          <w:i/>
                          <w:kern w:val="0"/>
                          <w:sz w:val="24"/>
                          <w:szCs w:val="24"/>
                          <w:lang w:val="en-US" w:bidi="ar"/>
                        </w:rPr>
                      </m:ctrlPr>
                    </m:e>
                    <m:sub>
                      <m:r>
                        <m:rPr/>
                        <w:rPr>
                          <w:rFonts w:hint="default" w:ascii="Cambria Math" w:hAnsi="Cambria Math" w:cs="Times New Roman"/>
                          <w:kern w:val="0"/>
                          <w:sz w:val="24"/>
                          <w:szCs w:val="24"/>
                          <w:lang w:val="en-US" w:eastAsia="zh-CN" w:bidi="ar"/>
                        </w:rPr>
                        <m:t>i</m:t>
                      </m:r>
                      <m:ctrlPr>
                        <w:rPr>
                          <w:rFonts w:ascii="Cambria Math" w:hAnsi="Cambria Math" w:cs="Times New Roman"/>
                          <w:i/>
                          <w:kern w:val="0"/>
                          <w:sz w:val="24"/>
                          <w:szCs w:val="24"/>
                          <w:lang w:val="en-US" w:bidi="ar"/>
                        </w:rPr>
                      </m:ctrlPr>
                    </m:sub>
                  </m:sSub>
                  <m:r>
                    <m:rPr>
                      <m:sty m:val="p"/>
                    </m:rPr>
                    <w:rPr>
                      <w:rFonts w:hint="default" w:ascii="Cambria Math" w:hAnsi="Cambria Math" w:cs="Times New Roman"/>
                      <w:kern w:val="0"/>
                      <w:sz w:val="24"/>
                      <w:szCs w:val="24"/>
                      <w:lang w:val="en-US" w:eastAsia="zh-CN" w:bidi="ar"/>
                    </w:rPr>
                    <m:t>(</m:t>
                  </m:r>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h</m:t>
                      </m:r>
                      <m:ctrlPr>
                        <w:rPr>
                          <w:rFonts w:hint="default" w:ascii="Cambria Math" w:hAnsi="Cambria Math" w:cs="Times New Roman"/>
                          <w:kern w:val="0"/>
                          <w:sz w:val="24"/>
                          <w:szCs w:val="24"/>
                          <w:lang w:val="en-US" w:eastAsia="zh-CN" w:bidi="ar"/>
                        </w:rPr>
                      </m:ctrlPr>
                    </m:e>
                    <m:sub>
                      <m:r>
                        <m:rPr>
                          <m:sty m:val="p"/>
                        </m:rPr>
                        <w:rPr>
                          <w:rFonts w:ascii="Cambria Math" w:hAnsi="Cambria Math" w:cs="Times New Roman"/>
                          <w:kern w:val="0"/>
                          <w:sz w:val="24"/>
                          <w:szCs w:val="24"/>
                          <w:lang w:val="en-US" w:bidi="ar"/>
                        </w:rPr>
                        <m:t>θ</m:t>
                      </m:r>
                      <m:ctrlPr>
                        <w:rPr>
                          <w:rFonts w:hint="default" w:ascii="Cambria Math" w:hAnsi="Cambria Math" w:cs="Times New Roman"/>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sSub>
                    <m:sSubPr>
                      <m:ctrlPr>
                        <w:rPr>
                          <w:rFonts w:hint="default" w:ascii="Cambria Math" w:hAnsi="Cambria Math" w:cs="Times New Roman"/>
                          <w:i w:val="0"/>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x</m:t>
                      </m:r>
                      <m:ctrlPr>
                        <w:rPr>
                          <w:rFonts w:hint="default" w:ascii="Cambria Math" w:hAnsi="Cambria Math" w:cs="Times New Roman"/>
                          <w:i w:val="0"/>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m:t>
                      </m:r>
                      <m:ctrlPr>
                        <w:rPr>
                          <w:rFonts w:hint="default" w:ascii="Cambria Math" w:hAnsi="Cambria Math" w:cs="Times New Roman"/>
                          <w:i w:val="0"/>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sSub>
                    <m:sSubPr>
                      <m:ctrlPr>
                        <w:rPr>
                          <w:rFonts w:hint="default" w:ascii="Cambria Math" w:hAnsi="Cambria Math" w:cs="Times New Roman"/>
                          <w:i w:val="0"/>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y</m:t>
                      </m:r>
                      <m:ctrlPr>
                        <w:rPr>
                          <w:rFonts w:hint="default" w:ascii="Cambria Math" w:hAnsi="Cambria Math" w:cs="Times New Roman"/>
                          <w:i w:val="0"/>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m:t>
                      </m:r>
                      <m:ctrlPr>
                        <w:rPr>
                          <w:rFonts w:hint="default" w:ascii="Cambria Math" w:hAnsi="Cambria Math" w:cs="Times New Roman"/>
                          <w:i w:val="0"/>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ctrlPr>
                    <w:rPr>
                      <w:rFonts w:hint="default" w:ascii="Cambria Math" w:hAnsi="Cambria Math" w:cs="Times New Roman"/>
                      <w:kern w:val="0"/>
                      <w:sz w:val="24"/>
                      <w:szCs w:val="24"/>
                      <w:lang w:val="en-US" w:eastAsia="zh-CN" w:bidi="ar"/>
                    </w:rPr>
                  </m:ctrlPr>
                </m:e>
                <m:sup>
                  <m:r>
                    <m:rPr>
                      <m:sty m:val="p"/>
                    </m:rPr>
                    <w:rPr>
                      <w:rFonts w:hint="default" w:ascii="Cambria Math" w:hAnsi="Cambria Math" w:cs="Times New Roman"/>
                      <w:kern w:val="0"/>
                      <w:sz w:val="24"/>
                      <w:szCs w:val="24"/>
                      <w:lang w:val="en-US" w:eastAsia="zh-CN" w:bidi="ar"/>
                    </w:rPr>
                    <m:t>2</m:t>
                  </m:r>
                  <m:ctrlPr>
                    <w:rPr>
                      <w:rFonts w:hint="default" w:ascii="Cambria Math" w:hAnsi="Cambria Math" w:cs="Times New Roman"/>
                      <w:kern w:val="0"/>
                      <w:sz w:val="24"/>
                      <w:szCs w:val="24"/>
                      <w:lang w:val="en-US" w:eastAsia="zh-CN" w:bidi="ar"/>
                    </w:rPr>
                  </m:ctrlPr>
                </m:sup>
              </m:sSup>
              <m:r>
                <m:rPr>
                  <m:sty m:val="p"/>
                </m:rPr>
                <w:rPr>
                  <w:rFonts w:hint="default" w:ascii="Cambria Math" w:hAnsi="Cambria Math" w:cs="Times New Roman"/>
                  <w:kern w:val="0"/>
                  <w:sz w:val="24"/>
                  <w:szCs w:val="24"/>
                  <w:lang w:val="en-US" w:eastAsia="zh-CN" w:bidi="ar"/>
                </w:rPr>
                <m:t>+</m:t>
              </m:r>
              <m:f>
                <m:fPr>
                  <m:ctrlPr>
                    <m:rPr/>
                    <w:rPr>
                      <w:rFonts w:hint="default" w:ascii="Cambria Math" w:hAnsi="Cambria Math" w:cs="Times New Roman"/>
                      <w:kern w:val="0"/>
                      <w:sz w:val="24"/>
                      <w:szCs w:val="24"/>
                      <w:lang w:val="en-US" w:eastAsia="zh-CN" w:bidi="ar"/>
                    </w:rPr>
                  </m:ctrlPr>
                </m:fPr>
                <m:num>
                  <m:r>
                    <m:rPr>
                      <m:sty m:val="p"/>
                    </m:rPr>
                    <w:rPr>
                      <w:rFonts w:ascii="Cambria Math" w:hAnsi="Cambria Math" w:cs="Times New Roman"/>
                      <w:kern w:val="0"/>
                      <w:sz w:val="24"/>
                      <w:szCs w:val="24"/>
                      <w:lang w:val="en-US" w:bidi="ar"/>
                    </w:rPr>
                    <m:t>λ</m:t>
                  </m:r>
                  <m:ctrlPr>
                    <m:rPr/>
                    <w:rPr>
                      <w:rFonts w:hint="default" w:ascii="Cambria Math" w:hAnsi="Cambria Math" w:cs="Times New Roman"/>
                      <w:kern w:val="0"/>
                      <w:sz w:val="24"/>
                      <w:szCs w:val="24"/>
                      <w:lang w:val="en-US" w:eastAsia="zh-CN" w:bidi="ar"/>
                    </w:rPr>
                  </m:ctrlPr>
                </m:num>
                <m:den>
                  <m:r>
                    <m:rPr>
                      <m:sty m:val="p"/>
                    </m:rPr>
                    <w:rPr>
                      <w:rFonts w:hint="default" w:ascii="Cambria Math" w:hAnsi="Cambria Math" w:cs="Times New Roman"/>
                      <w:kern w:val="0"/>
                      <w:sz w:val="24"/>
                      <w:szCs w:val="24"/>
                      <w:lang w:val="en-US" w:eastAsia="zh-CN" w:bidi="ar"/>
                    </w:rPr>
                    <m:t>2</m:t>
                  </m:r>
                  <m:ctrlPr>
                    <m:rPr/>
                    <w:rPr>
                      <w:rFonts w:hint="default" w:ascii="Cambria Math" w:hAnsi="Cambria Math" w:cs="Times New Roman"/>
                      <w:kern w:val="0"/>
                      <w:sz w:val="24"/>
                      <w:szCs w:val="24"/>
                      <w:lang w:val="en-US" w:eastAsia="zh-CN" w:bidi="ar"/>
                    </w:rPr>
                  </m:ctrlPr>
                </m:den>
              </m:f>
              <m:nary>
                <m:naryPr>
                  <m:chr m:val="∑"/>
                  <m:limLoc m:val="undOvr"/>
                  <m:ctrlPr>
                    <m:rPr/>
                    <w:rPr>
                      <w:rFonts w:hint="default" w:ascii="Cambria Math" w:hAnsi="Cambria Math" w:cs="Times New Roman"/>
                      <w:kern w:val="0"/>
                      <w:sz w:val="24"/>
                      <w:szCs w:val="24"/>
                      <w:lang w:val="en-US" w:eastAsia="zh-CN" w:bidi="ar"/>
                    </w:rPr>
                  </m:ctrlPr>
                </m:naryPr>
                <m:sub>
                  <m:r>
                    <m:rPr>
                      <m:sty m:val="p"/>
                    </m:rPr>
                    <w:rPr>
                      <w:rFonts w:hint="default" w:ascii="Cambria Math" w:hAnsi="Cambria Math" w:cs="Times New Roman"/>
                      <w:kern w:val="0"/>
                      <w:sz w:val="24"/>
                      <w:szCs w:val="24"/>
                      <w:lang w:val="en-US" w:eastAsia="zh-CN" w:bidi="ar"/>
                    </w:rPr>
                    <m:t>j=1</m:t>
                  </m:r>
                  <m:ctrlPr>
                    <m:rPr/>
                    <w:rPr>
                      <w:rFonts w:hint="default" w:ascii="Cambria Math" w:hAnsi="Cambria Math" w:cs="Times New Roman"/>
                      <w:kern w:val="0"/>
                      <w:sz w:val="24"/>
                      <w:szCs w:val="24"/>
                      <w:lang w:val="en-US" w:eastAsia="zh-CN" w:bidi="ar"/>
                    </w:rPr>
                  </m:ctrlPr>
                </m:sub>
                <m:sup>
                  <m:r>
                    <m:rPr>
                      <m:sty m:val="p"/>
                    </m:rPr>
                    <w:rPr>
                      <w:rFonts w:hint="default" w:ascii="Cambria Math" w:hAnsi="Cambria Math" w:cs="Times New Roman"/>
                      <w:kern w:val="0"/>
                      <w:sz w:val="24"/>
                      <w:szCs w:val="24"/>
                      <w:lang w:val="en-US" w:eastAsia="zh-CN" w:bidi="ar"/>
                    </w:rPr>
                    <m:t>m</m:t>
                  </m:r>
                  <m:ctrlPr>
                    <m:rPr/>
                    <w:rPr>
                      <w:rFonts w:hint="default" w:ascii="Cambria Math" w:hAnsi="Cambria Math" w:cs="Times New Roman"/>
                      <w:kern w:val="0"/>
                      <w:sz w:val="24"/>
                      <w:szCs w:val="24"/>
                      <w:lang w:val="en-US" w:eastAsia="zh-CN" w:bidi="ar"/>
                    </w:rPr>
                  </m:ctrlPr>
                </m:sup>
                <m:e>
                  <m:sSubSup>
                    <m:sSubSupPr>
                      <m:ctrlPr>
                        <m:rPr/>
                        <w:rPr>
                          <w:rFonts w:hint="default" w:ascii="Cambria Math" w:hAnsi="Cambria Math" w:cs="Times New Roman"/>
                          <w:kern w:val="0"/>
                          <w:sz w:val="24"/>
                          <w:szCs w:val="24"/>
                          <w:lang w:val="en-US" w:eastAsia="zh-CN" w:bidi="ar"/>
                        </w:rPr>
                      </m:ctrlPr>
                    </m:sSubSupPr>
                    <m:e>
                      <m:r>
                        <m:rPr>
                          <m:sty m:val="p"/>
                        </m:rPr>
                        <w:rPr>
                          <w:rFonts w:ascii="Cambria Math" w:hAnsi="Cambria Math" w:cs="Times New Roman"/>
                          <w:kern w:val="0"/>
                          <w:sz w:val="24"/>
                          <w:szCs w:val="24"/>
                          <w:lang w:val="en-US" w:bidi="ar"/>
                        </w:rPr>
                        <m:t>θ</m:t>
                      </m:r>
                      <m:ctrlPr>
                        <m:rPr/>
                        <w:rPr>
                          <w:rFonts w:hint="default" w:ascii="Cambria Math" w:hAnsi="Cambria Math" w:cs="Times New Roman"/>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j</m:t>
                      </m:r>
                      <m:ctrlPr>
                        <m:rPr/>
                        <w:rPr>
                          <w:rFonts w:hint="default" w:ascii="Cambria Math" w:hAnsi="Cambria Math" w:cs="Times New Roman"/>
                          <w:kern w:val="0"/>
                          <w:sz w:val="24"/>
                          <w:szCs w:val="24"/>
                          <w:lang w:val="en-US" w:eastAsia="zh-CN" w:bidi="ar"/>
                        </w:rPr>
                      </m:ctrlPr>
                    </m:sub>
                    <m:sup>
                      <m:r>
                        <m:rPr>
                          <m:sty m:val="p"/>
                        </m:rPr>
                        <w:rPr>
                          <w:rFonts w:hint="default" w:ascii="Cambria Math" w:hAnsi="Cambria Math" w:cs="Times New Roman"/>
                          <w:kern w:val="0"/>
                          <w:sz w:val="24"/>
                          <w:szCs w:val="24"/>
                          <w:lang w:val="en-US" w:eastAsia="zh-CN" w:bidi="ar"/>
                        </w:rPr>
                        <m:t>2</m:t>
                      </m:r>
                      <m:ctrlPr>
                        <m:rPr/>
                        <w:rPr>
                          <w:rFonts w:hint="default" w:ascii="Cambria Math" w:hAnsi="Cambria Math" w:cs="Times New Roman"/>
                          <w:kern w:val="0"/>
                          <w:sz w:val="24"/>
                          <w:szCs w:val="24"/>
                          <w:lang w:val="en-US" w:eastAsia="zh-CN" w:bidi="ar"/>
                        </w:rPr>
                      </m:ctrlPr>
                    </m:sup>
                  </m:sSubSup>
                  <m:ctrlPr>
                    <m:rPr/>
                    <w:rPr>
                      <w:rFonts w:hint="default" w:ascii="Cambria Math" w:hAnsi="Cambria Math" w:cs="Times New Roman"/>
                      <w:kern w:val="0"/>
                      <w:sz w:val="24"/>
                      <w:szCs w:val="24"/>
                      <w:lang w:val="en-US" w:eastAsia="zh-CN" w:bidi="ar"/>
                    </w:rPr>
                  </m:ctrlPr>
                </m:e>
              </m:nary>
              <m:ctrlPr>
                <w:rPr>
                  <w:rFonts w:hint="default" w:ascii="Cambria Math" w:hAnsi="Cambria Math" w:cs="Times New Roman"/>
                  <w:kern w:val="0"/>
                  <w:sz w:val="24"/>
                  <w:szCs w:val="24"/>
                  <w:lang w:val="en-US" w:eastAsia="zh-CN" w:bidi="ar"/>
                </w:rPr>
              </m:ctrlPr>
            </m:e>
          </m:nary>
        </m:oMath>
      </m:oMathPara>
    </w:p>
    <w:p w14:paraId="72071BE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m:rPr/>
        <w:rPr>
          <w:rFonts w:hint="eastAsia" w:hAnsi="Cambria Math" w:cs="Times New Roman"/>
          <w:b w:val="0"/>
          <w:i w:val="0"/>
          <w:kern w:val="0"/>
          <w:sz w:val="24"/>
          <w:szCs w:val="24"/>
          <w:lang w:val="en-US" w:eastAsia="zh-CN" w:bidi="ar"/>
        </w:rPr>
      </w:pPr>
      <w:r>
        <m:rPr/>
        <w:rPr>
          <w:rFonts w:hint="eastAsia" w:hAnsi="Cambria Math" w:cs="Times New Roman"/>
          <w:i w:val="0"/>
          <w:kern w:val="0"/>
          <w:sz w:val="24"/>
          <w:szCs w:val="24"/>
          <w:lang w:val="en-US" w:eastAsia="zh-CN" w:bidi="ar"/>
        </w:rPr>
        <w:t>其中，</w:t>
      </w:r>
      <m:oMath>
        <m:sSub>
          <m:sSubPr>
            <m:ctrlPr>
              <w:rPr>
                <w:rFonts w:ascii="Cambria Math" w:hAnsi="Cambria Math" w:cs="Times New Roman"/>
                <w:i/>
                <w:kern w:val="0"/>
                <w:sz w:val="24"/>
                <w:szCs w:val="24"/>
                <w:lang w:val="en-US" w:bidi="ar"/>
              </w:rPr>
            </m:ctrlPr>
          </m:sSubPr>
          <m:e>
            <m:r>
              <m:rPr/>
              <w:rPr>
                <w:rFonts w:hint="default" w:ascii="Cambria Math" w:hAnsi="Cambria Math" w:cs="Times New Roman"/>
                <w:kern w:val="0"/>
                <w:sz w:val="24"/>
                <w:szCs w:val="24"/>
                <w:lang w:val="en-US" w:eastAsia="zh-CN" w:bidi="ar"/>
              </w:rPr>
              <m:t>w</m:t>
            </m:r>
            <m:ctrlPr>
              <w:rPr>
                <w:rFonts w:ascii="Cambria Math" w:hAnsi="Cambria Math" w:cs="Times New Roman"/>
                <w:i/>
                <w:kern w:val="0"/>
                <w:sz w:val="24"/>
                <w:szCs w:val="24"/>
                <w:lang w:val="en-US" w:bidi="ar"/>
              </w:rPr>
            </m:ctrlPr>
          </m:e>
          <m:sub>
            <m:r>
              <m:rPr/>
              <w:rPr>
                <w:rFonts w:hint="default" w:ascii="Cambria Math" w:hAnsi="Cambria Math" w:cs="Times New Roman"/>
                <w:kern w:val="0"/>
                <w:sz w:val="24"/>
                <w:szCs w:val="24"/>
                <w:lang w:val="en-US" w:eastAsia="zh-CN" w:bidi="ar"/>
              </w:rPr>
              <m:t>i</m:t>
            </m:r>
            <m:ctrlPr>
              <w:rPr>
                <w:rFonts w:ascii="Cambria Math" w:hAnsi="Cambria Math" w:cs="Times New Roman"/>
                <w:i/>
                <w:kern w:val="0"/>
                <w:sz w:val="24"/>
                <w:szCs w:val="24"/>
                <w:lang w:val="en-US" w:bidi="ar"/>
              </w:rPr>
            </m:ctrlPr>
          </m:sub>
        </m:sSub>
      </m:oMath>
      <w:r>
        <w:rPr>
          <w:rFonts w:hint="eastAsia" w:hAnsi="Cambria Math" w:cs="Times New Roman"/>
          <w:i w:val="0"/>
          <w:kern w:val="0"/>
          <w:sz w:val="24"/>
          <w:szCs w:val="24"/>
          <w:lang w:val="en-US" w:eastAsia="zh-CN" w:bidi="ar"/>
        </w:rPr>
        <w:t>是每个样本权重，</w:t>
      </w:r>
      <m:oMath>
        <m:r>
          <m:rPr>
            <m:sty m:val="p"/>
          </m:rPr>
          <w:rPr>
            <w:rFonts w:ascii="Cambria Math" w:hAnsi="Cambria Math" w:cs="Times New Roman"/>
            <w:kern w:val="0"/>
            <w:sz w:val="24"/>
            <w:szCs w:val="24"/>
            <w:lang w:val="en-US" w:bidi="ar"/>
          </w:rPr>
          <m:t>λ</m:t>
        </m:r>
      </m:oMath>
      <w:r>
        <m:rPr/>
        <w:rPr>
          <w:rFonts w:hint="eastAsia" w:hAnsi="Cambria Math" w:cs="Times New Roman"/>
          <w:b w:val="0"/>
          <w:i w:val="0"/>
          <w:kern w:val="0"/>
          <w:sz w:val="24"/>
          <w:szCs w:val="24"/>
          <w:lang w:val="en-US" w:eastAsia="zh-CN" w:bidi="ar"/>
        </w:rPr>
        <w:t>是正则化参数，m是特征维度。</w:t>
      </w:r>
    </w:p>
    <w:p w14:paraId="34C7AD4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m:rPr/>
        <w:rPr>
          <w:rFonts w:hint="eastAsia" w:hAnsi="Cambria Math" w:cs="Times New Roman"/>
          <w:b w:val="0"/>
          <w:i w:val="0"/>
          <w:kern w:val="0"/>
          <w:sz w:val="24"/>
          <w:szCs w:val="24"/>
          <w:lang w:val="en-US" w:eastAsia="zh-CN" w:bidi="ar"/>
        </w:rPr>
      </w:pPr>
    </w:p>
    <w:p w14:paraId="0159476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m:rPr/>
        <w:rPr>
          <w:rFonts w:hint="eastAsia" w:cs="Times New Roman"/>
          <w:b/>
          <w:bCs/>
          <w:kern w:val="44"/>
          <w:sz w:val="21"/>
          <w:szCs w:val="21"/>
          <w:lang w:val="en-US" w:eastAsia="zh-CN" w:bidi="ar-SA"/>
        </w:rPr>
      </w:pPr>
      <w:r>
        <m:rPr/>
        <w:rPr>
          <w:rFonts w:hint="eastAsia" w:cs="Times New Roman"/>
          <w:b/>
          <w:bCs/>
          <w:kern w:val="44"/>
          <w:sz w:val="21"/>
          <w:szCs w:val="21"/>
          <w:lang w:val="en-US" w:eastAsia="zh-CN" w:bidi="ar-SA"/>
        </w:rPr>
        <w:t>3.1.2权重选择：</w:t>
      </w:r>
    </w:p>
    <w:p w14:paraId="3845614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m:rPr/>
        <w:rPr>
          <w:rFonts w:hint="eastAsia" w:cs="Times New Roman"/>
          <w:b w:val="0"/>
          <w:bCs w:val="0"/>
          <w:kern w:val="44"/>
          <w:sz w:val="21"/>
          <w:szCs w:val="21"/>
          <w:lang w:val="en-US" w:eastAsia="zh-CN" w:bidi="ar-SA"/>
        </w:rPr>
      </w:pPr>
      <w:r>
        <m:rPr/>
        <w:rPr>
          <w:rFonts w:hint="eastAsia" w:cs="Times New Roman"/>
          <w:b w:val="0"/>
          <w:bCs w:val="0"/>
          <w:kern w:val="44"/>
          <w:sz w:val="21"/>
          <w:szCs w:val="21"/>
          <w:lang w:val="en-US" w:eastAsia="zh-CN" w:bidi="ar-SA"/>
        </w:rPr>
        <w:t>权重</w:t>
      </w:r>
      <m:oMath>
        <m:sSub>
          <m:sSubPr>
            <m:ctrlPr>
              <w:rPr>
                <w:rFonts w:hint="default" w:ascii="Cambria Math" w:hAnsi="Cambria Math" w:cs="Times New Roman"/>
                <w:b w:val="0"/>
                <w:bCs w:val="0"/>
                <w:kern w:val="44"/>
                <w:sz w:val="21"/>
                <w:szCs w:val="21"/>
                <w:lang w:val="en-US" w:eastAsia="zh-CN" w:bidi="ar-SA"/>
              </w:rPr>
            </m:ctrlPr>
          </m:sSubPr>
          <m:e>
            <m:r>
              <m:rPr>
                <m:sty m:val="p"/>
              </m:rPr>
              <w:rPr>
                <w:rFonts w:hint="default" w:ascii="Cambria Math" w:hAnsi="Cambria Math" w:cs="Times New Roman"/>
                <w:kern w:val="44"/>
                <w:sz w:val="21"/>
                <w:szCs w:val="21"/>
                <w:lang w:val="en-US" w:eastAsia="zh-CN" w:bidi="ar-SA"/>
              </w:rPr>
              <m:t>w</m:t>
            </m:r>
            <m:ctrlPr>
              <w:rPr>
                <w:rFonts w:hint="default" w:ascii="Cambria Math" w:hAnsi="Cambria Math" w:cs="Times New Roman"/>
                <w:b w:val="0"/>
                <w:bCs w:val="0"/>
                <w:kern w:val="44"/>
                <w:sz w:val="21"/>
                <w:szCs w:val="21"/>
                <w:lang w:val="en-US" w:eastAsia="zh-CN" w:bidi="ar-SA"/>
              </w:rPr>
            </m:ctrlPr>
          </m:e>
          <m:sub>
            <m:r>
              <m:rPr>
                <m:sty m:val="p"/>
              </m:rPr>
              <w:rPr>
                <w:rFonts w:hint="default" w:ascii="Cambria Math" w:hAnsi="Cambria Math" w:cs="Times New Roman"/>
                <w:kern w:val="44"/>
                <w:sz w:val="21"/>
                <w:szCs w:val="21"/>
                <w:lang w:val="en-US" w:eastAsia="zh-CN" w:bidi="ar-SA"/>
              </w:rPr>
              <m:t>i</m:t>
            </m:r>
            <m:ctrlPr>
              <w:rPr>
                <w:rFonts w:hint="default" w:ascii="Cambria Math" w:hAnsi="Cambria Math" w:cs="Times New Roman"/>
                <w:b w:val="0"/>
                <w:bCs w:val="0"/>
                <w:kern w:val="44"/>
                <w:sz w:val="21"/>
                <w:szCs w:val="21"/>
                <w:lang w:val="en-US" w:eastAsia="zh-CN" w:bidi="ar-SA"/>
              </w:rPr>
            </m:ctrlPr>
          </m:sub>
        </m:sSub>
      </m:oMath>
      <w:r>
        <m:rPr/>
        <w:rPr>
          <w:rFonts w:hint="eastAsia" w:cs="Times New Roman"/>
          <w:b w:val="0"/>
          <w:bCs w:val="0"/>
          <w:kern w:val="44"/>
          <w:sz w:val="21"/>
          <w:szCs w:val="21"/>
          <w:lang w:val="en-US" w:eastAsia="zh-CN" w:bidi="ar-SA"/>
        </w:rPr>
        <w:t>可以根据以下几个原则选择：</w:t>
      </w:r>
    </w:p>
    <w:p w14:paraId="39F20D8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m:rPr/>
        <w:rPr>
          <w:rFonts w:hint="eastAsia" w:cs="Times New Roman"/>
          <w:b w:val="0"/>
          <w:bCs w:val="0"/>
          <w:kern w:val="44"/>
          <w:sz w:val="21"/>
          <w:szCs w:val="21"/>
          <w:lang w:val="en-US" w:eastAsia="zh-CN" w:bidi="ar-SA"/>
        </w:rPr>
      </w:pPr>
      <w:r>
        <m:rPr/>
        <w:rPr>
          <w:rFonts w:hint="eastAsia" w:cs="Times New Roman"/>
          <w:b w:val="0"/>
          <w:bCs w:val="0"/>
          <w:kern w:val="44"/>
          <w:sz w:val="21"/>
          <w:szCs w:val="21"/>
          <w:lang w:val="en-US" w:eastAsia="zh-CN" w:bidi="ar-SA"/>
        </w:rPr>
        <w:t>1、样本距离：可以通过计算样本与当前分类边界的距离来确定权重。距离较近的样本，其权重较大。</w:t>
      </w:r>
    </w:p>
    <w:p w14:paraId="5B81DA8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m:rPr/>
        <w:rPr>
          <w:rFonts w:hint="eastAsia" w:cs="Times New Roman"/>
          <w:b w:val="0"/>
          <w:bCs w:val="0"/>
          <w:kern w:val="44"/>
          <w:sz w:val="21"/>
          <w:szCs w:val="21"/>
          <w:lang w:val="en-US" w:eastAsia="zh-CN" w:bidi="ar-SA"/>
        </w:rPr>
      </w:pPr>
      <w:r>
        <m:rPr/>
        <w:rPr>
          <w:rFonts w:hint="eastAsia" w:cs="Times New Roman"/>
          <w:b w:val="0"/>
          <w:bCs w:val="0"/>
          <w:kern w:val="44"/>
          <w:sz w:val="21"/>
          <w:szCs w:val="21"/>
          <w:lang w:val="en-US" w:eastAsia="zh-CN" w:bidi="ar-SA"/>
        </w:rPr>
        <w:t>2、样本的置信度：对于一些极端样本，可能会给出较小的权重，以避免对模型产生过大的影响。</w:t>
      </w:r>
    </w:p>
    <w:p w14:paraId="2190583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m:rPr/>
        <w:rPr>
          <w:rFonts w:hint="eastAsia" w:cs="Times New Roman"/>
          <w:b/>
          <w:bCs/>
          <w:kern w:val="44"/>
          <w:sz w:val="21"/>
          <w:szCs w:val="21"/>
          <w:lang w:val="en-US" w:eastAsia="zh-CN" w:bidi="ar-SA"/>
        </w:rPr>
      </w:pPr>
      <w:r>
        <m:rPr/>
        <w:rPr>
          <w:rFonts w:hint="eastAsia" w:cs="Times New Roman"/>
          <w:b/>
          <w:bCs/>
          <w:kern w:val="44"/>
          <w:sz w:val="21"/>
          <w:szCs w:val="21"/>
          <w:lang w:val="en-US" w:eastAsia="zh-CN" w:bidi="ar-SA"/>
        </w:rPr>
        <w:t>3.1.3模型优化</w:t>
      </w:r>
    </w:p>
    <w:p w14:paraId="7CED3FE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m:rPr/>
        <w:rPr>
          <w:rFonts w:hint="eastAsia" w:hAnsi="Cambria Math" w:cs="Times New Roman"/>
          <w:b w:val="0"/>
          <w:bCs w:val="0"/>
          <w:i w:val="0"/>
          <w:kern w:val="44"/>
          <w:sz w:val="21"/>
          <w:szCs w:val="21"/>
          <w:lang w:val="en-US" w:eastAsia="zh-CN" w:bidi="ar-SA"/>
        </w:rPr>
      </w:pPr>
      <w:r>
        <m:rPr/>
        <w:rPr>
          <w:rFonts w:hint="eastAsia" w:cs="Times New Roman"/>
          <w:b/>
          <w:bCs/>
          <w:kern w:val="44"/>
          <w:sz w:val="21"/>
          <w:szCs w:val="21"/>
          <w:lang w:val="en-US" w:eastAsia="zh-CN" w:bidi="ar-SA"/>
        </w:rPr>
        <w:t xml:space="preserve">  </w:t>
      </w:r>
      <w:r>
        <m:rPr/>
        <w:rPr>
          <w:rFonts w:hint="eastAsia" w:cs="Times New Roman"/>
          <w:b w:val="0"/>
          <w:bCs w:val="0"/>
          <w:kern w:val="44"/>
          <w:sz w:val="21"/>
          <w:szCs w:val="21"/>
          <w:lang w:val="en-US" w:eastAsia="zh-CN" w:bidi="ar-SA"/>
        </w:rPr>
        <w:t>通过梯度下降法优化目标函数的参数</w:t>
      </w:r>
      <m:oMath>
        <m:r>
          <m:rPr>
            <m:sty m:val="p"/>
          </m:rPr>
          <w:rPr>
            <w:rFonts w:hint="default" w:ascii="Cambria Math" w:hAnsi="Cambria Math" w:cs="Times New Roman"/>
            <w:kern w:val="44"/>
            <w:sz w:val="21"/>
            <w:szCs w:val="21"/>
            <w:lang w:val="en-US" w:eastAsia="zh-CN" w:bidi="ar-SA"/>
          </w:rPr>
          <m:t>θ</m:t>
        </m:r>
      </m:oMath>
      <w:r>
        <m:rPr/>
        <w:rPr>
          <w:rFonts w:hint="eastAsia" w:hAnsi="Cambria Math" w:cs="Times New Roman"/>
          <w:b w:val="0"/>
          <w:bCs w:val="0"/>
          <w:i w:val="0"/>
          <w:kern w:val="44"/>
          <w:sz w:val="21"/>
          <w:szCs w:val="21"/>
          <w:lang w:val="en-US" w:eastAsia="zh-CN" w:bidi="ar-SA"/>
        </w:rPr>
        <w:t>：</w:t>
      </w:r>
    </w:p>
    <w:p w14:paraId="1B946F6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m:rPr/>
        <w:rPr>
          <w:rFonts w:hint="eastAsia" w:hAnsi="Cambria Math" w:cs="Times New Roman"/>
          <w:b w:val="0"/>
          <w:bCs w:val="0"/>
          <w:i w:val="0"/>
          <w:kern w:val="44"/>
          <w:sz w:val="21"/>
          <w:szCs w:val="21"/>
          <w:lang w:val="en-US" w:eastAsia="zh-CN" w:bidi="ar-SA"/>
        </w:rPr>
      </w:pPr>
      <w:r>
        <m:rPr/>
        <w:rPr>
          <w:rFonts w:hint="eastAsia" w:hAnsi="Cambria Math" w:cs="Times New Roman"/>
          <w:b w:val="0"/>
          <w:bCs w:val="0"/>
          <w:i w:val="0"/>
          <w:kern w:val="44"/>
          <w:sz w:val="21"/>
          <w:szCs w:val="21"/>
          <w:lang w:val="en-US" w:eastAsia="zh-CN" w:bidi="ar-SA"/>
        </w:rPr>
        <w:t>梯度计算公式：</w:t>
      </w:r>
    </w:p>
    <w:p w14:paraId="4CD2BDA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m:rPr/>
        <w:rPr>
          <w:rFonts w:hint="eastAsia" w:hAnsi="Cambria Math" w:eastAsia="宋体" w:cs="Times New Roman"/>
          <w:b w:val="0"/>
          <w:bCs w:val="0"/>
          <w:i w:val="0"/>
          <w:kern w:val="44"/>
          <w:sz w:val="21"/>
          <w:szCs w:val="21"/>
          <w:lang w:val="en-US" w:eastAsia="zh-CN" w:bidi="ar-SA"/>
        </w:rPr>
      </w:pPr>
      <m:oMathPara>
        <m:oMath>
          <m:f>
            <m:fPr>
              <m:ctrlPr>
                <w:rPr>
                  <w:rFonts w:ascii="Cambria Math" w:hAnsi="Cambria Math" w:cs="Times New Roman"/>
                  <w:bCs w:val="0"/>
                  <w:i/>
                  <w:kern w:val="44"/>
                  <w:sz w:val="21"/>
                  <w:szCs w:val="21"/>
                  <w:lang w:val="en-US" w:bidi="ar-SA"/>
                </w:rPr>
              </m:ctrlPr>
            </m:fPr>
            <m:num>
              <m:r>
                <m:rPr/>
                <w:rPr>
                  <w:rFonts w:ascii="Cambria Math" w:hAnsi="Cambria Math" w:cs="Times New Roman"/>
                  <w:kern w:val="44"/>
                  <w:sz w:val="21"/>
                  <w:szCs w:val="21"/>
                  <w:lang w:val="en-US" w:bidi="ar-SA"/>
                </w:rPr>
                <m:t>∂</m:t>
              </m:r>
              <m:r>
                <m:rPr/>
                <w:rPr>
                  <w:rFonts w:hint="default" w:ascii="Cambria Math" w:hAnsi="Cambria Math" w:cs="Times New Roman"/>
                  <w:kern w:val="44"/>
                  <w:sz w:val="21"/>
                  <w:szCs w:val="21"/>
                  <w:lang w:val="en-US" w:eastAsia="zh-CN" w:bidi="ar-SA"/>
                </w:rPr>
                <m:t>J(</m:t>
              </m:r>
              <m:r>
                <m:rPr>
                  <m:sty m:val="p"/>
                </m:rPr>
                <w:rPr>
                  <w:rFonts w:ascii="Cambria Math" w:hAnsi="Cambria Math" w:cs="Times New Roman"/>
                  <w:kern w:val="0"/>
                  <w:sz w:val="24"/>
                  <w:szCs w:val="24"/>
                  <w:lang w:val="en-US" w:bidi="ar"/>
                </w:rPr>
                <m:t>θ</m:t>
              </m:r>
              <m:r>
                <m:rPr/>
                <w:rPr>
                  <w:rFonts w:hint="default" w:ascii="Cambria Math" w:hAnsi="Cambria Math" w:cs="Times New Roman"/>
                  <w:kern w:val="44"/>
                  <w:sz w:val="21"/>
                  <w:szCs w:val="21"/>
                  <w:lang w:val="en-US" w:eastAsia="zh-CN" w:bidi="ar-SA"/>
                </w:rPr>
                <m:t>)</m:t>
              </m:r>
              <m:ctrlPr>
                <w:rPr>
                  <w:rFonts w:ascii="Cambria Math" w:hAnsi="Cambria Math" w:cs="Times New Roman"/>
                  <w:bCs w:val="0"/>
                  <w:i/>
                  <w:kern w:val="44"/>
                  <w:sz w:val="21"/>
                  <w:szCs w:val="21"/>
                  <w:lang w:val="en-US" w:bidi="ar-SA"/>
                </w:rPr>
              </m:ctrlPr>
            </m:num>
            <m:den>
              <m:r>
                <m:rPr/>
                <w:rPr>
                  <w:rFonts w:ascii="Cambria Math" w:hAnsi="Cambria Math" w:cs="Times New Roman"/>
                  <w:kern w:val="44"/>
                  <w:sz w:val="21"/>
                  <w:szCs w:val="21"/>
                  <w:lang w:val="en-US" w:bidi="ar-SA"/>
                </w:rPr>
                <m:t>∂</m:t>
              </m:r>
              <m:sSub>
                <m:sSubPr>
                  <m:ctrlPr>
                    <m:rPr/>
                    <w:rPr>
                      <w:rFonts w:ascii="Cambria Math" w:hAnsi="Cambria Math" w:cs="Times New Roman"/>
                      <w:bCs w:val="0"/>
                      <w:i/>
                      <w:kern w:val="44"/>
                      <w:sz w:val="21"/>
                      <w:szCs w:val="21"/>
                      <w:lang w:val="en-US" w:bidi="ar-SA"/>
                    </w:rPr>
                  </m:ctrlPr>
                </m:sSubPr>
                <m:e>
                  <m:r>
                    <m:rPr>
                      <m:sty m:val="p"/>
                    </m:rPr>
                    <w:rPr>
                      <w:rFonts w:ascii="Cambria Math" w:hAnsi="Cambria Math" w:cs="Times New Roman"/>
                      <w:kern w:val="0"/>
                      <w:sz w:val="24"/>
                      <w:szCs w:val="24"/>
                      <w:lang w:val="en-US" w:bidi="ar"/>
                    </w:rPr>
                    <m:t>θ</m:t>
                  </m:r>
                  <m:ctrlPr>
                    <m:r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j</m:t>
                  </m:r>
                  <m:ctrlPr>
                    <m:rPr/>
                    <w:rPr>
                      <w:rFonts w:ascii="Cambria Math" w:hAnsi="Cambria Math" w:cs="Times New Roman"/>
                      <w:bCs w:val="0"/>
                      <w:i/>
                      <w:kern w:val="44"/>
                      <w:sz w:val="21"/>
                      <w:szCs w:val="21"/>
                      <w:lang w:val="en-US" w:bidi="ar-SA"/>
                    </w:rPr>
                  </m:ctrlPr>
                </m:sub>
              </m:sSub>
              <m:ctrlPr>
                <w:rPr>
                  <w:rFonts w:ascii="Cambria Math" w:hAnsi="Cambria Math" w:cs="Times New Roman"/>
                  <w:bCs w:val="0"/>
                  <w:i/>
                  <w:kern w:val="44"/>
                  <w:sz w:val="21"/>
                  <w:szCs w:val="21"/>
                  <w:lang w:val="en-US" w:bidi="ar-SA"/>
                </w:rPr>
              </m:ctrlPr>
            </m:den>
          </m:f>
          <m:r>
            <m:rPr/>
            <w:rPr>
              <w:rFonts w:hint="default" w:ascii="Cambria Math" w:hAnsi="Cambria Math" w:cs="Times New Roman"/>
              <w:kern w:val="44"/>
              <w:sz w:val="21"/>
              <w:szCs w:val="21"/>
              <w:lang w:val="en-US" w:eastAsia="zh-CN" w:bidi="ar-SA"/>
            </w:rPr>
            <m:t>=</m:t>
          </m:r>
          <m:f>
            <m:fPr>
              <m:ctrlPr>
                <w:rPr>
                  <w:rFonts w:hint="default" w:ascii="Cambria Math" w:hAnsi="Cambria Math" w:cs="Times New Roman"/>
                  <w:kern w:val="0"/>
                  <w:sz w:val="24"/>
                  <w:szCs w:val="24"/>
                  <w:lang w:val="en-US" w:eastAsia="zh-CN" w:bidi="ar"/>
                </w:rPr>
              </m:ctrlPr>
            </m:fPr>
            <m:num>
              <m:r>
                <m:rPr>
                  <m:sty m:val="p"/>
                </m:rPr>
                <w:rPr>
                  <w:rFonts w:hint="default" w:ascii="Cambria Math" w:hAnsi="Cambria Math" w:cs="Times New Roman"/>
                  <w:kern w:val="0"/>
                  <w:sz w:val="24"/>
                  <w:szCs w:val="24"/>
                  <w:lang w:val="en-US" w:eastAsia="zh-CN" w:bidi="ar"/>
                </w:rPr>
                <m:t>1</m:t>
              </m:r>
              <m:ctrlPr>
                <w:rPr>
                  <w:rFonts w:hint="default" w:ascii="Cambria Math" w:hAnsi="Cambria Math" w:cs="Times New Roman"/>
                  <w:kern w:val="0"/>
                  <w:sz w:val="24"/>
                  <w:szCs w:val="24"/>
                  <w:lang w:val="en-US" w:eastAsia="zh-CN" w:bidi="ar"/>
                </w:rPr>
              </m:ctrlPr>
            </m:num>
            <m:den>
              <m:r>
                <m:rPr>
                  <m:sty m:val="p"/>
                </m:rPr>
                <w:rPr>
                  <w:rFonts w:hint="default" w:ascii="Cambria Math" w:hAnsi="Cambria Math" w:cs="Times New Roman"/>
                  <w:kern w:val="0"/>
                  <w:sz w:val="24"/>
                  <w:szCs w:val="24"/>
                  <w:lang w:val="en-US" w:eastAsia="zh-CN" w:bidi="ar"/>
                </w:rPr>
                <m:t>n</m:t>
              </m:r>
              <m:ctrlPr>
                <w:rPr>
                  <w:rFonts w:hint="default" w:ascii="Cambria Math" w:hAnsi="Cambria Math" w:cs="Times New Roman"/>
                  <w:kern w:val="0"/>
                  <w:sz w:val="24"/>
                  <w:szCs w:val="24"/>
                  <w:lang w:val="en-US" w:eastAsia="zh-CN" w:bidi="ar"/>
                </w:rPr>
              </m:ctrlPr>
            </m:den>
          </m:f>
          <m:nary>
            <m:naryPr>
              <m:chr m:val="∑"/>
              <m:limLoc m:val="undOvr"/>
              <m:ctrlPr>
                <w:rPr>
                  <w:rFonts w:hint="default" w:ascii="Cambria Math" w:hAnsi="Cambria Math" w:cs="Times New Roman"/>
                  <w:kern w:val="0"/>
                  <w:sz w:val="24"/>
                  <w:szCs w:val="24"/>
                  <w:lang w:val="en-US" w:eastAsia="zh-CN" w:bidi="ar"/>
                </w:rPr>
              </m:ctrlPr>
            </m:naryPr>
            <m:sub>
              <m:r>
                <m:rPr>
                  <m:sty m:val="p"/>
                </m:rPr>
                <w:rPr>
                  <w:rFonts w:hint="default" w:ascii="Cambria Math" w:hAnsi="Cambria Math" w:cs="Times New Roman"/>
                  <w:kern w:val="0"/>
                  <w:sz w:val="24"/>
                  <w:szCs w:val="24"/>
                  <w:lang w:val="en-US" w:eastAsia="zh-CN" w:bidi="ar"/>
                </w:rPr>
                <m:t>i=1</m:t>
              </m:r>
              <m:ctrlPr>
                <w:rPr>
                  <w:rFonts w:hint="default" w:ascii="Cambria Math" w:hAnsi="Cambria Math" w:cs="Times New Roman"/>
                  <w:kern w:val="0"/>
                  <w:sz w:val="24"/>
                  <w:szCs w:val="24"/>
                  <w:lang w:val="en-US" w:eastAsia="zh-CN" w:bidi="ar"/>
                </w:rPr>
              </m:ctrlPr>
            </m:sub>
            <m:sup>
              <m:r>
                <m:rPr>
                  <m:sty m:val="p"/>
                </m:rPr>
                <w:rPr>
                  <w:rFonts w:hint="default" w:ascii="Cambria Math" w:hAnsi="Cambria Math" w:cs="Times New Roman"/>
                  <w:kern w:val="0"/>
                  <w:sz w:val="24"/>
                  <w:szCs w:val="24"/>
                  <w:lang w:val="en-US" w:eastAsia="zh-CN" w:bidi="ar"/>
                </w:rPr>
                <m:t>n</m:t>
              </m:r>
              <m:ctrlPr>
                <w:rPr>
                  <w:rFonts w:hint="default" w:ascii="Cambria Math" w:hAnsi="Cambria Math" w:cs="Times New Roman"/>
                  <w:kern w:val="0"/>
                  <w:sz w:val="24"/>
                  <w:szCs w:val="24"/>
                  <w:lang w:val="en-US" w:eastAsia="zh-CN" w:bidi="ar"/>
                </w:rPr>
              </m:ctrlPr>
            </m:sup>
            <m:e>
              <m:sSub>
                <m:sSubPr>
                  <m:ctrlPr>
                    <w:rPr>
                      <w:rFonts w:ascii="Cambria Math" w:hAnsi="Cambria Math" w:cs="Times New Roman"/>
                      <w:i/>
                      <w:kern w:val="0"/>
                      <w:sz w:val="24"/>
                      <w:szCs w:val="24"/>
                      <w:lang w:val="en-US" w:bidi="ar"/>
                    </w:rPr>
                  </m:ctrlPr>
                </m:sSubPr>
                <m:e>
                  <m:r>
                    <m:rPr/>
                    <w:rPr>
                      <w:rFonts w:hint="default" w:ascii="Cambria Math" w:hAnsi="Cambria Math" w:cs="Times New Roman"/>
                      <w:kern w:val="0"/>
                      <w:sz w:val="24"/>
                      <w:szCs w:val="24"/>
                      <w:lang w:val="en-US" w:eastAsia="zh-CN" w:bidi="ar"/>
                    </w:rPr>
                    <m:t>w</m:t>
                  </m:r>
                  <m:ctrlPr>
                    <w:rPr>
                      <w:rFonts w:ascii="Cambria Math" w:hAnsi="Cambria Math" w:cs="Times New Roman"/>
                      <w:i/>
                      <w:kern w:val="0"/>
                      <w:sz w:val="24"/>
                      <w:szCs w:val="24"/>
                      <w:lang w:val="en-US" w:bidi="ar"/>
                    </w:rPr>
                  </m:ctrlPr>
                </m:e>
                <m:sub>
                  <m:r>
                    <m:rPr/>
                    <w:rPr>
                      <w:rFonts w:hint="default" w:ascii="Cambria Math" w:hAnsi="Cambria Math" w:cs="Times New Roman"/>
                      <w:kern w:val="0"/>
                      <w:sz w:val="24"/>
                      <w:szCs w:val="24"/>
                      <w:lang w:val="en-US" w:eastAsia="zh-CN" w:bidi="ar"/>
                    </w:rPr>
                    <m:t>i</m:t>
                  </m:r>
                  <m:ctrlPr>
                    <w:rPr>
                      <w:rFonts w:ascii="Cambria Math" w:hAnsi="Cambria Math" w:cs="Times New Roman"/>
                      <w:i/>
                      <w:kern w:val="0"/>
                      <w:sz w:val="24"/>
                      <w:szCs w:val="24"/>
                      <w:lang w:val="en-US" w:bidi="ar"/>
                    </w:rPr>
                  </m:ctrlPr>
                </m:sub>
              </m:sSub>
              <m:r>
                <m:rPr>
                  <m:sty m:val="p"/>
                </m:rPr>
                <w:rPr>
                  <w:rFonts w:hint="default" w:ascii="Cambria Math" w:hAnsi="Cambria Math" w:cs="Times New Roman"/>
                  <w:kern w:val="0"/>
                  <w:sz w:val="24"/>
                  <w:szCs w:val="24"/>
                  <w:lang w:val="en-US" w:eastAsia="zh-CN" w:bidi="ar"/>
                </w:rPr>
                <m:t>(</m:t>
              </m:r>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h</m:t>
                  </m:r>
                  <m:ctrlPr>
                    <w:rPr>
                      <w:rFonts w:hint="default" w:ascii="Cambria Math" w:hAnsi="Cambria Math" w:cs="Times New Roman"/>
                      <w:kern w:val="0"/>
                      <w:sz w:val="24"/>
                      <w:szCs w:val="24"/>
                      <w:lang w:val="en-US" w:eastAsia="zh-CN" w:bidi="ar"/>
                    </w:rPr>
                  </m:ctrlPr>
                </m:e>
                <m:sub>
                  <m:r>
                    <m:rPr>
                      <m:sty m:val="p"/>
                    </m:rPr>
                    <w:rPr>
                      <w:rFonts w:ascii="Cambria Math" w:hAnsi="Cambria Math" w:cs="Times New Roman"/>
                      <w:kern w:val="0"/>
                      <w:sz w:val="24"/>
                      <w:szCs w:val="24"/>
                      <w:lang w:val="en-US" w:bidi="ar"/>
                    </w:rPr>
                    <m:t>θ</m:t>
                  </m:r>
                  <m:ctrlPr>
                    <w:rPr>
                      <w:rFonts w:hint="default" w:ascii="Cambria Math" w:hAnsi="Cambria Math" w:cs="Times New Roman"/>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sSub>
                <m:sSubPr>
                  <m:ctrlPr>
                    <w:rPr>
                      <w:rFonts w:hint="default" w:ascii="Cambria Math" w:hAnsi="Cambria Math" w:cs="Times New Roman"/>
                      <w:i w:val="0"/>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x</m:t>
                  </m:r>
                  <m:ctrlPr>
                    <w:rPr>
                      <w:rFonts w:hint="default" w:ascii="Cambria Math" w:hAnsi="Cambria Math" w:cs="Times New Roman"/>
                      <w:i w:val="0"/>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m:t>
                  </m:r>
                  <m:ctrlPr>
                    <w:rPr>
                      <w:rFonts w:hint="default" w:ascii="Cambria Math" w:hAnsi="Cambria Math" w:cs="Times New Roman"/>
                      <w:i w:val="0"/>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sSub>
                <m:sSubPr>
                  <m:ctrlPr>
                    <w:rPr>
                      <w:rFonts w:hint="default" w:ascii="Cambria Math" w:hAnsi="Cambria Math" w:cs="Times New Roman"/>
                      <w:i w:val="0"/>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y</m:t>
                  </m:r>
                  <m:ctrlPr>
                    <w:rPr>
                      <w:rFonts w:hint="default" w:ascii="Cambria Math" w:hAnsi="Cambria Math" w:cs="Times New Roman"/>
                      <w:i w:val="0"/>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m:t>
                  </m:r>
                  <m:ctrlPr>
                    <w:rPr>
                      <w:rFonts w:hint="default" w:ascii="Cambria Math" w:hAnsi="Cambria Math" w:cs="Times New Roman"/>
                      <w:i w:val="0"/>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x</m:t>
                  </m:r>
                  <m:ctrlPr>
                    <w:rPr>
                      <w:rFonts w:hint="default" w:ascii="Cambria Math" w:hAnsi="Cambria Math" w:cs="Times New Roman"/>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ij</m:t>
                  </m:r>
                  <m:ctrlPr>
                    <w:rPr>
                      <w:rFonts w:hint="default" w:ascii="Cambria Math" w:hAnsi="Cambria Math" w:cs="Times New Roman"/>
                      <w:kern w:val="0"/>
                      <w:sz w:val="24"/>
                      <w:szCs w:val="24"/>
                      <w:lang w:val="en-US" w:eastAsia="zh-CN" w:bidi="ar"/>
                    </w:rPr>
                  </m:ctrlPr>
                </m:sub>
              </m:sSub>
              <m:r>
                <m:rPr>
                  <m:sty m:val="p"/>
                </m:rPr>
                <w:rPr>
                  <w:rFonts w:hint="default" w:ascii="Cambria Math" w:hAnsi="Cambria Math" w:cs="Times New Roman"/>
                  <w:kern w:val="0"/>
                  <w:sz w:val="24"/>
                  <w:szCs w:val="24"/>
                  <w:lang w:val="en-US" w:eastAsia="zh-CN" w:bidi="ar"/>
                </w:rPr>
                <m:t>+</m:t>
              </m:r>
              <m:r>
                <m:rPr>
                  <m:sty m:val="p"/>
                </m:rPr>
                <w:rPr>
                  <w:rFonts w:ascii="Cambria Math" w:hAnsi="Cambria Math" w:cs="Times New Roman"/>
                  <w:kern w:val="0"/>
                  <w:sz w:val="24"/>
                  <w:szCs w:val="24"/>
                  <w:lang w:val="en-US" w:bidi="ar"/>
                </w:rPr>
                <m:t>λ</m:t>
              </m:r>
              <m:ctrlPr>
                <w:rPr>
                  <w:rFonts w:hint="default" w:ascii="Cambria Math" w:hAnsi="Cambria Math" w:cs="Times New Roman"/>
                  <w:kern w:val="0"/>
                  <w:sz w:val="24"/>
                  <w:szCs w:val="24"/>
                  <w:lang w:val="en-US" w:eastAsia="zh-CN" w:bidi="ar"/>
                </w:rPr>
              </m:ctrlPr>
            </m:e>
          </m:nary>
          <m:sSub>
            <m:sSubPr>
              <m:ctrlPr>
                <w:rPr>
                  <w:rFonts w:ascii="Cambria Math" w:hAnsi="Cambria Math" w:cs="Times New Roman"/>
                  <w:bCs w:val="0"/>
                  <w:i/>
                  <w:kern w:val="44"/>
                  <w:sz w:val="21"/>
                  <w:szCs w:val="21"/>
                  <w:lang w:val="en-US" w:bidi="ar-SA"/>
                </w:rPr>
              </m:ctrlPr>
            </m:sSubPr>
            <m:e>
              <m:r>
                <m:rPr>
                  <m:sty m:val="p"/>
                </m:rPr>
                <w:rPr>
                  <w:rFonts w:ascii="Cambria Math" w:hAnsi="Cambria Math" w:cs="Times New Roman"/>
                  <w:kern w:val="0"/>
                  <w:sz w:val="24"/>
                  <w:szCs w:val="24"/>
                  <w:lang w:val="en-US" w:bidi="ar"/>
                </w:rPr>
                <m:t>θ</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j</m:t>
              </m:r>
              <m:ctrlPr>
                <w:rPr>
                  <w:rFonts w:ascii="Cambria Math" w:hAnsi="Cambria Math" w:cs="Times New Roman"/>
                  <w:bCs w:val="0"/>
                  <w:i/>
                  <w:kern w:val="44"/>
                  <w:sz w:val="21"/>
                  <w:szCs w:val="21"/>
                  <w:lang w:val="en-US" w:bidi="ar-SA"/>
                </w:rPr>
              </m:ctrlPr>
            </m:sub>
          </m:sSub>
        </m:oMath>
      </m:oMathPara>
    </w:p>
    <w:p w14:paraId="78D2AFB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eastAsia" w:hAnsi="Cambria Math" w:cs="Times New Roman"/>
          <w:i w:val="0"/>
          <w:kern w:val="0"/>
          <w:sz w:val="24"/>
          <w:szCs w:val="24"/>
          <w:lang w:val="en-US" w:eastAsia="zh-CN" w:bidi="ar"/>
        </w:rPr>
      </w:pPr>
      <w:r>
        <m:rPr/>
        <w:rPr>
          <w:rFonts w:hint="eastAsia" w:hAnsi="Cambria Math" w:cs="Times New Roman"/>
          <w:b w:val="0"/>
          <w:i w:val="0"/>
          <w:kern w:val="0"/>
          <w:sz w:val="24"/>
          <w:szCs w:val="24"/>
          <w:lang w:val="en-US" w:eastAsia="zh-CN" w:bidi="ar"/>
        </w:rPr>
        <w:t>其中</w:t>
      </w:r>
      <m:oMath>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x</m:t>
            </m:r>
            <m:ctrlPr>
              <w:rPr>
                <w:rFonts w:hint="default" w:ascii="Cambria Math" w:hAnsi="Cambria Math" w:cs="Times New Roman"/>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ij</m:t>
            </m:r>
            <m:ctrlPr>
              <w:rPr>
                <w:rFonts w:hint="default" w:ascii="Cambria Math" w:hAnsi="Cambria Math" w:cs="Times New Roman"/>
                <w:kern w:val="0"/>
                <w:sz w:val="24"/>
                <w:szCs w:val="24"/>
                <w:lang w:val="en-US" w:eastAsia="zh-CN" w:bidi="ar"/>
              </w:rPr>
            </m:ctrlPr>
          </m:sub>
        </m:sSub>
      </m:oMath>
      <w:r>
        <w:rPr>
          <w:rFonts w:hint="eastAsia" w:hAnsi="Cambria Math" w:cs="Times New Roman"/>
          <w:i w:val="0"/>
          <w:kern w:val="0"/>
          <w:sz w:val="24"/>
          <w:szCs w:val="24"/>
          <w:lang w:val="en-US" w:eastAsia="zh-CN" w:bidi="ar"/>
        </w:rPr>
        <w:t>是样本</w:t>
      </w:r>
      <m:oMath>
        <m:sSub>
          <m:sSubPr>
            <m:ctrlPr>
              <w:rPr>
                <w:rFonts w:hint="default" w:ascii="Cambria Math" w:hAnsi="Cambria Math" w:cs="Times New Roman"/>
                <w:kern w:val="0"/>
                <w:sz w:val="24"/>
                <w:szCs w:val="24"/>
                <w:lang w:val="en-US" w:eastAsia="zh-CN" w:bidi="ar"/>
              </w:rPr>
            </m:ctrlPr>
          </m:sSubPr>
          <m:e>
            <m:r>
              <m:rPr>
                <m:sty m:val="p"/>
              </m:rPr>
              <w:rPr>
                <w:rFonts w:hint="default" w:ascii="Cambria Math" w:hAnsi="Cambria Math" w:cs="Times New Roman"/>
                <w:kern w:val="0"/>
                <w:sz w:val="24"/>
                <w:szCs w:val="24"/>
                <w:lang w:val="en-US" w:eastAsia="zh-CN" w:bidi="ar"/>
              </w:rPr>
              <m:t>x</m:t>
            </m:r>
            <m:ctrlPr>
              <w:rPr>
                <w:rFonts w:hint="default" w:ascii="Cambria Math" w:hAnsi="Cambria Math" w:cs="Times New Roman"/>
                <w:kern w:val="0"/>
                <w:sz w:val="24"/>
                <w:szCs w:val="24"/>
                <w:lang w:val="en-US" w:eastAsia="zh-CN" w:bidi="ar"/>
              </w:rPr>
            </m:ctrlPr>
          </m:e>
          <m:sub>
            <m:r>
              <m:rPr>
                <m:sty m:val="p"/>
              </m:rPr>
              <w:rPr>
                <w:rFonts w:hint="default" w:ascii="Cambria Math" w:hAnsi="Cambria Math" w:cs="Times New Roman"/>
                <w:kern w:val="0"/>
                <w:sz w:val="24"/>
                <w:szCs w:val="24"/>
                <w:lang w:val="en-US" w:eastAsia="zh-CN" w:bidi="ar"/>
              </w:rPr>
              <m:t>i</m:t>
            </m:r>
            <m:ctrlPr>
              <w:rPr>
                <w:rFonts w:hint="default" w:ascii="Cambria Math" w:hAnsi="Cambria Math" w:cs="Times New Roman"/>
                <w:kern w:val="0"/>
                <w:sz w:val="24"/>
                <w:szCs w:val="24"/>
                <w:lang w:val="en-US" w:eastAsia="zh-CN" w:bidi="ar"/>
              </w:rPr>
            </m:ctrlPr>
          </m:sub>
        </m:sSub>
      </m:oMath>
      <w:r>
        <w:rPr>
          <w:rFonts w:hint="eastAsia" w:hAnsi="Cambria Math" w:cs="Times New Roman"/>
          <w:i w:val="0"/>
          <w:kern w:val="0"/>
          <w:sz w:val="24"/>
          <w:szCs w:val="24"/>
          <w:lang w:val="en-US" w:eastAsia="zh-CN" w:bidi="ar"/>
        </w:rPr>
        <w:t>的第j个特征值。</w:t>
      </w:r>
    </w:p>
    <w:p w14:paraId="3A52FAA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m:rPr/>
        <w:rPr>
          <w:rFonts w:hint="eastAsia" w:hAnsi="Cambria Math" w:cs="Times New Roman"/>
          <w:i w:val="0"/>
          <w:kern w:val="0"/>
          <w:sz w:val="24"/>
          <w:szCs w:val="24"/>
          <w:lang w:val="en-US" w:eastAsia="zh-CN" w:bidi="ar"/>
        </w:rPr>
      </w:pPr>
      <w:r>
        <m:rPr/>
        <w:rPr>
          <w:rFonts w:hint="eastAsia" w:hAnsi="Cambria Math" w:cs="Times New Roman"/>
          <w:i w:val="0"/>
          <w:kern w:val="0"/>
          <w:sz w:val="24"/>
          <w:szCs w:val="24"/>
          <w:lang w:val="en-US" w:eastAsia="zh-CN" w:bidi="ar"/>
        </w:rPr>
        <w:t>更新规则：</w:t>
      </w:r>
    </w:p>
    <w:p w14:paraId="7E7338A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m:rPr/>
        <w:rPr>
          <w:rFonts w:hint="eastAsia" w:hAnsi="Cambria Math" w:eastAsia="宋体" w:cs="Times New Roman"/>
          <w:i w:val="0"/>
          <w:kern w:val="0"/>
          <w:sz w:val="24"/>
          <w:szCs w:val="24"/>
          <w:lang w:val="en-US" w:eastAsia="zh-CN" w:bidi="ar"/>
        </w:rPr>
      </w:pPr>
      <m:oMathPara>
        <m:oMath>
          <m:sSub>
            <m:sSubPr>
              <m:ctrlPr>
                <w:rPr>
                  <w:rFonts w:ascii="Cambria Math" w:hAnsi="Cambria Math" w:cs="Times New Roman"/>
                  <w:bCs w:val="0"/>
                  <w:i/>
                  <w:kern w:val="44"/>
                  <w:sz w:val="21"/>
                  <w:szCs w:val="21"/>
                  <w:lang w:val="en-US" w:bidi="ar-SA"/>
                </w:rPr>
              </m:ctrlPr>
            </m:sSubPr>
            <m:e>
              <m:r>
                <m:rPr>
                  <m:sty m:val="p"/>
                </m:rPr>
                <w:rPr>
                  <w:rFonts w:ascii="Cambria Math" w:hAnsi="Cambria Math" w:cs="Times New Roman"/>
                  <w:kern w:val="0"/>
                  <w:sz w:val="24"/>
                  <w:szCs w:val="24"/>
                  <w:lang w:val="en-US" w:bidi="ar"/>
                </w:rPr>
                <m:t>θ</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j</m:t>
              </m:r>
              <m:ctrlPr>
                <w:rPr>
                  <w:rFonts w:ascii="Cambria Math" w:hAnsi="Cambria Math" w:cs="Times New Roman"/>
                  <w:bCs w:val="0"/>
                  <w:i/>
                  <w:kern w:val="44"/>
                  <w:sz w:val="21"/>
                  <w:szCs w:val="21"/>
                  <w:lang w:val="en-US" w:bidi="ar-SA"/>
                </w:rPr>
              </m:ctrlPr>
            </m:sub>
          </m:sSub>
          <m:r>
            <m:rPr/>
            <w:rPr>
              <w:rFonts w:hint="default" w:ascii="Cambria Math" w:hAnsi="Cambria Math" w:cs="Times New Roman"/>
              <w:kern w:val="44"/>
              <w:sz w:val="21"/>
              <w:szCs w:val="21"/>
              <w:lang w:val="en-US" w:eastAsia="zh-CN" w:bidi="ar-SA"/>
            </w:rPr>
            <m:t>:=</m:t>
          </m:r>
          <m:sSub>
            <m:sSubPr>
              <m:ctrlPr>
                <w:rPr>
                  <w:rFonts w:ascii="Cambria Math" w:hAnsi="Cambria Math" w:cs="Times New Roman"/>
                  <w:bCs w:val="0"/>
                  <w:i/>
                  <w:kern w:val="44"/>
                  <w:sz w:val="21"/>
                  <w:szCs w:val="21"/>
                  <w:lang w:val="en-US" w:bidi="ar-SA"/>
                </w:rPr>
              </m:ctrlPr>
            </m:sSubPr>
            <m:e>
              <m:r>
                <m:rPr>
                  <m:sty m:val="p"/>
                </m:rPr>
                <w:rPr>
                  <w:rFonts w:ascii="Cambria Math" w:hAnsi="Cambria Math" w:cs="Times New Roman"/>
                  <w:kern w:val="0"/>
                  <w:sz w:val="24"/>
                  <w:szCs w:val="24"/>
                  <w:lang w:val="en-US" w:bidi="ar"/>
                </w:rPr>
                <m:t>θ</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j</m:t>
              </m:r>
              <m:ctrlPr>
                <w:rPr>
                  <w:rFonts w:ascii="Cambria Math" w:hAnsi="Cambria Math" w:cs="Times New Roman"/>
                  <w:bCs w:val="0"/>
                  <w:i/>
                  <w:kern w:val="44"/>
                  <w:sz w:val="21"/>
                  <w:szCs w:val="21"/>
                  <w:lang w:val="en-US" w:bidi="ar-SA"/>
                </w:rPr>
              </m:ctrlPr>
            </m:sub>
          </m:sSub>
          <m:r>
            <m:rPr/>
            <w:rPr>
              <w:rFonts w:hint="default" w:ascii="Cambria Math" w:hAnsi="Cambria Math" w:cs="Times New Roman"/>
              <w:kern w:val="44"/>
              <w:sz w:val="21"/>
              <w:szCs w:val="21"/>
              <w:lang w:val="en-US" w:eastAsia="zh-CN" w:bidi="ar-SA"/>
            </w:rPr>
            <m:t>−</m:t>
          </m:r>
          <m:r>
            <m:rPr/>
            <w:rPr>
              <w:rFonts w:hint="default" w:ascii="Cambria Math" w:hAnsi="Cambria Math" w:cs="Cambria Math"/>
              <w:kern w:val="44"/>
              <w:sz w:val="21"/>
              <w:szCs w:val="21"/>
              <w:lang w:val="en-US" w:eastAsia="zh-CN" w:bidi="ar-SA"/>
            </w:rPr>
            <m:t>α</m:t>
          </m:r>
          <m:f>
            <m:fPr>
              <m:ctrlPr>
                <m:rPr/>
                <w:rPr>
                  <w:rFonts w:hint="default" w:ascii="Cambria Math" w:hAnsi="Cambria Math" w:cs="Cambria Math"/>
                  <w:bCs w:val="0"/>
                  <w:i/>
                  <w:kern w:val="44"/>
                  <w:sz w:val="21"/>
                  <w:szCs w:val="21"/>
                  <w:lang w:val="en-US" w:eastAsia="zh-CN" w:bidi="ar-SA"/>
                </w:rPr>
              </m:ctrlPr>
            </m:fPr>
            <m:num>
              <m:r>
                <m:rPr/>
                <w:rPr>
                  <w:rFonts w:ascii="Cambria Math" w:hAnsi="Cambria Math" w:cs="Times New Roman"/>
                  <w:kern w:val="44"/>
                  <w:sz w:val="21"/>
                  <w:szCs w:val="21"/>
                  <w:lang w:val="en-US" w:bidi="ar-SA"/>
                </w:rPr>
                <m:t>∂</m:t>
              </m:r>
              <m:r>
                <m:rPr/>
                <w:rPr>
                  <w:rFonts w:hint="default" w:ascii="Cambria Math" w:hAnsi="Cambria Math" w:cs="Times New Roman"/>
                  <w:kern w:val="44"/>
                  <w:sz w:val="21"/>
                  <w:szCs w:val="21"/>
                  <w:lang w:val="en-US" w:eastAsia="zh-CN" w:bidi="ar-SA"/>
                </w:rPr>
                <m:t>J(</m:t>
              </m:r>
              <m:r>
                <m:rPr>
                  <m:sty m:val="p"/>
                </m:rPr>
                <w:rPr>
                  <w:rFonts w:ascii="Cambria Math" w:hAnsi="Cambria Math" w:cs="Times New Roman"/>
                  <w:kern w:val="0"/>
                  <w:sz w:val="24"/>
                  <w:szCs w:val="24"/>
                  <w:lang w:val="en-US" w:bidi="ar"/>
                </w:rPr>
                <m:t>θ</m:t>
              </m:r>
              <m:r>
                <m:rPr/>
                <w:rPr>
                  <w:rFonts w:hint="default" w:ascii="Cambria Math" w:hAnsi="Cambria Math" w:cs="Times New Roman"/>
                  <w:kern w:val="44"/>
                  <w:sz w:val="21"/>
                  <w:szCs w:val="21"/>
                  <w:lang w:val="en-US" w:eastAsia="zh-CN" w:bidi="ar-SA"/>
                </w:rPr>
                <m:t>)</m:t>
              </m:r>
              <m:ctrlPr>
                <m:rPr/>
                <w:rPr>
                  <w:rFonts w:hint="default" w:ascii="Cambria Math" w:hAnsi="Cambria Math" w:cs="Cambria Math"/>
                  <w:bCs w:val="0"/>
                  <w:i/>
                  <w:kern w:val="44"/>
                  <w:sz w:val="21"/>
                  <w:szCs w:val="21"/>
                  <w:lang w:val="en-US" w:eastAsia="zh-CN" w:bidi="ar-SA"/>
                </w:rPr>
              </m:ctrlPr>
            </m:num>
            <m:den>
              <m:r>
                <m:rPr/>
                <w:rPr>
                  <w:rFonts w:ascii="Cambria Math" w:hAnsi="Cambria Math" w:cs="Times New Roman"/>
                  <w:kern w:val="44"/>
                  <w:sz w:val="21"/>
                  <w:szCs w:val="21"/>
                  <w:lang w:val="en-US" w:bidi="ar-SA"/>
                </w:rPr>
                <m:t>∂</m:t>
              </m:r>
              <m:sSub>
                <m:sSubPr>
                  <m:ctrlPr>
                    <w:rPr>
                      <w:rFonts w:ascii="Cambria Math" w:hAnsi="Cambria Math" w:cs="Times New Roman"/>
                      <w:bCs w:val="0"/>
                      <w:i/>
                      <w:kern w:val="44"/>
                      <w:sz w:val="21"/>
                      <w:szCs w:val="21"/>
                      <w:lang w:val="en-US" w:bidi="ar-SA"/>
                    </w:rPr>
                  </m:ctrlPr>
                </m:sSubPr>
                <m:e>
                  <m:r>
                    <m:rPr>
                      <m:sty m:val="p"/>
                    </m:rPr>
                    <w:rPr>
                      <w:rFonts w:ascii="Cambria Math" w:hAnsi="Cambria Math" w:cs="Times New Roman"/>
                      <w:kern w:val="0"/>
                      <w:sz w:val="24"/>
                      <w:szCs w:val="24"/>
                      <w:lang w:val="en-US" w:bidi="ar"/>
                    </w:rPr>
                    <m:t>θ</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j</m:t>
                  </m:r>
                  <m:ctrlPr>
                    <w:rPr>
                      <w:rFonts w:ascii="Cambria Math" w:hAnsi="Cambria Math" w:cs="Times New Roman"/>
                      <w:bCs w:val="0"/>
                      <w:i/>
                      <w:kern w:val="44"/>
                      <w:sz w:val="21"/>
                      <w:szCs w:val="21"/>
                      <w:lang w:val="en-US" w:bidi="ar-SA"/>
                    </w:rPr>
                  </m:ctrlPr>
                </m:sub>
              </m:sSub>
              <m:ctrlPr>
                <m:rPr/>
                <w:rPr>
                  <w:rFonts w:hint="default" w:ascii="Cambria Math" w:hAnsi="Cambria Math" w:cs="Cambria Math"/>
                  <w:bCs w:val="0"/>
                  <w:i/>
                  <w:kern w:val="44"/>
                  <w:sz w:val="21"/>
                  <w:szCs w:val="21"/>
                  <w:lang w:val="en-US" w:eastAsia="zh-CN" w:bidi="ar-SA"/>
                </w:rPr>
              </m:ctrlPr>
            </m:den>
          </m:f>
        </m:oMath>
      </m:oMathPara>
    </w:p>
    <w:p w14:paraId="57AFED1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eastAsia="宋体"/>
          <w:lang w:val="en-US" w:eastAsia="zh-CN"/>
        </w:rPr>
      </w:pPr>
      <w:r>
        <w:rPr>
          <w:rFonts w:hint="eastAsia"/>
          <w:lang w:val="en-US" w:eastAsia="zh-CN"/>
        </w:rPr>
        <w:t>其中</w:t>
      </w:r>
      <m:oMath>
        <m:r>
          <m:rPr>
            <m:sty m:val="p"/>
          </m:rPr>
          <w:rPr>
            <w:rFonts w:ascii="Cambria Math" w:hAnsi="Cambria Math"/>
            <w:lang w:val="en-US"/>
          </w:rPr>
          <m:t>α</m:t>
        </m:r>
      </m:oMath>
      <w:r>
        <m:rPr/>
        <w:rPr>
          <w:rFonts w:hint="eastAsia" w:hAnsi="Cambria Math"/>
          <w:i w:val="0"/>
          <w:lang w:val="en-US" w:eastAsia="zh-CN"/>
        </w:rPr>
        <w:t>为学习率。</w:t>
      </w:r>
    </w:p>
    <w:p w14:paraId="3B045AA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1"/>
          <w:szCs w:val="21"/>
          <w:lang w:val="en-US" w:eastAsia="zh-CN" w:bidi="ar-SA"/>
        </w:rPr>
      </w:pPr>
      <w:r>
        <w:rPr>
          <w:rFonts w:hint="eastAsia" w:cs="Times New Roman"/>
          <w:b/>
          <w:bCs/>
          <w:kern w:val="44"/>
          <w:sz w:val="21"/>
          <w:szCs w:val="21"/>
          <w:lang w:val="en-US" w:eastAsia="zh-CN" w:bidi="ar-SA"/>
        </w:rPr>
        <w:t>3.1.4</w:t>
      </w:r>
      <w:r>
        <w:rPr>
          <w:rFonts w:hint="default" w:cs="Times New Roman"/>
          <w:b/>
          <w:bCs/>
          <w:kern w:val="44"/>
          <w:sz w:val="21"/>
          <w:szCs w:val="21"/>
          <w:lang w:val="en-US" w:eastAsia="zh-CN" w:bidi="ar-SA"/>
        </w:rPr>
        <w:t>收敛性证明</w:t>
      </w:r>
    </w:p>
    <w:p w14:paraId="3BD22C9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firstLineChars="200"/>
        <w:jc w:val="left"/>
        <w:rPr>
          <w:rFonts w:hint="default" w:cs="Times New Roman"/>
          <w:b w:val="0"/>
          <w:bCs w:val="0"/>
          <w:kern w:val="44"/>
          <w:sz w:val="21"/>
          <w:szCs w:val="21"/>
          <w:lang w:val="en-US" w:eastAsia="zh-CN" w:bidi="ar-SA"/>
        </w:rPr>
      </w:pPr>
      <w:r>
        <w:rPr>
          <w:rFonts w:hint="default" w:cs="Times New Roman"/>
          <w:b w:val="0"/>
          <w:bCs w:val="0"/>
          <w:kern w:val="44"/>
          <w:sz w:val="21"/>
          <w:szCs w:val="21"/>
          <w:lang w:val="en-US" w:eastAsia="zh-CN" w:bidi="ar-SA"/>
        </w:rPr>
        <w:t>通过引入正则化项，算法的目标函数是一个凸函数，因此梯度下降法能够保证全局最优解。此外，权重项</w:t>
      </w:r>
      <m:oMath>
        <m:sSub>
          <m:sSubPr>
            <m:ctrlPr>
              <w:rPr>
                <w:rFonts w:ascii="Cambria Math" w:hAnsi="Cambria Math" w:cs="Times New Roman"/>
                <w:i/>
                <w:kern w:val="0"/>
                <w:sz w:val="24"/>
                <w:szCs w:val="24"/>
                <w:lang w:val="en-US" w:bidi="ar"/>
              </w:rPr>
            </m:ctrlPr>
          </m:sSubPr>
          <m:e>
            <m:r>
              <m:rPr/>
              <w:rPr>
                <w:rFonts w:hint="default" w:ascii="Cambria Math" w:hAnsi="Cambria Math" w:cs="Times New Roman"/>
                <w:kern w:val="0"/>
                <w:sz w:val="24"/>
                <w:szCs w:val="24"/>
                <w:lang w:val="en-US" w:eastAsia="zh-CN" w:bidi="ar"/>
              </w:rPr>
              <m:t>w</m:t>
            </m:r>
            <m:ctrlPr>
              <w:rPr>
                <w:rFonts w:ascii="Cambria Math" w:hAnsi="Cambria Math" w:cs="Times New Roman"/>
                <w:i/>
                <w:kern w:val="0"/>
                <w:sz w:val="24"/>
                <w:szCs w:val="24"/>
                <w:lang w:val="en-US" w:bidi="ar"/>
              </w:rPr>
            </m:ctrlPr>
          </m:e>
          <m:sub>
            <m:r>
              <m:rPr/>
              <w:rPr>
                <w:rFonts w:hint="default" w:ascii="Cambria Math" w:hAnsi="Cambria Math" w:cs="Times New Roman"/>
                <w:kern w:val="0"/>
                <w:sz w:val="24"/>
                <w:szCs w:val="24"/>
                <w:lang w:val="en-US" w:eastAsia="zh-CN" w:bidi="ar"/>
              </w:rPr>
              <m:t>i</m:t>
            </m:r>
            <m:ctrlPr>
              <w:rPr>
                <w:rFonts w:ascii="Cambria Math" w:hAnsi="Cambria Math" w:cs="Times New Roman"/>
                <w:i/>
                <w:kern w:val="0"/>
                <w:sz w:val="24"/>
                <w:szCs w:val="24"/>
                <w:lang w:val="en-US" w:bidi="ar"/>
              </w:rPr>
            </m:ctrlPr>
          </m:sub>
        </m:sSub>
      </m:oMath>
      <w:r>
        <w:rPr>
          <w:rFonts w:hint="default" w:cs="Times New Roman"/>
          <w:b w:val="0"/>
          <w:bCs w:val="0"/>
          <w:kern w:val="44"/>
          <w:sz w:val="21"/>
          <w:szCs w:val="21"/>
          <w:lang w:val="en-US" w:eastAsia="zh-CN" w:bidi="ar-SA"/>
        </w:rPr>
        <w:t>使得模型更加灵活，能够根据样本的重要性自适应地调整。</w:t>
      </w:r>
    </w:p>
    <w:p w14:paraId="6ADC8C1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lang w:val="en-US" w:eastAsia="zh-CN"/>
        </w:rPr>
      </w:pPr>
    </w:p>
    <w:p w14:paraId="084F3A9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1"/>
          <w:szCs w:val="21"/>
          <w:lang w:val="en-US" w:eastAsia="zh-CN" w:bidi="ar-SA"/>
        </w:rPr>
      </w:pPr>
      <w:r>
        <w:rPr>
          <w:rFonts w:hint="eastAsia" w:cs="Times New Roman"/>
          <w:b/>
          <w:bCs/>
          <w:kern w:val="44"/>
          <w:sz w:val="21"/>
          <w:szCs w:val="21"/>
          <w:lang w:val="en-US" w:eastAsia="zh-CN" w:bidi="ar-SA"/>
        </w:rPr>
        <w:t>3.2 代码实现</w:t>
      </w:r>
    </w:p>
    <w:p w14:paraId="45CAF39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bCs/>
          <w:kern w:val="44"/>
          <w:sz w:val="21"/>
          <w:szCs w:val="21"/>
          <w:lang w:val="en-US" w:eastAsia="zh-CN" w:bidi="ar-SA"/>
        </w:rPr>
        <w:t xml:space="preserve">  </w:t>
      </w:r>
      <w:r>
        <w:rPr>
          <w:rFonts w:hint="eastAsia" w:cs="Times New Roman"/>
          <w:b w:val="0"/>
          <w:bCs w:val="0"/>
          <w:kern w:val="44"/>
          <w:sz w:val="21"/>
          <w:szCs w:val="21"/>
          <w:lang w:val="en-US" w:eastAsia="zh-CN" w:bidi="ar-SA"/>
        </w:rPr>
        <w:t xml:space="preserve">  选择正则化参数 lambda = 0.1，并进行了数据标准化以确保数据的每个特征在训练时具有相同的尺度。构造了一个多尺度的线性回归模型，其中 X_train 和 X_test 都添加了常数项（偏置项），用以执行回归分析。通过岭回归公式 (X_train' * X_train + lambda * eye(size(X_train, 2))) \ (X_train' * train_labels') 计算回归系数 theta，实现模型的训练。</w:t>
      </w:r>
    </w:p>
    <w:p w14:paraId="742999D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3338830" cy="1742440"/>
            <wp:effectExtent l="0" t="0" r="1270" b="10160"/>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21"/>
                    <a:stretch>
                      <a:fillRect/>
                    </a:stretch>
                  </pic:blipFill>
                  <pic:spPr>
                    <a:xfrm>
                      <a:off x="0" y="0"/>
                      <a:ext cx="3338830" cy="1742440"/>
                    </a:xfrm>
                    <a:prstGeom prst="rect">
                      <a:avLst/>
                    </a:prstGeom>
                    <a:noFill/>
                    <a:ln>
                      <a:noFill/>
                    </a:ln>
                  </pic:spPr>
                </pic:pic>
              </a:graphicData>
            </a:graphic>
          </wp:inline>
        </w:drawing>
      </w:r>
    </w:p>
    <w:p w14:paraId="26D9F06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default" w:eastAsia="宋体"/>
          <w:b/>
          <w:bCs/>
          <w:sz w:val="15"/>
          <w:szCs w:val="15"/>
          <w:lang w:val="en-US" w:eastAsia="zh-CN"/>
        </w:rPr>
      </w:pPr>
      <w:r>
        <w:rPr>
          <w:rFonts w:hint="eastAsia"/>
          <w:b/>
          <w:bCs/>
          <w:sz w:val="15"/>
          <w:szCs w:val="15"/>
          <w:lang w:val="en-US" w:eastAsia="zh-CN"/>
        </w:rPr>
        <w:t>图12 算法核心</w:t>
      </w:r>
    </w:p>
    <w:p w14:paraId="6E9C1CE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4"/>
          <w:szCs w:val="24"/>
          <w:lang w:val="en-US" w:eastAsia="zh-CN" w:bidi="ar-SA"/>
        </w:rPr>
      </w:pPr>
    </w:p>
    <w:p w14:paraId="7F8D6E8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r>
        <w:rPr>
          <w:rFonts w:hint="eastAsia" w:cs="Times New Roman"/>
          <w:b/>
          <w:bCs/>
          <w:kern w:val="44"/>
          <w:sz w:val="24"/>
          <w:szCs w:val="24"/>
          <w:lang w:val="en-US" w:eastAsia="zh-CN" w:bidi="ar-SA"/>
        </w:rPr>
        <w:t>3.3 算法效果</w:t>
      </w:r>
    </w:p>
    <w:p w14:paraId="5302EEB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bCs/>
          <w:kern w:val="44"/>
          <w:sz w:val="24"/>
          <w:szCs w:val="24"/>
          <w:lang w:val="en-US" w:eastAsia="zh-CN" w:bidi="ar-SA"/>
        </w:rPr>
      </w:pPr>
      <w:r>
        <w:rPr>
          <w:rFonts w:hint="eastAsia" w:cs="Times New Roman"/>
          <w:b/>
          <w:bCs/>
          <w:kern w:val="44"/>
          <w:sz w:val="24"/>
          <w:szCs w:val="24"/>
          <w:lang w:val="en-US" w:eastAsia="zh-CN" w:bidi="ar-SA"/>
        </w:rPr>
        <w:t>3.3.1普通数据预测</w:t>
      </w:r>
    </w:p>
    <w:p w14:paraId="658FCE3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bCs/>
          <w:kern w:val="44"/>
          <w:sz w:val="24"/>
          <w:szCs w:val="24"/>
          <w:lang w:val="en-US" w:eastAsia="zh-CN" w:bidi="ar-SA"/>
        </w:rPr>
      </w:pPr>
    </w:p>
    <w:p w14:paraId="2A3348A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r>
        <w:drawing>
          <wp:inline distT="0" distB="0" distL="114300" distR="114300">
            <wp:extent cx="1785620" cy="1740535"/>
            <wp:effectExtent l="0" t="0" r="5080" b="12065"/>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22"/>
                    <a:stretch>
                      <a:fillRect/>
                    </a:stretch>
                  </pic:blipFill>
                  <pic:spPr>
                    <a:xfrm>
                      <a:off x="0" y="0"/>
                      <a:ext cx="1785620" cy="17405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48230" cy="1732280"/>
            <wp:effectExtent l="0" t="0" r="1270" b="762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23"/>
                    <a:stretch>
                      <a:fillRect/>
                    </a:stretch>
                  </pic:blipFill>
                  <pic:spPr>
                    <a:xfrm>
                      <a:off x="0" y="0"/>
                      <a:ext cx="2348230" cy="1732280"/>
                    </a:xfrm>
                    <a:prstGeom prst="rect">
                      <a:avLst/>
                    </a:prstGeom>
                    <a:noFill/>
                    <a:ln>
                      <a:noFill/>
                    </a:ln>
                  </pic:spPr>
                </pic:pic>
              </a:graphicData>
            </a:graphic>
          </wp:inline>
        </w:drawing>
      </w:r>
    </w:p>
    <w:p w14:paraId="7AAC1A3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eastAsia="宋体"/>
          <w:lang w:val="en-US" w:eastAsia="zh-CN"/>
        </w:rPr>
      </w:pPr>
      <w:r>
        <w:rPr>
          <w:rFonts w:hint="eastAsia"/>
          <w:lang w:val="en-US" w:eastAsia="zh-CN"/>
        </w:rPr>
        <w:t xml:space="preserve">       </w:t>
      </w:r>
      <w:r>
        <w:rPr>
          <w:rFonts w:hint="eastAsia"/>
          <w:b/>
          <w:bCs/>
          <w:sz w:val="15"/>
          <w:szCs w:val="15"/>
          <w:lang w:val="en-US" w:eastAsia="zh-CN"/>
        </w:rPr>
        <w:t>图13 预测与真实                                        图14 不同维度识别率</w:t>
      </w:r>
    </w:p>
    <w:p w14:paraId="61B7BF2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eastAsia="宋体"/>
          <w:lang w:val="en-US" w:eastAsia="zh-CN"/>
        </w:rPr>
      </w:pPr>
      <w:r>
        <w:rPr>
          <w:rFonts w:hint="eastAsia"/>
          <w:lang w:val="en-US" w:eastAsia="zh-CN"/>
        </w:rPr>
        <w:t>3.3.2人脸分类识别率</w:t>
      </w:r>
    </w:p>
    <w:p w14:paraId="39D5C18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3820160" cy="1964055"/>
            <wp:effectExtent l="0" t="0" r="2540" b="444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24"/>
                    <a:stretch>
                      <a:fillRect/>
                    </a:stretch>
                  </pic:blipFill>
                  <pic:spPr>
                    <a:xfrm>
                      <a:off x="0" y="0"/>
                      <a:ext cx="3820160" cy="1964055"/>
                    </a:xfrm>
                    <a:prstGeom prst="rect">
                      <a:avLst/>
                    </a:prstGeom>
                    <a:noFill/>
                    <a:ln>
                      <a:noFill/>
                    </a:ln>
                  </pic:spPr>
                </pic:pic>
              </a:graphicData>
            </a:graphic>
          </wp:inline>
        </w:drawing>
      </w:r>
    </w:p>
    <w:p w14:paraId="18DA251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default" w:eastAsia="宋体"/>
          <w:b/>
          <w:bCs/>
          <w:sz w:val="15"/>
          <w:szCs w:val="15"/>
          <w:lang w:val="en-US" w:eastAsia="zh-CN"/>
        </w:rPr>
      </w:pPr>
      <w:r>
        <w:rPr>
          <w:rFonts w:hint="eastAsia"/>
          <w:b/>
          <w:bCs/>
          <w:sz w:val="15"/>
          <w:szCs w:val="15"/>
          <w:lang w:val="en-US" w:eastAsia="zh-CN"/>
        </w:rPr>
        <w:t>图15识别率</w:t>
      </w:r>
    </w:p>
    <w:p w14:paraId="7F50D65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ascii="Times New Roman" w:hAnsi="Times New Roman" w:eastAsia="宋体" w:cs="Times New Roman"/>
          <w:b w:val="0"/>
          <w:bCs w:val="0"/>
          <w:kern w:val="44"/>
          <w:sz w:val="21"/>
          <w:szCs w:val="21"/>
          <w:lang w:val="en-US" w:eastAsia="zh-CN" w:bidi="ar-SA"/>
        </w:rPr>
      </w:pPr>
      <w:r>
        <w:rPr>
          <w:rFonts w:hint="eastAsia" w:cs="Times New Roman"/>
          <w:b w:val="0"/>
          <w:bCs w:val="0"/>
          <w:kern w:val="44"/>
          <w:sz w:val="21"/>
          <w:szCs w:val="21"/>
          <w:lang w:val="en-US" w:eastAsia="zh-CN" w:bidi="ar-SA"/>
        </w:rPr>
        <w:t>由于数据集中图像没有明显主次之分，该算法优势未体现。</w:t>
      </w:r>
      <w:bookmarkStart w:id="0" w:name="_GoBack"/>
      <w:bookmarkEnd w:id="0"/>
    </w:p>
    <w:p w14:paraId="0D4768A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ascii="Times New Roman" w:hAnsi="Times New Roman" w:eastAsia="宋体" w:cs="Times New Roman"/>
          <w:b/>
          <w:bCs/>
          <w:kern w:val="44"/>
          <w:sz w:val="28"/>
          <w:szCs w:val="28"/>
          <w:lang w:val="en-US" w:eastAsia="zh-CN" w:bidi="ar-SA"/>
        </w:rPr>
      </w:pPr>
    </w:p>
    <w:p w14:paraId="48C769A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Chars="0" w:right="0" w:rightChars="0"/>
        <w:jc w:val="left"/>
        <w:rPr>
          <w:rFonts w:hint="eastAsia" w:cs="Times New Roman"/>
          <w:b w:val="0"/>
          <w:bCs w:val="0"/>
          <w:kern w:val="44"/>
          <w:sz w:val="21"/>
          <w:szCs w:val="21"/>
          <w:lang w:val="en-US" w:eastAsia="zh-CN" w:bidi="ar-SA"/>
        </w:rPr>
      </w:pPr>
    </w:p>
    <w:p w14:paraId="0D82CB0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Chars="0" w:right="0" w:rightChars="0"/>
        <w:jc w:val="left"/>
        <w:rPr>
          <w:rFonts w:hint="default" w:cs="Times New Roman"/>
          <w:b w:val="0"/>
          <w:bCs w:val="0"/>
          <w:kern w:val="44"/>
          <w:sz w:val="21"/>
          <w:szCs w:val="21"/>
          <w:lang w:val="en-US" w:eastAsia="zh-CN" w:bidi="ar-SA"/>
        </w:rPr>
      </w:pP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0482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49E5DE57">
            <w:pPr>
              <w:rPr>
                <w:rFonts w:hint="eastAsia"/>
              </w:rPr>
            </w:pPr>
            <w:r>
              <w:rPr>
                <w:rFonts w:hint="eastAsia"/>
              </w:rPr>
              <w:t>指导教师批阅意见：</w:t>
            </w:r>
          </w:p>
          <w:p w14:paraId="3B32440E">
            <w:pPr>
              <w:rPr>
                <w:rFonts w:hint="eastAsia"/>
              </w:rPr>
            </w:pPr>
          </w:p>
          <w:p w14:paraId="239AAD0C">
            <w:pPr>
              <w:rPr>
                <w:rFonts w:hint="eastAsia"/>
              </w:rPr>
            </w:pPr>
          </w:p>
          <w:p w14:paraId="4768E979">
            <w:pPr>
              <w:rPr>
                <w:rFonts w:hint="eastAsia"/>
              </w:rPr>
            </w:pPr>
          </w:p>
          <w:p w14:paraId="6B44A75C">
            <w:pPr>
              <w:rPr>
                <w:rFonts w:hint="eastAsia"/>
              </w:rPr>
            </w:pPr>
          </w:p>
          <w:p w14:paraId="2D017153">
            <w:pPr>
              <w:rPr>
                <w:rFonts w:hint="eastAsia"/>
              </w:rPr>
            </w:pPr>
          </w:p>
          <w:p w14:paraId="6FF35626">
            <w:pPr>
              <w:rPr>
                <w:rFonts w:hint="eastAsia"/>
              </w:rPr>
            </w:pPr>
          </w:p>
          <w:p w14:paraId="3A05692A">
            <w:pPr>
              <w:rPr>
                <w:rFonts w:hint="eastAsia"/>
              </w:rPr>
            </w:pPr>
          </w:p>
          <w:p w14:paraId="7263F00A">
            <w:pPr>
              <w:rPr>
                <w:rFonts w:hint="eastAsia"/>
              </w:rPr>
            </w:pPr>
          </w:p>
          <w:p w14:paraId="4E1D7C9D">
            <w:pPr>
              <w:rPr>
                <w:rFonts w:hint="eastAsia"/>
              </w:rPr>
            </w:pPr>
          </w:p>
          <w:p w14:paraId="4C7EB549">
            <w:pPr>
              <w:rPr>
                <w:rFonts w:hint="eastAsia"/>
              </w:rPr>
            </w:pPr>
          </w:p>
          <w:p w14:paraId="4555B852">
            <w:pPr>
              <w:rPr>
                <w:rFonts w:hint="eastAsia"/>
              </w:rPr>
            </w:pPr>
          </w:p>
          <w:p w14:paraId="05D37BB4">
            <w:pPr>
              <w:rPr>
                <w:rFonts w:hint="eastAsia"/>
              </w:rPr>
            </w:pPr>
          </w:p>
          <w:p w14:paraId="09AF8C12">
            <w:pPr>
              <w:rPr>
                <w:rFonts w:hint="eastAsia"/>
              </w:rPr>
            </w:pPr>
          </w:p>
          <w:p w14:paraId="5E264F94">
            <w:pPr>
              <w:rPr>
                <w:rFonts w:hint="eastAsia"/>
              </w:rPr>
            </w:pPr>
          </w:p>
          <w:p w14:paraId="41E07B9D">
            <w:pPr>
              <w:rPr>
                <w:rFonts w:hint="eastAsia"/>
              </w:rPr>
            </w:pPr>
          </w:p>
          <w:p w14:paraId="4A25291C">
            <w:pPr>
              <w:rPr>
                <w:rFonts w:hint="eastAsia"/>
              </w:rPr>
            </w:pPr>
            <w:r>
              <w:rPr>
                <w:rFonts w:hint="eastAsia"/>
              </w:rPr>
              <w:t>成绩评定：</w:t>
            </w:r>
          </w:p>
          <w:p w14:paraId="509457E7">
            <w:pPr>
              <w:rPr>
                <w:rFonts w:hint="eastAsia"/>
              </w:rPr>
            </w:pPr>
          </w:p>
          <w:p w14:paraId="0E7B863A">
            <w:pPr>
              <w:rPr>
                <w:rFonts w:hint="eastAsia"/>
              </w:rPr>
            </w:pPr>
          </w:p>
          <w:p w14:paraId="01268951">
            <w:pPr>
              <w:rPr>
                <w:rFonts w:hint="eastAsia"/>
              </w:rPr>
            </w:pPr>
          </w:p>
          <w:p w14:paraId="1ED7E785">
            <w:pPr>
              <w:rPr>
                <w:rFonts w:hint="eastAsia"/>
              </w:rPr>
            </w:pPr>
          </w:p>
          <w:p w14:paraId="5884F0C1">
            <w:pPr>
              <w:rPr>
                <w:rFonts w:hint="eastAsia"/>
              </w:rPr>
            </w:pPr>
            <w:r>
              <w:rPr>
                <w:rFonts w:hint="eastAsia"/>
              </w:rPr>
              <w:t xml:space="preserve">                                          指导教师签字：</w:t>
            </w:r>
          </w:p>
          <w:p w14:paraId="6C0A8A14">
            <w:pPr>
              <w:rPr>
                <w:rFonts w:hint="eastAsia"/>
              </w:rPr>
            </w:pPr>
          </w:p>
          <w:p w14:paraId="36B39B80">
            <w:pPr>
              <w:rPr>
                <w:rFonts w:hint="eastAsia"/>
              </w:rPr>
            </w:pPr>
            <w:r>
              <w:rPr>
                <w:rFonts w:hint="eastAsia"/>
              </w:rPr>
              <w:t xml:space="preserve">                                                    年    月    日</w:t>
            </w:r>
          </w:p>
          <w:p w14:paraId="4DAA19D3">
            <w:pPr>
              <w:rPr>
                <w:rFonts w:hint="eastAsia"/>
              </w:rPr>
            </w:pPr>
          </w:p>
        </w:tc>
      </w:tr>
      <w:tr w14:paraId="5769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45EF2EFC">
            <w:pPr>
              <w:rPr>
                <w:rFonts w:hint="eastAsia"/>
              </w:rPr>
            </w:pPr>
            <w:r>
              <w:rPr>
                <w:rFonts w:hint="eastAsia"/>
              </w:rPr>
              <w:t>备注：</w:t>
            </w:r>
          </w:p>
          <w:p w14:paraId="5B15A84A">
            <w:pPr>
              <w:rPr>
                <w:rFonts w:hint="eastAsia"/>
              </w:rPr>
            </w:pPr>
          </w:p>
          <w:p w14:paraId="70EE9DDB">
            <w:pPr>
              <w:rPr>
                <w:rFonts w:hint="eastAsia"/>
              </w:rPr>
            </w:pPr>
          </w:p>
          <w:p w14:paraId="28B008F4">
            <w:pPr>
              <w:rPr>
                <w:rFonts w:hint="eastAsia"/>
              </w:rPr>
            </w:pPr>
          </w:p>
          <w:p w14:paraId="11ED3CF0">
            <w:pPr>
              <w:rPr>
                <w:rFonts w:hint="eastAsia"/>
              </w:rPr>
            </w:pPr>
          </w:p>
        </w:tc>
      </w:tr>
    </w:tbl>
    <w:p w14:paraId="76FE798E">
      <w:pPr>
        <w:rPr>
          <w:rFonts w:hint="eastAsia"/>
        </w:rPr>
      </w:pPr>
      <w:r>
        <w:rPr>
          <w:rFonts w:hint="eastAsia"/>
        </w:rPr>
        <w:t>注：1、报告内的项目或内容设置，可根据实际情况加以调整和补充。</w:t>
      </w:r>
    </w:p>
    <w:p w14:paraId="35BB0699">
      <w:pPr>
        <w:ind w:firstLine="420" w:firstLineChars="200"/>
      </w:pPr>
    </w:p>
    <w:p w14:paraId="306D5A25">
      <w:pPr>
        <w:ind w:firstLine="420" w:firstLineChars="200"/>
      </w:pPr>
    </w:p>
    <w:p w14:paraId="5FFE4EA9">
      <w:pPr>
        <w:ind w:firstLine="420" w:firstLineChars="200"/>
      </w:pPr>
    </w:p>
    <w:p w14:paraId="24FC985E">
      <w:pPr>
        <w:ind w:firstLine="420" w:firstLineChars="200"/>
      </w:pPr>
    </w:p>
    <w:p w14:paraId="5F49AEC1">
      <w:pPr>
        <w:rPr>
          <w:rFonts w:hint="eastAsia"/>
        </w:rPr>
      </w:pPr>
      <w:r>
        <w:t xml:space="preserve">        </w:t>
      </w:r>
    </w:p>
    <w:p w14:paraId="1DAFA3B7"/>
    <w:sectPr>
      <w:headerReference r:id="rId3" w:type="default"/>
      <w:pgSz w:w="11907" w:h="16840"/>
      <w:pgMar w:top="1440" w:right="1797" w:bottom="1440" w:left="1797" w:header="851" w:footer="992" w:gutter="0"/>
      <w:pgBorders w:offsetFrom="page">
        <w:top w:val="dashed" w:color="auto" w:sz="4" w:space="24"/>
        <w:left w:val="dashed" w:color="auto" w:sz="4" w:space="24"/>
        <w:bottom w:val="dashed" w:color="auto" w:sz="4" w:space="24"/>
        <w:right w:val="dashed" w:color="auto" w:sz="4" w:space="2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0DD4D">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3BB7C5"/>
    <w:multiLevelType w:val="singleLevel"/>
    <w:tmpl w:val="CE3BB7C5"/>
    <w:lvl w:ilvl="0" w:tentative="0">
      <w:start w:val="1"/>
      <w:numFmt w:val="decimal"/>
      <w:lvlText w:val="%1."/>
      <w:lvlJc w:val="left"/>
      <w:pPr>
        <w:tabs>
          <w:tab w:val="left" w:pos="312"/>
        </w:tabs>
      </w:pPr>
    </w:lvl>
  </w:abstractNum>
  <w:abstractNum w:abstractNumId="1">
    <w:nsid w:val="D3DA88EC"/>
    <w:multiLevelType w:val="singleLevel"/>
    <w:tmpl w:val="D3DA88EC"/>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24A29"/>
    <w:rsid w:val="1D93796C"/>
    <w:rsid w:val="2FC24A29"/>
    <w:rsid w:val="34205E9D"/>
    <w:rsid w:val="3773067F"/>
    <w:rsid w:val="47586849"/>
    <w:rsid w:val="561C7125"/>
    <w:rsid w:val="58873DAF"/>
    <w:rsid w:val="65DF7208"/>
    <w:rsid w:val="65F853C2"/>
    <w:rsid w:val="6C6E5621"/>
    <w:rsid w:val="76BF7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jc w:val="left"/>
      <w:outlineLvl w:val="0"/>
    </w:pPr>
    <w:rPr>
      <w:b/>
      <w:bCs/>
      <w:kern w:val="44"/>
      <w:sz w:val="28"/>
      <w:szCs w:val="28"/>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586</Words>
  <Characters>721</Characters>
  <Lines>0</Lines>
  <Paragraphs>0</Paragraphs>
  <TotalTime>287</TotalTime>
  <ScaleCrop>false</ScaleCrop>
  <LinksUpToDate>false</LinksUpToDate>
  <CharactersWithSpaces>990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2025-03-12T12:52:00Z</dcterms:created>
  <dc:creator>WPS_1709386352</dc:creator>
  <cp:lastModifiedBy>WPS_1709386352</cp:lastModifiedBy>
  <dcterms:modified xsi:type="dcterms:W3CDTF">2025-04-14T15:17:12Z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5DE681879A9D4467BBC95407CE4DD006_11</vt:lpwstr>
  </property>
  <property fmtid="{D5CDD505-2E9C-101B-9397-08002B2CF9AE}" pid="4" name="KSOTemplateDocerSaveRecord">
    <vt:lpwstr>eyJoZGlkIjoiZjkzMTc1OTFlMzVlNjAyYjM0MDIwY2JlYmM3OGMxNzQiLCJ1c2VySWQiOiIxNTgyNjU5OTc1In0=</vt:lpwstr>
  </property>
</Properties>
</file>