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5"/>
      </w:tblGrid>
      <w:tr w14:paraId="08E52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shd w:val="clear" w:color="auto" w:fill="auto"/>
          </w:tcPr>
          <w:p w14:paraId="7818E3FB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sz w:val="44"/>
              </w:rPr>
              <w:pict>
                <v:shape id="Text Box 68" o:spid="_x0000_s1038" o:spt="202" type="#_x0000_t202" style="position:absolute;left:0pt;margin-left:5.5pt;margin-top:3.2pt;height:56pt;width:189.5pt;mso-wrap-distance-bottom:0pt;mso-wrap-distance-left:9pt;mso-wrap-distance-right:9pt;mso-wrap-distance-top:0pt;z-index:251659264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">
                  <v:path/>
                  <v:fill focussize="0,0"/>
                  <v:stroke on="f" joinstyle="miter"/>
                  <v:imagedata o:title=""/>
                  <o:lock v:ext="edit"/>
                  <v:textbox>
                    <w:txbxContent>
                      <w:p w14:paraId="13E76B5A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课程编号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u w:val="single"/>
                          </w:rPr>
                          <w:t>1502760001-07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</w:t>
                        </w:r>
                      </w:p>
                      <w:p w14:paraId="300E22A7">
                        <w:pPr>
                          <w:rPr>
                            <w:u w:val="single"/>
                          </w:rPr>
                        </w:pPr>
                      </w:p>
                      <w:p w14:paraId="29543B08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题目类型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u w:val="single"/>
                          </w:rPr>
                          <w:t>实验</w:t>
                        </w:r>
                        <w:r>
                          <w:rPr>
                            <w:u w:val="single"/>
                          </w:rPr>
                          <w:t>1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</w:t>
                        </w:r>
                      </w:p>
                      <w:p w14:paraId="1F697DFF">
                        <w:pPr>
                          <w:rPr>
                            <w:u w:val="single"/>
                          </w:rPr>
                        </w:pPr>
                      </w:p>
                      <w:p w14:paraId="2D135C2E"/>
                    </w:txbxContent>
                  </v:textbox>
                  <w10:wrap type="square"/>
                </v:shape>
              </w:pict>
            </w:r>
          </w:p>
        </w:tc>
        <w:tc>
          <w:tcPr>
            <w:tcW w:w="4265" w:type="dxa"/>
            <w:shd w:val="clear" w:color="auto" w:fill="auto"/>
          </w:tcPr>
          <w:tbl>
            <w:tblPr>
              <w:tblStyle w:val="6"/>
              <w:tblpPr w:leftFromText="180" w:rightFromText="180" w:vertAnchor="text" w:horzAnchor="margin" w:tblpXSpec="right" w:tblpY="13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1188"/>
              <w:gridCol w:w="1260"/>
            </w:tblGrid>
            <w:tr w14:paraId="313162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shd w:val="clear" w:color="auto" w:fill="auto"/>
                </w:tcPr>
                <w:p w14:paraId="5392D1D8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  <w:shd w:val="clear" w:color="auto" w:fill="auto"/>
                </w:tcPr>
                <w:p w14:paraId="42891FEA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219A22AF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批改日期</w:t>
                  </w:r>
                </w:p>
              </w:tc>
            </w:tr>
            <w:tr w14:paraId="51BCD1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2" w:hRule="atLeast"/>
              </w:trPr>
              <w:tc>
                <w:tcPr>
                  <w:tcW w:w="900" w:type="dxa"/>
                  <w:shd w:val="clear" w:color="auto" w:fill="auto"/>
                  <w:vAlign w:val="center"/>
                </w:tcPr>
                <w:p w14:paraId="4EA71F8B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shd w:val="clear" w:color="auto" w:fill="auto"/>
                  <w:vAlign w:val="center"/>
                </w:tcPr>
                <w:p w14:paraId="7C71FA9F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ascii="宋体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3BA8B1E1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6DEF1AD4">
            <w:pPr>
              <w:rPr>
                <w:rFonts w:ascii="宋体"/>
                <w:b/>
                <w:sz w:val="44"/>
              </w:rPr>
            </w:pPr>
          </w:p>
        </w:tc>
      </w:tr>
    </w:tbl>
    <w:p w14:paraId="3E52913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0098B1D6">
      <w:pPr>
        <w:rPr>
          <w:b/>
          <w:sz w:val="28"/>
        </w:rPr>
      </w:pPr>
    </w:p>
    <w:p w14:paraId="7CEB1895">
      <w:pPr>
        <w:rPr>
          <w:b/>
          <w:sz w:val="28"/>
        </w:rPr>
      </w:pPr>
    </w:p>
    <w:p w14:paraId="621B1506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</w:p>
    <w:p w14:paraId="4402672A">
      <w:pPr>
        <w:rPr>
          <w:b/>
          <w:sz w:val="28"/>
        </w:rPr>
      </w:pPr>
    </w:p>
    <w:p w14:paraId="2B3C83E3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        </w:t>
      </w:r>
    </w:p>
    <w:p w14:paraId="4B9C55D5">
      <w:pPr>
        <w:rPr>
          <w:b/>
          <w:sz w:val="28"/>
        </w:rPr>
      </w:pPr>
    </w:p>
    <w:p w14:paraId="4795B953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55F38309">
      <w:pPr>
        <w:rPr>
          <w:b/>
          <w:sz w:val="28"/>
        </w:rPr>
      </w:pPr>
    </w:p>
    <w:p w14:paraId="79F6E0F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软件工程（腾）           </w:t>
      </w:r>
      <w:r>
        <w:rPr>
          <w:b/>
          <w:sz w:val="28"/>
          <w:u w:val="single"/>
        </w:rPr>
        <w:t xml:space="preserve">     </w:t>
      </w:r>
    </w:p>
    <w:p w14:paraId="0F211E67">
      <w:pPr>
        <w:rPr>
          <w:b/>
          <w:sz w:val="28"/>
        </w:rPr>
      </w:pPr>
    </w:p>
    <w:p w14:paraId="04981197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冯禹洪</w:t>
      </w:r>
      <w:r>
        <w:rPr>
          <w:b/>
          <w:sz w:val="28"/>
          <w:u w:val="single"/>
        </w:rPr>
        <w:t xml:space="preserve">                 </w:t>
      </w:r>
    </w:p>
    <w:p w14:paraId="58E77BDC">
      <w:pPr>
        <w:rPr>
          <w:b/>
          <w:sz w:val="28"/>
          <w:u w:val="single"/>
        </w:rPr>
      </w:pPr>
    </w:p>
    <w:p w14:paraId="438794FE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报告人学号：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</w:t>
      </w:r>
    </w:p>
    <w:p w14:paraId="436BA798">
      <w:pPr>
        <w:rPr>
          <w:b/>
          <w:sz w:val="28"/>
        </w:rPr>
      </w:pPr>
    </w:p>
    <w:p w14:paraId="14094B76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2025/3/21--2025/3/26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3A0AE28">
      <w:pPr>
        <w:rPr>
          <w:b/>
          <w:sz w:val="28"/>
        </w:rPr>
      </w:pPr>
    </w:p>
    <w:p w14:paraId="06460888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2025/3/26</w:t>
      </w:r>
      <w:bookmarkStart w:id="0" w:name="_GoBack"/>
      <w:bookmarkEnd w:id="0"/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7BD24BA3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4DACA4A0">
      <w:pPr>
        <w:rPr>
          <w:b/>
          <w:sz w:val="24"/>
        </w:rPr>
      </w:pPr>
      <w:r>
        <w:rPr>
          <w:rFonts w:hint="eastAsia"/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73346411">
      <w:pPr>
        <w:rPr>
          <w:b/>
          <w:sz w:val="24"/>
        </w:rPr>
      </w:pPr>
    </w:p>
    <w:p w14:paraId="3BEFC721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78B706A4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 w14:paraId="2086B0A0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 w14:paraId="6A32A517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 w14:paraId="33F461B0">
      <w:pPr>
        <w:rPr>
          <w:b/>
          <w:sz w:val="24"/>
        </w:rPr>
      </w:pPr>
    </w:p>
    <w:p w14:paraId="415459DB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5C07F3E2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38241053">
      <w:pPr>
        <w:rPr>
          <w:sz w:val="24"/>
        </w:rPr>
      </w:pPr>
      <w:r>
        <w:rPr>
          <w:rFonts w:hint="eastAsia"/>
          <w:sz w:val="24"/>
        </w:rPr>
        <w:t>2. Linux 操作系统</w:t>
      </w:r>
    </w:p>
    <w:p w14:paraId="5A931738">
      <w:pPr>
        <w:rPr>
          <w:sz w:val="24"/>
        </w:rPr>
      </w:pPr>
      <w:r>
        <w:rPr>
          <w:rFonts w:hint="eastAsia"/>
          <w:sz w:val="24"/>
        </w:rPr>
        <w:t>3. gcc</w:t>
      </w:r>
    </w:p>
    <w:p w14:paraId="57EE9BBB">
      <w:pPr>
        <w:rPr>
          <w:sz w:val="24"/>
        </w:rPr>
      </w:pPr>
      <w:r>
        <w:rPr>
          <w:rFonts w:hint="eastAsia"/>
          <w:sz w:val="24"/>
        </w:rPr>
        <w:t>4. gdb</w:t>
      </w:r>
    </w:p>
    <w:p w14:paraId="77D92D59">
      <w:pPr>
        <w:rPr>
          <w:b/>
          <w:sz w:val="24"/>
        </w:rPr>
      </w:pPr>
    </w:p>
    <w:p w14:paraId="61AD960F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5B62987C">
      <w:pPr>
        <w:rPr>
          <w:b/>
          <w:sz w:val="24"/>
        </w:rPr>
      </w:pPr>
    </w:p>
    <w:p w14:paraId="23C2F8D2">
      <w:pPr>
        <w:numPr>
          <w:ilvl w:val="0"/>
          <w:numId w:val="1"/>
        </w:num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根据</w:t>
      </w:r>
      <w:r>
        <w:rPr>
          <w:rFonts w:hint="eastAsia" w:ascii="宋体" w:hAnsi="宋体"/>
          <w:sz w:val="24"/>
          <w:u w:val="single"/>
        </w:rPr>
        <w:t>实验一：实验环境配置与使用.</w:t>
      </w:r>
    </w:p>
    <w:p w14:paraId="1F490844">
      <w:pPr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在csdn上搜索找到已下载好的对应版本的安装包，下载后解压，安装好工作台，在官网上下载ubuntu，安装好linux环境，在工作台处打开虚拟机，并检查修改相关设置，后登录进虚拟机账号。</w:t>
      </w:r>
    </w:p>
    <w:p w14:paraId="7DB20E26">
      <w:pPr>
        <w:numPr>
          <w:ilvl w:val="0"/>
          <w:numId w:val="0"/>
        </w:numPr>
        <w:ind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</w:p>
    <w:p w14:paraId="0D00E449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 xml:space="preserve">   </w:t>
      </w:r>
      <w:r>
        <w:pict>
          <v:shape id="_x0000_i1025" o:spt="75" type="#_x0000_t75" style="height:154.3pt;width:185.05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 xml:space="preserve">    </w:t>
      </w:r>
      <w:r>
        <w:pict>
          <v:shape id="_x0000_i1026" o:spt="75" type="#_x0000_t75" style="height:148.25pt;width:183.5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5BBCFA2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图1工作台                           图2 导入系统</w:t>
      </w:r>
    </w:p>
    <w:p w14:paraId="4BED2AF8">
      <w:pPr>
        <w:widowControl w:val="0"/>
        <w:numPr>
          <w:ilvl w:val="0"/>
          <w:numId w:val="0"/>
        </w:numPr>
        <w:tabs>
          <w:tab w:val="left" w:pos="360"/>
        </w:tabs>
        <w:jc w:val="left"/>
      </w:pPr>
    </w:p>
    <w:p w14:paraId="74994729">
      <w:pPr>
        <w:numPr>
          <w:ilvl w:val="0"/>
          <w:numId w:val="1"/>
        </w:num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熟悉Linux基本操作</w:t>
      </w:r>
    </w:p>
    <w:p w14:paraId="040F035E">
      <w:pPr>
        <w:numPr>
          <w:ilvl w:val="1"/>
          <w:numId w:val="2"/>
        </w:numPr>
        <w:rPr>
          <w:sz w:val="24"/>
        </w:rPr>
      </w:pPr>
      <w:r>
        <w:t>首先</w:t>
      </w:r>
      <w:r>
        <w:rPr>
          <w:rFonts w:hint="eastAsia"/>
        </w:rPr>
        <w:t>切换为</w:t>
      </w:r>
      <w:r>
        <w:t>超级用户</w:t>
      </w:r>
    </w:p>
    <w:p w14:paraId="524131B6">
      <w:pPr>
        <w:numPr>
          <w:ilvl w:val="0"/>
          <w:numId w:val="0"/>
        </w:numPr>
        <w:jc w:val="center"/>
        <w:rPr>
          <w:sz w:val="24"/>
        </w:rPr>
      </w:pPr>
      <w:r>
        <w:pict>
          <v:shape id="_x0000_i1027" o:spt="75" type="#_x0000_t75" style="height:42pt;width:363.7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3BA6D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图3切换成功</w:t>
      </w:r>
    </w:p>
    <w:p w14:paraId="73A6B973"/>
    <w:p w14:paraId="29452890"/>
    <w:p w14:paraId="1BCEA89D"/>
    <w:p w14:paraId="3F405FA3"/>
    <w:p w14:paraId="115641A4"/>
    <w:p w14:paraId="4BDF1845"/>
    <w:p w14:paraId="1301F228">
      <w:pPr>
        <w:numPr>
          <w:ilvl w:val="1"/>
          <w:numId w:val="2"/>
        </w:numPr>
      </w:pPr>
      <w:r>
        <w:t>创建</w:t>
      </w:r>
      <w:r>
        <w:rPr>
          <w:rFonts w:hint="eastAsia"/>
        </w:rPr>
        <w:t xml:space="preserve">新用户, </w:t>
      </w:r>
    </w:p>
    <w:p w14:paraId="6D331D70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i/>
          <w:lang w:val="en-US" w:eastAsia="zh-CN"/>
        </w:rPr>
        <w:t>使用</w:t>
      </w:r>
      <w:r>
        <w:rPr>
          <w:rFonts w:hint="eastAsia"/>
          <w:i/>
        </w:rPr>
        <w:t>#</w:t>
      </w:r>
      <w:r>
        <w:rPr>
          <w:i/>
        </w:rPr>
        <w:t>adduser</w:t>
      </w:r>
      <w:r>
        <w:rPr>
          <w:rFonts w:hint="eastAsia"/>
          <w:i/>
        </w:rPr>
        <w:t xml:space="preserve">   </w:t>
      </w:r>
      <w:r>
        <w:rPr>
          <w:rFonts w:hint="eastAsia"/>
          <w:i/>
          <w:lang w:val="en-US" w:eastAsia="zh-CN"/>
        </w:rPr>
        <w:t>user_naem命令进行新用户创建及设置。包括全名、密码、电话等信息。</w:t>
      </w:r>
    </w:p>
    <w:p w14:paraId="6F01D29F">
      <w:pPr>
        <w:ind w:left="300" w:leftChars="143" w:firstLine="630" w:firstLineChars="300"/>
        <w:jc w:val="both"/>
      </w:pPr>
      <w:r>
        <w:rPr>
          <w:rFonts w:hint="eastAsia"/>
          <w:lang w:val="en-US" w:eastAsia="zh-CN"/>
        </w:rPr>
        <w:t xml:space="preserve">  </w:t>
      </w:r>
      <w:r>
        <w:pict>
          <v:shape id="_x0000_i1028" o:spt="75" type="#_x0000_t75" style="height:134.95pt;width:280.9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3C241AF7">
      <w:pPr>
        <w:ind w:left="300" w:leftChars="143" w:firstLine="630" w:firstLineChars="3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图4创建新用户</w:t>
      </w:r>
    </w:p>
    <w:p w14:paraId="7583983B">
      <w:pPr>
        <w:ind w:firstLine="42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创建成功，注销当前账号重新在登录页面进入，选择新建账号</w:t>
      </w:r>
    </w:p>
    <w:p w14:paraId="3DEB5FDA">
      <w:pPr>
        <w:ind w:left="300" w:leftChars="143" w:firstLine="630" w:firstLineChars="300"/>
        <w:jc w:val="both"/>
      </w:pPr>
      <w:r>
        <w:rPr>
          <w:rFonts w:hint="eastAsia"/>
          <w:lang w:val="en-US" w:eastAsia="zh-CN"/>
        </w:rPr>
        <w:t xml:space="preserve">        </w:t>
      </w:r>
      <w:r>
        <w:pict>
          <v:shape id="_x0000_i1029" o:spt="75" type="#_x0000_t75" style="height:69.65pt;width:225.05pt;" filled="f" o:preferrelative="t" stroked="f" coordsize="21600,21600">
            <v:path/>
            <v:fill on="f" focussize="0,0"/>
            <v:stroke on="f"/>
            <v:imagedata r:id="rId10" cropleft="2488f" croptop="25286f" cropright="4416f" cropbottom="19044f" o:title=""/>
            <o:lock v:ext="edit" aspectratio="t"/>
            <w10:wrap type="none"/>
            <w10:anchorlock/>
          </v:shape>
        </w:pict>
      </w:r>
    </w:p>
    <w:p w14:paraId="198FADA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图5 创建成功</w:t>
      </w:r>
    </w:p>
    <w:p w14:paraId="340EBD93">
      <w:pPr>
        <w:numPr>
          <w:ilvl w:val="1"/>
          <w:numId w:val="2"/>
        </w:numPr>
      </w:pPr>
      <w:r>
        <w:rPr>
          <w:rFonts w:hint="eastAsia"/>
        </w:rPr>
        <w:t>注销当前用户，并以新建的用户身份登录，登录后</w:t>
      </w:r>
      <w:r>
        <w:t>运行 $ whoami，并进行截图；</w:t>
      </w:r>
    </w:p>
    <w:p w14:paraId="33FA028B">
      <w:pPr>
        <w:numPr>
          <w:ilvl w:val="0"/>
          <w:numId w:val="0"/>
        </w:numPr>
        <w:ind w:left="360" w:leftChars="0"/>
        <w:jc w:val="both"/>
      </w:pPr>
      <w:r>
        <w:rPr>
          <w:rFonts w:hint="eastAsia"/>
          <w:lang w:val="en-US" w:eastAsia="zh-CN"/>
        </w:rPr>
        <w:t xml:space="preserve">               </w:t>
      </w:r>
      <w:r>
        <w:pict>
          <v:shape id="_x0000_i1030" o:spt="75" type="#_x0000_t75" style="height:96.3pt;width:208.1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5F2D629A">
      <w:pPr>
        <w:numPr>
          <w:ilvl w:val="0"/>
          <w:numId w:val="0"/>
        </w:numPr>
        <w:ind w:firstLine="3150" w:firstLineChars="1500"/>
      </w:pPr>
      <w:r>
        <w:rPr>
          <w:rFonts w:hint="eastAsia"/>
          <w:lang w:val="en-US" w:eastAsia="zh-CN"/>
        </w:rPr>
        <w:t>图6   登录新用户</w:t>
      </w:r>
    </w:p>
    <w:p w14:paraId="3CAFCF4F">
      <w:pPr>
        <w:numPr>
          <w:ilvl w:val="0"/>
          <w:numId w:val="0"/>
        </w:numPr>
        <w:ind w:left="360" w:leftChars="0"/>
      </w:pPr>
      <w:r>
        <w:pict>
          <v:shape id="_x0000_i1031" o:spt="75" type="#_x0000_t75" style="height:40.25pt;width:368.5pt;" filled="f" o:preferrelative="t" stroked="f" coordsize="21600,21600">
            <v:path/>
            <v:fill on="f" focussize="0,0"/>
            <v:stroke on="f"/>
            <v:imagedata r:id="rId12" cropleft="4550f" croptop="7473f" cropright="15955f" cropbottom="50687f" o:title=""/>
            <o:lock v:ext="edit" aspectratio="t"/>
            <w10:wrap type="none"/>
            <w10:anchorlock/>
          </v:shape>
        </w:pict>
      </w:r>
    </w:p>
    <w:p w14:paraId="19404DD0">
      <w:pPr>
        <w:ind w:firstLine="42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图7  查看当前账号</w:t>
      </w:r>
    </w:p>
    <w:p w14:paraId="52F5EAB2">
      <w:pPr>
        <w:numPr>
          <w:ilvl w:val="0"/>
          <w:numId w:val="2"/>
        </w:numPr>
        <w:rPr>
          <w:rFonts w:ascii="宋体" w:hAnsi="宋体"/>
          <w:sz w:val="24"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</w:t>
      </w:r>
      <w:r>
        <w:rPr>
          <w:rFonts w:hint="eastAsia"/>
          <w:lang w:eastAsia="zh-CN"/>
        </w:rPr>
        <w:t>。</w:t>
      </w:r>
    </w:p>
    <w:p w14:paraId="5E4BCE4F">
      <w:pPr>
        <w:numPr>
          <w:ilvl w:val="0"/>
          <w:numId w:val="0"/>
        </w:numPr>
        <w:ind w:leftChars="0"/>
        <w:jc w:val="center"/>
      </w:pPr>
      <w:r>
        <w:pict>
          <v:shape id="_x0000_i1032" o:spt="75" type="#_x0000_t75" style="height:125.75pt;width:370.85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40BED9C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图8   创建子目录</w:t>
      </w:r>
    </w:p>
    <w:p w14:paraId="297CFC7A">
      <w:pPr>
        <w:numPr>
          <w:ilvl w:val="0"/>
          <w:numId w:val="0"/>
        </w:numPr>
        <w:ind w:leftChars="0"/>
      </w:pPr>
    </w:p>
    <w:p w14:paraId="3F39891A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使用vi编辑以下两个文件并编译和运行</w:t>
      </w:r>
    </w:p>
    <w:p w14:paraId="1D4D8D81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32B9B16A">
      <w:pPr>
        <w:numPr>
          <w:ilvl w:val="0"/>
          <w:numId w:val="0"/>
        </w:num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在头文件中声明函数，允许在多个 .c 文件中使用，用vi file_name创建文件，编辑好头文件内容，按“Esc”键进入命令模式输入“：wq”回车保存文件。</w:t>
      </w:r>
    </w:p>
    <w:p w14:paraId="711AB517">
      <w:pPr>
        <w:numPr>
          <w:ilvl w:val="0"/>
          <w:numId w:val="0"/>
        </w:numPr>
        <w:ind w:left="360" w:leftChars="0"/>
        <w:rPr>
          <w:rFonts w:hint="default" w:eastAsia="宋体"/>
          <w:sz w:val="24"/>
          <w:lang w:val="en-US" w:eastAsia="zh-CN"/>
        </w:rPr>
      </w:pPr>
      <w:r>
        <w:pict>
          <v:shape id="_x0000_i1033" o:spt="75" type="#_x0000_t75" style="height:37.5pt;width:402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6DE73987">
      <w:pPr>
        <w:numPr>
          <w:ilvl w:val="0"/>
          <w:numId w:val="0"/>
        </w:numPr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                </w:t>
      </w:r>
      <w:r>
        <w:rPr>
          <w:rFonts w:hint="eastAsia"/>
          <w:lang w:val="en-US" w:eastAsia="zh-CN"/>
        </w:rPr>
        <w:t>图9  创建文件</w:t>
      </w:r>
    </w:p>
    <w:p w14:paraId="317821A0">
      <w:pPr>
        <w:ind w:left="720"/>
        <w:jc w:val="center"/>
      </w:pPr>
      <w:r>
        <w:pict>
          <v:shape id="_x0000_i1034" o:spt="75" type="#_x0000_t75" style="height:47.55pt;width:208.6pt;" filled="f" o:preferrelative="t" stroked="f" coordsize="21600,21600">
            <v:path/>
            <v:fill on="f" focussize="0,0"/>
            <v:stroke on="f"/>
            <v:imagedata r:id="rId15" cropbottom="50018f" o:title=""/>
            <o:lock v:ext="edit" aspectratio="t"/>
            <w10:wrap type="none"/>
            <w10:anchorlock/>
          </v:shape>
        </w:pict>
      </w:r>
    </w:p>
    <w:p w14:paraId="30E2D09F">
      <w:pPr>
        <w:ind w:left="72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图10 头文件编辑</w:t>
      </w:r>
    </w:p>
    <w:p w14:paraId="71BE27AE">
      <w:pPr>
        <w:numPr>
          <w:ilvl w:val="1"/>
          <w:numId w:val="2"/>
        </w:numPr>
        <w:rPr>
          <w:rFonts w:hint="default" w:eastAsia="宋体"/>
          <w:lang w:val="en-US" w:eastAsia="zh-CN"/>
        </w:rPr>
      </w:pPr>
      <w:r>
        <w:rPr>
          <w:rFonts w:hint="eastAsia"/>
          <w:sz w:val="24"/>
        </w:rPr>
        <w:t>编辑reverse.c</w:t>
      </w:r>
    </w:p>
    <w:p w14:paraId="280F171A">
      <w:pPr>
        <w:ind w:left="720"/>
        <w:jc w:val="center"/>
      </w:pPr>
      <w:r>
        <w:pict>
          <v:shape id="_x0000_i1035" o:spt="75" type="#_x0000_t75" style="height:178.8pt;width:194.9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11551D85">
      <w:pPr>
        <w:ind w:left="72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图11 源文件创建</w:t>
      </w:r>
    </w:p>
    <w:p w14:paraId="27052E15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按以下步骤编译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发现报错，阅读报错信息进行修改，熟悉操作方式</w:t>
      </w:r>
    </w:p>
    <w:p w14:paraId="0CC5AD61">
      <w:pPr>
        <w:ind w:left="720"/>
        <w:rPr>
          <w:rFonts w:hint="eastAsia" w:eastAsia="宋体"/>
          <w:lang w:val="en-US" w:eastAsia="zh-CN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使用</w:t>
      </w:r>
      <w:r>
        <w:rPr>
          <w:rFonts w:hint="eastAsia"/>
        </w:rPr>
        <w:t>$gcc –Wall reverse.c –o reverse</w:t>
      </w:r>
      <w:r>
        <w:rPr>
          <w:rFonts w:hint="eastAsia"/>
          <w:lang w:val="en-US" w:eastAsia="zh-CN"/>
        </w:rPr>
        <w:t xml:space="preserve"> 编译出一个名为reverse的程序并生成所有警告信息</w:t>
      </w:r>
    </w:p>
    <w:p w14:paraId="22024A91">
      <w:pPr>
        <w:ind w:left="720"/>
      </w:pPr>
      <w:r>
        <w:rPr>
          <w:rFonts w:hint="eastAsia"/>
          <w:lang w:val="en-US" w:eastAsia="zh-CN"/>
        </w:rPr>
        <w:t xml:space="preserve">    </w:t>
      </w:r>
      <w:r>
        <w:pict>
          <v:shape id="_x0000_i1036" o:spt="75" type="#_x0000_t75" style="height:202.35pt;width:315.95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380C4D22"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图12  编译结果</w:t>
      </w:r>
    </w:p>
    <w:p w14:paraId="62E29A6B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发现是返回值的问题，在需要返回的函数处没有写返回项，并且参数和头文件的设置参数不同，进行修改</w:t>
      </w:r>
    </w:p>
    <w:p w14:paraId="14EA4041">
      <w:pPr>
        <w:ind w:left="720"/>
        <w:jc w:val="center"/>
      </w:pPr>
      <w:r>
        <w:pict>
          <v:shape id="_x0000_i1037" o:spt="75" type="#_x0000_t75" style="height:290.15pt;width:350.45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1647DD96">
      <w:pPr>
        <w:ind w:firstLine="3360" w:firstLineChars="1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 修改结果</w:t>
      </w:r>
    </w:p>
    <w:p w14:paraId="039AD6A5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重新编译直到无报错</w:t>
      </w:r>
    </w:p>
    <w:p w14:paraId="54109BEC">
      <w:pPr>
        <w:ind w:left="720"/>
      </w:pPr>
      <w:r>
        <w:pict>
          <v:shape id="_x0000_i1038" o:spt="75" type="#_x0000_t75" style="height:31.4pt;width:378.9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4DCCD8DA">
      <w:pPr>
        <w:ind w:left="720" w:firstLine="2730" w:firstLineChars="13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图14   编译成功</w:t>
      </w:r>
    </w:p>
    <w:p w14:paraId="57FCDDE1">
      <w:pPr>
        <w:ind w:left="720" w:firstLine="2100" w:firstLineChars="10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 w14:paraId="16991C3C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0ADCF3E8">
      <w:pPr>
        <w:ind w:left="720"/>
        <w:rPr>
          <w:rFonts w:hint="default" w:eastAsia="宋体"/>
          <w:lang w:val="en-US" w:eastAsia="zh-CN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  <w:r>
        <w:rPr>
          <w:rFonts w:hint="eastAsia"/>
          <w:lang w:val="en-US" w:eastAsia="zh-CN"/>
        </w:rPr>
        <w:t>运行可执行程序，测试功能，发现结果与预期不符</w:t>
      </w:r>
    </w:p>
    <w:p w14:paraId="3C2FCBF6">
      <w:pPr>
        <w:ind w:left="720"/>
      </w:pPr>
      <w:r>
        <w:pict>
          <v:shape id="_x0000_i1039" o:spt="75" type="#_x0000_t75" style="height:46.75pt;width:360.15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7648F8EE"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图15  函数测试</w:t>
      </w:r>
    </w:p>
    <w:p w14:paraId="074A8F64">
      <w:pPr>
        <w:ind w:left="720"/>
        <w:rPr>
          <w:rFonts w:hint="default"/>
          <w:lang w:val="en-US" w:eastAsia="zh-CN"/>
        </w:rPr>
      </w:pPr>
    </w:p>
    <w:p w14:paraId="5985B10B">
      <w:pPr>
        <w:numPr>
          <w:ilvl w:val="0"/>
          <w:numId w:val="2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调试并修正reverse.c</w:t>
      </w:r>
    </w:p>
    <w:p w14:paraId="4A771FEB">
      <w:pPr>
        <w:ind w:firstLine="240" w:firstLineChars="100"/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4.1启用调试</w:t>
      </w:r>
    </w:p>
    <w:p w14:paraId="2614DB34">
      <w:pPr>
        <w:ind w:firstLine="241" w:firstLineChars="10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$g</w:t>
      </w:r>
      <w:r>
        <w:rPr>
          <w:rFonts w:ascii="宋体" w:hAnsi="宋体"/>
          <w:b/>
          <w:bCs/>
          <w:sz w:val="24"/>
        </w:rPr>
        <w:t>cc -g reverse.c -o reverse1</w:t>
      </w:r>
    </w:p>
    <w:p w14:paraId="61C6E6D1">
      <w:pPr>
        <w:ind w:left="720"/>
      </w:pPr>
      <w:r>
        <w:pict>
          <v:shape id="_x0000_i1040" o:spt="75" type="#_x0000_t75" style="height:10.8pt;width:356.65pt;" filled="f" o:preferrelative="t" stroked="f" coordsize="21600,21600">
            <v:path/>
            <v:fill on="f" focussize="0,0"/>
            <v:stroke on="f"/>
            <v:imagedata r:id="rId21" cropbottom="61115f" o:title=""/>
            <o:lock v:ext="edit" aspectratio="t"/>
            <w10:wrap type="none"/>
            <w10:anchorlock/>
          </v:shape>
        </w:pict>
      </w:r>
    </w:p>
    <w:p w14:paraId="74945A26">
      <w:pPr>
        <w:numPr>
          <w:ilvl w:val="0"/>
          <w:numId w:val="0"/>
        </w:numPr>
        <w:ind w:firstLine="241" w:firstLineChars="100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 xml:space="preserve">                 </w:t>
      </w:r>
      <w:r>
        <w:rPr>
          <w:rFonts w:hint="eastAsia"/>
          <w:lang w:val="en-US" w:eastAsia="zh-CN"/>
        </w:rPr>
        <w:t xml:space="preserve">图16  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编译时加入调试信息</w:t>
      </w:r>
    </w:p>
    <w:p w14:paraId="75A99C7E">
      <w:pPr>
        <w:ind w:left="7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 xml:space="preserve"> </w:t>
      </w:r>
    </w:p>
    <w:p w14:paraId="78FE3637">
      <w:pPr>
        <w:ind w:left="720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25C983F7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622809FF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1BB71DC7">
      <w:pPr>
        <w:numPr>
          <w:ilvl w:val="1"/>
          <w:numId w:val="2"/>
        </w:numPr>
      </w:pPr>
      <w:r>
        <w:rPr>
          <w:rFonts w:hint="eastAsia" w:ascii="宋体" w:hAnsi="宋体"/>
          <w:sz w:val="24"/>
        </w:rPr>
        <w:t>启用GDB调试</w:t>
      </w:r>
    </w:p>
    <w:p w14:paraId="3290E44C">
      <w:pPr>
        <w:ind w:left="720"/>
      </w:pPr>
      <w:r>
        <w:pict>
          <v:shape id="_x0000_i1041" o:spt="75" type="#_x0000_t75" style="height:145.35pt;width:342.85pt;" filled="f" o:preferrelative="t" stroked="f" coordsize="21600,21600">
            <v:path/>
            <v:fill on="f" focussize="0,0"/>
            <v:stroke on="f"/>
            <v:imagedata r:id="rId21" croptop="3540f" o:title=""/>
            <o:lock v:ext="edit" aspectratio="t"/>
            <w10:wrap type="none"/>
            <w10:anchorlock/>
          </v:shape>
        </w:pict>
      </w:r>
    </w:p>
    <w:p w14:paraId="47D85C20"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图17  调试开始</w:t>
      </w:r>
    </w:p>
    <w:p w14:paraId="54C9C8C3">
      <w:pPr>
        <w:ind w:left="7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B930681">
      <w:pPr>
        <w:numPr>
          <w:ilvl w:val="1"/>
          <w:numId w:val="2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键入list,查看源代码并根据行号/函数名设置断点</w:t>
      </w:r>
    </w:p>
    <w:p w14:paraId="751410DD">
      <w:pPr>
        <w:numPr>
          <w:ilvl w:val="0"/>
          <w:numId w:val="0"/>
        </w:numPr>
        <w:ind w:left="360" w:left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设置循环头尾的断点以便于观察过程</w:t>
      </w:r>
    </w:p>
    <w:p w14:paraId="526D8D54">
      <w:pPr>
        <w:ind w:left="360"/>
        <w:jc w:val="center"/>
      </w:pPr>
      <w:r>
        <w:pict>
          <v:shape id="_x0000_i1042" o:spt="75" type="#_x0000_t75" style="height:119.7pt;width:375.6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07AEA7DD">
      <w:pPr>
        <w:ind w:left="36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图18 观察过程</w:t>
      </w:r>
    </w:p>
    <w:p w14:paraId="02188258">
      <w:pPr>
        <w:numPr>
          <w:ilvl w:val="1"/>
          <w:numId w:val="2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观察变量值，并作分析，推测错误</w:t>
      </w:r>
    </w:p>
    <w:p w14:paraId="30044684">
      <w:pPr>
        <w:numPr>
          <w:ilvl w:val="0"/>
          <w:numId w:val="0"/>
        </w:numPr>
        <w:ind w:left="360" w:leftChars="0"/>
      </w:pPr>
      <w:r>
        <w:rPr>
          <w:rFonts w:hint="eastAsia" w:ascii="宋体" w:hAnsi="宋体"/>
          <w:sz w:val="24"/>
          <w:lang w:val="en-US" w:eastAsia="zh-CN"/>
        </w:rPr>
        <w:t xml:space="preserve">  发现字符串，只发生一个方向覆盖，并且覆盖值不对。</w:t>
      </w:r>
    </w:p>
    <w:p w14:paraId="09F1AD3F">
      <w:pPr>
        <w:ind w:left="720"/>
      </w:pPr>
      <w:r>
        <w:pict>
          <v:shape id="_x0000_i1043" o:spt="75" type="#_x0000_t75" style="height:198.45pt;width:361.1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2345BC53">
      <w:pPr>
        <w:ind w:left="7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图19  看循环过程</w:t>
      </w:r>
    </w:p>
    <w:p w14:paraId="64B8E388">
      <w:pPr>
        <w:ind w:left="720"/>
      </w:pPr>
    </w:p>
    <w:p w14:paraId="36C79EED">
      <w:pPr>
        <w:ind w:left="720"/>
      </w:pPr>
    </w:p>
    <w:p w14:paraId="384A4BE0">
      <w:pPr>
        <w:ind w:left="720"/>
      </w:pPr>
    </w:p>
    <w:p w14:paraId="0FB620E6"/>
    <w:p w14:paraId="178FFEB7">
      <w:pPr>
        <w:numPr>
          <w:ilvl w:val="1"/>
          <w:numId w:val="2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修正程序并运行</w:t>
      </w:r>
      <w:r>
        <w:rPr>
          <w:rFonts w:hint="eastAsia" w:ascii="宋体" w:hAnsi="宋体"/>
          <w:sz w:val="24"/>
          <w:lang w:eastAsia="zh-CN"/>
        </w:rPr>
        <w:t>题，</w:t>
      </w:r>
    </w:p>
    <w:p w14:paraId="24EA40B4">
      <w:pPr>
        <w:numPr>
          <w:ilvl w:val="0"/>
          <w:numId w:val="0"/>
        </w:numPr>
        <w:ind w:left="360" w:leftChars="0"/>
      </w:pPr>
      <w:r>
        <w:rPr>
          <w:rFonts w:hint="eastAsia" w:ascii="宋体" w:hAnsi="宋体"/>
          <w:sz w:val="24"/>
          <w:lang w:val="en-US" w:eastAsia="zh-CN"/>
        </w:rPr>
        <w:t xml:space="preserve">  找到字符串交换出，取值问题，指针使用出错，循环项遍历出错，进行修改。</w:t>
      </w:r>
    </w:p>
    <w:p w14:paraId="0A2B6822">
      <w:pPr>
        <w:ind w:left="720"/>
        <w:jc w:val="center"/>
      </w:pPr>
      <w:r>
        <w:pict>
          <v:shape id="_x0000_i1044" o:spt="75" type="#_x0000_t75" style="height:272.9pt;width:200.85pt;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1CECFCBA">
      <w:pPr>
        <w:ind w:left="72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图20 修改结果</w:t>
      </w:r>
    </w:p>
    <w:p w14:paraId="0EEDC8D0"/>
    <w:p w14:paraId="34F27A11">
      <w:pPr>
        <w:numPr>
          <w:ilvl w:val="0"/>
          <w:numId w:val="3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实验结果</w:t>
      </w:r>
    </w:p>
    <w:p w14:paraId="0AF016FC">
      <w:pPr>
        <w:numPr>
          <w:ilvl w:val="0"/>
          <w:numId w:val="0"/>
        </w:numPr>
        <w:rPr>
          <w:rFonts w:hint="default" w:eastAsia="宋体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>修改后重新编译，运行结果正确</w:t>
      </w:r>
    </w:p>
    <w:p w14:paraId="5541B744">
      <w:r>
        <w:pict>
          <v:shape id="_x0000_i1045" o:spt="75" type="#_x0000_t75" style="height:71.4pt;width:415.35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2E984E1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图21 测试结果</w:t>
      </w:r>
    </w:p>
    <w:p w14:paraId="5520846B">
      <w:pPr>
        <w:rPr>
          <w:b/>
          <w:sz w:val="24"/>
        </w:rPr>
      </w:pPr>
    </w:p>
    <w:p w14:paraId="5B84D91B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289D1A7">
      <w:pPr>
        <w:rPr>
          <w:b/>
          <w:sz w:val="24"/>
        </w:rPr>
      </w:pPr>
    </w:p>
    <w:p w14:paraId="4C3CBC46">
      <w:pPr>
        <w:numPr>
          <w:ilvl w:val="0"/>
          <w:numId w:val="0"/>
        </w:numPr>
        <w:ind w:left="360"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1、Linux操作系统vi模式上的代码书写在模式转变上不同于windows系统，需要学习一些基础的简单的插入、命令模式下的基本操作，如光标移动，删除，整段删除等等。</w:t>
      </w:r>
    </w:p>
    <w:p w14:paraId="62DFAE5B">
      <w:pPr>
        <w:numPr>
          <w:ilvl w:val="0"/>
          <w:numId w:val="0"/>
        </w:numPr>
        <w:ind w:left="360"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2、尽管操作上有不同但是代码的逻辑和语言使用方法都是不变的，掌握好规范的书写方式在任何操作系统上都是重要的</w:t>
      </w:r>
    </w:p>
    <w:p w14:paraId="01C941C8">
      <w:pPr>
        <w:numPr>
          <w:ilvl w:val="0"/>
          <w:numId w:val="0"/>
        </w:numPr>
        <w:ind w:left="360"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3、Linux系统上源文件和头文件关联运行的方式有所差异，需要详细了解学习</w:t>
      </w:r>
    </w:p>
    <w:p w14:paraId="57D34808">
      <w:pPr>
        <w:numPr>
          <w:ilvl w:val="0"/>
          <w:numId w:val="0"/>
        </w:numPr>
        <w:ind w:left="360"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4、Linux系统上编译文件和调试的方法和用使用编译软件不同，较为麻烦但体现了文件在系统中被计算机处理的过程，可以加深对计算机系统的理解</w:t>
      </w:r>
    </w:p>
    <w:p w14:paraId="021E4671">
      <w:pPr>
        <w:numPr>
          <w:ilvl w:val="0"/>
          <w:numId w:val="0"/>
        </w:numPr>
        <w:ind w:left="360" w:leftChars="0"/>
        <w:rPr>
          <w:rFonts w:hint="default" w:ascii="宋体" w:hAnsi="宋体"/>
          <w:sz w:val="24"/>
          <w:lang w:val="en-US" w:eastAsia="zh-CN"/>
        </w:rPr>
      </w:pPr>
    </w:p>
    <w:p w14:paraId="510FA3A5">
      <w:pPr>
        <w:rPr>
          <w:b/>
          <w:sz w:val="24"/>
        </w:rPr>
      </w:pPr>
    </w:p>
    <w:p w14:paraId="6005BF17">
      <w:pPr>
        <w:rPr>
          <w:b/>
          <w:sz w:val="24"/>
        </w:rPr>
      </w:pPr>
    </w:p>
    <w:p w14:paraId="5780C080">
      <w:pPr>
        <w:rPr>
          <w:sz w:val="24"/>
        </w:rPr>
      </w:pPr>
    </w:p>
    <w:p w14:paraId="0165E4F7"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3D0D91E0"/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3B6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4CA2166B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0142D639"/>
          <w:p w14:paraId="7C2109E4"/>
          <w:p w14:paraId="1A857115"/>
          <w:p w14:paraId="0C4FFE63"/>
          <w:p w14:paraId="73DEC193"/>
          <w:p w14:paraId="43B52BA6"/>
          <w:p w14:paraId="185853E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F977B2B"/>
          <w:p w14:paraId="415CE794"/>
          <w:p w14:paraId="242CF322"/>
          <w:p w14:paraId="6B781513"/>
          <w:p w14:paraId="78CD5CCE"/>
          <w:p w14:paraId="796E420B"/>
          <w:p w14:paraId="15E89FE7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184B16CB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14:paraId="6C5C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4FFE5DAD">
            <w:r>
              <w:rPr>
                <w:rFonts w:hint="eastAsia"/>
              </w:rPr>
              <w:t>备注：</w:t>
            </w:r>
          </w:p>
        </w:tc>
      </w:tr>
    </w:tbl>
    <w:p w14:paraId="360F83F7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6E688">
    <w:r>
      <w:rPr>
        <w:rFonts w:hint="eastAsia"/>
      </w:rPr>
      <w:t>深圳大学学生实验报告用纸</w:t>
    </w:r>
  </w:p>
  <w:p w14:paraId="1F86C18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8779A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0411CF2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D004D21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3344E"/>
    <w:multiLevelType w:val="singleLevel"/>
    <w:tmpl w:val="B073344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56CF176B"/>
    <w:multiLevelType w:val="multilevel"/>
    <w:tmpl w:val="56CF17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2B59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46EE3"/>
    <w:rsid w:val="00550D6B"/>
    <w:rsid w:val="00574F87"/>
    <w:rsid w:val="005962F5"/>
    <w:rsid w:val="005B3913"/>
    <w:rsid w:val="005C0054"/>
    <w:rsid w:val="005C6930"/>
    <w:rsid w:val="005C7C65"/>
    <w:rsid w:val="005E4E73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866FC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47A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19FA"/>
    <w:rsid w:val="00F92A77"/>
    <w:rsid w:val="00FC61DF"/>
    <w:rsid w:val="00FD5C22"/>
    <w:rsid w:val="00FD5E74"/>
    <w:rsid w:val="00FE3432"/>
    <w:rsid w:val="00FE5B63"/>
    <w:rsid w:val="00FF1402"/>
    <w:rsid w:val="07196DA5"/>
    <w:rsid w:val="33DEDC02"/>
    <w:rsid w:val="36FDBC74"/>
    <w:rsid w:val="3DBD761F"/>
    <w:rsid w:val="5BFFD7E8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iPriority w:val="99"/>
    <w:rPr>
      <w:rFonts w:cs="Times New Roman"/>
      <w:color w:val="0000FF"/>
      <w:u w:val="single"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link w:val="4"/>
    <w:semiHidden/>
    <w:uiPriority w:val="99"/>
    <w:rPr>
      <w:sz w:val="18"/>
      <w:szCs w:val="18"/>
    </w:rPr>
  </w:style>
  <w:style w:type="character" w:customStyle="1" w:styleId="12">
    <w:name w:val="页脚 字符"/>
    <w:link w:val="3"/>
    <w:semiHidden/>
    <w:uiPriority w:val="99"/>
    <w:rPr>
      <w:sz w:val="18"/>
      <w:szCs w:val="18"/>
    </w:rPr>
  </w:style>
  <w:style w:type="character" w:customStyle="1" w:styleId="13">
    <w:name w:val="批注框文本 字符"/>
    <w:link w:val="2"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1226</Words>
  <Characters>1465</Characters>
  <Lines>10</Lines>
  <Paragraphs>2</Paragraphs>
  <TotalTime>24</TotalTime>
  <ScaleCrop>false</ScaleCrop>
  <LinksUpToDate>false</LinksUpToDate>
  <CharactersWithSpaces>2294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2011-09-27T05:29:00Z</dcterms:created>
  <dc:creator>d</dc:creator>
  <cp:lastModifiedBy>WPS_1709386352</cp:lastModifiedBy>
  <cp:lastPrinted>2006-09-04T22:46:00Z</cp:lastPrinted>
  <dcterms:modified xsi:type="dcterms:W3CDTF">2025-03-26T01:43:48Z</dcterms:modified>
  <dc:title> 大 学 实 验 报 告</dc:title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eyJoZGlkIjoiZjkzMTc1OTFlMzVlNjAyYjM0MDIwY2JlYmM3OGMxNzQiLCJ1c2VySWQiOiIxNTgyNjU5OTc1In0=</vt:lpwstr>
  </property>
  <property fmtid="{D5CDD505-2E9C-101B-9397-08002B2CF9AE}" pid="4" name="ICV">
    <vt:lpwstr>4E17EB589BE44B86BD6AB81B8E8A5918_12</vt:lpwstr>
  </property>
</Properties>
</file>