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53E1E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Core Insight: Distinguishing "Photo of Component" vs "Diagram/Icons"</w:t>
      </w:r>
    </w:p>
    <w:p w14:paraId="7DDCAF28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Physical component photos have distinct characteristics:</w:t>
      </w:r>
    </w:p>
    <w:p w14:paraId="16387C75" w14:textId="77777777" w:rsidR="007833BF" w:rsidRPr="007833BF" w:rsidRDefault="007833BF" w:rsidP="0078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Shadows/Depth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Real photos have lighting gradients, shadows, depth</w:t>
      </w:r>
    </w:p>
    <w:p w14:paraId="100B4FC7" w14:textId="77777777" w:rsidR="007833BF" w:rsidRPr="007833BF" w:rsidRDefault="007833BF" w:rsidP="0078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Natural backgrounds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Often white or neutral backgrounds</w:t>
      </w:r>
    </w:p>
    <w:p w14:paraId="1D002C68" w14:textId="77777777" w:rsidR="007833BF" w:rsidRPr="007833BF" w:rsidRDefault="007833BF" w:rsidP="0078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Perspective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Slight angles rather than perfectly top-down views</w:t>
      </w:r>
    </w:p>
    <w:p w14:paraId="2AB46494" w14:textId="77777777" w:rsidR="007833BF" w:rsidRPr="007833BF" w:rsidRDefault="007833BF" w:rsidP="0078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Material texture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Cards have sheen, tokens have plastic/wood grain</w:t>
      </w:r>
    </w:p>
    <w:p w14:paraId="65835097" w14:textId="77777777" w:rsidR="007833BF" w:rsidRPr="007833BF" w:rsidRDefault="007833BF" w:rsidP="007833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Consistent sizing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Components are shown at consistent relative scales</w:t>
      </w:r>
    </w:p>
    <w:p w14:paraId="79B78DFD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Diagrams/icons typically:</w:t>
      </w:r>
    </w:p>
    <w:p w14:paraId="11CF1AA6" w14:textId="77777777" w:rsidR="007833BF" w:rsidRPr="007833BF" w:rsidRDefault="007833BF" w:rsidP="0078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Are flat vector graphics with solid colors</w:t>
      </w:r>
    </w:p>
    <w:p w14:paraId="513E0FF8" w14:textId="77777777" w:rsidR="007833BF" w:rsidRPr="007833BF" w:rsidRDefault="007833BF" w:rsidP="0078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Have perfect alignment/grids</w:t>
      </w:r>
    </w:p>
    <w:p w14:paraId="54F789BD" w14:textId="77777777" w:rsidR="007833BF" w:rsidRPr="007833BF" w:rsidRDefault="007833BF" w:rsidP="0078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Include arrows, labels, or instructional elements</w:t>
      </w:r>
    </w:p>
    <w:p w14:paraId="376C0009" w14:textId="77777777" w:rsidR="007833BF" w:rsidRPr="007833BF" w:rsidRDefault="007833BF" w:rsidP="007833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Are shown in context of gameplay diagrams</w:t>
      </w:r>
    </w:p>
    <w:p w14:paraId="454A3415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Recommended Multi-Stage Pipeline Architecture</w:t>
      </w:r>
    </w:p>
    <w:p w14:paraId="4ABCE92A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4C49BA7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Node.js pipeline pseudocode structure</w:t>
      </w:r>
    </w:p>
    <w:p w14:paraId="43822DC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class ComponentExtractor {</w:t>
      </w:r>
    </w:p>
    <w:p w14:paraId="74233C5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async extractComponents(pages, componentList) {</w:t>
      </w:r>
    </w:p>
    <w:p w14:paraId="06CF3BB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Stage 1: Page Triage</w:t>
      </w:r>
    </w:p>
    <w:p w14:paraId="5732881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triagedPages = await this.triagePages(pages);</w:t>
      </w:r>
    </w:p>
    <w:p w14:paraId="489AAA9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708E9E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Stage 2: Layout Analysis on Candidate Pages</w:t>
      </w:r>
    </w:p>
    <w:p w14:paraId="2A5B9BB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candidateRegions = await this.findCandidateRegions(triagedPages);</w:t>
      </w:r>
    </w:p>
    <w:p w14:paraId="177231C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12EC2E6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Stage 3: Component-Specific Detection</w:t>
      </w:r>
    </w:p>
    <w:p w14:paraId="09BDFFF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componentDetections = await this.detectComponents(candidateRegions, componentList);</w:t>
      </w:r>
    </w:p>
    <w:p w14:paraId="59115D9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0A3FCF1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Stage 4: Quality Filtering &amp; Deduplication</w:t>
      </w:r>
    </w:p>
    <w:p w14:paraId="4CF91E9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filteredDetections = await this.filterDetections(componentDetections);</w:t>
      </w:r>
    </w:p>
    <w:p w14:paraId="0C167FC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5630229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Stage 5: Manual Review Queue Generation</w:t>
      </w:r>
    </w:p>
    <w:p w14:paraId="0FAB26D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reviewQueue = this.buildReviewQueue(filteredDetections);</w:t>
      </w:r>
    </w:p>
    <w:p w14:paraId="33FEAE5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4C7454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return { components: filteredDetections, reviewQueue };</w:t>
      </w:r>
    </w:p>
    <w:p w14:paraId="25D29CA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1BD0C9F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33E03EDA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Stage 1: Page Triage (Fast, Cheap Filtering)</w:t>
      </w:r>
    </w:p>
    <w:p w14:paraId="3CD8074A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Identify pages most likely to contain component photos</w:t>
      </w:r>
    </w:p>
    <w:p w14:paraId="469C7068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lastRenderedPageBreak/>
        <w:t>Implementation</w:t>
      </w: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7A912D67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javascript</w:t>
      </w:r>
    </w:p>
    <w:p w14:paraId="2E87D0A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>async function triagePages(pages) {</w:t>
      </w:r>
    </w:p>
    <w:p w14:paraId="2B5BDFB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Use lightweight OCR (Tesseract.js) to scan for component-related headers</w:t>
      </w:r>
    </w:p>
    <w:p w14:paraId="7EA376C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componentKeywords = [</w:t>
      </w:r>
    </w:p>
    <w:p w14:paraId="600FB82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'components', 'contents', 'game pieces', 'included in the box',</w:t>
      </w:r>
    </w:p>
    <w:p w14:paraId="5619B67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'tokens', 'cards', 'board', 'setup', 'overview', 'what\'s in the box'</w:t>
      </w:r>
    </w:p>
    <w:p w14:paraId="3379F9C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];</w:t>
      </w:r>
    </w:p>
    <w:p w14:paraId="6971100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317FCAB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candidatePages = [];</w:t>
      </w:r>
    </w:p>
    <w:p w14:paraId="0E91560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789D37A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(const page of pages) {</w:t>
      </w:r>
    </w:p>
    <w:p w14:paraId="426E0DD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text = await performFastOCR(page);</w:t>
      </w:r>
    </w:p>
    <w:p w14:paraId="1314CB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hasComponentSection = componentKeywords.some(keyword =&gt; </w:t>
      </w:r>
    </w:p>
    <w:p w14:paraId="1FC7B0D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text.toLowerCase().includes(keyword)</w:t>
      </w:r>
    </w:p>
    <w:p w14:paraId="4AD83BF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);</w:t>
      </w:r>
    </w:p>
    <w:p w14:paraId="64804E7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294FE54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Quick visual check: Is there a grid/collection of images?</w:t>
      </w:r>
    </w:p>
    <w:p w14:paraId="791AD24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visualScore = await this.analyzePageLayout(page);</w:t>
      </w:r>
    </w:p>
    <w:p w14:paraId="15016AE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726DC3B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if (hasComponentSection || visualScore &gt; 0.7) {</w:t>
      </w:r>
    </w:p>
    <w:p w14:paraId="77F9B04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candidatePages.push({ page, confidence: visualScore });</w:t>
      </w:r>
    </w:p>
    <w:p w14:paraId="40ED40A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68D5456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58D4E70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7AB094A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candidatePages;</w:t>
      </w:r>
    </w:p>
    <w:p w14:paraId="63435D4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2A5D3BE4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for quick visual analysis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55CF52EC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text</w:t>
      </w:r>
    </w:p>
    <w:p w14:paraId="0DAD115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"Analyze this rulebook page and answer with ONLY a JSON object:</w:t>
      </w:r>
    </w:p>
    <w:p w14:paraId="437DDAE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4E442D5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"has_component_grid": boolean (true if you see multiple game component images arranged in a grid or list),</w:t>
      </w:r>
    </w:p>
    <w:p w14:paraId="288BE60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"page_type": "components_list" | "setup_diagram" | "rules_text" | "mixed",</w:t>
      </w:r>
    </w:p>
    <w:p w14:paraId="1A05683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"image_density_score": 0-1 (ratio of image area to text area)</w:t>
      </w:r>
    </w:p>
    <w:p w14:paraId="5C7B407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7F64400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Do not analyze individual components."</w:t>
      </w:r>
    </w:p>
    <w:p w14:paraId="43F98551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Stage 2: Layout Analysis &amp; Region Proposal</w:t>
      </w:r>
    </w:p>
    <w:p w14:paraId="567C4B91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Goal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Find candidate regions without expensive component-specific analysis</w:t>
      </w:r>
    </w:p>
    <w:p w14:paraId="796BDD07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Implementation</w:t>
      </w: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:</w:t>
      </w:r>
    </w:p>
    <w:p w14:paraId="3A0B5034" w14:textId="77777777" w:rsidR="007833BF" w:rsidRPr="007833BF" w:rsidRDefault="007833BF" w:rsidP="00783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Edge detection + contour analysis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Use OpenCV.js to find rectangular regions</w:t>
      </w:r>
    </w:p>
    <w:p w14:paraId="5F109BB4" w14:textId="77777777" w:rsidR="007833BF" w:rsidRPr="007833BF" w:rsidRDefault="007833BF" w:rsidP="00783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Entropy filtering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Reject text-heavy regions</w:t>
      </w:r>
    </w:p>
    <w:p w14:paraId="1B3226CE" w14:textId="77777777" w:rsidR="007833BF" w:rsidRPr="007833BF" w:rsidRDefault="007833BF" w:rsidP="007833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lastRenderedPageBreak/>
        <w:t>Color clustering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Photos typically have more color clusters than diagrams</w:t>
      </w:r>
    </w:p>
    <w:p w14:paraId="6E075B37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2B43378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findCandidateRegions(pages) {</w:t>
      </w:r>
    </w:p>
    <w:p w14:paraId="4CB61B4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regions = [];</w:t>
      </w:r>
    </w:p>
    <w:p w14:paraId="01410F1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37EDBEB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(const { page, confidence } of pages) {</w:t>
      </w:r>
    </w:p>
    <w:p w14:paraId="36B9B9D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Use OpenCV.js for contour detection</w:t>
      </w:r>
    </w:p>
    <w:p w14:paraId="0E1B1FC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>const contours = await findRectangularContours(page);</w:t>
      </w:r>
    </w:p>
    <w:p w14:paraId="419E273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</w:t>
      </w:r>
    </w:p>
    <w:p w14:paraId="6B53961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  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Filter by aspect ratio (components have specific ratios)</w:t>
      </w:r>
    </w:p>
    <w:p w14:paraId="00B0D44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componentRatios = {</w:t>
      </w:r>
    </w:p>
    <w:p w14:paraId="1ACC9A5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cards: { min: 1.4, max: 1.8 },</w:t>
      </w:r>
    </w:p>
    <w:p w14:paraId="364A8AD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tokens: { min: 0.9, max: 1.1 },</w:t>
      </w:r>
    </w:p>
    <w:p w14:paraId="64BD7A7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boards: { min: 1.2, max: 3.0 }</w:t>
      </w:r>
    </w:p>
    <w:p w14:paraId="5410F2D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};</w:t>
      </w:r>
    </w:p>
    <w:p w14:paraId="2941DFE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5F367B2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for (const contour of contours) {</w:t>
      </w:r>
    </w:p>
    <w:p w14:paraId="48204F4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region = extractRegion(page, contour);</w:t>
      </w:r>
    </w:p>
    <w:p w14:paraId="1A8E402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</w:t>
      </w:r>
    </w:p>
    <w:p w14:paraId="5E3F8DC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// Calculate visual features</w:t>
      </w:r>
    </w:p>
    <w:p w14:paraId="472DF57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features = {</w:t>
      </w:r>
    </w:p>
    <w:p w14:paraId="492D98B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entropy: calculateEntropy(region),</w:t>
      </w:r>
    </w:p>
    <w:p w14:paraId="7549565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colorClusters: countColorClusters(region),</w:t>
      </w:r>
    </w:p>
    <w:p w14:paraId="19820C9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hasShadows: detectShadowGradients(region),</w:t>
      </w:r>
    </w:p>
    <w:p w14:paraId="2D2AC81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isVector: detectVectorGraphics(region) // Solid colors, sharp edges</w:t>
      </w:r>
    </w:p>
    <w:p w14:paraId="5D4BDBA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};</w:t>
      </w:r>
    </w:p>
    <w:p w14:paraId="4236445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</w:t>
      </w:r>
    </w:p>
    <w:p w14:paraId="36E8EA6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if (features.isVector) continue; // Skip diagrams</w:t>
      </w:r>
    </w:p>
    <w:p w14:paraId="2074D2E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if (features.colorClusters &lt; 5) continue; // Too few colors</w:t>
      </w:r>
    </w:p>
    <w:p w14:paraId="3CCC845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</w:t>
      </w:r>
    </w:p>
    <w:p w14:paraId="0CFE11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regions.push({</w:t>
      </w:r>
    </w:p>
    <w:p w14:paraId="09EA1E4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page,</w:t>
      </w:r>
    </w:p>
    <w:p w14:paraId="759732F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bbox: contour.bbox,</w:t>
      </w:r>
    </w:p>
    <w:p w14:paraId="448B5D5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features,</w:t>
      </w:r>
    </w:p>
    <w:p w14:paraId="318989A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  confidence: calculateRegionConfidence(features)</w:t>
      </w:r>
    </w:p>
    <w:p w14:paraId="0471E55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});</w:t>
      </w:r>
    </w:p>
    <w:p w14:paraId="2077299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1684806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743E6F0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1A36D65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regions;</w:t>
      </w:r>
    </w:p>
    <w:p w14:paraId="44CA477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1F254581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Stage 3: Component-Specific Detection (Targeted LLM Analysis)</w:t>
      </w:r>
    </w:p>
    <w:p w14:paraId="73E81717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Key Innovation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Process regions at different zoom levels</w:t>
      </w:r>
    </w:p>
    <w:p w14:paraId="29CAB429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606E447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detectComponents(regions, componentList) {</w:t>
      </w:r>
    </w:p>
    <w:p w14:paraId="01454C3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detections = [];</w:t>
      </w:r>
    </w:p>
    <w:p w14:paraId="5A89C2A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71FD775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// Group similar components for batch processing</w:t>
      </w:r>
    </w:p>
    <w:p w14:paraId="23D8B89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componentTypes = groupComponentsByType(componentList);</w:t>
      </w:r>
    </w:p>
    <w:p w14:paraId="4C2DA31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0DD5777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(const region of regions) {</w:t>
      </w:r>
    </w:p>
    <w:p w14:paraId="515554E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Create two versions: original and 2x zoomed</w:t>
      </w:r>
    </w:p>
    <w:p w14:paraId="51A78DC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zoomedRegion = zoomIn(region, 2.0);</w:t>
      </w:r>
    </w:p>
    <w:p w14:paraId="23F7771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67A09F1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Prompt for specific component type</w:t>
      </w:r>
    </w:p>
    <w:p w14:paraId="1804519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prompt = buildComponentPrompt(componentTypes, region.features.aspectRatio);</w:t>
      </w:r>
    </w:p>
    <w:p w14:paraId="78BA904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283CE04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result = await queryVisionAPI([</w:t>
      </w:r>
    </w:p>
    <w:p w14:paraId="42742B4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{ image: region.image, detail: "low" },</w:t>
      </w:r>
    </w:p>
    <w:p w14:paraId="7DAE155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{ image: zoomedRegion.image, detail: "high" }</w:t>
      </w:r>
    </w:p>
    <w:p w14:paraId="1A74B7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], prompt);</w:t>
      </w:r>
    </w:p>
    <w:p w14:paraId="0AA87D4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7CDA0B9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detections.push(...result.detections);</w:t>
      </w:r>
    </w:p>
    <w:p w14:paraId="53FC808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18DC2DB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51D36BF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detections;</w:t>
      </w:r>
    </w:p>
    <w:p w14:paraId="36E11D4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752CD1A8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Prompt Engineering Strategy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537401F5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247BEB7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function buildComponentPrompt(componentTypes, aspectRatio) {</w:t>
      </w:r>
    </w:p>
    <w:p w14:paraId="41044D4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Determine likely component type from aspect ratio</w:t>
      </w:r>
    </w:p>
    <w:p w14:paraId="5D1586F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likelyType = guessComponentTypeFromAspectRatio(aspectRatio);</w:t>
      </w:r>
    </w:p>
    <w:p w14:paraId="1DE79A5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5918783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`</w:t>
      </w:r>
    </w:p>
    <w:p w14:paraId="1AC968F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You are analyzing a potential game component image from a rulebook.</w:t>
      </w:r>
    </w:p>
    <w:p w14:paraId="3BCCBD6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88ABA9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CONTEXT:</w:t>
      </w:r>
    </w:p>
    <w:p w14:paraId="3D24DFB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- Looking for photographs of PHYSICAL game components</w:t>
      </w:r>
    </w:p>
    <w:p w14:paraId="4AA827E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- Need to distinguish from diagrams, icons, or illustrations</w:t>
      </w:r>
    </w:p>
    <w:p w14:paraId="3010C03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- Component types we need: ${componentTypes.join(', ')}</w:t>
      </w:r>
    </w:p>
    <w:p w14:paraId="0DAB916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9F684A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VISUAL CUES OF PHYSICAL COMPONENTS:</w:t>
      </w:r>
    </w:p>
    <w:p w14:paraId="514A9DE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Segoe UI Symbol" w:eastAsia="Times New Roman" w:hAnsi="Segoe UI Symbol" w:cs="Segoe UI Symbol"/>
          <w:sz w:val="20"/>
          <w:szCs w:val="20"/>
          <w:lang w:val="en-CA" w:eastAsia="fr-CA"/>
        </w:rPr>
        <w:t>✓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Realistic lighting with subtle shadows</w:t>
      </w:r>
    </w:p>
    <w:p w14:paraId="369988F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Segoe UI Symbol" w:eastAsia="Times New Roman" w:hAnsi="Segoe UI Symbol" w:cs="Segoe UI Symbol"/>
          <w:sz w:val="20"/>
          <w:szCs w:val="20"/>
          <w:lang w:val="en-CA" w:eastAsia="fr-CA"/>
        </w:rPr>
        <w:t>✓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Material texture visible (card sheen, wood grain, plastic)</w:t>
      </w:r>
    </w:p>
    <w:p w14:paraId="3B27DC2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Segoe UI Symbol" w:eastAsia="Times New Roman" w:hAnsi="Segoe UI Symbol" w:cs="Segoe UI Symbol"/>
          <w:sz w:val="20"/>
          <w:szCs w:val="20"/>
          <w:lang w:val="en-CA" w:eastAsia="fr-CA"/>
        </w:rPr>
        <w:t>✓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Slight perspective/angle (not perfectly top-down)</w:t>
      </w:r>
    </w:p>
    <w:p w14:paraId="033559A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Segoe UI Symbol" w:eastAsia="Times New Roman" w:hAnsi="Segoe UI Symbol" w:cs="Segoe UI Symbol"/>
          <w:sz w:val="20"/>
          <w:szCs w:val="20"/>
          <w:lang w:val="en-CA" w:eastAsia="fr-CA"/>
        </w:rPr>
        <w:t>✓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Natural color variations</w:t>
      </w:r>
    </w:p>
    <w:p w14:paraId="30BDFA5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Segoe UI Symbol" w:eastAsia="Times New Roman" w:hAnsi="Segoe UI Symbol" w:cs="Segoe UI Symbol"/>
          <w:sz w:val="20"/>
          <w:szCs w:val="20"/>
          <w:lang w:val="en-CA" w:eastAsia="fr-CA"/>
        </w:rPr>
        <w:t>✗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AVOID: Flat colors, perfect symmetry, instructional arrows, text labels</w:t>
      </w:r>
    </w:p>
    <w:p w14:paraId="0339DA2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D733FB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SPECIFIC INSTRUCTIONS:</w:t>
      </w:r>
    </w:p>
    <w:p w14:paraId="2960541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1. Is this a photo of a physical component? (yes/no)</w:t>
      </w:r>
    </w:p>
    <w:p w14:paraId="6F876D9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2. If yes, which component type is it? Choose from: ${componentTypes.join(', ')}</w:t>
      </w:r>
    </w:p>
    <w:p w14:paraId="3985301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3. Provide tight bounding box coordinates (normalized 0-1)</w:t>
      </w:r>
    </w:p>
    <w:p w14:paraId="4593FA7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4. Confidence score 0-1 based on: photo realism, component clarity, lack of diagram elements</w:t>
      </w:r>
    </w:p>
    <w:p w14:paraId="58FD767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EB659A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JSON format:</w:t>
      </w:r>
    </w:p>
    <w:p w14:paraId="049AD5E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{</w:t>
      </w:r>
    </w:p>
    <w:p w14:paraId="430DD90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"is_physical_component": boolean,</w:t>
      </w:r>
    </w:p>
    <w:p w14:paraId="054B21D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"component_type": string | null,</w:t>
      </w:r>
    </w:p>
    <w:p w14:paraId="2E5E994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"bounding_box": { "x": number, "y": number, "width": number, "height": number },</w:t>
      </w:r>
    </w:p>
    <w:p w14:paraId="7E2A7CD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"confidence": number,</w:t>
      </w:r>
    </w:p>
    <w:p w14:paraId="3F04850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"reasons": [string]  // Visual cues supporting your decision</w:t>
      </w:r>
    </w:p>
    <w:p w14:paraId="2B70ECB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2635C34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7792623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Analyze both the overview and zoomed images provided.</w:t>
      </w:r>
    </w:p>
    <w:p w14:paraId="45CF0B3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`;</w:t>
      </w:r>
    </w:p>
    <w:p w14:paraId="32EDDCA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6A37AC51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Stage 4: Quality Filtering &amp; Deduplication</w:t>
      </w:r>
    </w:p>
    <w:p w14:paraId="74DA8699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Implementation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7E6AA05A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5B9697C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filterDetections(detections) {</w:t>
      </w:r>
    </w:p>
    <w:p w14:paraId="3B4A7E1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1. Confidence threshold</w:t>
      </w:r>
    </w:p>
    <w:p w14:paraId="33D44AC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highConfidence = detections.filter(d =&gt; d.confidence &gt; 0.8);</w:t>
      </w:r>
    </w:p>
    <w:p w14:paraId="7245183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5FBE0B9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2. Duplicate removal (same component on different pages)</w:t>
      </w:r>
    </w:p>
    <w:p w14:paraId="18CF2FA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uniqueDetections = removeDuplicates(highConfidence, {</w:t>
      </w:r>
    </w:p>
    <w:p w14:paraId="5F64731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similarityThreshold: 0.7,</w:t>
      </w:r>
    </w:p>
    <w:p w14:paraId="2BA0D7A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useImageHashing: true</w:t>
      </w:r>
    </w:p>
    <w:p w14:paraId="547E23B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});</w:t>
      </w:r>
    </w:p>
    <w:p w14:paraId="062E167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31201F3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3. Component count validation</w:t>
      </w:r>
    </w:p>
    <w:p w14:paraId="385AF20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validatedDetections = validateAgainstComponentList(</w:t>
      </w:r>
    </w:p>
    <w:p w14:paraId="1403B6F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uniqueDetections, </w:t>
      </w:r>
    </w:p>
    <w:p w14:paraId="6D8F9D1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componentList</w:t>
      </w:r>
    </w:p>
    <w:p w14:paraId="398B4AE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);</w:t>
      </w:r>
    </w:p>
    <w:p w14:paraId="2FC4A8E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26916A5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4. Final visual quality check</w:t>
      </w:r>
    </w:p>
    <w:p w14:paraId="33AA123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qualityChecked = await applyQualityClassifier(validatedDetections);</w:t>
      </w:r>
    </w:p>
    <w:p w14:paraId="1E8A2DD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360E354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qualityChecked;</w:t>
      </w:r>
    </w:p>
    <w:p w14:paraId="5A1DBA6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4184FFA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265145C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applyQualityClassifier(detections) {</w:t>
      </w:r>
    </w:p>
    <w:p w14:paraId="16EF748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Use a binary classifier prompt</w:t>
      </w:r>
    </w:p>
    <w:p w14:paraId="7B57566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prompt = `</w:t>
      </w:r>
    </w:p>
    <w:p w14:paraId="609BBAE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Is this image a PHOTOGRAPH of a physical game component or a DIAGRAM/ILLUSTRATION?</w:t>
      </w:r>
    </w:p>
    <w:p w14:paraId="515E6DB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Consider:</w:t>
      </w:r>
    </w:p>
    <w:p w14:paraId="2EA3BCA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1. Shadows and lighting depth</w:t>
      </w:r>
    </w:p>
    <w:p w14:paraId="5A883A5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2. Material texture and imperfections</w:t>
      </w:r>
    </w:p>
    <w:p w14:paraId="3732EAE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3. Natural color gradients</w:t>
      </w:r>
    </w:p>
    <w:p w14:paraId="37699A5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4. Background context (white background = good, gameplay diagram = bad)</w:t>
      </w:r>
    </w:p>
    <w:p w14:paraId="69521AC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0DDAEA3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Return: { "is_photo": boolean, "photo_confidence": number }</w:t>
      </w:r>
    </w:p>
    <w:p w14:paraId="2258EFB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`;</w:t>
      </w:r>
    </w:p>
    <w:p w14:paraId="48F20DB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0905CA9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Batch process through vision API</w:t>
      </w:r>
    </w:p>
    <w:p w14:paraId="3E3A3F9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return await batchClassify(detections, prompt);</w:t>
      </w:r>
    </w:p>
    <w:p w14:paraId="5BA6BFA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27123E4F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Stage 5: OCR-Enhanced Matching (Critical for Accuracy)</w:t>
      </w:r>
    </w:p>
    <w:p w14:paraId="01ED26BC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Implementation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</w:t>
      </w:r>
    </w:p>
    <w:p w14:paraId="01F39919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7944FA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enhanceWithOCR(detections, pages) {</w:t>
      </w:r>
    </w:p>
    <w:p w14:paraId="6643188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for (const detection of detections) {</w:t>
      </w:r>
    </w:p>
    <w:p w14:paraId="371022F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Extract text from around the bounding box (expand by 20%)</w:t>
      </w:r>
    </w:p>
    <w:p w14:paraId="0119711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contextRegion = expandBbox(detection.bbox, 1.2);</w:t>
      </w:r>
    </w:p>
    <w:p w14:paraId="4814244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ocrText = await extractTextFromRegion(pages[detection.pageIndex], contextRegion);</w:t>
      </w:r>
    </w:p>
    <w:p w14:paraId="47C1402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5BC683C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Match against component names</w:t>
      </w:r>
    </w:p>
    <w:p w14:paraId="69BAA6A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matchedComponent = matchComponentName(ocrText, componentList);</w:t>
      </w:r>
    </w:p>
    <w:p w14:paraId="3897954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2A46AB5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if (matchedComponent) {</w:t>
      </w:r>
    </w:p>
    <w:p w14:paraId="7429288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detection.component_name = matchedComponent;</w:t>
      </w:r>
    </w:p>
    <w:p w14:paraId="6A05057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detection.match_confidence += 0.2; // Boost confidence</w:t>
      </w:r>
    </w:p>
    <w:p w14:paraId="5DB0274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49E0E38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5386A0F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6EDA108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detections;</w:t>
      </w:r>
    </w:p>
    <w:p w14:paraId="3EB8DAF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54B614EB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Optimization Strategies for API Costs</w:t>
      </w:r>
    </w:p>
    <w:p w14:paraId="684D629F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7BCD532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class CostOptimizedExtractor {</w:t>
      </w:r>
    </w:p>
    <w:p w14:paraId="0EFB5CB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constructor() {</w:t>
      </w:r>
    </w:p>
    <w:p w14:paraId="5C2029F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this.cache = new Map();</w:t>
      </w:r>
    </w:p>
    <w:p w14:paraId="58F630D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this.batchSize = 10; // Batch regions when possible</w:t>
      </w:r>
    </w:p>
    <w:p w14:paraId="77BC483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0D2C962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0289BE1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async batchProcessRegions(regions) {</w:t>
      </w:r>
    </w:p>
    <w:p w14:paraId="794D993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Group by page to minimize context switching</w:t>
      </w:r>
    </w:p>
    <w:p w14:paraId="30FAF92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const grouped = groupBy(regions, 'pageIndex');</w:t>
      </w:r>
    </w:p>
    <w:p w14:paraId="2734D31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</w:t>
      </w:r>
    </w:p>
    <w:p w14:paraId="3092DA3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for (const [pageIndex, pageRegions] of Object.entries(grouped)) {</w:t>
      </w:r>
    </w:p>
    <w:p w14:paraId="0CCB61E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// Create a collage of regions for single API call</w:t>
      </w:r>
    </w:p>
    <w:p w14:paraId="7177AB8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collage = createRegionCollage(pageRegions);</w:t>
      </w:r>
    </w:p>
    <w:p w14:paraId="16FCB80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</w:t>
      </w:r>
    </w:p>
    <w:p w14:paraId="782DD2B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const results = await this.analyzeCollage(collage, pageRegions);</w:t>
      </w:r>
    </w:p>
    <w:p w14:paraId="10F9AA5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</w:t>
      </w:r>
    </w:p>
    <w:p w14:paraId="5507DEB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// Map results back to individual regions</w:t>
      </w:r>
    </w:p>
    <w:p w14:paraId="29F8AF0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return this.mapCollageResults(results, pageRegions);</w:t>
      </w:r>
    </w:p>
    <w:p w14:paraId="4460A75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</w:t>
      </w:r>
    </w:p>
    <w:p w14:paraId="4B00AD1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73FD283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lastRenderedPageBreak/>
        <w:t xml:space="preserve">  </w:t>
      </w:r>
    </w:p>
    <w:p w14:paraId="51FBBBA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buildEfficientPrompt(regions) {</w:t>
      </w:r>
    </w:p>
    <w:p w14:paraId="415B36E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// Create a grid reference system</w:t>
      </w:r>
    </w:p>
    <w:p w14:paraId="63564D6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return `</w:t>
      </w:r>
    </w:p>
    <w:p w14:paraId="00E5451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Analyze the ${regions.length} numbered regions in this grid.</w:t>
      </w:r>
    </w:p>
    <w:p w14:paraId="769730F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For each region (1-${regions.length}):</w:t>
      </w:r>
    </w:p>
    <w:p w14:paraId="213DFF0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1. Is it a photo of a physical game component? (Y/N)</w:t>
      </w:r>
    </w:p>
    <w:p w14:paraId="626E3ED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2. What component type? (card/token/board/etc.)</w:t>
      </w:r>
    </w:p>
    <w:p w14:paraId="3A6E4D0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3. Grid coordinates for cropping</w:t>
      </w:r>
    </w:p>
    <w:p w14:paraId="348E980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5D6A459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Grid positions:</w:t>
      </w:r>
    </w:p>
    <w:p w14:paraId="50FD7D6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${regions.map((r, i) =&gt; `${i+1}: position ${r.gridX},${r.gridY}`).join('\n')}</w:t>
      </w:r>
    </w:p>
    <w:p w14:paraId="27C11C2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</w:p>
    <w:p w14:paraId="366108E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Return as JSON array matching the region numbers.</w:t>
      </w:r>
    </w:p>
    <w:p w14:paraId="439FB43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`;</w:t>
      </w:r>
    </w:p>
    <w:p w14:paraId="60D0F56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</w:t>
      </w:r>
    </w:p>
    <w:p w14:paraId="4B6320F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34F4BEE8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Manual Review Queue Generation</w:t>
      </w:r>
    </w:p>
    <w:p w14:paraId="2C4CAAF1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14469F2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function buildReviewQueue(detections, componentList) {</w:t>
      </w:r>
    </w:p>
    <w:p w14:paraId="7454F04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missingComponents = findMissingComponents(detections, componentList);</w:t>
      </w:r>
    </w:p>
    <w:p w14:paraId="79922AA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lowConfidence = detections.filter(d =&gt; d.confidence &lt; 0.6);</w:t>
      </w:r>
    </w:p>
    <w:p w14:paraId="777B53A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5145522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{</w:t>
      </w:r>
    </w:p>
    <w:p w14:paraId="6B6CD72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missing: missingComponents.map(comp =&gt; ({</w:t>
      </w:r>
    </w:p>
    <w:p w14:paraId="498746E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component: comp,</w:t>
      </w:r>
    </w:p>
    <w:p w14:paraId="65B86522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suggestion: 'Check gameplay pages for this component',</w:t>
      </w:r>
    </w:p>
    <w:p w14:paraId="6E0CB94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pagesToCheck: findPagesWithKeyword(comp.name)</w:t>
      </w:r>
    </w:p>
    <w:p w14:paraId="792D5A5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})),</w:t>
      </w:r>
    </w:p>
    <w:p w14:paraId="5BEEE12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needsVerification: lowConfidence.map(det =&gt; ({</w:t>
      </w:r>
    </w:p>
    <w:p w14:paraId="7640FF5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detection,</w:t>
      </w:r>
    </w:p>
    <w:p w14:paraId="368FB85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reason: det.reasons.join(', '),</w:t>
      </w:r>
    </w:p>
    <w:p w14:paraId="429ED8D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  alternatives: suggestAlternativePages(det)</w:t>
      </w:r>
    </w:p>
    <w:p w14:paraId="62F25D2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})),</w:t>
      </w:r>
    </w:p>
    <w:p w14:paraId="06ED0E0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easyFixes: findEasyFixes(detections) // e.g., slight crop adjustments</w:t>
      </w:r>
    </w:p>
    <w:p w14:paraId="4F3F8FA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};</w:t>
      </w:r>
    </w:p>
    <w:p w14:paraId="547728ED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7A69E077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t>Alternative Approaches Worth Considering</w:t>
      </w:r>
    </w:p>
    <w:p w14:paraId="4AD5234D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1. Pre-trained Object Detection as First Pass</w:t>
      </w:r>
    </w:p>
    <w:p w14:paraId="6DB8145E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49F23A5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Use a pre-trained model like YOLO or Faster R-CNN via ONNX Runtime</w:t>
      </w:r>
    </w:p>
    <w:p w14:paraId="6CB59796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Can filter out obviously non-component regions before LLM analysis</w:t>
      </w:r>
    </w:p>
    <w:p w14:paraId="0D85503A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2. Semantic Segmentation for Background Removal</w:t>
      </w:r>
    </w:p>
    <w:p w14:paraId="4E6388ED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lastRenderedPageBreak/>
        <w:t>javascript</w:t>
      </w:r>
    </w:p>
    <w:p w14:paraId="5B88CD5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Use U-Net or similar to segment component from background</w:t>
      </w:r>
    </w:p>
    <w:p w14:paraId="2A3AED0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Helps with diagrams that have similar colors to components</w:t>
      </w:r>
    </w:p>
    <w:p w14:paraId="31A5197D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fr-CA"/>
        </w:rPr>
        <w:t>3. Contrastive Learning Embeddings</w:t>
      </w:r>
    </w:p>
    <w:p w14:paraId="25CF9D5D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28D4C12B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Generate embeddings for detected regions</w:t>
      </w:r>
    </w:p>
    <w:p w14:paraId="050353EF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Cluster to find similar components across pages</w:t>
      </w:r>
    </w:p>
    <w:p w14:paraId="6BB7ABF9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Helps with duplicate detection and type consistency</w:t>
      </w:r>
    </w:p>
    <w:p w14:paraId="004D597C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Implementation Roadmap</w:t>
      </w:r>
    </w:p>
    <w:p w14:paraId="326E9E6C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Week 1-2</w:t>
      </w: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: Build foundation</w:t>
      </w:r>
    </w:p>
    <w:p w14:paraId="58C06DCD" w14:textId="77777777" w:rsidR="007833BF" w:rsidRPr="007833BF" w:rsidRDefault="007833BF" w:rsidP="0078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Set up OpenCV.js for contour detection</w:t>
      </w:r>
    </w:p>
    <w:p w14:paraId="69412E28" w14:textId="77777777" w:rsidR="007833BF" w:rsidRPr="007833BF" w:rsidRDefault="007833BF" w:rsidP="0078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Implement page triage with Tesseract.js</w:t>
      </w:r>
    </w:p>
    <w:p w14:paraId="0494A8D3" w14:textId="77777777" w:rsidR="007833BF" w:rsidRPr="007833BF" w:rsidRDefault="007833BF" w:rsidP="007833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Create basic pipeline structure</w:t>
      </w:r>
    </w:p>
    <w:p w14:paraId="561D5688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Week 3-4</w:t>
      </w: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: Core detection</w:t>
      </w:r>
    </w:p>
    <w:p w14:paraId="3E8D7BDE" w14:textId="77777777" w:rsidR="007833BF" w:rsidRPr="007833BF" w:rsidRDefault="007833BF" w:rsidP="0078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Implement multi-zoom region analysis</w:t>
      </w:r>
    </w:p>
    <w:p w14:paraId="54D5D308" w14:textId="77777777" w:rsidR="007833BF" w:rsidRPr="007833BF" w:rsidRDefault="007833BF" w:rsidP="0078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Develop prompt templates and response parsing</w:t>
      </w:r>
    </w:p>
    <w:p w14:paraId="2A0DBC83" w14:textId="77777777" w:rsidR="007833BF" w:rsidRPr="007833BF" w:rsidRDefault="007833BF" w:rsidP="007833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Add confidence scoring system</w:t>
      </w:r>
    </w:p>
    <w:p w14:paraId="6C05C8ED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Week 5-6</w:t>
      </w: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: Optimization</w:t>
      </w:r>
    </w:p>
    <w:p w14:paraId="34FA160C" w14:textId="77777777" w:rsidR="007833BF" w:rsidRPr="007833BF" w:rsidRDefault="007833BF" w:rsidP="00783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Implement batching and caching</w:t>
      </w:r>
    </w:p>
    <w:p w14:paraId="792C9E33" w14:textId="77777777" w:rsidR="007833BF" w:rsidRPr="007833BF" w:rsidRDefault="007833BF" w:rsidP="00783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Add OCR enhancement</w:t>
      </w:r>
    </w:p>
    <w:p w14:paraId="3FBE148C" w14:textId="77777777" w:rsidR="007833BF" w:rsidRPr="007833BF" w:rsidRDefault="007833BF" w:rsidP="007833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Build manual review interface</w:t>
      </w:r>
    </w:p>
    <w:p w14:paraId="7A2708CF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eastAsia="fr-CA"/>
        </w:rPr>
        <w:t>Week 7-8</w:t>
      </w: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: Refinement</w:t>
      </w:r>
    </w:p>
    <w:p w14:paraId="4689F81E" w14:textId="77777777" w:rsidR="007833BF" w:rsidRPr="007833BF" w:rsidRDefault="007833BF" w:rsidP="00783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Test on diverse rulebooks</w:t>
      </w:r>
    </w:p>
    <w:p w14:paraId="360067BF" w14:textId="77777777" w:rsidR="007833BF" w:rsidRPr="007833BF" w:rsidRDefault="007833BF" w:rsidP="00783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Fine-tune thresholds and prompts</w:t>
      </w:r>
    </w:p>
    <w:p w14:paraId="4898E3DA" w14:textId="77777777" w:rsidR="007833BF" w:rsidRPr="007833BF" w:rsidRDefault="007833BF" w:rsidP="007833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eastAsia="fr-CA"/>
        </w:rPr>
        <w:t>Add fallback strategies</w:t>
      </w:r>
    </w:p>
    <w:p w14:paraId="2C69F764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eastAsia="fr-CA"/>
        </w:rPr>
        <w:t>Key Prompt Engineering Tips</w:t>
      </w:r>
    </w:p>
    <w:p w14:paraId="78447EF5" w14:textId="77777777" w:rsidR="007833BF" w:rsidRPr="007833BF" w:rsidRDefault="007833BF" w:rsidP="0078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Use negative examples in prompt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"Do not detect diagrams showing how to use components"</w:t>
      </w:r>
    </w:p>
    <w:p w14:paraId="76C76FB7" w14:textId="77777777" w:rsidR="007833BF" w:rsidRPr="007833BF" w:rsidRDefault="007833BF" w:rsidP="0078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Request specific visual cues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"Look for shadows indicating physical depth"</w:t>
      </w:r>
    </w:p>
    <w:p w14:paraId="5C15C347" w14:textId="77777777" w:rsidR="007833BF" w:rsidRPr="007833BF" w:rsidRDefault="007833BF" w:rsidP="0078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Ask for reasoning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This improves model self-correction</w:t>
      </w:r>
    </w:p>
    <w:p w14:paraId="49F1681D" w14:textId="77777777" w:rsidR="007833BF" w:rsidRPr="007833BF" w:rsidRDefault="007833BF" w:rsidP="0078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Use temperature=0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 xml:space="preserve"> for consistent bounding box formatting</w:t>
      </w:r>
    </w:p>
    <w:p w14:paraId="4D33FAE6" w14:textId="77777777" w:rsidR="007833BF" w:rsidRPr="007833BF" w:rsidRDefault="007833BF" w:rsidP="007833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fr-CA"/>
        </w:rPr>
        <w:t>Provide aspect ratio hints</w:t>
      </w: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: "Cards are typically 1.5:1 aspect ratio"</w:t>
      </w:r>
    </w:p>
    <w:p w14:paraId="5E2D25A4" w14:textId="77777777" w:rsidR="007833BF" w:rsidRPr="007833BF" w:rsidRDefault="007833BF" w:rsidP="007833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</w:pPr>
      <w:r w:rsidRPr="007833BF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fr-CA"/>
        </w:rPr>
        <w:lastRenderedPageBreak/>
        <w:t>Fallback Strategy for Edge Cases</w:t>
      </w:r>
    </w:p>
    <w:p w14:paraId="0509E77D" w14:textId="77777777" w:rsidR="007833BF" w:rsidRPr="007833BF" w:rsidRDefault="007833BF" w:rsidP="007833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javascript</w:t>
      </w:r>
    </w:p>
    <w:p w14:paraId="680250E4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async function fallbackDetection(componentName, pages) {</w:t>
      </w:r>
    </w:p>
    <w:p w14:paraId="3BE63AA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When initial detection fails:</w:t>
      </w:r>
    </w:p>
    <w:p w14:paraId="0A65143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62C5BCB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1. Search for labeled diagrams</w:t>
      </w:r>
    </w:p>
    <w:p w14:paraId="56E511B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const labeled = await searchForLabeledImages(componentName, pages);</w:t>
      </w:r>
    </w:p>
    <w:p w14:paraId="2CE6836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224B2CE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2. Look for consistent icons across rulebook</w:t>
      </w:r>
    </w:p>
    <w:p w14:paraId="39058B41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>const icons = await findRecurringIcons(pages);</w:t>
      </w:r>
    </w:p>
    <w:p w14:paraId="24BC1C73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</w:p>
    <w:p w14:paraId="5F9C2777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eastAsia="fr-CA"/>
        </w:rPr>
        <w:t xml:space="preserve">  </w:t>
      </w: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// 3. Use component relationships</w:t>
      </w:r>
    </w:p>
    <w:p w14:paraId="04A2E93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e.g., if we found player boards, tokens are likely nearby</w:t>
      </w:r>
    </w:p>
    <w:p w14:paraId="78D95C15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</w:t>
      </w:r>
    </w:p>
    <w:p w14:paraId="45AE9CE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// 4. Manual extraction suggestion</w:t>
      </w:r>
    </w:p>
    <w:p w14:paraId="56C6D6FC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return {</w:t>
      </w:r>
    </w:p>
    <w:p w14:paraId="253265CE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status: 'manual_review_required',</w:t>
      </w:r>
    </w:p>
    <w:p w14:paraId="197844AA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suggested_pages: getMostLikelyPages(componentName),</w:t>
      </w:r>
    </w:p>
    <w:p w14:paraId="35EEE36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  extraction_hint: `Look for ${componentName} on setup diagram pages`</w:t>
      </w:r>
    </w:p>
    <w:p w14:paraId="2896E8B8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 xml:space="preserve">  };</w:t>
      </w:r>
    </w:p>
    <w:p w14:paraId="406AAFD0" w14:textId="77777777" w:rsidR="007833BF" w:rsidRPr="007833BF" w:rsidRDefault="007833BF" w:rsidP="007833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CA" w:eastAsia="fr-CA"/>
        </w:rPr>
      </w:pPr>
      <w:r w:rsidRPr="007833BF">
        <w:rPr>
          <w:rFonts w:ascii="Courier New" w:eastAsia="Times New Roman" w:hAnsi="Courier New" w:cs="Courier New"/>
          <w:sz w:val="20"/>
          <w:szCs w:val="20"/>
          <w:lang w:val="en-CA" w:eastAsia="fr-CA"/>
        </w:rPr>
        <w:t>}</w:t>
      </w:r>
    </w:p>
    <w:p w14:paraId="57E797A7" w14:textId="77777777" w:rsidR="007833BF" w:rsidRPr="007833BF" w:rsidRDefault="007833BF" w:rsidP="007833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</w:pPr>
      <w:r w:rsidRPr="007833BF">
        <w:rPr>
          <w:rFonts w:ascii="Times New Roman" w:eastAsia="Times New Roman" w:hAnsi="Times New Roman" w:cs="Times New Roman"/>
          <w:sz w:val="24"/>
          <w:szCs w:val="24"/>
          <w:lang w:val="en-CA" w:eastAsia="fr-CA"/>
        </w:rPr>
        <w:t>This strategy should achieve ~90% accuracy on well-structured rulebooks while gracefully degrading for complex cases, with clear paths for manual intervention. The multi-stage approach ensures you only use expensive LLM calls where they're most valuable.</w:t>
      </w:r>
    </w:p>
    <w:p w14:paraId="6C5229FE" w14:textId="77777777" w:rsidR="00550379" w:rsidRPr="007833BF" w:rsidRDefault="00550379">
      <w:pPr>
        <w:rPr>
          <w:lang w:val="en-CA"/>
        </w:rPr>
      </w:pPr>
    </w:p>
    <w:sectPr w:rsidR="00550379" w:rsidRPr="007833B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0124D"/>
    <w:multiLevelType w:val="multilevel"/>
    <w:tmpl w:val="9006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97962"/>
    <w:multiLevelType w:val="multilevel"/>
    <w:tmpl w:val="CC2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B5289"/>
    <w:multiLevelType w:val="multilevel"/>
    <w:tmpl w:val="475C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A93355"/>
    <w:multiLevelType w:val="multilevel"/>
    <w:tmpl w:val="1A4A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B27C9"/>
    <w:multiLevelType w:val="multilevel"/>
    <w:tmpl w:val="28E6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C3E02"/>
    <w:multiLevelType w:val="multilevel"/>
    <w:tmpl w:val="486C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32B63"/>
    <w:multiLevelType w:val="multilevel"/>
    <w:tmpl w:val="5FF8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30777"/>
    <w:multiLevelType w:val="multilevel"/>
    <w:tmpl w:val="314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BF"/>
    <w:rsid w:val="00550379"/>
    <w:rsid w:val="007833BF"/>
    <w:rsid w:val="00904757"/>
    <w:rsid w:val="00E5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2AF3E"/>
  <w15:chartTrackingRefBased/>
  <w15:docId w15:val="{3A29E540-2793-4F02-B118-FF29459B9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7833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paragraph" w:styleId="Titre3">
    <w:name w:val="heading 3"/>
    <w:basedOn w:val="Normal"/>
    <w:link w:val="Titre3Car"/>
    <w:uiPriority w:val="9"/>
    <w:qFormat/>
    <w:rsid w:val="007833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7833BF"/>
    <w:rPr>
      <w:rFonts w:ascii="Times New Roman" w:eastAsia="Times New Roman" w:hAnsi="Times New Roman" w:cs="Times New Roman"/>
      <w:b/>
      <w:bCs/>
      <w:sz w:val="36"/>
      <w:szCs w:val="36"/>
      <w:lang w:eastAsia="fr-CA"/>
    </w:rPr>
  </w:style>
  <w:style w:type="character" w:customStyle="1" w:styleId="Titre3Car">
    <w:name w:val="Titre 3 Car"/>
    <w:basedOn w:val="Policepardfaut"/>
    <w:link w:val="Titre3"/>
    <w:uiPriority w:val="9"/>
    <w:rsid w:val="007833BF"/>
    <w:rPr>
      <w:rFonts w:ascii="Times New Roman" w:eastAsia="Times New Roman" w:hAnsi="Times New Roman" w:cs="Times New Roman"/>
      <w:b/>
      <w:bCs/>
      <w:sz w:val="27"/>
      <w:szCs w:val="27"/>
      <w:lang w:eastAsia="fr-CA"/>
    </w:rPr>
  </w:style>
  <w:style w:type="paragraph" w:customStyle="1" w:styleId="ds-markdown-paragraph">
    <w:name w:val="ds-markdown-paragraph"/>
    <w:basedOn w:val="Normal"/>
    <w:rsid w:val="007833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7833BF"/>
    <w:rPr>
      <w:b/>
      <w:bCs/>
    </w:rPr>
  </w:style>
  <w:style w:type="character" w:customStyle="1" w:styleId="d813de27">
    <w:name w:val="d813de27"/>
    <w:basedOn w:val="Policepardfaut"/>
    <w:rsid w:val="007833BF"/>
  </w:style>
  <w:style w:type="paragraph" w:styleId="PrformatHTML">
    <w:name w:val="HTML Preformatted"/>
    <w:basedOn w:val="Normal"/>
    <w:link w:val="PrformatHTMLCar"/>
    <w:uiPriority w:val="99"/>
    <w:semiHidden/>
    <w:unhideWhenUsed/>
    <w:rsid w:val="00783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833BF"/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token">
    <w:name w:val="token"/>
    <w:basedOn w:val="Policepardfaut"/>
    <w:rsid w:val="00783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5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2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854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5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7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9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8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9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31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71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74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7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52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4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1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65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7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69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9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00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79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7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8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047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8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0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7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1967</Words>
  <Characters>10820</Characters>
  <Application>Microsoft Office Word</Application>
  <DocSecurity>0</DocSecurity>
  <Lines>90</Lines>
  <Paragraphs>25</Paragraphs>
  <ScaleCrop>false</ScaleCrop>
  <Company/>
  <LinksUpToDate>false</LinksUpToDate>
  <CharactersWithSpaces>12762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Toulouse</dc:creator>
  <cp:keywords/>
  <dc:description/>
  <cp:lastModifiedBy>Daniel Toulouse</cp:lastModifiedBy>
  <cp:revision>1</cp:revision>
  <dcterms:created xsi:type="dcterms:W3CDTF">2025-12-02T12:52:00Z</dcterms:created>
  <dcterms:modified xsi:type="dcterms:W3CDTF">2025-12-02T16:25:00Z</dcterms:modified>
</cp:coreProperties>
</file>