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yqytz4r3ui28" w:id="0"/>
      <w:bookmarkEnd w:id="0"/>
      <w:r w:rsidDel="00000000" w:rsidR="00000000" w:rsidRPr="00000000">
        <w:rPr>
          <w:b w:val="1"/>
          <w:sz w:val="46"/>
          <w:szCs w:val="46"/>
          <w:rtl w:val="0"/>
        </w:rPr>
        <w:t xml:space="preserve">Research Group Web Page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y7hcstu59ztk" w:id="1"/>
      <w:bookmarkEnd w:id="1"/>
      <w:r w:rsidDel="00000000" w:rsidR="00000000" w:rsidRPr="00000000">
        <w:rPr>
          <w:b w:val="1"/>
          <w:sz w:val="34"/>
          <w:szCs w:val="34"/>
          <w:rtl w:val="0"/>
        </w:rPr>
        <w:t xml:space="preserve">Description:</w:t>
      </w:r>
    </w:p>
    <w:p w:rsidR="00000000" w:rsidDel="00000000" w:rsidP="00000000" w:rsidRDefault="00000000" w:rsidRPr="00000000" w14:paraId="00000003">
      <w:pPr>
        <w:spacing w:after="240" w:before="240" w:lineRule="auto"/>
        <w:rPr/>
      </w:pPr>
      <w:r w:rsidDel="00000000" w:rsidR="00000000" w:rsidRPr="00000000">
        <w:rPr>
          <w:rtl w:val="0"/>
        </w:rPr>
        <w:t xml:space="preserve">A research group has decided to develop their website on their local servers. This page must contain information about the research group, latest updates such as news, publications, events, members, and more.</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i64xgvflz87w" w:id="2"/>
      <w:bookmarkEnd w:id="2"/>
      <w:r w:rsidDel="00000000" w:rsidR="00000000" w:rsidRPr="00000000">
        <w:rPr>
          <w:b w:val="1"/>
          <w:sz w:val="34"/>
          <w:szCs w:val="34"/>
          <w:rtl w:val="0"/>
        </w:rPr>
        <w:t xml:space="preserve">Functional Requirements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v40pu8bphnsj" w:id="3"/>
      <w:bookmarkEnd w:id="3"/>
      <w:r w:rsidDel="00000000" w:rsidR="00000000" w:rsidRPr="00000000">
        <w:rPr>
          <w:b w:val="1"/>
          <w:color w:val="000000"/>
          <w:sz w:val="26"/>
          <w:szCs w:val="26"/>
          <w:rtl w:val="0"/>
        </w:rPr>
        <w:t xml:space="preserve">General:</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The website must have both English and Spanish versions.</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An admin account must manage all the information on the website.</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rtl w:val="0"/>
        </w:rPr>
        <w:t xml:space="preserve">The website must be deployed locally but accessible externally using containerization.</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tric4pl7gzlz" w:id="4"/>
      <w:bookmarkEnd w:id="4"/>
      <w:r w:rsidDel="00000000" w:rsidR="00000000" w:rsidRPr="00000000">
        <w:rPr>
          <w:b w:val="1"/>
          <w:color w:val="000000"/>
          <w:sz w:val="26"/>
          <w:szCs w:val="26"/>
          <w:rtl w:val="0"/>
        </w:rPr>
        <w:t xml:space="preserve">Main Page:</w:t>
      </w:r>
    </w:p>
    <w:p w:rsidR="00000000" w:rsidDel="00000000" w:rsidP="00000000" w:rsidRDefault="00000000" w:rsidRPr="00000000" w14:paraId="0000000A">
      <w:pPr>
        <w:numPr>
          <w:ilvl w:val="0"/>
          <w:numId w:val="8"/>
        </w:numPr>
        <w:spacing w:after="0" w:afterAutospacing="0" w:before="240" w:lineRule="auto"/>
        <w:ind w:left="720" w:hanging="360"/>
      </w:pPr>
      <w:r w:rsidDel="00000000" w:rsidR="00000000" w:rsidRPr="00000000">
        <w:rPr>
          <w:rtl w:val="0"/>
        </w:rPr>
        <w:t xml:space="preserve">The main page must contain navigation items for sections such as: Home, People, Production, Projects, Datasets, Courses, Contact, and Login.</w:t>
      </w:r>
    </w:p>
    <w:p w:rsidR="00000000" w:rsidDel="00000000" w:rsidP="00000000" w:rsidRDefault="00000000" w:rsidRPr="00000000" w14:paraId="0000000B">
      <w:pPr>
        <w:numPr>
          <w:ilvl w:val="0"/>
          <w:numId w:val="8"/>
        </w:numPr>
        <w:spacing w:after="0" w:afterAutospacing="0" w:before="0" w:beforeAutospacing="0" w:lineRule="auto"/>
        <w:ind w:left="720" w:hanging="360"/>
      </w:pPr>
      <w:r w:rsidDel="00000000" w:rsidR="00000000" w:rsidRPr="00000000">
        <w:rPr>
          <w:rtl w:val="0"/>
        </w:rPr>
        <w:t xml:space="preserve">The main page must include an option to switch between English and Spanish.</w:t>
      </w:r>
    </w:p>
    <w:p w:rsidR="00000000" w:rsidDel="00000000" w:rsidP="00000000" w:rsidRDefault="00000000" w:rsidRPr="00000000" w14:paraId="0000000C">
      <w:pPr>
        <w:numPr>
          <w:ilvl w:val="0"/>
          <w:numId w:val="8"/>
        </w:numPr>
        <w:spacing w:after="240" w:before="0" w:beforeAutospacing="0" w:lineRule="auto"/>
        <w:ind w:left="720" w:hanging="360"/>
      </w:pPr>
      <w:r w:rsidDel="00000000" w:rsidR="00000000" w:rsidRPr="00000000">
        <w:rPr>
          <w:rtl w:val="0"/>
        </w:rPr>
        <w:t xml:space="preserve">The main page must display the current members of the research group.</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w9u93n8f0hzp" w:id="5"/>
      <w:bookmarkEnd w:id="5"/>
      <w:r w:rsidDel="00000000" w:rsidR="00000000" w:rsidRPr="00000000">
        <w:rPr>
          <w:b w:val="1"/>
          <w:color w:val="000000"/>
          <w:sz w:val="26"/>
          <w:szCs w:val="26"/>
          <w:rtl w:val="0"/>
        </w:rPr>
        <w:t xml:space="preserve">People Page:</w:t>
      </w:r>
    </w:p>
    <w:p w:rsidR="00000000" w:rsidDel="00000000" w:rsidP="00000000" w:rsidRDefault="00000000" w:rsidRPr="00000000" w14:paraId="0000000E">
      <w:pPr>
        <w:numPr>
          <w:ilvl w:val="0"/>
          <w:numId w:val="5"/>
        </w:numPr>
        <w:spacing w:after="0" w:afterAutospacing="0" w:before="240" w:lineRule="auto"/>
        <w:ind w:left="720" w:hanging="360"/>
      </w:pPr>
      <w:r w:rsidDel="00000000" w:rsidR="00000000" w:rsidRPr="00000000">
        <w:rPr>
          <w:rtl w:val="0"/>
        </w:rPr>
        <w:t xml:space="preserve">The People page must show a list of all group members with their names and photos, organized by category.</w:t>
      </w:r>
    </w:p>
    <w:p w:rsidR="00000000" w:rsidDel="00000000" w:rsidP="00000000" w:rsidRDefault="00000000" w:rsidRPr="00000000" w14:paraId="0000000F">
      <w:pPr>
        <w:numPr>
          <w:ilvl w:val="0"/>
          <w:numId w:val="5"/>
        </w:numPr>
        <w:spacing w:after="0" w:afterAutospacing="0" w:before="0" w:beforeAutospacing="0" w:lineRule="auto"/>
        <w:ind w:left="720" w:hanging="360"/>
      </w:pPr>
      <w:r w:rsidDel="00000000" w:rsidR="00000000" w:rsidRPr="00000000">
        <w:rPr>
          <w:rtl w:val="0"/>
        </w:rPr>
        <w:t xml:space="preserve">There must be buttons to filter member information.</w:t>
      </w:r>
    </w:p>
    <w:p w:rsidR="00000000" w:rsidDel="00000000" w:rsidP="00000000" w:rsidRDefault="00000000" w:rsidRPr="00000000" w14:paraId="00000010">
      <w:pPr>
        <w:numPr>
          <w:ilvl w:val="0"/>
          <w:numId w:val="5"/>
        </w:numPr>
        <w:spacing w:after="0" w:afterAutospacing="0" w:before="0" w:beforeAutospacing="0" w:lineRule="auto"/>
        <w:ind w:left="720" w:hanging="360"/>
      </w:pPr>
      <w:r w:rsidDel="00000000" w:rsidR="00000000" w:rsidRPr="00000000">
        <w:rPr>
          <w:rtl w:val="0"/>
        </w:rPr>
        <w:t xml:space="preserve">There must be a search option to find specific members.</w:t>
      </w:r>
    </w:p>
    <w:p w:rsidR="00000000" w:rsidDel="00000000" w:rsidP="00000000" w:rsidRDefault="00000000" w:rsidRPr="00000000" w14:paraId="00000011">
      <w:pPr>
        <w:numPr>
          <w:ilvl w:val="0"/>
          <w:numId w:val="5"/>
        </w:numPr>
        <w:spacing w:after="0" w:afterAutospacing="0" w:before="0" w:beforeAutospacing="0" w:lineRule="auto"/>
        <w:ind w:left="720" w:hanging="360"/>
      </w:pPr>
      <w:r w:rsidDel="00000000" w:rsidR="00000000" w:rsidRPr="00000000">
        <w:rPr>
          <w:rtl w:val="0"/>
        </w:rPr>
        <w:t xml:space="preserve">Each member must have a login and a personal page where they can edit their personal information.</w:t>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rtl w:val="0"/>
        </w:rPr>
        <w:t xml:space="preserve">There must be two roles for members: Admin and Student.</w:t>
      </w:r>
    </w:p>
    <w:p w:rsidR="00000000" w:rsidDel="00000000" w:rsidP="00000000" w:rsidRDefault="00000000" w:rsidRPr="00000000" w14:paraId="00000013">
      <w:pPr>
        <w:numPr>
          <w:ilvl w:val="0"/>
          <w:numId w:val="5"/>
        </w:numPr>
        <w:spacing w:after="240" w:before="0" w:beforeAutospacing="0" w:lineRule="auto"/>
        <w:ind w:left="720" w:hanging="360"/>
      </w:pPr>
      <w:r w:rsidDel="00000000" w:rsidR="00000000" w:rsidRPr="00000000">
        <w:rPr>
          <w:rtl w:val="0"/>
        </w:rPr>
        <w:t xml:space="preserve">Members must be categorized as Teachers, PhDs, Masters, and Undergraduates.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9bz45hdtzp73" w:id="6"/>
      <w:bookmarkEnd w:id="6"/>
      <w:r w:rsidDel="00000000" w:rsidR="00000000" w:rsidRPr="00000000">
        <w:rPr>
          <w:b w:val="1"/>
          <w:color w:val="000000"/>
          <w:sz w:val="26"/>
          <w:szCs w:val="26"/>
          <w:rtl w:val="0"/>
        </w:rPr>
        <w:t xml:space="preserve">User Page:</w:t>
      </w:r>
    </w:p>
    <w:p w:rsidR="00000000" w:rsidDel="00000000" w:rsidP="00000000" w:rsidRDefault="00000000" w:rsidRPr="00000000" w14:paraId="00000015">
      <w:pPr>
        <w:numPr>
          <w:ilvl w:val="0"/>
          <w:numId w:val="6"/>
        </w:numPr>
        <w:spacing w:after="0" w:afterAutospacing="0" w:before="240" w:lineRule="auto"/>
        <w:ind w:left="720" w:hanging="360"/>
      </w:pPr>
      <w:r w:rsidDel="00000000" w:rsidR="00000000" w:rsidRPr="00000000">
        <w:rPr>
          <w:rtl w:val="0"/>
        </w:rPr>
        <w:t xml:space="preserve">The User page must allow users to edit their personal information.</w:t>
      </w:r>
    </w:p>
    <w:p w:rsidR="00000000" w:rsidDel="00000000" w:rsidP="00000000" w:rsidRDefault="00000000" w:rsidRPr="00000000" w14:paraId="00000016">
      <w:pPr>
        <w:numPr>
          <w:ilvl w:val="0"/>
          <w:numId w:val="6"/>
        </w:numPr>
        <w:spacing w:after="240" w:before="0" w:beforeAutospacing="0" w:lineRule="auto"/>
        <w:ind w:left="720" w:hanging="360"/>
      </w:pPr>
      <w:r w:rsidDel="00000000" w:rsidR="00000000" w:rsidRPr="00000000">
        <w:rPr>
          <w:rtl w:val="0"/>
        </w:rPr>
        <w:t xml:space="preserve">Admin users must have the ability to create, edit, delete, and manage permissions for other users, whether they are admins or students.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imjvg0kbdpqy" w:id="7"/>
      <w:bookmarkEnd w:id="7"/>
      <w:r w:rsidDel="00000000" w:rsidR="00000000" w:rsidRPr="00000000">
        <w:rPr>
          <w:b w:val="1"/>
          <w:color w:val="000000"/>
          <w:sz w:val="26"/>
          <w:szCs w:val="26"/>
          <w:rtl w:val="0"/>
        </w:rPr>
        <w:t xml:space="preserve">Production, Projects, Datasets, and Courses Pages:</w:t>
      </w:r>
    </w:p>
    <w:p w:rsidR="00000000" w:rsidDel="00000000" w:rsidP="00000000" w:rsidRDefault="00000000" w:rsidRPr="00000000" w14:paraId="00000018">
      <w:pPr>
        <w:numPr>
          <w:ilvl w:val="0"/>
          <w:numId w:val="3"/>
        </w:numPr>
        <w:spacing w:after="0" w:afterAutospacing="0" w:before="240" w:lineRule="auto"/>
        <w:ind w:left="720" w:hanging="360"/>
      </w:pPr>
      <w:r w:rsidDel="00000000" w:rsidR="00000000" w:rsidRPr="00000000">
        <w:rPr>
          <w:rtl w:val="0"/>
        </w:rPr>
        <w:t xml:space="preserve">These pages must display relevant information about each category.</w:t>
      </w:r>
    </w:p>
    <w:p w:rsidR="00000000" w:rsidDel="00000000" w:rsidP="00000000" w:rsidRDefault="00000000" w:rsidRPr="00000000" w14:paraId="00000019">
      <w:pPr>
        <w:numPr>
          <w:ilvl w:val="0"/>
          <w:numId w:val="3"/>
        </w:numPr>
        <w:spacing w:after="240" w:before="0" w:beforeAutospacing="0" w:lineRule="auto"/>
        <w:ind w:left="720" w:hanging="360"/>
      </w:pPr>
      <w:r w:rsidDel="00000000" w:rsidR="00000000" w:rsidRPr="00000000">
        <w:rPr>
          <w:rtl w:val="0"/>
        </w:rPr>
        <w:t xml:space="preserve">For example, the Production page must show publications and other outputs of the research group.</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416hd2fwsv70" w:id="8"/>
      <w:bookmarkEnd w:id="8"/>
      <w:r w:rsidDel="00000000" w:rsidR="00000000" w:rsidRPr="00000000">
        <w:rPr>
          <w:b w:val="1"/>
          <w:color w:val="000000"/>
          <w:sz w:val="26"/>
          <w:szCs w:val="26"/>
          <w:rtl w:val="0"/>
        </w:rPr>
        <w:t xml:space="preserve">Login Page:</w:t>
      </w:r>
    </w:p>
    <w:p w:rsidR="00000000" w:rsidDel="00000000" w:rsidP="00000000" w:rsidRDefault="00000000" w:rsidRPr="00000000" w14:paraId="0000001B">
      <w:pPr>
        <w:numPr>
          <w:ilvl w:val="0"/>
          <w:numId w:val="9"/>
        </w:numPr>
        <w:spacing w:after="0" w:afterAutospacing="0" w:before="240" w:lineRule="auto"/>
        <w:ind w:left="720" w:hanging="360"/>
      </w:pPr>
      <w:r w:rsidDel="00000000" w:rsidR="00000000" w:rsidRPr="00000000">
        <w:rPr>
          <w:rtl w:val="0"/>
        </w:rPr>
        <w:t xml:space="preserve">The login page must include options to sign up or recover a password.</w:t>
      </w:r>
    </w:p>
    <w:p w:rsidR="00000000" w:rsidDel="00000000" w:rsidP="00000000" w:rsidRDefault="00000000" w:rsidRPr="00000000" w14:paraId="0000001C">
      <w:pPr>
        <w:numPr>
          <w:ilvl w:val="0"/>
          <w:numId w:val="9"/>
        </w:numPr>
        <w:spacing w:after="240" w:before="0" w:beforeAutospacing="0" w:lineRule="auto"/>
        <w:ind w:left="720" w:hanging="360"/>
      </w:pPr>
      <w:r w:rsidDel="00000000" w:rsidR="00000000" w:rsidRPr="00000000">
        <w:rPr>
          <w:rtl w:val="0"/>
        </w:rPr>
        <w:t xml:space="preserve">The password recovery feature must send a verification email to the user.</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elugh6i6pf19" w:id="9"/>
      <w:bookmarkEnd w:id="9"/>
      <w:r w:rsidDel="00000000" w:rsidR="00000000" w:rsidRPr="00000000">
        <w:rPr>
          <w:b w:val="1"/>
          <w:sz w:val="34"/>
          <w:szCs w:val="34"/>
          <w:rtl w:val="0"/>
        </w:rPr>
        <w:t xml:space="preserve">Non-Functional Requirements: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e9io266e9ydn" w:id="10"/>
      <w:bookmarkEnd w:id="10"/>
      <w:r w:rsidDel="00000000" w:rsidR="00000000" w:rsidRPr="00000000">
        <w:rPr>
          <w:b w:val="1"/>
          <w:color w:val="000000"/>
          <w:sz w:val="26"/>
          <w:szCs w:val="26"/>
          <w:rtl w:val="0"/>
        </w:rPr>
        <w:t xml:space="preserve">Quality:</w:t>
      </w:r>
    </w:p>
    <w:p w:rsidR="00000000" w:rsidDel="00000000" w:rsidP="00000000" w:rsidRDefault="00000000" w:rsidRPr="00000000" w14:paraId="0000001F">
      <w:pPr>
        <w:numPr>
          <w:ilvl w:val="0"/>
          <w:numId w:val="2"/>
        </w:numPr>
        <w:spacing w:after="240" w:before="240" w:lineRule="auto"/>
        <w:ind w:left="720" w:hanging="360"/>
      </w:pPr>
      <w:r w:rsidDel="00000000" w:rsidR="00000000" w:rsidRPr="00000000">
        <w:rPr>
          <w:rtl w:val="0"/>
        </w:rPr>
        <w:t xml:space="preserve">The website must be user-friendly, responsive, and accessible.</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hm4enqlthn7e" w:id="11"/>
      <w:bookmarkEnd w:id="11"/>
      <w:r w:rsidDel="00000000" w:rsidR="00000000" w:rsidRPr="00000000">
        <w:rPr>
          <w:b w:val="1"/>
          <w:color w:val="000000"/>
          <w:sz w:val="26"/>
          <w:szCs w:val="26"/>
          <w:rtl w:val="0"/>
        </w:rPr>
        <w:t xml:space="preserve">Scalability:</w:t>
      </w:r>
    </w:p>
    <w:p w:rsidR="00000000" w:rsidDel="00000000" w:rsidP="00000000" w:rsidRDefault="00000000" w:rsidRPr="00000000" w14:paraId="00000021">
      <w:pPr>
        <w:numPr>
          <w:ilvl w:val="0"/>
          <w:numId w:val="4"/>
        </w:numPr>
        <w:spacing w:after="240" w:before="240" w:lineRule="auto"/>
        <w:ind w:left="720" w:hanging="360"/>
      </w:pPr>
      <w:r w:rsidDel="00000000" w:rsidR="00000000" w:rsidRPr="00000000">
        <w:rPr>
          <w:rtl w:val="0"/>
        </w:rPr>
        <w:t xml:space="preserve">The system must be scalable to handle an increasing number of users and data.</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bqd1yolsd6y9" w:id="12"/>
      <w:bookmarkEnd w:id="12"/>
      <w:r w:rsidDel="00000000" w:rsidR="00000000" w:rsidRPr="00000000">
        <w:rPr>
          <w:b w:val="1"/>
          <w:color w:val="000000"/>
          <w:sz w:val="26"/>
          <w:szCs w:val="26"/>
          <w:rtl w:val="0"/>
        </w:rPr>
        <w:t xml:space="preserve">Security:</w:t>
      </w:r>
    </w:p>
    <w:p w:rsidR="00000000" w:rsidDel="00000000" w:rsidP="00000000" w:rsidRDefault="00000000" w:rsidRPr="00000000" w14:paraId="00000023">
      <w:pPr>
        <w:numPr>
          <w:ilvl w:val="0"/>
          <w:numId w:val="10"/>
        </w:numPr>
        <w:spacing w:after="240" w:before="240" w:lineRule="auto"/>
        <w:ind w:left="720" w:hanging="360"/>
      </w:pPr>
      <w:r w:rsidDel="00000000" w:rsidR="00000000" w:rsidRPr="00000000">
        <w:rPr>
          <w:rtl w:val="0"/>
        </w:rPr>
        <w:t xml:space="preserve">The website must implement secure login and data handling processes.</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busofqooowi6" w:id="13"/>
      <w:bookmarkEnd w:id="13"/>
      <w:r w:rsidDel="00000000" w:rsidR="00000000" w:rsidRPr="00000000">
        <w:rPr>
          <w:b w:val="1"/>
          <w:color w:val="000000"/>
          <w:sz w:val="26"/>
          <w:szCs w:val="26"/>
          <w:rtl w:val="0"/>
        </w:rPr>
        <w:t xml:space="preserve">Local Server Functionality:</w:t>
      </w:r>
    </w:p>
    <w:p w:rsidR="00000000" w:rsidDel="00000000" w:rsidP="00000000" w:rsidRDefault="00000000" w:rsidRPr="00000000" w14:paraId="00000025">
      <w:pPr>
        <w:numPr>
          <w:ilvl w:val="0"/>
          <w:numId w:val="7"/>
        </w:numPr>
        <w:spacing w:after="240" w:before="240" w:lineRule="auto"/>
        <w:ind w:left="720" w:hanging="360"/>
      </w:pPr>
      <w:r w:rsidDel="00000000" w:rsidR="00000000" w:rsidRPr="00000000">
        <w:rPr>
          <w:rtl w:val="0"/>
        </w:rPr>
        <w:t xml:space="preserve">The website must function smoothly on local servers and be reliably accessible from external networks.</w:t>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