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05615" w14:textId="3743DA5C" w:rsidR="009132B6" w:rsidRDefault="009132B6" w:rsidP="009132B6">
      <w:pPr>
        <w:rPr>
          <w:rFonts w:hint="eastAsia"/>
          <w:sz w:val="24"/>
        </w:rPr>
      </w:pPr>
      <w:r>
        <w:rPr>
          <w:rFonts w:hint="eastAsia"/>
          <w:sz w:val="24"/>
        </w:rPr>
        <w:t>截图展示</w:t>
      </w:r>
      <w:r>
        <w:rPr>
          <w:noProof/>
          <w:sz w:val="24"/>
        </w:rPr>
        <w:drawing>
          <wp:inline distT="0" distB="0" distL="0" distR="0" wp14:anchorId="594AE569" wp14:editId="14F9CB6A">
            <wp:extent cx="5274310" cy="3959225"/>
            <wp:effectExtent l="0" t="0" r="2540" b="3175"/>
            <wp:docPr id="19271235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35692" w14:textId="77777777" w:rsidR="009132B6" w:rsidRDefault="009132B6" w:rsidP="009132B6">
      <w:pPr>
        <w:ind w:firstLine="360"/>
        <w:rPr>
          <w:sz w:val="24"/>
        </w:rPr>
      </w:pPr>
      <w:r>
        <w:rPr>
          <w:rFonts w:hint="eastAsia"/>
          <w:sz w:val="24"/>
        </w:rPr>
        <w:t>程序运行后，进入初始界面，此时可在输入</w:t>
      </w:r>
      <w:proofErr w:type="gramStart"/>
      <w:r>
        <w:rPr>
          <w:rFonts w:hint="eastAsia"/>
          <w:sz w:val="24"/>
        </w:rPr>
        <w:t>框修改</w:t>
      </w:r>
      <w:proofErr w:type="gramEnd"/>
      <w:r>
        <w:rPr>
          <w:rFonts w:hint="eastAsia"/>
          <w:sz w:val="24"/>
        </w:rPr>
        <w:t>小球数目，输入的数目应为正整数，输入完成后按下回车完成修改，如果数值合法则修改成功，将弹出提示窗口，若非法则弹出对应窗口并将小球数目设置为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。</w:t>
      </w:r>
    </w:p>
    <w:p w14:paraId="441CEB17" w14:textId="1203E7C8" w:rsidR="009132B6" w:rsidRDefault="009132B6" w:rsidP="009132B6">
      <w:pPr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 wp14:anchorId="294FD67F" wp14:editId="0AB27711">
            <wp:extent cx="2596515" cy="1217295"/>
            <wp:effectExtent l="0" t="0" r="0" b="1905"/>
            <wp:docPr id="19309948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76E48872" wp14:editId="411CD8B5">
            <wp:extent cx="2596515" cy="1109980"/>
            <wp:effectExtent l="0" t="0" r="0" b="0"/>
            <wp:docPr id="13616003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3B935" w14:textId="77777777" w:rsidR="009132B6" w:rsidRPr="0014719E" w:rsidRDefault="009132B6" w:rsidP="009132B6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按下开始后开始游戏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若</w:t>
      </w:r>
      <w:proofErr w:type="gramStart"/>
      <w:r>
        <w:rPr>
          <w:rFonts w:hint="eastAsia"/>
          <w:sz w:val="24"/>
        </w:rPr>
        <w:t>输入框未按下</w:t>
      </w:r>
      <w:proofErr w:type="gramEnd"/>
      <w:r>
        <w:rPr>
          <w:rFonts w:hint="eastAsia"/>
          <w:sz w:val="24"/>
        </w:rPr>
        <w:t>回车确认，此时将自动判定，非法输入将会重置为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，此时不会弹出对话框</w:t>
      </w:r>
      <w:r>
        <w:rPr>
          <w:rFonts w:hint="eastAsia"/>
          <w:sz w:val="24"/>
        </w:rPr>
        <w:t>)</w:t>
      </w:r>
    </w:p>
    <w:p w14:paraId="0694F6A8" w14:textId="42E38DE0" w:rsidR="009132B6" w:rsidRPr="00515A99" w:rsidRDefault="009132B6" w:rsidP="009132B6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3853741A" wp14:editId="1B05A6FA">
            <wp:extent cx="5271135" cy="3970655"/>
            <wp:effectExtent l="0" t="0" r="5715" b="0"/>
            <wp:docPr id="11783864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73AB0" w14:textId="77777777" w:rsidR="009132B6" w:rsidRDefault="009132B6" w:rsidP="009132B6">
      <w:pPr>
        <w:rPr>
          <w:sz w:val="24"/>
        </w:rPr>
      </w:pPr>
      <w:r>
        <w:rPr>
          <w:rFonts w:hint="eastAsia"/>
          <w:sz w:val="24"/>
        </w:rPr>
        <w:t>开始游戏后有短暂的无敌时间，防止小球刷新在鼠标起始位置。</w:t>
      </w:r>
    </w:p>
    <w:p w14:paraId="4523397E" w14:textId="61219BE7" w:rsidR="009132B6" w:rsidRPr="00E778A8" w:rsidRDefault="009132B6" w:rsidP="009132B6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499D87E" wp14:editId="38D8682F">
            <wp:extent cx="5271135" cy="3975735"/>
            <wp:effectExtent l="0" t="0" r="5715" b="5715"/>
            <wp:docPr id="1809565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18284" w14:textId="77777777" w:rsidR="009132B6" w:rsidRPr="008A5D81" w:rsidRDefault="009132B6" w:rsidP="009132B6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游戏结束后(碰撞到边框或者小球)将会弹出窗口，并显示存活时间。</w:t>
      </w:r>
    </w:p>
    <w:p w14:paraId="7ED909CB" w14:textId="77777777" w:rsidR="009132B6" w:rsidRPr="008A5D81" w:rsidRDefault="009132B6" w:rsidP="009132B6">
      <w:pPr>
        <w:rPr>
          <w:rFonts w:ascii="宋体" w:hAnsi="宋体" w:hint="eastAsia"/>
          <w:sz w:val="24"/>
        </w:rPr>
      </w:pPr>
    </w:p>
    <w:p w14:paraId="5ED10B1A" w14:textId="77777777" w:rsidR="002D1683" w:rsidRPr="009132B6" w:rsidRDefault="002D1683" w:rsidP="009132B6">
      <w:pPr>
        <w:rPr>
          <w:rFonts w:hint="eastAsia"/>
        </w:rPr>
      </w:pPr>
    </w:p>
    <w:sectPr w:rsidR="002D1683" w:rsidRPr="00913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E3"/>
    <w:rsid w:val="002D1683"/>
    <w:rsid w:val="002F08CF"/>
    <w:rsid w:val="009132B6"/>
    <w:rsid w:val="00A369E3"/>
    <w:rsid w:val="00CA2793"/>
    <w:rsid w:val="00E2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864C"/>
  <w15:chartTrackingRefBased/>
  <w15:docId w15:val="{9B48B59B-FC3A-4940-8F90-70F1D080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2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369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6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69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69E3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69E3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69E3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69E3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69E3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69E3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69E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36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36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369E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369E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369E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369E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369E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369E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369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36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69E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369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69E3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2"/>
    </w:rPr>
  </w:style>
  <w:style w:type="character" w:customStyle="1" w:styleId="a8">
    <w:name w:val="引用 字符"/>
    <w:basedOn w:val="a0"/>
    <w:link w:val="a7"/>
    <w:uiPriority w:val="29"/>
    <w:rsid w:val="00A369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69E3"/>
    <w:pPr>
      <w:ind w:left="720"/>
      <w:contextualSpacing/>
    </w:pPr>
    <w:rPr>
      <w:rFonts w:asciiTheme="minorHAnsi" w:eastAsiaTheme="minorEastAsia" w:hAnsiTheme="minorHAnsi" w:cstheme="minorBidi"/>
      <w:szCs w:val="22"/>
    </w:rPr>
  </w:style>
  <w:style w:type="character" w:styleId="aa">
    <w:name w:val="Intense Emphasis"/>
    <w:basedOn w:val="a0"/>
    <w:uiPriority w:val="21"/>
    <w:qFormat/>
    <w:rsid w:val="00A369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6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Cs w:val="22"/>
    </w:rPr>
  </w:style>
  <w:style w:type="character" w:customStyle="1" w:styleId="ac">
    <w:name w:val="明显引用 字符"/>
    <w:basedOn w:val="a0"/>
    <w:link w:val="ab"/>
    <w:uiPriority w:val="30"/>
    <w:rsid w:val="00A369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369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峻 苏</dc:creator>
  <cp:keywords/>
  <dc:description/>
  <cp:lastModifiedBy>峻 苏</cp:lastModifiedBy>
  <cp:revision>2</cp:revision>
  <dcterms:created xsi:type="dcterms:W3CDTF">2025-09-20T02:27:00Z</dcterms:created>
  <dcterms:modified xsi:type="dcterms:W3CDTF">2025-09-20T02:28:00Z</dcterms:modified>
</cp:coreProperties>
</file>