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966B8" w14:textId="77777777" w:rsidR="006A66EA" w:rsidRDefault="00FF3F31" w:rsidP="00E64B3C">
      <w:pPr>
        <w:pStyle w:val="Heading1"/>
        <w:tabs>
          <w:tab w:val="right" w:pos="9360"/>
        </w:tabs>
      </w:pPr>
      <w:r>
        <w:t>Equilibrium size distribution for terminally-molting (i.e. Tanner) crab</w:t>
      </w:r>
    </w:p>
    <w:p w14:paraId="4FA67630" w14:textId="77777777" w:rsidR="00FF3F31" w:rsidRDefault="00FF3F31" w:rsidP="00E64B3C">
      <w:pPr>
        <w:tabs>
          <w:tab w:val="right" w:pos="9360"/>
        </w:tabs>
      </w:pPr>
    </w:p>
    <w:p w14:paraId="4010E502" w14:textId="77777777" w:rsidR="00FF3F31" w:rsidRPr="00FF3F31" w:rsidRDefault="00FF3F31" w:rsidP="00E64B3C">
      <w:pPr>
        <w:tabs>
          <w:tab w:val="right" w:pos="9360"/>
        </w:tabs>
        <w:rPr>
          <w:u w:val="single"/>
        </w:rPr>
      </w:pPr>
      <w:r w:rsidRPr="00FF3F31">
        <w:rPr>
          <w:u w:val="single"/>
        </w:rPr>
        <w:t>Population states (subscripted by size)</w:t>
      </w:r>
    </w:p>
    <w:p w14:paraId="632E41D6" w14:textId="15AB3943" w:rsidR="00FF3F31" w:rsidRDefault="006559C5" w:rsidP="00E64B3C">
      <w:pPr>
        <w:tabs>
          <w:tab w:val="right" w:pos="9360"/>
        </w:tabs>
        <w:ind w:left="720"/>
      </w:pPr>
      <w:proofErr w:type="gramStart"/>
      <w:r w:rsidRPr="006559C5">
        <w:rPr>
          <w:i/>
        </w:rPr>
        <w:t>in</w:t>
      </w:r>
      <w:proofErr w:type="gramEnd"/>
      <w:r w:rsidR="00FF3F31">
        <w:t xml:space="preserve">– immature </w:t>
      </w:r>
      <w:r>
        <w:t xml:space="preserve">new shell </w:t>
      </w:r>
      <w:r w:rsidR="00FF3F31">
        <w:t>crab</w:t>
      </w:r>
      <w:r w:rsidR="0025429E">
        <w:t xml:space="preserve"> (numbers-at-size vector)</w:t>
      </w:r>
    </w:p>
    <w:p w14:paraId="58E0B3A9" w14:textId="7BF27254" w:rsidR="006559C5" w:rsidRDefault="006559C5" w:rsidP="00E64B3C">
      <w:pPr>
        <w:tabs>
          <w:tab w:val="right" w:pos="9360"/>
        </w:tabs>
        <w:ind w:left="720"/>
      </w:pPr>
      <w:proofErr w:type="spellStart"/>
      <w:proofErr w:type="gramStart"/>
      <w:r w:rsidRPr="006559C5">
        <w:rPr>
          <w:i/>
        </w:rPr>
        <w:t>io</w:t>
      </w:r>
      <w:proofErr w:type="spellEnd"/>
      <w:proofErr w:type="gramEnd"/>
      <w:r>
        <w:t>– immature old shell crab (numbers-at-size vector)</w:t>
      </w:r>
    </w:p>
    <w:p w14:paraId="00A08CDB" w14:textId="1882312C" w:rsidR="00FF3F31" w:rsidRDefault="006559C5" w:rsidP="00E64B3C">
      <w:pPr>
        <w:tabs>
          <w:tab w:val="right" w:pos="9360"/>
        </w:tabs>
        <w:ind w:left="720"/>
      </w:pPr>
      <w:proofErr w:type="spellStart"/>
      <w:proofErr w:type="gramStart"/>
      <w:r w:rsidRPr="006559C5">
        <w:rPr>
          <w:i/>
        </w:rPr>
        <w:t>m</w:t>
      </w:r>
      <w:r w:rsidR="00FF3F31" w:rsidRPr="006559C5">
        <w:rPr>
          <w:i/>
        </w:rPr>
        <w:t>n</w:t>
      </w:r>
      <w:proofErr w:type="spellEnd"/>
      <w:proofErr w:type="gramEnd"/>
      <w:r w:rsidR="00FF3F31">
        <w:t xml:space="preserve"> – </w:t>
      </w:r>
      <w:r>
        <w:t xml:space="preserve">mature </w:t>
      </w:r>
      <w:r w:rsidR="00FF3F31">
        <w:t>new shell crab</w:t>
      </w:r>
      <w:r w:rsidR="0025429E">
        <w:t xml:space="preserve"> (numbers-at-size vector)</w:t>
      </w:r>
    </w:p>
    <w:p w14:paraId="2A48666E" w14:textId="5E3EF2DA" w:rsidR="00FF3F31" w:rsidRDefault="006559C5" w:rsidP="00E64B3C">
      <w:pPr>
        <w:tabs>
          <w:tab w:val="right" w:pos="9360"/>
        </w:tabs>
        <w:ind w:left="720"/>
      </w:pPr>
      <w:proofErr w:type="spellStart"/>
      <w:proofErr w:type="gramStart"/>
      <w:r w:rsidRPr="006559C5">
        <w:rPr>
          <w:i/>
        </w:rPr>
        <w:t>m</w:t>
      </w:r>
      <w:r w:rsidR="00FF3F31" w:rsidRPr="006559C5">
        <w:rPr>
          <w:i/>
        </w:rPr>
        <w:t>o</w:t>
      </w:r>
      <w:proofErr w:type="spellEnd"/>
      <w:proofErr w:type="gramEnd"/>
      <w:r w:rsidR="00FF3F31">
        <w:t xml:space="preserve"> – </w:t>
      </w:r>
      <w:r>
        <w:t xml:space="preserve">mature </w:t>
      </w:r>
      <w:r w:rsidR="00FF3F31">
        <w:t>old shell crab</w:t>
      </w:r>
      <w:r w:rsidR="0025429E">
        <w:t xml:space="preserve"> (numbers-at-size vector)</w:t>
      </w:r>
    </w:p>
    <w:p w14:paraId="368E5EA2" w14:textId="77777777" w:rsidR="00FF3F31" w:rsidRDefault="00FF3F31" w:rsidP="00E64B3C">
      <w:pPr>
        <w:tabs>
          <w:tab w:val="right" w:pos="9360"/>
        </w:tabs>
      </w:pPr>
    </w:p>
    <w:p w14:paraId="0ED13593" w14:textId="77777777" w:rsidR="00FF3F31" w:rsidRPr="00FF3F31" w:rsidRDefault="00FF3F31" w:rsidP="00E64B3C">
      <w:pPr>
        <w:tabs>
          <w:tab w:val="right" w:pos="9360"/>
        </w:tabs>
        <w:rPr>
          <w:u w:val="single"/>
        </w:rPr>
      </w:pPr>
      <w:r w:rsidRPr="00FF3F31">
        <w:rPr>
          <w:u w:val="single"/>
        </w:rPr>
        <w:t>Population processes (subscripted by size)</w:t>
      </w:r>
    </w:p>
    <w:p w14:paraId="0B00F391" w14:textId="4A4B6282" w:rsidR="00FF3F31" w:rsidRDefault="00FF3F31" w:rsidP="00662D63">
      <w:pPr>
        <w:tabs>
          <w:tab w:val="right" w:pos="9360"/>
        </w:tabs>
        <w:ind w:left="1440" w:hanging="720"/>
      </w:pPr>
      <w:r w:rsidRPr="00E64B3C">
        <w:rPr>
          <w:i/>
        </w:rPr>
        <w:t>S</w:t>
      </w:r>
      <w:r w:rsidRPr="00E64B3C">
        <w:rPr>
          <w:i/>
          <w:vertAlign w:val="subscript"/>
        </w:rPr>
        <w:t>1</w:t>
      </w:r>
      <w:r>
        <w:t xml:space="preserve"> – survival </w:t>
      </w:r>
      <w:r w:rsidR="00354D4C">
        <w:t>from start of year</w:t>
      </w:r>
      <w:r>
        <w:t xml:space="preserve"> to time of m</w:t>
      </w:r>
      <w:r w:rsidR="003D4C2C">
        <w:t>olting</w:t>
      </w:r>
      <w:r>
        <w:t>/growth of immature crab</w:t>
      </w:r>
      <w:r w:rsidR="0025429E">
        <w:t xml:space="preserve"> (diagonal matrix</w:t>
      </w:r>
      <w:r w:rsidR="00354D4C">
        <w:t>)</w:t>
      </w:r>
    </w:p>
    <w:p w14:paraId="3E8CA6C4" w14:textId="261C25D4" w:rsidR="00FF3F31" w:rsidRDefault="00FF3F31" w:rsidP="00662D63">
      <w:pPr>
        <w:tabs>
          <w:tab w:val="right" w:pos="9360"/>
        </w:tabs>
        <w:ind w:left="1440" w:hanging="720"/>
      </w:pPr>
      <w:r w:rsidRPr="00E64B3C">
        <w:rPr>
          <w:i/>
        </w:rPr>
        <w:t>S</w:t>
      </w:r>
      <w:r w:rsidRPr="00E64B3C">
        <w:rPr>
          <w:i/>
          <w:vertAlign w:val="subscript"/>
        </w:rPr>
        <w:t>2</w:t>
      </w:r>
      <w:r>
        <w:t xml:space="preserve"> – survival after time of molting/growth of immature crab</w:t>
      </w:r>
      <w:r w:rsidR="00354D4C">
        <w:t xml:space="preserve"> to end of year</w:t>
      </w:r>
      <w:r w:rsidR="00662D63">
        <w:t xml:space="preserve"> (diagonal matrix)</w:t>
      </w:r>
    </w:p>
    <w:p w14:paraId="1A662563" w14:textId="1C732DDD" w:rsidR="006559C5" w:rsidRDefault="006559C5" w:rsidP="00662D63">
      <w:pPr>
        <w:tabs>
          <w:tab w:val="right" w:pos="9360"/>
        </w:tabs>
        <w:ind w:left="1440" w:hanging="720"/>
      </w:pP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t xml:space="preserve"> – </w:t>
      </w:r>
      <w:proofErr w:type="gramStart"/>
      <w:r>
        <w:t>probability</w:t>
      </w:r>
      <w:proofErr w:type="gramEnd"/>
      <w:r>
        <w:t xml:space="preserve"> of an immature crab molting (pr(molt|z), where z is pre-molt size; diagonal matrix)</w:t>
      </w:r>
    </w:p>
    <w:p w14:paraId="4AB99245" w14:textId="3F72FF19" w:rsidR="006559C5" w:rsidRDefault="006559C5" w:rsidP="00662D63">
      <w:pPr>
        <w:tabs>
          <w:tab w:val="right" w:pos="9360"/>
        </w:tabs>
        <w:ind w:left="1440" w:hanging="720"/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 xml:space="preserve"> – </w:t>
      </w:r>
      <w:proofErr w:type="gramStart"/>
      <w:r>
        <w:t>probability</w:t>
      </w:r>
      <w:proofErr w:type="gramEnd"/>
      <w:r>
        <w:t xml:space="preserve"> that a molt is terminal (pr(</w:t>
      </w:r>
      <w:r w:rsidR="000A12AC">
        <w:t xml:space="preserve">molt to </w:t>
      </w:r>
      <w:proofErr w:type="spellStart"/>
      <w:r w:rsidR="000A12AC">
        <w:t>maturity</w:t>
      </w:r>
      <w:r>
        <w:t>|z</w:t>
      </w:r>
      <w:proofErr w:type="spellEnd"/>
      <w:r>
        <w:t>, molt), where z is pre-molt size; diagonal matrix)</w:t>
      </w:r>
    </w:p>
    <w:p w14:paraId="34E683AC" w14:textId="3C307761" w:rsidR="00FF3F31" w:rsidRDefault="00FF3F31" w:rsidP="00662D63">
      <w:pPr>
        <w:tabs>
          <w:tab w:val="right" w:pos="9360"/>
        </w:tabs>
        <w:ind w:left="1440" w:hanging="720"/>
      </w:pPr>
      <w:r w:rsidRPr="00E64B3C">
        <w:rPr>
          <w:i/>
        </w:rPr>
        <w:t>T</w:t>
      </w:r>
      <w:r>
        <w:t xml:space="preserve"> – size transition matrix</w:t>
      </w:r>
      <w:r w:rsidR="0025429E">
        <w:t xml:space="preserve"> (non-diagonal matrix)</w:t>
      </w:r>
    </w:p>
    <w:p w14:paraId="1F2799D4" w14:textId="5F85C914" w:rsidR="00354D4C" w:rsidRDefault="00354D4C" w:rsidP="00662D63">
      <w:pPr>
        <w:tabs>
          <w:tab w:val="right" w:pos="9360"/>
        </w:tabs>
        <w:ind w:left="1440" w:hanging="720"/>
      </w:pPr>
      <w:r w:rsidRPr="00E64B3C">
        <w:rPr>
          <w:i/>
        </w:rPr>
        <w:t>1</w:t>
      </w:r>
      <w:r>
        <w:t xml:space="preserve"> – identity matrix</w:t>
      </w:r>
    </w:p>
    <w:p w14:paraId="265C166F" w14:textId="1C62FE48" w:rsidR="00FF3F31" w:rsidRDefault="00FF3F31" w:rsidP="00662D63">
      <w:pPr>
        <w:tabs>
          <w:tab w:val="right" w:pos="9360"/>
        </w:tabs>
        <w:ind w:left="1440" w:hanging="720"/>
      </w:pPr>
      <w:r w:rsidRPr="00E64B3C">
        <w:rPr>
          <w:i/>
        </w:rPr>
        <w:t>R</w:t>
      </w:r>
      <w:r>
        <w:t xml:space="preserve"> –</w:t>
      </w:r>
      <w:r w:rsidR="0025429E">
        <w:t>number of recruits by size (vector)</w:t>
      </w:r>
    </w:p>
    <w:p w14:paraId="35D55DB1" w14:textId="5E2015D8" w:rsidR="00FF3F31" w:rsidRDefault="000407B3" w:rsidP="00E64B3C">
      <w:pPr>
        <w:tabs>
          <w:tab w:val="right" w:pos="9360"/>
        </w:tabs>
      </w:pPr>
      <w:r>
        <w:t xml:space="preserve">In the following, the above (except for the identity matrix and </w:t>
      </w:r>
      <w:r w:rsidRPr="000407B3">
        <w:rPr>
          <w:i/>
        </w:rPr>
        <w:t>R</w:t>
      </w:r>
      <w:r>
        <w:t xml:space="preserve">) are subscripted by population state </w:t>
      </w:r>
      <w:r w:rsidR="000A12AC">
        <w:t>(</w:t>
      </w:r>
      <w:r w:rsidR="000A12AC" w:rsidRPr="000A12AC">
        <w:rPr>
          <w:i/>
        </w:rPr>
        <w:t>in</w:t>
      </w:r>
      <w:r w:rsidR="000A12AC">
        <w:t xml:space="preserve">, </w:t>
      </w:r>
      <w:proofErr w:type="spellStart"/>
      <w:r w:rsidR="000A12AC" w:rsidRPr="000A12AC">
        <w:rPr>
          <w:i/>
        </w:rPr>
        <w:t>io</w:t>
      </w:r>
      <w:proofErr w:type="spellEnd"/>
      <w:r w:rsidR="000A12AC">
        <w:t xml:space="preserve">, </w:t>
      </w:r>
      <w:proofErr w:type="spellStart"/>
      <w:r w:rsidR="000A12AC" w:rsidRPr="000A12AC">
        <w:rPr>
          <w:i/>
        </w:rPr>
        <w:t>mn</w:t>
      </w:r>
      <w:proofErr w:type="spellEnd"/>
      <w:r w:rsidR="000A12AC">
        <w:t xml:space="preserve">, </w:t>
      </w:r>
      <w:proofErr w:type="spellStart"/>
      <w:r w:rsidR="000A12AC" w:rsidRPr="000A12AC">
        <w:rPr>
          <w:i/>
        </w:rPr>
        <w:t>mo</w:t>
      </w:r>
      <w:proofErr w:type="spellEnd"/>
      <w:r w:rsidR="000A12AC">
        <w:t xml:space="preserve">) </w:t>
      </w:r>
      <w:r>
        <w:t>for generality.</w:t>
      </w:r>
      <w:r w:rsidR="000A12AC">
        <w:t xml:space="preserve"> In particular, I wonder if survival of immature crab differs between those that molted and those that skipped.</w:t>
      </w:r>
    </w:p>
    <w:p w14:paraId="108CEC5E" w14:textId="77777777" w:rsidR="000407B3" w:rsidRDefault="000407B3" w:rsidP="00E64B3C">
      <w:pPr>
        <w:tabs>
          <w:tab w:val="right" w:pos="9360"/>
        </w:tabs>
      </w:pPr>
    </w:p>
    <w:p w14:paraId="55782013" w14:textId="77777777" w:rsidR="00FF3F31" w:rsidRPr="00FF3F31" w:rsidRDefault="003D4C2C" w:rsidP="00E64B3C">
      <w:pPr>
        <w:tabs>
          <w:tab w:val="right" w:pos="9360"/>
        </w:tabs>
        <w:rPr>
          <w:u w:val="single"/>
        </w:rPr>
      </w:pPr>
      <w:r>
        <w:rPr>
          <w:u w:val="single"/>
        </w:rPr>
        <w:t>Dynamics</w:t>
      </w:r>
      <w:r w:rsidR="00FF3F31" w:rsidRPr="00FF3F31">
        <w:rPr>
          <w:u w:val="single"/>
        </w:rPr>
        <w:t xml:space="preserve"> </w:t>
      </w:r>
      <w:bookmarkStart w:id="0" w:name="_GoBack"/>
      <w:bookmarkEnd w:id="0"/>
    </w:p>
    <w:p w14:paraId="30631630" w14:textId="485428B3" w:rsidR="00E64B3C" w:rsidRDefault="00594160" w:rsidP="00E64B3C">
      <w:pPr>
        <w:tabs>
          <w:tab w:val="right" w:pos="9360"/>
        </w:tabs>
        <w:ind w:firstLine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2in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∙S</m:t>
                </m:r>
              </m:e>
              <m:sub>
                <m:r>
                  <w:rPr>
                    <w:rFonts w:ascii="Cambria Math" w:hAnsi="Cambria Math"/>
                  </w:rPr>
                  <m:t>1in</m:t>
                </m:r>
              </m:sub>
            </m:sSub>
            <m:r>
              <w:rPr>
                <w:rFonts w:ascii="Cambria Math" w:hAnsi="Cambria Math"/>
              </w:rPr>
              <m:t>∙in+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io</m:t>
                </m:r>
              </m:sub>
            </m:sSub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io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io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∙S</m:t>
                </m:r>
              </m:e>
              <m:sub>
                <m:r>
                  <w:rPr>
                    <w:rFonts w:ascii="Cambria Math" w:hAnsi="Cambria Math"/>
                  </w:rPr>
                  <m:t>1io</m:t>
                </m:r>
              </m:sub>
            </m:sSub>
            <m:r>
              <w:rPr>
                <w:rFonts w:ascii="Cambria Math" w:hAnsi="Cambria Math"/>
              </w:rPr>
              <m:t>∙io</m:t>
            </m:r>
          </m:e>
        </m:d>
      </m:oMath>
      <w:r w:rsidR="00FF3F31">
        <w:t xml:space="preserve"> </w:t>
      </w:r>
      <w:r w:rsidR="00E64B3C">
        <w:tab/>
        <w:t>(1)</w:t>
      </w:r>
    </w:p>
    <w:p w14:paraId="4708F568" w14:textId="4E7A695B" w:rsidR="006559C5" w:rsidRPr="00E64B3C" w:rsidRDefault="00594160" w:rsidP="00E64B3C">
      <w:pPr>
        <w:tabs>
          <w:tab w:val="right" w:pos="9360"/>
        </w:tabs>
        <w:ind w:firstLine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io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2io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1in</m:t>
                </m:r>
              </m:sub>
            </m:sSub>
            <m:r>
              <w:rPr>
                <w:rFonts w:ascii="Cambria Math" w:hAnsi="Cambria Math"/>
              </w:rPr>
              <m:t>∙in+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io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1io</m:t>
                </m:r>
              </m:sub>
            </m:sSub>
            <m:r>
              <w:rPr>
                <w:rFonts w:ascii="Cambria Math" w:hAnsi="Cambria Math"/>
              </w:rPr>
              <m:t>∙io</m:t>
            </m:r>
          </m:e>
        </m:d>
      </m:oMath>
      <w:r w:rsidR="00E64B3C">
        <w:tab/>
        <w:t>(2)</w:t>
      </w:r>
    </w:p>
    <w:p w14:paraId="5D727A81" w14:textId="4B0E25FC" w:rsidR="00E64B3C" w:rsidRDefault="00594160" w:rsidP="00E64B3C">
      <w:pPr>
        <w:tabs>
          <w:tab w:val="right" w:pos="9360"/>
        </w:tabs>
        <w:ind w:firstLine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2mn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∙S</m:t>
                </m:r>
              </m:e>
              <m:sub>
                <m:r>
                  <w:rPr>
                    <w:rFonts w:ascii="Cambria Math" w:hAnsi="Cambria Math"/>
                  </w:rPr>
                  <m:t>1in</m:t>
                </m:r>
              </m:sub>
            </m:sSub>
            <m:r>
              <w:rPr>
                <w:rFonts w:ascii="Cambria Math" w:hAnsi="Cambria Math"/>
              </w:rPr>
              <m:t>∙in+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io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io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io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∙S</m:t>
                </m:r>
              </m:e>
              <m:sub>
                <m:r>
                  <w:rPr>
                    <w:rFonts w:ascii="Cambria Math" w:hAnsi="Cambria Math"/>
                  </w:rPr>
                  <m:t>1io</m:t>
                </m:r>
              </m:sub>
            </m:sSub>
            <m:r>
              <w:rPr>
                <w:rFonts w:ascii="Cambria Math" w:hAnsi="Cambria Math"/>
              </w:rPr>
              <m:t>∙io</m:t>
            </m:r>
          </m:e>
        </m:d>
      </m:oMath>
      <w:r w:rsidR="00FF3F31">
        <w:t xml:space="preserve"> </w:t>
      </w:r>
      <w:r w:rsidR="00E64B3C">
        <w:tab/>
        <w:t>(3)</w:t>
      </w:r>
    </w:p>
    <w:p w14:paraId="6B4440C4" w14:textId="330D9E31" w:rsidR="00FF3F31" w:rsidRPr="00E64B3C" w:rsidRDefault="00594160" w:rsidP="00E64B3C">
      <w:pPr>
        <w:tabs>
          <w:tab w:val="right" w:pos="9360"/>
        </w:tabs>
        <w:ind w:firstLine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mo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2mo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1mn</m:t>
                </m:r>
              </m:sub>
            </m:sSub>
            <m:r>
              <w:rPr>
                <w:rFonts w:ascii="Cambria Math" w:hAnsi="Cambria Math"/>
              </w:rPr>
              <m:t>∙mn+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1mo</m:t>
                </m:r>
              </m:sub>
            </m:sSub>
            <m:r>
              <w:rPr>
                <w:rFonts w:ascii="Cambria Math" w:hAnsi="Cambria Math"/>
              </w:rPr>
              <m:t>∙mo</m:t>
            </m:r>
          </m:e>
        </m:d>
      </m:oMath>
      <w:r w:rsidR="00E64B3C">
        <w:t xml:space="preserve"> </w:t>
      </w:r>
      <w:r w:rsidR="00E64B3C">
        <w:tab/>
        <w:t>(4)</w:t>
      </w:r>
    </w:p>
    <w:p w14:paraId="34759584" w14:textId="0F77F8B7" w:rsidR="003D4C2C" w:rsidRDefault="0025429E" w:rsidP="00E64B3C">
      <w:pPr>
        <w:tabs>
          <w:tab w:val="right" w:pos="9360"/>
        </w:tabs>
      </w:pPr>
      <w:r>
        <w:t>R above is numbers recruiting-at-size vector</w:t>
      </w:r>
      <w:r w:rsidR="006559C5">
        <w:t xml:space="preserve"> (all of which are assumed immature, new shell)</w:t>
      </w:r>
      <w:r>
        <w:t>, “+” indicates year+1.</w:t>
      </w:r>
    </w:p>
    <w:p w14:paraId="04FD457E" w14:textId="77777777" w:rsidR="0025429E" w:rsidRDefault="0025429E" w:rsidP="00E64B3C">
      <w:pPr>
        <w:tabs>
          <w:tab w:val="right" w:pos="9360"/>
        </w:tabs>
      </w:pPr>
    </w:p>
    <w:p w14:paraId="1DF5BB9A" w14:textId="77777777" w:rsidR="003D4C2C" w:rsidRPr="00FF3F31" w:rsidRDefault="003D4C2C" w:rsidP="00E64B3C">
      <w:pPr>
        <w:tabs>
          <w:tab w:val="right" w:pos="9360"/>
        </w:tabs>
        <w:rPr>
          <w:u w:val="single"/>
        </w:rPr>
      </w:pPr>
      <w:r w:rsidRPr="00FF3F31">
        <w:rPr>
          <w:u w:val="single"/>
        </w:rPr>
        <w:t>Equilibrium equations</w:t>
      </w:r>
    </w:p>
    <w:p w14:paraId="62C9D18E" w14:textId="38E5F674" w:rsidR="006559C5" w:rsidRDefault="006559C5" w:rsidP="00E64B3C">
      <w:pPr>
        <w:tabs>
          <w:tab w:val="right" w:pos="9360"/>
        </w:tabs>
        <w:ind w:left="720"/>
      </w:pPr>
      <m:oMath>
        <m:r>
          <w:rPr>
            <w:rFonts w:ascii="Cambria Math" w:hAnsi="Cambria Math"/>
          </w:rPr>
          <m:t>in=R+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2in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∙S</m:t>
                </m:r>
              </m:e>
              <m:sub>
                <m:r>
                  <w:rPr>
                    <w:rFonts w:ascii="Cambria Math" w:hAnsi="Cambria Math"/>
                  </w:rPr>
                  <m:t>1in</m:t>
                </m:r>
              </m:sub>
            </m:sSub>
            <m:r>
              <w:rPr>
                <w:rFonts w:ascii="Cambria Math" w:hAnsi="Cambria Math"/>
              </w:rPr>
              <m:t>∙in+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io</m:t>
                </m:r>
              </m:sub>
            </m:sSub>
            <m: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io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io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∙S</m:t>
                </m:r>
              </m:e>
              <m:sub>
                <m:r>
                  <w:rPr>
                    <w:rFonts w:ascii="Cambria Math" w:hAnsi="Cambria Math"/>
                  </w:rPr>
                  <m:t>1io</m:t>
                </m:r>
              </m:sub>
            </m:sSub>
            <m:r>
              <w:rPr>
                <w:rFonts w:ascii="Cambria Math" w:hAnsi="Cambria Math"/>
              </w:rPr>
              <m:t>∙io</m:t>
            </m:r>
          </m:e>
        </m:d>
      </m:oMath>
      <w:r>
        <w:t xml:space="preserve"> </w:t>
      </w:r>
      <w:r w:rsidR="00E64B3C">
        <w:tab/>
        <w:t>(6)</w:t>
      </w:r>
    </w:p>
    <w:p w14:paraId="73791DB5" w14:textId="2287E319" w:rsidR="006559C5" w:rsidRPr="006559C5" w:rsidRDefault="006559C5" w:rsidP="00E64B3C">
      <w:pPr>
        <w:tabs>
          <w:tab w:val="right" w:pos="9360"/>
        </w:tabs>
        <w:ind w:left="720"/>
      </w:pPr>
      <m:oMath>
        <m:r>
          <w:rPr>
            <w:rFonts w:ascii="Cambria Math" w:hAnsi="Cambria Math"/>
          </w:rPr>
          <m:t>io=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2io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1in</m:t>
                </m:r>
              </m:sub>
            </m:sSub>
            <m:r>
              <w:rPr>
                <w:rFonts w:ascii="Cambria Math" w:hAnsi="Cambria Math"/>
              </w:rPr>
              <m:t>∙in+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io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1io</m:t>
                </m:r>
              </m:sub>
            </m:sSub>
            <m:r>
              <w:rPr>
                <w:rFonts w:ascii="Cambria Math" w:hAnsi="Cambria Math"/>
              </w:rPr>
              <m:t>∙io</m:t>
            </m:r>
          </m:e>
        </m:d>
      </m:oMath>
      <w:r w:rsidR="00E64B3C">
        <w:tab/>
        <w:t>(7)</w:t>
      </w:r>
    </w:p>
    <w:p w14:paraId="0875A2E4" w14:textId="521FFB64" w:rsidR="006559C5" w:rsidRDefault="006559C5" w:rsidP="00E64B3C">
      <w:pPr>
        <w:tabs>
          <w:tab w:val="right" w:pos="9360"/>
        </w:tabs>
        <w:ind w:left="720"/>
      </w:pPr>
      <m:oMath>
        <m:r>
          <w:rPr>
            <w:rFonts w:ascii="Cambria Math" w:hAnsi="Cambria Math"/>
          </w:rPr>
          <m:t>mn=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2mn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∙S</m:t>
                </m:r>
              </m:e>
              <m:sub>
                <m:r>
                  <w:rPr>
                    <w:rFonts w:ascii="Cambria Math" w:hAnsi="Cambria Math"/>
                  </w:rPr>
                  <m:t>1in</m:t>
                </m:r>
              </m:sub>
            </m:sSub>
            <m:r>
              <w:rPr>
                <w:rFonts w:ascii="Cambria Math" w:hAnsi="Cambria Math"/>
              </w:rPr>
              <m:t>∙in+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io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io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io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∙S</m:t>
                </m:r>
              </m:e>
              <m:sub>
                <m:r>
                  <w:rPr>
                    <w:rFonts w:ascii="Cambria Math" w:hAnsi="Cambria Math"/>
                  </w:rPr>
                  <m:t>1io</m:t>
                </m:r>
              </m:sub>
            </m:sSub>
            <m:r>
              <w:rPr>
                <w:rFonts w:ascii="Cambria Math" w:hAnsi="Cambria Math"/>
              </w:rPr>
              <m:t>∙io</m:t>
            </m:r>
          </m:e>
        </m:d>
      </m:oMath>
      <w:r>
        <w:t xml:space="preserve"> </w:t>
      </w:r>
      <w:r w:rsidR="00E64B3C">
        <w:tab/>
        <w:t>(8)</w:t>
      </w:r>
    </w:p>
    <w:p w14:paraId="23F6BB4E" w14:textId="2FFC05D8" w:rsidR="006559C5" w:rsidRPr="003D4C2C" w:rsidRDefault="006559C5" w:rsidP="00E64B3C">
      <w:pPr>
        <w:tabs>
          <w:tab w:val="right" w:pos="9360"/>
        </w:tabs>
        <w:ind w:left="720"/>
      </w:pPr>
      <m:oMath>
        <m:r>
          <w:rPr>
            <w:rFonts w:ascii="Cambria Math" w:hAnsi="Cambria Math"/>
          </w:rPr>
          <m:t>mo=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2mo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1mn</m:t>
                </m:r>
              </m:sub>
            </m:sSub>
            <m:r>
              <w:rPr>
                <w:rFonts w:ascii="Cambria Math" w:hAnsi="Cambria Math"/>
              </w:rPr>
              <m:t>∙mn+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1mo</m:t>
                </m:r>
              </m:sub>
            </m:sSub>
            <m:r>
              <w:rPr>
                <w:rFonts w:ascii="Cambria Math" w:hAnsi="Cambria Math"/>
              </w:rPr>
              <m:t>∙mo</m:t>
            </m:r>
          </m:e>
        </m:d>
      </m:oMath>
      <w:r w:rsidR="00E64B3C">
        <w:tab/>
        <w:t>(9)</w:t>
      </w:r>
    </w:p>
    <w:p w14:paraId="41EA1FE0" w14:textId="07A6C5B9" w:rsidR="003D4C2C" w:rsidRDefault="0025429E" w:rsidP="00E64B3C">
      <w:pPr>
        <w:tabs>
          <w:tab w:val="right" w:pos="9360"/>
        </w:tabs>
      </w:pPr>
      <w:r>
        <w:t>R above is equilibrium number of recruits-at-size vector</w:t>
      </w:r>
    </w:p>
    <w:p w14:paraId="5C2F18D9" w14:textId="77777777" w:rsidR="0025429E" w:rsidRDefault="0025429E" w:rsidP="00E64B3C">
      <w:pPr>
        <w:tabs>
          <w:tab w:val="right" w:pos="9360"/>
        </w:tabs>
      </w:pPr>
    </w:p>
    <w:p w14:paraId="4DD5B1CF" w14:textId="751C4A36" w:rsidR="003D4C2C" w:rsidRDefault="0025429E" w:rsidP="00E64B3C">
      <w:pPr>
        <w:tabs>
          <w:tab w:val="right" w:pos="9360"/>
        </w:tabs>
        <w:rPr>
          <w:u w:val="single"/>
        </w:rPr>
      </w:pPr>
      <w:r w:rsidRPr="00AE7D80">
        <w:rPr>
          <w:u w:val="single"/>
        </w:rPr>
        <w:t>Equilibrium s</w:t>
      </w:r>
      <w:r w:rsidR="003D4C2C" w:rsidRPr="00AE7D80">
        <w:rPr>
          <w:u w:val="single"/>
        </w:rPr>
        <w:t>olution</w:t>
      </w:r>
    </w:p>
    <w:p w14:paraId="4011ECCF" w14:textId="77777777" w:rsidR="00931FC4" w:rsidRDefault="006559C5" w:rsidP="00E64B3C">
      <w:pPr>
        <w:tabs>
          <w:tab w:val="right" w:pos="9360"/>
        </w:tabs>
      </w:pPr>
      <w:r>
        <w:t>Rewrite the above equilibrium equations as:</w:t>
      </w:r>
    </w:p>
    <w:p w14:paraId="1BA3F4D8" w14:textId="7278F320" w:rsidR="00931FC4" w:rsidRDefault="006559C5" w:rsidP="00E64B3C">
      <w:pPr>
        <w:tabs>
          <w:tab w:val="right" w:pos="9360"/>
        </w:tabs>
        <w:ind w:left="720"/>
      </w:pPr>
      <m:oMath>
        <m:r>
          <w:rPr>
            <w:rFonts w:ascii="Cambria Math" w:hAnsi="Cambria Math"/>
          </w:rPr>
          <m:t>in=R+A∙in+B∙io</m:t>
        </m:r>
      </m:oMath>
      <w:r w:rsidR="00931FC4">
        <w:tab/>
      </w:r>
      <w:r>
        <w:t>(1</w:t>
      </w:r>
      <w:r w:rsidR="00E64B3C">
        <w:t>0</w:t>
      </w:r>
      <w:r>
        <w:t>)</w:t>
      </w:r>
    </w:p>
    <w:p w14:paraId="4C38F954" w14:textId="0E42BF6B" w:rsidR="00931FC4" w:rsidRDefault="006559C5" w:rsidP="00E64B3C">
      <w:pPr>
        <w:tabs>
          <w:tab w:val="right" w:pos="9360"/>
        </w:tabs>
        <w:ind w:left="720"/>
      </w:pPr>
      <m:oMath>
        <m:r>
          <w:rPr>
            <w:rFonts w:ascii="Cambria Math" w:hAnsi="Cambria Math"/>
          </w:rPr>
          <m:t>io=C∙in+D∙io</m:t>
        </m:r>
      </m:oMath>
      <w:r>
        <w:tab/>
      </w:r>
      <w:r w:rsidR="00E64B3C">
        <w:t xml:space="preserve"> </w:t>
      </w:r>
      <w:r>
        <w:t>(</w:t>
      </w:r>
      <w:r w:rsidR="00E64B3C">
        <w:t>11</w:t>
      </w:r>
      <w:r>
        <w:t>)</w:t>
      </w:r>
    </w:p>
    <w:p w14:paraId="10B2F950" w14:textId="33D77FC1" w:rsidR="00931FC4" w:rsidRDefault="006559C5" w:rsidP="00E64B3C">
      <w:pPr>
        <w:tabs>
          <w:tab w:val="right" w:pos="9360"/>
        </w:tabs>
        <w:ind w:left="720"/>
      </w:pPr>
      <m:oMath>
        <m:r>
          <w:rPr>
            <w:rFonts w:ascii="Cambria Math" w:hAnsi="Cambria Math"/>
          </w:rPr>
          <m:t>mn=E∙in+F∙io</m:t>
        </m:r>
      </m:oMath>
      <w:r>
        <w:t xml:space="preserve"> </w:t>
      </w:r>
      <w:r>
        <w:tab/>
      </w:r>
      <w:r w:rsidR="00E64B3C">
        <w:t xml:space="preserve"> </w:t>
      </w:r>
      <w:r>
        <w:t>(</w:t>
      </w:r>
      <w:r w:rsidR="00E64B3C">
        <w:t>12</w:t>
      </w:r>
      <w:r>
        <w:t>)</w:t>
      </w:r>
    </w:p>
    <w:p w14:paraId="221B3758" w14:textId="3883A1FB" w:rsidR="006559C5" w:rsidRPr="00931FC4" w:rsidRDefault="006559C5" w:rsidP="00E64B3C">
      <w:pPr>
        <w:tabs>
          <w:tab w:val="right" w:pos="9360"/>
        </w:tabs>
        <w:ind w:left="720"/>
      </w:pPr>
      <m:oMath>
        <m:r>
          <w:rPr>
            <w:rFonts w:ascii="Cambria Math" w:hAnsi="Cambria Math"/>
          </w:rPr>
          <m:t>mo=G∙mn+H∙mo</m:t>
        </m:r>
      </m:oMath>
      <w:r>
        <w:tab/>
      </w:r>
      <w:r w:rsidR="00E64B3C">
        <w:t xml:space="preserve"> </w:t>
      </w:r>
      <w:r>
        <w:t>(</w:t>
      </w:r>
      <w:r w:rsidR="00E64B3C">
        <w:t>13</w:t>
      </w:r>
      <w:r>
        <w:t>)</w:t>
      </w:r>
    </w:p>
    <w:p w14:paraId="0926EA23" w14:textId="57F7CFB1" w:rsidR="006559C5" w:rsidRDefault="006559C5" w:rsidP="00E64B3C">
      <w:pPr>
        <w:tabs>
          <w:tab w:val="right" w:pos="9360"/>
        </w:tabs>
      </w:pPr>
      <w:proofErr w:type="gramStart"/>
      <w:r>
        <w:lastRenderedPageBreak/>
        <w:t>where</w:t>
      </w:r>
      <w:proofErr w:type="gramEnd"/>
      <w:r>
        <w:t xml:space="preserve"> </w:t>
      </w:r>
      <w:r w:rsidRPr="000407B3">
        <w:rPr>
          <w:i/>
        </w:rPr>
        <w:t>A</w:t>
      </w:r>
      <w:r>
        <w:t>,</w:t>
      </w:r>
      <w:r w:rsidR="00931FC4">
        <w:t xml:space="preserve"> </w:t>
      </w:r>
      <w:r w:rsidRPr="000407B3">
        <w:rPr>
          <w:i/>
        </w:rPr>
        <w:t>B</w:t>
      </w:r>
      <w:r>
        <w:t>,</w:t>
      </w:r>
      <w:r w:rsidR="00931FC4">
        <w:t xml:space="preserve"> </w:t>
      </w:r>
      <w:r w:rsidRPr="000407B3">
        <w:rPr>
          <w:i/>
        </w:rPr>
        <w:t>C</w:t>
      </w:r>
      <w:r>
        <w:t>,</w:t>
      </w:r>
      <w:r w:rsidR="00931FC4">
        <w:t xml:space="preserve"> </w:t>
      </w:r>
      <w:r w:rsidRPr="000407B3">
        <w:rPr>
          <w:i/>
        </w:rPr>
        <w:t>D</w:t>
      </w:r>
      <w:r>
        <w:t>,</w:t>
      </w:r>
      <w:r w:rsidR="00931FC4">
        <w:t xml:space="preserve"> </w:t>
      </w:r>
      <w:r w:rsidRPr="000407B3">
        <w:rPr>
          <w:i/>
        </w:rPr>
        <w:t>E</w:t>
      </w:r>
      <w:r>
        <w:t>,</w:t>
      </w:r>
      <w:r w:rsidR="00931FC4">
        <w:t xml:space="preserve"> </w:t>
      </w:r>
      <w:r w:rsidRPr="000407B3">
        <w:rPr>
          <w:i/>
        </w:rPr>
        <w:t>F</w:t>
      </w:r>
      <w:r>
        <w:t>,</w:t>
      </w:r>
      <w:r w:rsidR="00931FC4">
        <w:t xml:space="preserve"> </w:t>
      </w:r>
      <w:r w:rsidRPr="000407B3">
        <w:rPr>
          <w:i/>
        </w:rPr>
        <w:t>G</w:t>
      </w:r>
      <w:r>
        <w:t>,</w:t>
      </w:r>
      <w:r w:rsidR="00931FC4">
        <w:t xml:space="preserve"> and </w:t>
      </w:r>
      <w:r w:rsidRPr="000407B3">
        <w:rPr>
          <w:i/>
        </w:rPr>
        <w:t>H</w:t>
      </w:r>
      <w:r>
        <w:t xml:space="preserve"> are square matrices.</w:t>
      </w:r>
    </w:p>
    <w:p w14:paraId="171BF0F6" w14:textId="77777777" w:rsidR="006559C5" w:rsidRDefault="006559C5" w:rsidP="00E64B3C">
      <w:pPr>
        <w:tabs>
          <w:tab w:val="right" w:pos="9360"/>
        </w:tabs>
      </w:pPr>
    </w:p>
    <w:p w14:paraId="0FC67164" w14:textId="243DF322" w:rsidR="00931FC4" w:rsidRDefault="006559C5" w:rsidP="00E64B3C">
      <w:pPr>
        <w:tabs>
          <w:tab w:val="right" w:pos="9360"/>
        </w:tabs>
      </w:pPr>
      <w:r>
        <w:t xml:space="preserve">Solving for </w:t>
      </w:r>
      <w:proofErr w:type="spellStart"/>
      <w:proofErr w:type="gramStart"/>
      <w:r w:rsidRPr="00931FC4">
        <w:rPr>
          <w:i/>
        </w:rPr>
        <w:t>io</w:t>
      </w:r>
      <w:proofErr w:type="spellEnd"/>
      <w:proofErr w:type="gramEnd"/>
      <w:r>
        <w:t xml:space="preserve"> in terms of </w:t>
      </w:r>
      <w:r w:rsidRPr="00931FC4">
        <w:rPr>
          <w:i/>
        </w:rPr>
        <w:t>in</w:t>
      </w:r>
      <w:r>
        <w:t xml:space="preserve"> in eq. </w:t>
      </w:r>
      <w:r w:rsidR="00E64B3C">
        <w:t>11</w:t>
      </w:r>
      <w:r>
        <w:t>, one obtains</w:t>
      </w:r>
    </w:p>
    <w:p w14:paraId="023548DE" w14:textId="6DCF7E00" w:rsidR="006559C5" w:rsidRDefault="006559C5" w:rsidP="00E64B3C">
      <w:pPr>
        <w:tabs>
          <w:tab w:val="right" w:pos="9360"/>
        </w:tabs>
        <w:ind w:left="720"/>
      </w:pPr>
      <m:oMath>
        <m:r>
          <w:rPr>
            <w:rFonts w:ascii="Cambria Math" w:hAnsi="Cambria Math"/>
          </w:rPr>
          <m:t>io=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1-D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∙C∙in</m:t>
        </m:r>
      </m:oMath>
      <w:r w:rsidR="00931FC4">
        <w:tab/>
      </w:r>
      <w:r>
        <w:t>(</w:t>
      </w:r>
      <w:r w:rsidR="00E64B3C">
        <w:t>14</w:t>
      </w:r>
      <w:r>
        <w:t>)</w:t>
      </w:r>
    </w:p>
    <w:p w14:paraId="3218271E" w14:textId="6335B53D" w:rsidR="00931FC4" w:rsidRDefault="006559C5" w:rsidP="00E64B3C">
      <w:pPr>
        <w:tabs>
          <w:tab w:val="right" w:pos="9360"/>
        </w:tabs>
      </w:pPr>
      <w:r>
        <w:t xml:space="preserve">Plugging </w:t>
      </w:r>
      <w:r w:rsidR="00E64B3C">
        <w:t>14</w:t>
      </w:r>
      <w:r>
        <w:t xml:space="preserve"> into 1</w:t>
      </w:r>
      <w:r w:rsidR="00E64B3C">
        <w:t>0</w:t>
      </w:r>
      <w:r>
        <w:t xml:space="preserve"> and solving for </w:t>
      </w:r>
      <w:r w:rsidRPr="00931FC4">
        <w:rPr>
          <w:i/>
        </w:rPr>
        <w:t>in</w:t>
      </w:r>
      <w:r>
        <w:t xml:space="preserve"> yields</w:t>
      </w:r>
    </w:p>
    <w:p w14:paraId="619BE676" w14:textId="4C21BF4F" w:rsidR="006559C5" w:rsidRPr="00931FC4" w:rsidRDefault="006559C5" w:rsidP="00E64B3C">
      <w:pPr>
        <w:tabs>
          <w:tab w:val="right" w:pos="9360"/>
        </w:tabs>
        <w:ind w:left="720"/>
      </w:pPr>
      <m:oMath>
        <m:r>
          <w:rPr>
            <w:rFonts w:ascii="Cambria Math" w:hAnsi="Cambria Math"/>
          </w:rPr>
          <m:t>in=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1-A-B∙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∙C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∙R</m:t>
        </m:r>
      </m:oMath>
      <w:r w:rsidR="00E64B3C">
        <w:tab/>
        <w:t>(15)</w:t>
      </w:r>
    </w:p>
    <w:p w14:paraId="1F8AE93D" w14:textId="7FF63C8B" w:rsidR="00931FC4" w:rsidRDefault="00931FC4" w:rsidP="00E64B3C">
      <w:pPr>
        <w:tabs>
          <w:tab w:val="right" w:pos="9360"/>
        </w:tabs>
      </w:pPr>
      <w:r>
        <w:t xml:space="preserve">Equations </w:t>
      </w:r>
      <w:r w:rsidR="00E64B3C">
        <w:t>14</w:t>
      </w:r>
      <w:r>
        <w:t xml:space="preserve"> for </w:t>
      </w:r>
      <w:proofErr w:type="spellStart"/>
      <w:r w:rsidRPr="00931FC4">
        <w:rPr>
          <w:i/>
        </w:rPr>
        <w:t>io</w:t>
      </w:r>
      <w:proofErr w:type="spellEnd"/>
      <w:r>
        <w:t xml:space="preserve"> and </w:t>
      </w:r>
      <w:r w:rsidR="00E64B3C">
        <w:t>15</w:t>
      </w:r>
      <w:r>
        <w:t xml:space="preserve"> for </w:t>
      </w:r>
      <w:r w:rsidRPr="00931FC4">
        <w:rPr>
          <w:i/>
        </w:rPr>
        <w:t>in</w:t>
      </w:r>
      <w:r>
        <w:t xml:space="preserve"> can simply be plugged into eq. </w:t>
      </w:r>
      <w:r w:rsidR="00E64B3C">
        <w:t>12</w:t>
      </w:r>
      <w:r>
        <w:t xml:space="preserve"> to yield </w:t>
      </w:r>
      <w:proofErr w:type="spellStart"/>
      <w:r w:rsidRPr="00931FC4">
        <w:rPr>
          <w:i/>
        </w:rPr>
        <w:t>mn</w:t>
      </w:r>
      <w:proofErr w:type="spellEnd"/>
      <w:r>
        <w:t xml:space="preserve"> </w:t>
      </w:r>
      <w:r w:rsidR="000A12AC">
        <w:t>while</w:t>
      </w:r>
      <w:r>
        <w:t xml:space="preserve"> eq. </w:t>
      </w:r>
      <w:r w:rsidR="00E64B3C">
        <w:t>13</w:t>
      </w:r>
      <w:r>
        <w:t xml:space="preserve"> can </w:t>
      </w:r>
      <w:r w:rsidR="000A12AC">
        <w:t xml:space="preserve">then </w:t>
      </w:r>
      <w:r>
        <w:t xml:space="preserve">be solved for </w:t>
      </w:r>
      <w:proofErr w:type="spellStart"/>
      <w:r w:rsidRPr="00931FC4">
        <w:rPr>
          <w:i/>
        </w:rPr>
        <w:t>mo</w:t>
      </w:r>
      <w:proofErr w:type="spellEnd"/>
      <w:r>
        <w:t>, yielding</w:t>
      </w:r>
    </w:p>
    <w:p w14:paraId="6D680C4F" w14:textId="640ACF04" w:rsidR="003D4C2C" w:rsidRDefault="00931FC4" w:rsidP="00E64B3C">
      <w:pPr>
        <w:tabs>
          <w:tab w:val="right" w:pos="9360"/>
        </w:tabs>
        <w:ind w:left="720"/>
      </w:pPr>
      <m:oMath>
        <m:r>
          <w:rPr>
            <w:rFonts w:ascii="Cambria Math" w:hAnsi="Cambria Math"/>
          </w:rPr>
          <m:t>mo=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1-H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∙G∙mn</m:t>
        </m:r>
      </m:oMath>
      <w:r w:rsidR="00E64B3C">
        <w:t xml:space="preserve"> </w:t>
      </w:r>
      <w:r w:rsidR="00E64B3C">
        <w:tab/>
        <w:t>(16)</w:t>
      </w:r>
    </w:p>
    <w:p w14:paraId="5D6D3772" w14:textId="77777777" w:rsidR="00931FC4" w:rsidRDefault="00931FC4" w:rsidP="00E64B3C">
      <w:pPr>
        <w:tabs>
          <w:tab w:val="right" w:pos="9360"/>
        </w:tabs>
      </w:pPr>
      <w:proofErr w:type="gramStart"/>
      <w:r>
        <w:t>where</w:t>
      </w:r>
      <w:proofErr w:type="gramEnd"/>
      <w:r>
        <w:t xml:space="preserve"> (for completeness):</w:t>
      </w:r>
    </w:p>
    <w:p w14:paraId="07233D03" w14:textId="13676F20" w:rsidR="00931FC4" w:rsidRDefault="00931FC4" w:rsidP="00E64B3C">
      <w:pPr>
        <w:tabs>
          <w:tab w:val="right" w:pos="9360"/>
        </w:tabs>
        <w:ind w:left="720"/>
      </w:pP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2in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∙S</m:t>
            </m:r>
          </m:e>
          <m:sub>
            <m:r>
              <w:rPr>
                <w:rFonts w:ascii="Cambria Math" w:hAnsi="Cambria Math"/>
              </w:rPr>
              <m:t>1in</m:t>
            </m:r>
          </m:sub>
        </m:sSub>
      </m:oMath>
      <w:r w:rsidR="00E64B3C">
        <w:t xml:space="preserve"> </w:t>
      </w:r>
      <w:r w:rsidR="00E64B3C">
        <w:tab/>
        <w:t>(17)</w:t>
      </w:r>
    </w:p>
    <w:p w14:paraId="2D7CDE27" w14:textId="745216E6" w:rsidR="00931FC4" w:rsidRDefault="00931FC4" w:rsidP="00E64B3C">
      <w:pPr>
        <w:tabs>
          <w:tab w:val="right" w:pos="9360"/>
        </w:tabs>
        <w:ind w:left="720"/>
      </w:pP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2in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io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io</m:t>
                </m:r>
              </m:sub>
            </m:sSub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∙S</m:t>
            </m:r>
          </m:e>
          <m:sub>
            <m:r>
              <w:rPr>
                <w:rFonts w:ascii="Cambria Math" w:hAnsi="Cambria Math"/>
              </w:rPr>
              <m:t>1io</m:t>
            </m:r>
          </m:sub>
        </m:sSub>
      </m:oMath>
      <w:r w:rsidR="00E64B3C">
        <w:t xml:space="preserve"> </w:t>
      </w:r>
      <w:r w:rsidR="00E64B3C">
        <w:tab/>
        <w:t>(18)</w:t>
      </w:r>
    </w:p>
    <w:p w14:paraId="7A8EC0FD" w14:textId="5CE67D34" w:rsidR="00931FC4" w:rsidRDefault="00931FC4" w:rsidP="00E64B3C">
      <w:pPr>
        <w:tabs>
          <w:tab w:val="right" w:pos="9360"/>
        </w:tabs>
        <w:ind w:left="720"/>
      </w:pP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2io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1in</m:t>
            </m:r>
          </m:sub>
        </m:sSub>
      </m:oMath>
      <w:r w:rsidR="00E64B3C">
        <w:t xml:space="preserve"> </w:t>
      </w:r>
      <w:r w:rsidR="00E64B3C">
        <w:tab/>
        <w:t>(19)</w:t>
      </w:r>
    </w:p>
    <w:p w14:paraId="64BBBD66" w14:textId="0DB4A76B" w:rsidR="00931FC4" w:rsidRDefault="00931FC4" w:rsidP="00E64B3C">
      <w:pPr>
        <w:tabs>
          <w:tab w:val="right" w:pos="9360"/>
        </w:tabs>
        <w:ind w:left="720"/>
      </w:pP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2io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io</m:t>
                </m:r>
              </m:sub>
            </m:sSub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1io</m:t>
            </m:r>
          </m:sub>
        </m:sSub>
      </m:oMath>
      <w:r w:rsidR="00E64B3C">
        <w:t xml:space="preserve"> </w:t>
      </w:r>
      <w:r w:rsidR="00E64B3C">
        <w:tab/>
        <w:t>(20)</w:t>
      </w:r>
    </w:p>
    <w:p w14:paraId="215D4635" w14:textId="15703FFE" w:rsidR="00931FC4" w:rsidRDefault="00931FC4" w:rsidP="00E64B3C">
      <w:pPr>
        <w:tabs>
          <w:tab w:val="right" w:pos="9360"/>
        </w:tabs>
        <w:ind w:left="720"/>
      </w:pP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2mn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∙S</m:t>
            </m:r>
          </m:e>
          <m:sub>
            <m:r>
              <w:rPr>
                <w:rFonts w:ascii="Cambria Math" w:hAnsi="Cambria Math"/>
              </w:rPr>
              <m:t>1in</m:t>
            </m:r>
          </m:sub>
        </m:sSub>
      </m:oMath>
      <w:r w:rsidR="00E64B3C">
        <w:t xml:space="preserve"> </w:t>
      </w:r>
      <w:r w:rsidR="00E64B3C">
        <w:tab/>
        <w:t>(21)</w:t>
      </w:r>
    </w:p>
    <w:p w14:paraId="19223087" w14:textId="66877AFA" w:rsidR="00931FC4" w:rsidRDefault="00931FC4" w:rsidP="00E64B3C">
      <w:pPr>
        <w:tabs>
          <w:tab w:val="right" w:pos="9360"/>
        </w:tabs>
        <w:ind w:left="720"/>
      </w:pP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2mn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io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io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∙S</m:t>
            </m:r>
          </m:e>
          <m:sub>
            <m:r>
              <w:rPr>
                <w:rFonts w:ascii="Cambria Math" w:hAnsi="Cambria Math"/>
              </w:rPr>
              <m:t>1io</m:t>
            </m:r>
          </m:sub>
        </m:sSub>
      </m:oMath>
      <w:r w:rsidR="00E64B3C">
        <w:t xml:space="preserve"> </w:t>
      </w:r>
      <w:r w:rsidR="00E64B3C">
        <w:tab/>
        <w:t>(22)</w:t>
      </w:r>
    </w:p>
    <w:p w14:paraId="7DF00956" w14:textId="05641745" w:rsidR="00931FC4" w:rsidRDefault="00931FC4" w:rsidP="00E64B3C">
      <w:pPr>
        <w:tabs>
          <w:tab w:val="right" w:pos="9360"/>
        </w:tabs>
        <w:ind w:left="720"/>
      </w:pPr>
      <m:oMath>
        <m:r>
          <w:rPr>
            <w:rFonts w:ascii="Cambria Math" w:hAnsi="Cambria Math"/>
          </w:rPr>
          <m:t>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2mo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1mn</m:t>
            </m:r>
          </m:sub>
        </m:sSub>
      </m:oMath>
      <w:r w:rsidR="00E64B3C">
        <w:t xml:space="preserve"> </w:t>
      </w:r>
      <w:r w:rsidR="00E64B3C">
        <w:tab/>
        <w:t>(23)</w:t>
      </w:r>
    </w:p>
    <w:p w14:paraId="4693BDBE" w14:textId="29C67D90" w:rsidR="00931FC4" w:rsidRDefault="00931FC4" w:rsidP="00E64B3C">
      <w:pPr>
        <w:tabs>
          <w:tab w:val="right" w:pos="9360"/>
        </w:tabs>
        <w:ind w:left="720"/>
      </w:pP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2mo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1mo</m:t>
            </m:r>
          </m:sub>
        </m:sSub>
      </m:oMath>
      <w:r w:rsidR="00E64B3C">
        <w:t xml:space="preserve"> </w:t>
      </w:r>
      <w:r w:rsidR="00E64B3C">
        <w:tab/>
        <w:t>(24)</w:t>
      </w:r>
    </w:p>
    <w:p w14:paraId="690D225C" w14:textId="77777777" w:rsidR="00931FC4" w:rsidRDefault="00931FC4"/>
    <w:p w14:paraId="1A4B6D40" w14:textId="77777777" w:rsidR="00931FC4" w:rsidRPr="003D4C2C" w:rsidRDefault="00931FC4"/>
    <w:sectPr w:rsidR="00931FC4" w:rsidRPr="003D4C2C" w:rsidSect="00FB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06"/>
    <w:rsid w:val="000407B3"/>
    <w:rsid w:val="000A12AC"/>
    <w:rsid w:val="0025429E"/>
    <w:rsid w:val="002F46FC"/>
    <w:rsid w:val="00354D4C"/>
    <w:rsid w:val="00366E3B"/>
    <w:rsid w:val="003D4C2C"/>
    <w:rsid w:val="003E49D6"/>
    <w:rsid w:val="00594160"/>
    <w:rsid w:val="006559C5"/>
    <w:rsid w:val="00662D63"/>
    <w:rsid w:val="006A66EA"/>
    <w:rsid w:val="00931FC4"/>
    <w:rsid w:val="00A63E6F"/>
    <w:rsid w:val="00AE7D80"/>
    <w:rsid w:val="00DB4DE9"/>
    <w:rsid w:val="00E64B3C"/>
    <w:rsid w:val="00FB7706"/>
    <w:rsid w:val="00FF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B09C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9D6"/>
    <w:pPr>
      <w:keepNext/>
      <w:spacing w:before="24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9D6"/>
    <w:rPr>
      <w:rFonts w:eastAsiaTheme="majorEastAsia" w:cstheme="majorBidi"/>
      <w:b/>
      <w:bCs/>
      <w:szCs w:val="28"/>
    </w:rPr>
  </w:style>
  <w:style w:type="character" w:styleId="PlaceholderText">
    <w:name w:val="Placeholder Text"/>
    <w:basedOn w:val="DefaultParagraphFont"/>
    <w:uiPriority w:val="99"/>
    <w:semiHidden/>
    <w:rsid w:val="00FF3F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F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F3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9D6"/>
    <w:pPr>
      <w:keepNext/>
      <w:spacing w:before="24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9D6"/>
    <w:rPr>
      <w:rFonts w:eastAsiaTheme="majorEastAsia" w:cstheme="majorBidi"/>
      <w:b/>
      <w:bCs/>
      <w:szCs w:val="28"/>
    </w:rPr>
  </w:style>
  <w:style w:type="character" w:styleId="PlaceholderText">
    <w:name w:val="Placeholder Text"/>
    <w:basedOn w:val="DefaultParagraphFont"/>
    <w:uiPriority w:val="99"/>
    <w:semiHidden/>
    <w:rsid w:val="00FF3F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F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F3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457</Words>
  <Characters>2609</Characters>
  <Application>Microsoft Macintosh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Stockhausen</dc:creator>
  <cp:keywords/>
  <dc:description/>
  <cp:lastModifiedBy>William Stockhausen</cp:lastModifiedBy>
  <cp:revision>7</cp:revision>
  <dcterms:created xsi:type="dcterms:W3CDTF">2015-02-03T19:05:00Z</dcterms:created>
  <dcterms:modified xsi:type="dcterms:W3CDTF">2015-02-04T23:31:00Z</dcterms:modified>
</cp:coreProperties>
</file>