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7E2C" w14:textId="31FCC299" w:rsidR="004F5D0B" w:rsidRDefault="00A54C17">
      <w:pPr>
        <w:pStyle w:val="Title"/>
      </w:pPr>
      <w:r>
        <w:t>Title</w:t>
      </w:r>
    </w:p>
    <w:p w14:paraId="0D5C1E93" w14:textId="5F577DC6" w:rsidR="004F5D0B" w:rsidRDefault="00A54C17">
      <w:pPr>
        <w:pStyle w:val="Author"/>
      </w:pPr>
      <w:r>
        <w:t>Author</w:t>
      </w:r>
    </w:p>
    <w:p w14:paraId="220DB6E9" w14:textId="046532EB" w:rsidR="004F5D0B" w:rsidRDefault="00A54C17">
      <w:pPr>
        <w:pStyle w:val="Date"/>
      </w:pPr>
      <w:r>
        <w:t>Date</w:t>
      </w:r>
    </w:p>
    <w:p w14:paraId="032EC364" w14:textId="720F5D33" w:rsidR="004F5D0B" w:rsidRDefault="00A54C17">
      <w:pPr>
        <w:pStyle w:val="Heading1"/>
      </w:pPr>
      <w:bookmarkStart w:id="0" w:name="estimated-total-at-sea-catch-abundance-a"/>
      <w:bookmarkEnd w:id="0"/>
      <w:r>
        <w:t>Heading 1</w:t>
      </w:r>
      <w:r w:rsidR="004D2FD5">
        <w:t xml:space="preserve"> Style</w:t>
      </w:r>
    </w:p>
    <w:p w14:paraId="2A329874" w14:textId="79090F38" w:rsidR="004D2FD5" w:rsidRDefault="004D2FD5" w:rsidP="004D2FD5">
      <w:pPr>
        <w:pStyle w:val="Heading2"/>
      </w:pPr>
      <w:r>
        <w:t>Heading 2 Style</w:t>
      </w:r>
    </w:p>
    <w:p w14:paraId="74638D59" w14:textId="72BCFAEB" w:rsidR="004D2FD5" w:rsidRDefault="004D2FD5" w:rsidP="004D2FD5">
      <w:pPr>
        <w:pStyle w:val="Heading3"/>
      </w:pPr>
      <w:r>
        <w:t>Heading 3 Sty</w:t>
      </w:r>
      <w:bookmarkStart w:id="1" w:name="_GoBack"/>
      <w:bookmarkEnd w:id="1"/>
      <w:r>
        <w:t>le</w:t>
      </w:r>
    </w:p>
    <w:p w14:paraId="18AE5343" w14:textId="56F2F172" w:rsidR="004D2FD5" w:rsidRPr="004D2FD5" w:rsidRDefault="004D2FD5" w:rsidP="004D2FD5">
      <w:pPr>
        <w:pStyle w:val="Heading4"/>
      </w:pPr>
      <w:r>
        <w:t>Heading 4 Style</w:t>
      </w:r>
    </w:p>
    <w:p w14:paraId="253BF545" w14:textId="3707B884" w:rsidR="00057FE0" w:rsidRPr="00057FE0" w:rsidRDefault="00214AA1" w:rsidP="004D2FD5">
      <w:pPr>
        <w:pStyle w:val="FirstParagraph"/>
      </w:pPr>
      <w:r>
        <w:br/>
      </w:r>
      <w:r w:rsidR="00A54C17">
        <w:t xml:space="preserve">First </w:t>
      </w:r>
      <w:r w:rsidR="00057FE0">
        <w:t>P</w:t>
      </w:r>
      <w:r w:rsidR="00A54C17">
        <w:t xml:space="preserve">aragraph style: </w:t>
      </w:r>
      <w:r w:rsidR="00057FE0">
        <w:t xml:space="preserve">used for </w:t>
      </w:r>
      <w:proofErr w:type="gramStart"/>
      <w:r w:rsidR="00057FE0">
        <w:t>cat(</w:t>
      </w:r>
      <w:proofErr w:type="gramEnd"/>
      <w:r w:rsidR="00057FE0">
        <w:t xml:space="preserve">) output: </w:t>
      </w:r>
      <w:r>
        <w:t>Figure 1. Total (expanded) Tanner crab bycatch abundance (in millions of crab) in the BBRKC fishery.</w:t>
      </w:r>
      <w:bookmarkStart w:id="2" w:name="observed-at-sea-catch-size-compositions"/>
      <w:bookmarkStart w:id="3" w:name="total-at-sea-catch-size-compositions"/>
      <w:bookmarkEnd w:id="2"/>
      <w:bookmarkEnd w:id="3"/>
    </w:p>
    <w:p w14:paraId="59EE0964" w14:textId="696F7836" w:rsidR="00057FE0" w:rsidRPr="00057FE0" w:rsidRDefault="00057FE0" w:rsidP="00057FE0">
      <w:pPr>
        <w:pStyle w:val="BodyText"/>
      </w:pPr>
      <w:proofErr w:type="spellStart"/>
      <w:r>
        <w:t>Compact+Centered</w:t>
      </w:r>
      <w:proofErr w:type="spellEnd"/>
      <w:r>
        <w:t xml:space="preserve"> Style</w:t>
      </w:r>
      <w:r w:rsidR="004D2FD5">
        <w:t xml:space="preserve"> (for pander tables)</w:t>
      </w:r>
      <w:r>
        <w:t>:</w:t>
      </w:r>
    </w:p>
    <w:tbl>
      <w:tblPr>
        <w:tblW w:w="3888" w:type="pct"/>
        <w:tblLook w:val="07E0" w:firstRow="1" w:lastRow="1" w:firstColumn="1" w:lastColumn="1" w:noHBand="1" w:noVBand="1"/>
      </w:tblPr>
      <w:tblGrid>
        <w:gridCol w:w="2340"/>
        <w:gridCol w:w="863"/>
        <w:gridCol w:w="1072"/>
        <w:gridCol w:w="1996"/>
        <w:gridCol w:w="1007"/>
      </w:tblGrid>
      <w:tr w:rsidR="004F5D0B" w14:paraId="665D12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95144" w14:textId="77777777" w:rsidR="004F5D0B" w:rsidRDefault="00214AA1">
            <w:pPr>
              <w:pStyle w:val="Compact"/>
              <w:jc w:val="center"/>
            </w:pPr>
            <w:r>
              <w:t>fishery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6F9FB4" w14:textId="77777777" w:rsidR="004F5D0B" w:rsidRDefault="00214AA1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E9BED" w14:textId="77777777" w:rsidR="004F5D0B" w:rsidRDefault="00214AA1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09D47" w14:textId="77777777" w:rsidR="004F5D0B" w:rsidRDefault="00214AA1">
            <w:pPr>
              <w:pStyle w:val="Compact"/>
              <w:jc w:val="center"/>
            </w:pPr>
            <w:r>
              <w:t>shell condition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5E7FE4" w14:textId="77777777" w:rsidR="004F5D0B" w:rsidRDefault="00214AA1">
            <w:pPr>
              <w:pStyle w:val="Compact"/>
              <w:jc w:val="center"/>
            </w:pPr>
            <w:r>
              <w:t>totN</w:t>
            </w:r>
          </w:p>
        </w:tc>
      </w:tr>
      <w:tr w:rsidR="004F5D0B" w14:paraId="3EBA6B9E" w14:textId="77777777">
        <w:tc>
          <w:tcPr>
            <w:tcW w:w="0" w:type="auto"/>
          </w:tcPr>
          <w:p w14:paraId="1B8EA1E9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49E63A84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205FAFC0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11E60B68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4150402A" w14:textId="77777777" w:rsidR="004F5D0B" w:rsidRDefault="00214AA1">
            <w:pPr>
              <w:pStyle w:val="Compact"/>
              <w:jc w:val="center"/>
            </w:pPr>
            <w:r>
              <w:t>43</w:t>
            </w:r>
          </w:p>
        </w:tc>
      </w:tr>
      <w:tr w:rsidR="004F5D0B" w14:paraId="04358521" w14:textId="77777777">
        <w:tc>
          <w:tcPr>
            <w:tcW w:w="0" w:type="auto"/>
          </w:tcPr>
          <w:p w14:paraId="10BF5681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17665EFE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4D56FEBB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1D771837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7CE8A602" w14:textId="77777777" w:rsidR="004F5D0B" w:rsidRDefault="00214AA1">
            <w:pPr>
              <w:pStyle w:val="Compact"/>
              <w:jc w:val="center"/>
            </w:pPr>
            <w:r>
              <w:t>17</w:t>
            </w:r>
          </w:p>
        </w:tc>
      </w:tr>
      <w:tr w:rsidR="004F5D0B" w14:paraId="60001C8A" w14:textId="77777777">
        <w:tc>
          <w:tcPr>
            <w:tcW w:w="0" w:type="auto"/>
          </w:tcPr>
          <w:p w14:paraId="1440F3C5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1AD48990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66AE073E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3D58BCA0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10491D92" w14:textId="77777777" w:rsidR="004F5D0B" w:rsidRDefault="00214AA1">
            <w:pPr>
              <w:pStyle w:val="Compact"/>
              <w:jc w:val="center"/>
            </w:pPr>
            <w:r>
              <w:t>1990</w:t>
            </w:r>
          </w:p>
        </w:tc>
      </w:tr>
      <w:tr w:rsidR="004F5D0B" w14:paraId="69576820" w14:textId="77777777">
        <w:tc>
          <w:tcPr>
            <w:tcW w:w="0" w:type="auto"/>
          </w:tcPr>
          <w:p w14:paraId="7F53C44D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4B9ECCEF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2628DC8B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08A193AC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39AAD26D" w14:textId="77777777" w:rsidR="004F5D0B" w:rsidRDefault="00214AA1">
            <w:pPr>
              <w:pStyle w:val="Compact"/>
              <w:jc w:val="center"/>
            </w:pPr>
            <w:r>
              <w:t>120</w:t>
            </w:r>
          </w:p>
        </w:tc>
      </w:tr>
      <w:tr w:rsidR="004F5D0B" w14:paraId="4F7F8081" w14:textId="77777777">
        <w:tc>
          <w:tcPr>
            <w:tcW w:w="0" w:type="auto"/>
          </w:tcPr>
          <w:p w14:paraId="59428D3B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69310911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1935BBF4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3D782CE6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465F424E" w14:textId="77777777" w:rsidR="004F5D0B" w:rsidRDefault="00214AA1">
            <w:pPr>
              <w:pStyle w:val="Compact"/>
              <w:jc w:val="center"/>
            </w:pPr>
            <w:r>
              <w:t>21</w:t>
            </w:r>
          </w:p>
        </w:tc>
      </w:tr>
      <w:tr w:rsidR="004F5D0B" w14:paraId="031978D1" w14:textId="77777777">
        <w:tc>
          <w:tcPr>
            <w:tcW w:w="0" w:type="auto"/>
          </w:tcPr>
          <w:p w14:paraId="6971AA5B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48A14890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6E699E8A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64F4195A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037D9067" w14:textId="77777777" w:rsidR="004F5D0B" w:rsidRDefault="00214AA1">
            <w:pPr>
              <w:pStyle w:val="Compact"/>
              <w:jc w:val="center"/>
            </w:pPr>
            <w:r>
              <w:t>11</w:t>
            </w:r>
          </w:p>
        </w:tc>
      </w:tr>
      <w:tr w:rsidR="004F5D0B" w14:paraId="46ABD231" w14:textId="77777777">
        <w:tc>
          <w:tcPr>
            <w:tcW w:w="0" w:type="auto"/>
          </w:tcPr>
          <w:p w14:paraId="033CA2A7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4838810A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3ABB3917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3B89FF19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380C3075" w14:textId="77777777" w:rsidR="004F5D0B" w:rsidRDefault="00214AA1">
            <w:pPr>
              <w:pStyle w:val="Compact"/>
              <w:jc w:val="center"/>
            </w:pPr>
            <w:r>
              <w:t>2850</w:t>
            </w:r>
          </w:p>
        </w:tc>
      </w:tr>
      <w:tr w:rsidR="004F5D0B" w14:paraId="7BA0462E" w14:textId="77777777">
        <w:tc>
          <w:tcPr>
            <w:tcW w:w="0" w:type="auto"/>
          </w:tcPr>
          <w:p w14:paraId="48AB8BE6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7822D82F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6BCC76E9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1DFAC1F5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37EF8A7A" w14:textId="77777777" w:rsidR="004F5D0B" w:rsidRDefault="00214AA1">
            <w:pPr>
              <w:pStyle w:val="Compact"/>
              <w:jc w:val="center"/>
            </w:pPr>
            <w:r>
              <w:t>260</w:t>
            </w:r>
          </w:p>
        </w:tc>
      </w:tr>
      <w:tr w:rsidR="004F5D0B" w14:paraId="106B9417" w14:textId="77777777">
        <w:tc>
          <w:tcPr>
            <w:tcW w:w="0" w:type="auto"/>
          </w:tcPr>
          <w:p w14:paraId="4EB14713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02008131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6868EDBF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1C759407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65BCA0A4" w14:textId="77777777" w:rsidR="004F5D0B" w:rsidRDefault="00214AA1">
            <w:pPr>
              <w:pStyle w:val="Compact"/>
              <w:jc w:val="center"/>
            </w:pPr>
            <w:r>
              <w:t>114</w:t>
            </w:r>
          </w:p>
        </w:tc>
      </w:tr>
      <w:tr w:rsidR="004F5D0B" w14:paraId="30089571" w14:textId="77777777">
        <w:tc>
          <w:tcPr>
            <w:tcW w:w="0" w:type="auto"/>
          </w:tcPr>
          <w:p w14:paraId="0A1CE809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11FE6528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677B78BC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06D3AFE6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020FB7BE" w14:textId="77777777" w:rsidR="004F5D0B" w:rsidRDefault="00214AA1">
            <w:pPr>
              <w:pStyle w:val="Compact"/>
              <w:jc w:val="center"/>
            </w:pPr>
            <w:r>
              <w:t>68</w:t>
            </w:r>
          </w:p>
        </w:tc>
      </w:tr>
      <w:tr w:rsidR="004F5D0B" w14:paraId="7E9CD32C" w14:textId="77777777">
        <w:tc>
          <w:tcPr>
            <w:tcW w:w="0" w:type="auto"/>
          </w:tcPr>
          <w:p w14:paraId="5459EA57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187FF7BB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004F7889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03CFCAB5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55A0384D" w14:textId="77777777" w:rsidR="004F5D0B" w:rsidRDefault="00214AA1">
            <w:pPr>
              <w:pStyle w:val="Compact"/>
              <w:jc w:val="center"/>
            </w:pPr>
            <w:r>
              <w:t>1733</w:t>
            </w:r>
          </w:p>
        </w:tc>
      </w:tr>
      <w:tr w:rsidR="004F5D0B" w14:paraId="154E405D" w14:textId="77777777">
        <w:tc>
          <w:tcPr>
            <w:tcW w:w="0" w:type="auto"/>
          </w:tcPr>
          <w:p w14:paraId="615E39F1" w14:textId="77777777" w:rsidR="004F5D0B" w:rsidRDefault="00214AA1">
            <w:pPr>
              <w:pStyle w:val="Compact"/>
              <w:jc w:val="center"/>
            </w:pPr>
            <w:r>
              <w:t>BBRKC fishery</w:t>
            </w:r>
          </w:p>
        </w:tc>
        <w:tc>
          <w:tcPr>
            <w:tcW w:w="0" w:type="auto"/>
          </w:tcPr>
          <w:p w14:paraId="76E1AF3C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4B0C8516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3A5A733C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3B03A142" w14:textId="77777777" w:rsidR="004F5D0B" w:rsidRDefault="00214AA1">
            <w:pPr>
              <w:pStyle w:val="Compact"/>
              <w:jc w:val="center"/>
            </w:pPr>
            <w:r>
              <w:t>443</w:t>
            </w:r>
          </w:p>
        </w:tc>
      </w:tr>
      <w:tr w:rsidR="004F5D0B" w14:paraId="0221724B" w14:textId="77777777" w:rsidTr="00057FE0">
        <w:trPr>
          <w:trHeight w:val="351"/>
        </w:trPr>
        <w:tc>
          <w:tcPr>
            <w:tcW w:w="0" w:type="auto"/>
          </w:tcPr>
          <w:p w14:paraId="7607EC06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28F6A3E2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18F9D8C4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43FD8B81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70DDA575" w14:textId="77777777" w:rsidR="004F5D0B" w:rsidRDefault="00214AA1">
            <w:pPr>
              <w:pStyle w:val="Compact"/>
              <w:jc w:val="center"/>
            </w:pPr>
            <w:r>
              <w:t>87</w:t>
            </w:r>
          </w:p>
        </w:tc>
      </w:tr>
      <w:tr w:rsidR="004F5D0B" w14:paraId="6681D9E1" w14:textId="77777777">
        <w:tc>
          <w:tcPr>
            <w:tcW w:w="0" w:type="auto"/>
          </w:tcPr>
          <w:p w14:paraId="582A533A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6AC7C9D0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0D961711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51FFAD3C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58A5AA44" w14:textId="77777777" w:rsidR="004F5D0B" w:rsidRDefault="00214AA1">
            <w:pPr>
              <w:pStyle w:val="Compact"/>
              <w:jc w:val="center"/>
            </w:pPr>
            <w:r>
              <w:t>269</w:t>
            </w:r>
          </w:p>
        </w:tc>
      </w:tr>
      <w:tr w:rsidR="004F5D0B" w14:paraId="41558D50" w14:textId="77777777">
        <w:tc>
          <w:tcPr>
            <w:tcW w:w="0" w:type="auto"/>
          </w:tcPr>
          <w:p w14:paraId="1E906B26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256B658D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24239669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044DF8DD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3E50EB09" w14:textId="77777777" w:rsidR="004F5D0B" w:rsidRDefault="00214AA1">
            <w:pPr>
              <w:pStyle w:val="Compact"/>
              <w:jc w:val="center"/>
            </w:pPr>
            <w:r>
              <w:t>11700</w:t>
            </w:r>
          </w:p>
        </w:tc>
      </w:tr>
      <w:tr w:rsidR="004F5D0B" w14:paraId="07410319" w14:textId="77777777">
        <w:tc>
          <w:tcPr>
            <w:tcW w:w="0" w:type="auto"/>
          </w:tcPr>
          <w:p w14:paraId="0A1B1620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4C2C77DB" w14:textId="77777777" w:rsidR="004F5D0B" w:rsidRDefault="00214AA1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60FEE92B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2E4403F1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02580EEB" w14:textId="77777777" w:rsidR="004F5D0B" w:rsidRDefault="00214AA1">
            <w:pPr>
              <w:pStyle w:val="Compact"/>
              <w:jc w:val="center"/>
            </w:pPr>
            <w:r>
              <w:t>1232</w:t>
            </w:r>
          </w:p>
        </w:tc>
      </w:tr>
      <w:tr w:rsidR="004F5D0B" w14:paraId="1BD97F5C" w14:textId="77777777">
        <w:tc>
          <w:tcPr>
            <w:tcW w:w="0" w:type="auto"/>
          </w:tcPr>
          <w:p w14:paraId="642092A0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50A5EBF7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085A4A36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0ADDA72D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74632D9B" w14:textId="77777777" w:rsidR="004F5D0B" w:rsidRDefault="00214AA1">
            <w:pPr>
              <w:pStyle w:val="Compact"/>
              <w:jc w:val="center"/>
            </w:pPr>
            <w:r>
              <w:t>199</w:t>
            </w:r>
          </w:p>
        </w:tc>
      </w:tr>
      <w:tr w:rsidR="004F5D0B" w14:paraId="2D6E58AF" w14:textId="77777777">
        <w:tc>
          <w:tcPr>
            <w:tcW w:w="0" w:type="auto"/>
          </w:tcPr>
          <w:p w14:paraId="01F79D34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135690E3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7B010265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70C5DACB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7167928E" w14:textId="77777777" w:rsidR="004F5D0B" w:rsidRDefault="00214AA1">
            <w:pPr>
              <w:pStyle w:val="Compact"/>
              <w:jc w:val="center"/>
            </w:pPr>
            <w:r>
              <w:t>605</w:t>
            </w:r>
          </w:p>
        </w:tc>
      </w:tr>
      <w:tr w:rsidR="004F5D0B" w14:paraId="3E73167F" w14:textId="77777777">
        <w:tc>
          <w:tcPr>
            <w:tcW w:w="0" w:type="auto"/>
          </w:tcPr>
          <w:p w14:paraId="7D4CF83A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0CDBD44A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686BE13D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0DACD082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39C7BB8E" w14:textId="77777777" w:rsidR="004F5D0B" w:rsidRDefault="00214AA1">
            <w:pPr>
              <w:pStyle w:val="Compact"/>
              <w:jc w:val="center"/>
            </w:pPr>
            <w:r>
              <w:t>19354</w:t>
            </w:r>
          </w:p>
        </w:tc>
      </w:tr>
      <w:tr w:rsidR="004F5D0B" w14:paraId="1899FF7B" w14:textId="77777777">
        <w:tc>
          <w:tcPr>
            <w:tcW w:w="0" w:type="auto"/>
          </w:tcPr>
          <w:p w14:paraId="6032CCCB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17E76C9A" w14:textId="77777777" w:rsidR="004F5D0B" w:rsidRDefault="00214AA1">
            <w:pPr>
              <w:pStyle w:val="Compact"/>
              <w:jc w:val="center"/>
            </w:pPr>
            <w:r>
              <w:t>2014</w:t>
            </w:r>
          </w:p>
        </w:tc>
        <w:tc>
          <w:tcPr>
            <w:tcW w:w="0" w:type="auto"/>
          </w:tcPr>
          <w:p w14:paraId="243E1628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7CE4B792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6D636156" w14:textId="77777777" w:rsidR="004F5D0B" w:rsidRDefault="00214AA1">
            <w:pPr>
              <w:pStyle w:val="Compact"/>
              <w:jc w:val="center"/>
            </w:pPr>
            <w:r>
              <w:t>5523</w:t>
            </w:r>
          </w:p>
        </w:tc>
      </w:tr>
      <w:tr w:rsidR="004F5D0B" w14:paraId="3D32D253" w14:textId="77777777">
        <w:tc>
          <w:tcPr>
            <w:tcW w:w="0" w:type="auto"/>
          </w:tcPr>
          <w:p w14:paraId="66EAC010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56D7105C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139B7E81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4F50CF9D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6A398F14" w14:textId="77777777" w:rsidR="004F5D0B" w:rsidRDefault="00214AA1">
            <w:pPr>
              <w:pStyle w:val="Compact"/>
              <w:jc w:val="center"/>
            </w:pPr>
            <w:r>
              <w:t>65</w:t>
            </w:r>
          </w:p>
        </w:tc>
      </w:tr>
      <w:tr w:rsidR="004F5D0B" w14:paraId="4FA69D98" w14:textId="77777777">
        <w:tc>
          <w:tcPr>
            <w:tcW w:w="0" w:type="auto"/>
          </w:tcPr>
          <w:p w14:paraId="61BB8EBF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736011FF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479F50F5" w14:textId="77777777" w:rsidR="004F5D0B" w:rsidRDefault="00214AA1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14:paraId="45F1A171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61CB4F1B" w14:textId="77777777" w:rsidR="004F5D0B" w:rsidRDefault="00214AA1">
            <w:pPr>
              <w:pStyle w:val="Compact"/>
              <w:jc w:val="center"/>
            </w:pPr>
            <w:r>
              <w:t>165</w:t>
            </w:r>
          </w:p>
        </w:tc>
      </w:tr>
      <w:tr w:rsidR="004F5D0B" w14:paraId="7D460E4D" w14:textId="77777777">
        <w:tc>
          <w:tcPr>
            <w:tcW w:w="0" w:type="auto"/>
          </w:tcPr>
          <w:p w14:paraId="45F8A171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6E5641FE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7E2E9439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5BF93EB9" w14:textId="77777777" w:rsidR="004F5D0B" w:rsidRDefault="00214AA1">
            <w:pPr>
              <w:pStyle w:val="Compact"/>
              <w:jc w:val="center"/>
            </w:pPr>
            <w:r>
              <w:t>new shell</w:t>
            </w:r>
          </w:p>
        </w:tc>
        <w:tc>
          <w:tcPr>
            <w:tcW w:w="0" w:type="auto"/>
          </w:tcPr>
          <w:p w14:paraId="03E82E54" w14:textId="77777777" w:rsidR="004F5D0B" w:rsidRDefault="00214AA1">
            <w:pPr>
              <w:pStyle w:val="Compact"/>
              <w:jc w:val="center"/>
            </w:pPr>
            <w:r>
              <w:t>17868</w:t>
            </w:r>
          </w:p>
        </w:tc>
      </w:tr>
      <w:tr w:rsidR="004F5D0B" w14:paraId="09B99CED" w14:textId="77777777">
        <w:tc>
          <w:tcPr>
            <w:tcW w:w="0" w:type="auto"/>
          </w:tcPr>
          <w:p w14:paraId="039F8C40" w14:textId="77777777" w:rsidR="004F5D0B" w:rsidRDefault="00214AA1">
            <w:pPr>
              <w:pStyle w:val="Compact"/>
              <w:jc w:val="center"/>
            </w:pPr>
            <w:r>
              <w:t>snow crab fishery</w:t>
            </w:r>
          </w:p>
        </w:tc>
        <w:tc>
          <w:tcPr>
            <w:tcW w:w="0" w:type="auto"/>
          </w:tcPr>
          <w:p w14:paraId="1AD4127F" w14:textId="77777777" w:rsidR="004F5D0B" w:rsidRDefault="00214AA1">
            <w:pPr>
              <w:pStyle w:val="Compact"/>
              <w:jc w:val="center"/>
            </w:pPr>
            <w:r>
              <w:t>2015</w:t>
            </w:r>
          </w:p>
        </w:tc>
        <w:tc>
          <w:tcPr>
            <w:tcW w:w="0" w:type="auto"/>
          </w:tcPr>
          <w:p w14:paraId="54D66229" w14:textId="77777777" w:rsidR="004F5D0B" w:rsidRDefault="00214AA1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3F80986F" w14:textId="77777777" w:rsidR="004F5D0B" w:rsidRDefault="00214AA1">
            <w:pPr>
              <w:pStyle w:val="Compact"/>
              <w:jc w:val="center"/>
            </w:pPr>
            <w:r>
              <w:t>old shell</w:t>
            </w:r>
          </w:p>
        </w:tc>
        <w:tc>
          <w:tcPr>
            <w:tcW w:w="0" w:type="auto"/>
          </w:tcPr>
          <w:p w14:paraId="4364B67C" w14:textId="77777777" w:rsidR="004F5D0B" w:rsidRDefault="00214AA1">
            <w:pPr>
              <w:pStyle w:val="Compact"/>
              <w:jc w:val="center"/>
            </w:pPr>
            <w:r>
              <w:t>1970</w:t>
            </w:r>
          </w:p>
        </w:tc>
      </w:tr>
    </w:tbl>
    <w:p w14:paraId="30C5D676" w14:textId="43927B5B" w:rsidR="004F5D0B" w:rsidRDefault="00057FE0">
      <w:pPr>
        <w:pStyle w:val="BodyText"/>
      </w:pPr>
      <w:r>
        <w:t xml:space="preserve">Body Text Style: </w:t>
      </w:r>
      <w:r w:rsidR="00214AA1">
        <w:t>Table 1. Sample sizes for observed catch size compositions.</w:t>
      </w:r>
    </w:p>
    <w:p w14:paraId="0C600524" w14:textId="21B8A4AE" w:rsidR="004F5D0B" w:rsidRDefault="004F5D0B">
      <w:pPr>
        <w:pStyle w:val="BodyText"/>
      </w:pPr>
    </w:p>
    <w:sectPr w:rsidR="004F5D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2568A" w14:textId="77777777" w:rsidR="00214AA1" w:rsidRDefault="00214AA1">
      <w:pPr>
        <w:spacing w:after="0"/>
      </w:pPr>
      <w:r>
        <w:separator/>
      </w:r>
    </w:p>
  </w:endnote>
  <w:endnote w:type="continuationSeparator" w:id="0">
    <w:p w14:paraId="1AEC4866" w14:textId="77777777" w:rsidR="00214AA1" w:rsidRDefault="00214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743A6" w14:textId="77777777" w:rsidR="00214AA1" w:rsidRDefault="00214AA1">
      <w:r>
        <w:separator/>
      </w:r>
    </w:p>
  </w:footnote>
  <w:footnote w:type="continuationSeparator" w:id="0">
    <w:p w14:paraId="439E8D46" w14:textId="77777777" w:rsidR="00214AA1" w:rsidRDefault="0021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0B867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9B194B"/>
    <w:multiLevelType w:val="multilevel"/>
    <w:tmpl w:val="782EE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BB86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FB92D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7E809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B3C4E3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358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18EC1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9348F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C20A3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602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5CB03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7F85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7FE0"/>
    <w:rsid w:val="001353D4"/>
    <w:rsid w:val="00214AA1"/>
    <w:rsid w:val="00217057"/>
    <w:rsid w:val="004D2FD5"/>
    <w:rsid w:val="004E29B3"/>
    <w:rsid w:val="004F5D0B"/>
    <w:rsid w:val="00590D07"/>
    <w:rsid w:val="00784D58"/>
    <w:rsid w:val="008D6863"/>
    <w:rsid w:val="0095410B"/>
    <w:rsid w:val="00A54C17"/>
    <w:rsid w:val="00AB7C8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6A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5410B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95410B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7FE0"/>
    <w:pPr>
      <w:keepNext/>
      <w:keepLines/>
      <w:spacing w:before="120" w:after="0"/>
      <w:outlineLvl w:val="1"/>
    </w:pPr>
    <w:rPr>
      <w:rFonts w:eastAsiaTheme="majorEastAsia" w:cstheme="majorBidi"/>
      <w:b/>
      <w:bCs/>
      <w:i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2FD5"/>
    <w:pPr>
      <w:keepNext/>
      <w:keepLines/>
      <w:spacing w:before="12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2FD5"/>
    <w:pPr>
      <w:keepNext/>
      <w:keepLines/>
      <w:spacing w:before="12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353D4"/>
    <w:pPr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5410B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95410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5410B"/>
    <w:pPr>
      <w:keepNext/>
      <w:keepLines/>
      <w:spacing w:before="240" w:after="12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after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95410B"/>
    <w:pPr>
      <w:keepNext/>
      <w:keepLines/>
      <w:spacing w:after="0"/>
      <w:jc w:val="center"/>
    </w:pPr>
  </w:style>
  <w:style w:type="paragraph" w:styleId="Date">
    <w:name w:val="Date"/>
    <w:basedOn w:val="Normal"/>
    <w:next w:val="BodyText"/>
    <w:qFormat/>
    <w:rsid w:val="0095410B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5410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Total-catch Size Compositions in the BBRKC and Snow Crab Fisheries</vt:lpstr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Total-catch Size Compositions in the BBRKC and Snow Crab Fisheries</dc:title>
  <dc:creator>William Stockhausen</dc:creator>
  <cp:lastModifiedBy>William Stockhausen</cp:lastModifiedBy>
  <cp:revision>4</cp:revision>
  <dcterms:created xsi:type="dcterms:W3CDTF">2016-08-24T19:49:00Z</dcterms:created>
  <dcterms:modified xsi:type="dcterms:W3CDTF">2016-08-24T20:23:00Z</dcterms:modified>
</cp:coreProperties>
</file>