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Instrucciones del facilitador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Paso 1:  Reúna sus materiales</w:t>
      </w:r>
    </w:p>
    <w:p w:rsidR="00000000" w:rsidDel="00000000" w:rsidP="00000000" w:rsidRDefault="00000000" w:rsidRPr="00000000" w14:paraId="00000003">
      <w:pPr>
        <w:ind w:left="153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Tarjetas de la lección para la lección</w:t>
      </w:r>
    </w:p>
    <w:p w:rsidR="00000000" w:rsidDel="00000000" w:rsidP="00000000" w:rsidRDefault="00000000" w:rsidRPr="00000000" w14:paraId="00000004">
      <w:pPr>
        <w:ind w:left="153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Tarjetas con oraciones para la lección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Paso 2:  Saque las tarjetas de la lección.  Muestre el primer símbolo.  Dé vuelta a la tarjeta para mostrar al estudiante la ilustración.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Paso 3:  Comunique al estudiante cuál es el símbolo.  (Refiérase a la lista del símbolo para la respuesta.  El número en la lista de símbolos coincide con el número en la equina superior izquierda de la tarjeta).  Verifique la comprensión del estudiante.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Paso 4:  Si el estudiante entiende, continúe al próximo símbolo y repita los pasos 2-3.  Si el estudiante está confundido, utilice otros métodos para clarificar los significados, como hacer señas, dibujar, actuando, utilizando objetos a su alrededor, etc.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Paso 5:  Después de 5 símbolos, haga un repaso. Si el estudiante no ha dominado el primer grupo, no siga a los próximos símbolos.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Paso 6:  Cuando termine con todos los símbolos, muestre la(s) tarjeta(s) de oración(es) para esa lección al estudiante y haga que el estudiante le comunique cada oración.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Paso 7:  Si el estudiante está confundido sobre el significado de una oración, revise la comprensión de cada símbolo y vuelva a enseñar el símbolo que causa la confusión.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Paso 8:  Cuando termine con todas las oraciones, ¡felicite al estudiante al completar la lección!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Notas: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Si el estudiante demuestra un buen entendimiento de los símbolos y las oraciones, ponga al estudiante a hacer sus propias oraciones como una actividad de enriquecimiento antes de seguir con la próximo lección.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&gt;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Las lecciones del 9 - 12 no tienen tarjetas con oraciones.  Vea la descripción de la actividad al final de cada lección.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&gt;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 surgen preguntas espirituales vaya a la lección de Salvación (localizada después de la lección 13.</w:t>
      </w:r>
    </w:p>
    <w:sectPr>
      <w:pgSz w:h="15840" w:w="12240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31AB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Su6A0ycA3y8ldhk0esxa+8h42Q==">AMUW2mVGGU3wyn0DnSMoIyt5eZk1NL1xMY+d9rLXelpVVhBqb7jwhNZ5QMPvWQ6Yj/k6W04/ffhEP4rmPL952SAcifFdWaL2unfY7k/G8gqL8CGlNFHGTJg=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2021-09-28T17:12:00Z</dcterms:created>
  <dc:creator>Shirley Nutting</dc:creator>
</cp:coreProperties>
</file>