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DDB37" w14:textId="77777777" w:rsidR="003315CE" w:rsidRDefault="008C44BA" w:rsidP="00061D49">
      <w:pPr>
        <w:jc w:val="center"/>
      </w:pPr>
      <w:r>
        <w:rPr>
          <w:noProof/>
        </w:rPr>
        <w:drawing>
          <wp:inline distT="114300" distB="114300" distL="114300" distR="114300" wp14:anchorId="216DF42B" wp14:editId="123CD457">
            <wp:extent cx="1943100" cy="1619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inline>
        </w:drawing>
      </w:r>
    </w:p>
    <w:p w14:paraId="09FFA600" w14:textId="77777777" w:rsidR="003315CE" w:rsidRDefault="003315CE" w:rsidP="00B25687"/>
    <w:p w14:paraId="754E1B78" w14:textId="40EB4FAF" w:rsidR="003315CE" w:rsidRPr="00995F91" w:rsidRDefault="003315CE" w:rsidP="00B25687">
      <w:pPr>
        <w:pStyle w:val="Title"/>
      </w:pPr>
    </w:p>
    <w:p w14:paraId="61CB4611" w14:textId="77777777" w:rsidR="00995F91" w:rsidRPr="00995F91" w:rsidRDefault="00995F91" w:rsidP="00B25687">
      <w:pPr>
        <w:pStyle w:val="Title"/>
        <w:rPr>
          <w:lang w:val="fr-FR"/>
        </w:rPr>
      </w:pPr>
      <w:r w:rsidRPr="00995F91">
        <w:rPr>
          <w:lang w:val="fr-FR"/>
        </w:rPr>
        <w:t>Examen des termes utilisés pour</w:t>
      </w:r>
    </w:p>
    <w:p w14:paraId="4E4BF1C3" w14:textId="77777777" w:rsidR="00995F91" w:rsidRPr="00995F91" w:rsidRDefault="00995F91" w:rsidP="00B25687">
      <w:pPr>
        <w:pStyle w:val="Title"/>
        <w:rPr>
          <w:lang w:val="fr-FR"/>
        </w:rPr>
      </w:pPr>
      <w:r w:rsidRPr="00995F91">
        <w:rPr>
          <w:lang w:val="fr-FR"/>
        </w:rPr>
        <w:t>Dieu le père</w:t>
      </w:r>
    </w:p>
    <w:p w14:paraId="4D9DBE76" w14:textId="52869BC8" w:rsidR="003315CE" w:rsidRPr="00B71F49" w:rsidRDefault="00995F91" w:rsidP="00B25687">
      <w:pPr>
        <w:pStyle w:val="Title"/>
        <w:rPr>
          <w:lang w:val="fr-FR"/>
        </w:rPr>
      </w:pPr>
      <w:r w:rsidRPr="00B71F49">
        <w:rPr>
          <w:lang w:val="fr-FR"/>
        </w:rPr>
        <w:t>(L'Ancien Testament)</w:t>
      </w:r>
    </w:p>
    <w:p w14:paraId="37A083C4" w14:textId="77777777" w:rsidR="003315CE" w:rsidRPr="00995F91" w:rsidRDefault="003315CE" w:rsidP="00B25687">
      <w:pPr>
        <w:rPr>
          <w:lang w:val="fr-FR"/>
        </w:rPr>
      </w:pPr>
    </w:p>
    <w:p w14:paraId="23EBDA4F" w14:textId="11132E9C" w:rsidR="003315CE" w:rsidRDefault="003315CE" w:rsidP="00B25687">
      <w:pPr>
        <w:rPr>
          <w:lang w:val="fr-FR"/>
        </w:rPr>
      </w:pPr>
    </w:p>
    <w:p w14:paraId="27EFE02E" w14:textId="77777777" w:rsidR="00995F91" w:rsidRPr="00995F91" w:rsidRDefault="00995F91" w:rsidP="00B25687">
      <w:pPr>
        <w:rPr>
          <w:lang w:val="fr-FR"/>
        </w:rPr>
      </w:pPr>
    </w:p>
    <w:p w14:paraId="2A22D5F4" w14:textId="77777777" w:rsidR="003315CE" w:rsidRPr="00995F91" w:rsidRDefault="003315CE" w:rsidP="00B25687">
      <w:pPr>
        <w:rPr>
          <w:lang w:val="fr-FR"/>
        </w:rPr>
      </w:pPr>
    </w:p>
    <w:p w14:paraId="1576AF89" w14:textId="1598B324" w:rsidR="003315CE" w:rsidRPr="00B71F49" w:rsidRDefault="008C44BA" w:rsidP="00061D49">
      <w:pPr>
        <w:spacing w:after="0"/>
        <w:jc w:val="center"/>
        <w:rPr>
          <w:sz w:val="24"/>
          <w:szCs w:val="24"/>
          <w:lang w:val="fr-FR"/>
        </w:rPr>
      </w:pPr>
      <w:r w:rsidRPr="00B71F49">
        <w:rPr>
          <w:sz w:val="24"/>
          <w:szCs w:val="24"/>
          <w:lang w:val="fr-FR"/>
        </w:rPr>
        <w:t xml:space="preserve">Timothy F. </w:t>
      </w:r>
      <w:proofErr w:type="spellStart"/>
      <w:r w:rsidRPr="00B71F49">
        <w:rPr>
          <w:sz w:val="24"/>
          <w:szCs w:val="24"/>
          <w:lang w:val="fr-FR"/>
        </w:rPr>
        <w:t>Neu</w:t>
      </w:r>
      <w:proofErr w:type="spellEnd"/>
      <w:r w:rsidRPr="00B71F49">
        <w:rPr>
          <w:sz w:val="24"/>
          <w:szCs w:val="24"/>
          <w:lang w:val="fr-FR"/>
        </w:rPr>
        <w:t xml:space="preserve">, </w:t>
      </w:r>
      <w:proofErr w:type="spellStart"/>
      <w:proofErr w:type="gramStart"/>
      <w:r w:rsidRPr="00B71F49">
        <w:rPr>
          <w:sz w:val="24"/>
          <w:szCs w:val="24"/>
          <w:lang w:val="fr-FR"/>
        </w:rPr>
        <w:t>Ph.D</w:t>
      </w:r>
      <w:proofErr w:type="spellEnd"/>
      <w:proofErr w:type="gramEnd"/>
      <w:r w:rsidRPr="00B71F49">
        <w:rPr>
          <w:sz w:val="24"/>
          <w:szCs w:val="24"/>
          <w:lang w:val="fr-FR"/>
        </w:rPr>
        <w:t>--Direct</w:t>
      </w:r>
      <w:r w:rsidR="00034450" w:rsidRPr="00B71F49">
        <w:rPr>
          <w:sz w:val="24"/>
          <w:szCs w:val="24"/>
          <w:lang w:val="fr-FR"/>
        </w:rPr>
        <w:t>eur</w:t>
      </w:r>
    </w:p>
    <w:p w14:paraId="0538CF99" w14:textId="1E1D2361" w:rsidR="003315CE" w:rsidRPr="00B71F49" w:rsidRDefault="008C44BA" w:rsidP="00061D49">
      <w:pPr>
        <w:spacing w:after="0"/>
        <w:jc w:val="center"/>
        <w:rPr>
          <w:sz w:val="24"/>
          <w:szCs w:val="24"/>
          <w:lang w:val="fr-FR"/>
        </w:rPr>
      </w:pPr>
      <w:r w:rsidRPr="00B71F49">
        <w:rPr>
          <w:sz w:val="24"/>
          <w:szCs w:val="24"/>
          <w:lang w:val="fr-FR"/>
        </w:rPr>
        <w:t xml:space="preserve">Tom Warren, </w:t>
      </w:r>
      <w:proofErr w:type="spellStart"/>
      <w:proofErr w:type="gramStart"/>
      <w:r w:rsidRPr="00B71F49">
        <w:rPr>
          <w:sz w:val="24"/>
          <w:szCs w:val="24"/>
          <w:lang w:val="fr-FR"/>
        </w:rPr>
        <w:t>D.Min</w:t>
      </w:r>
      <w:proofErr w:type="spellEnd"/>
      <w:proofErr w:type="gramEnd"/>
      <w:r w:rsidRPr="00B71F49">
        <w:rPr>
          <w:sz w:val="24"/>
          <w:szCs w:val="24"/>
          <w:lang w:val="fr-FR"/>
        </w:rPr>
        <w:t>--</w:t>
      </w:r>
      <w:r w:rsidR="00034450" w:rsidRPr="00B71F49">
        <w:rPr>
          <w:sz w:val="24"/>
          <w:szCs w:val="24"/>
          <w:lang w:val="fr-FR"/>
        </w:rPr>
        <w:t>rédacteu</w:t>
      </w:r>
      <w:r w:rsidR="00034450">
        <w:rPr>
          <w:sz w:val="24"/>
          <w:szCs w:val="24"/>
          <w:lang w:val="fr-FR"/>
        </w:rPr>
        <w:t>r</w:t>
      </w:r>
    </w:p>
    <w:p w14:paraId="6F80D63A" w14:textId="5EE2F5A9" w:rsidR="003315CE" w:rsidRPr="00B71F49" w:rsidRDefault="008C44BA" w:rsidP="00061D49">
      <w:pPr>
        <w:spacing w:after="0"/>
        <w:jc w:val="center"/>
        <w:rPr>
          <w:sz w:val="24"/>
          <w:szCs w:val="24"/>
          <w:lang w:val="fr-FR"/>
        </w:rPr>
      </w:pPr>
      <w:r w:rsidRPr="00B71F49">
        <w:rPr>
          <w:sz w:val="24"/>
          <w:szCs w:val="24"/>
          <w:lang w:val="fr-FR"/>
        </w:rPr>
        <w:t>John Hutchins, M.A.--</w:t>
      </w:r>
      <w:r w:rsidR="00E56E1D" w:rsidRPr="00B71F49">
        <w:rPr>
          <w:sz w:val="24"/>
          <w:szCs w:val="24"/>
          <w:lang w:val="fr-FR"/>
        </w:rPr>
        <w:t>rédac</w:t>
      </w:r>
      <w:r w:rsidR="00E56E1D">
        <w:rPr>
          <w:sz w:val="24"/>
          <w:szCs w:val="24"/>
          <w:lang w:val="fr-FR"/>
        </w:rPr>
        <w:t>teur</w:t>
      </w:r>
    </w:p>
    <w:p w14:paraId="3CA7715F" w14:textId="43F741CA" w:rsidR="003315CE" w:rsidRPr="00B71F49" w:rsidRDefault="008C44BA" w:rsidP="00061D49">
      <w:pPr>
        <w:spacing w:after="0"/>
        <w:jc w:val="center"/>
        <w:rPr>
          <w:sz w:val="24"/>
          <w:szCs w:val="24"/>
          <w:lang w:val="fr-FR"/>
        </w:rPr>
      </w:pPr>
      <w:r w:rsidRPr="00B71F49">
        <w:rPr>
          <w:sz w:val="24"/>
          <w:szCs w:val="24"/>
          <w:lang w:val="fr-FR"/>
        </w:rPr>
        <w:t>Susan Quigley, M.A.--</w:t>
      </w:r>
      <w:r w:rsidR="00E56E1D" w:rsidRPr="00B71F49">
        <w:rPr>
          <w:sz w:val="24"/>
          <w:szCs w:val="24"/>
          <w:lang w:val="fr-FR"/>
        </w:rPr>
        <w:t>réda</w:t>
      </w:r>
      <w:r w:rsidR="00E56E1D">
        <w:rPr>
          <w:sz w:val="24"/>
          <w:szCs w:val="24"/>
          <w:lang w:val="fr-FR"/>
        </w:rPr>
        <w:t>cteur</w:t>
      </w:r>
    </w:p>
    <w:p w14:paraId="7EB51E8D" w14:textId="48981B72" w:rsidR="003315CE" w:rsidRPr="00B71F49" w:rsidRDefault="008C44BA" w:rsidP="00061D49">
      <w:pPr>
        <w:spacing w:after="0"/>
        <w:jc w:val="center"/>
        <w:rPr>
          <w:sz w:val="24"/>
          <w:szCs w:val="24"/>
          <w:lang w:val="fr-FR"/>
        </w:rPr>
      </w:pPr>
      <w:r w:rsidRPr="00B71F49">
        <w:rPr>
          <w:sz w:val="24"/>
          <w:szCs w:val="24"/>
          <w:lang w:val="fr-FR"/>
        </w:rPr>
        <w:t xml:space="preserve">Tabitha Price, B.A. </w:t>
      </w:r>
      <w:r w:rsidR="00E56E1D">
        <w:rPr>
          <w:sz w:val="24"/>
          <w:szCs w:val="24"/>
          <w:lang w:val="fr-FR"/>
        </w:rPr>
        <w:t>–</w:t>
      </w:r>
      <w:r w:rsidR="00E56E1D" w:rsidRPr="00B71F49">
        <w:rPr>
          <w:sz w:val="24"/>
          <w:szCs w:val="24"/>
          <w:lang w:val="fr-FR"/>
        </w:rPr>
        <w:t>réd</w:t>
      </w:r>
      <w:r w:rsidR="00E56E1D">
        <w:rPr>
          <w:sz w:val="24"/>
          <w:szCs w:val="24"/>
          <w:lang w:val="fr-FR"/>
        </w:rPr>
        <w:t>acteur et éditeur</w:t>
      </w:r>
    </w:p>
    <w:p w14:paraId="05620DA6" w14:textId="77777777" w:rsidR="003315CE" w:rsidRPr="00B71F49" w:rsidRDefault="003315CE" w:rsidP="00B25687">
      <w:pPr>
        <w:rPr>
          <w:lang w:val="fr-FR"/>
        </w:rPr>
      </w:pPr>
    </w:p>
    <w:p w14:paraId="30065D57" w14:textId="77777777" w:rsidR="003315CE" w:rsidRPr="00B71F49" w:rsidRDefault="003315CE" w:rsidP="00B25687">
      <w:pPr>
        <w:rPr>
          <w:lang w:val="fr-FR"/>
        </w:rPr>
      </w:pPr>
    </w:p>
    <w:p w14:paraId="7F37ADB7" w14:textId="77777777" w:rsidR="003315CE" w:rsidRPr="00B71F49" w:rsidRDefault="003315CE" w:rsidP="00B25687">
      <w:pPr>
        <w:rPr>
          <w:lang w:val="fr-FR"/>
        </w:rPr>
      </w:pPr>
    </w:p>
    <w:p w14:paraId="161040E4" w14:textId="77777777" w:rsidR="003315CE" w:rsidRPr="00B71F49" w:rsidRDefault="003315CE" w:rsidP="00B25687">
      <w:pPr>
        <w:rPr>
          <w:lang w:val="fr-FR"/>
        </w:rPr>
      </w:pPr>
    </w:p>
    <w:p w14:paraId="04B9A483" w14:textId="583C84BB" w:rsidR="000D0191" w:rsidRPr="00B71F49" w:rsidRDefault="00E56E1D" w:rsidP="00061D49">
      <w:pPr>
        <w:spacing w:after="0"/>
        <w:jc w:val="center"/>
        <w:rPr>
          <w:lang w:val="fr-FR"/>
        </w:rPr>
      </w:pPr>
      <w:bookmarkStart w:id="0" w:name="_Hlk34817023"/>
      <w:r>
        <w:rPr>
          <w:lang w:val="fr-FR"/>
        </w:rPr>
        <w:t>Anglais</w:t>
      </w:r>
      <w:r w:rsidR="000D0191" w:rsidRPr="00B71F49">
        <w:rPr>
          <w:lang w:val="fr-FR"/>
        </w:rPr>
        <w:t xml:space="preserve"> – </w:t>
      </w:r>
      <w:proofErr w:type="gramStart"/>
      <w:r>
        <w:rPr>
          <w:lang w:val="fr-FR"/>
        </w:rPr>
        <w:t xml:space="preserve">Août </w:t>
      </w:r>
      <w:r w:rsidR="000D0191" w:rsidRPr="00B71F49">
        <w:rPr>
          <w:lang w:val="fr-FR"/>
        </w:rPr>
        <w:t xml:space="preserve"> 2019</w:t>
      </w:r>
      <w:proofErr w:type="gramEnd"/>
    </w:p>
    <w:p w14:paraId="60E8E29F" w14:textId="77777777" w:rsidR="000D0191" w:rsidRPr="00B71F49" w:rsidRDefault="000D0191" w:rsidP="00061D49">
      <w:pPr>
        <w:spacing w:after="0"/>
        <w:jc w:val="center"/>
        <w:rPr>
          <w:lang w:val="fr-FR"/>
        </w:rPr>
      </w:pPr>
      <w:r w:rsidRPr="00B71F49">
        <w:rPr>
          <w:lang w:val="fr-FR"/>
        </w:rPr>
        <w:t>Français – Mars 2020</w:t>
      </w:r>
    </w:p>
    <w:bookmarkEnd w:id="0"/>
    <w:p w14:paraId="0896249A" w14:textId="77777777" w:rsidR="003315CE" w:rsidRPr="00B71F49" w:rsidRDefault="003315CE" w:rsidP="00B25687">
      <w:pPr>
        <w:rPr>
          <w:lang w:val="fr-FR"/>
        </w:rPr>
      </w:pPr>
    </w:p>
    <w:p w14:paraId="0306DD26" w14:textId="1E1FB133" w:rsidR="003315CE" w:rsidRPr="00B71F49" w:rsidRDefault="003315CE" w:rsidP="00B25687">
      <w:pPr>
        <w:rPr>
          <w:rFonts w:ascii="Calibri" w:eastAsia="Calibri" w:hAnsi="Calibri" w:cs="Calibri"/>
          <w:color w:val="44546A"/>
          <w:lang w:val="fr-FR"/>
        </w:rPr>
      </w:pPr>
    </w:p>
    <w:p w14:paraId="395EACEF" w14:textId="56B0B80F" w:rsidR="003315CE" w:rsidRDefault="008C44BA" w:rsidP="00B25687">
      <w:pPr>
        <w:rPr>
          <w:color w:val="44546A"/>
        </w:rPr>
      </w:pPr>
      <w:r>
        <w:rPr>
          <w:noProof/>
        </w:rPr>
        <w:drawing>
          <wp:inline distT="0" distB="0" distL="0" distR="0" wp14:anchorId="42AAC25B" wp14:editId="2BEEF21B">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14:paraId="5491FE53" w14:textId="77777777" w:rsidR="00105212" w:rsidRDefault="00105212" w:rsidP="00B25687">
      <w:pPr>
        <w:rPr>
          <w:color w:val="44546A"/>
        </w:rPr>
      </w:pPr>
    </w:p>
    <w:p w14:paraId="42F9FE0C" w14:textId="77777777" w:rsidR="000D0191" w:rsidRDefault="000D0191" w:rsidP="00B25687"/>
    <w:p w14:paraId="001D142A" w14:textId="77777777" w:rsidR="003315CE" w:rsidRDefault="003315CE" w:rsidP="00B25687"/>
    <w:sdt>
      <w:sdtPr>
        <w:rPr>
          <w:b/>
          <w:bCs/>
          <w:color w:val="802F1F"/>
          <w:sz w:val="24"/>
          <w:szCs w:val="24"/>
        </w:rPr>
        <w:id w:val="1399091939"/>
        <w:docPartObj>
          <w:docPartGallery w:val="Table of Contents"/>
          <w:docPartUnique/>
        </w:docPartObj>
      </w:sdtPr>
      <w:sdtEndPr>
        <w:rPr>
          <w:b w:val="0"/>
          <w:bCs w:val="0"/>
          <w:color w:val="auto"/>
          <w:sz w:val="22"/>
          <w:szCs w:val="22"/>
        </w:rPr>
      </w:sdtEndPr>
      <w:sdtContent>
        <w:p w14:paraId="40EC2C4E" w14:textId="57A3778A" w:rsidR="00105212" w:rsidRPr="00105212" w:rsidRDefault="00105212">
          <w:pPr>
            <w:pStyle w:val="TOC1"/>
            <w:tabs>
              <w:tab w:val="right" w:leader="dot" w:pos="9350"/>
            </w:tabs>
            <w:rPr>
              <w:rFonts w:asciiTheme="minorHAnsi" w:eastAsiaTheme="minorEastAsia" w:hAnsiTheme="minorHAnsi" w:cstheme="minorBidi"/>
              <w:b/>
              <w:bCs/>
              <w:noProof/>
              <w:color w:val="802F1F"/>
              <w:sz w:val="24"/>
              <w:szCs w:val="24"/>
              <w:shd w:val="clear" w:color="auto" w:fill="auto"/>
              <w:lang w:val="en-US" w:eastAsia="zh-CN"/>
            </w:rPr>
          </w:pPr>
          <w:r w:rsidRPr="00105212">
            <w:rPr>
              <w:b/>
              <w:bCs/>
              <w:color w:val="802F1F"/>
              <w:sz w:val="24"/>
              <w:szCs w:val="24"/>
            </w:rPr>
            <w:fldChar w:fldCharType="begin"/>
          </w:r>
          <w:r w:rsidRPr="00105212">
            <w:rPr>
              <w:b/>
              <w:bCs/>
              <w:color w:val="802F1F"/>
              <w:sz w:val="24"/>
              <w:szCs w:val="24"/>
            </w:rPr>
            <w:instrText xml:space="preserve"> TOC \o "1-2" \h \z \u </w:instrText>
          </w:r>
          <w:r w:rsidRPr="00105212">
            <w:rPr>
              <w:b/>
              <w:bCs/>
              <w:color w:val="802F1F"/>
              <w:sz w:val="24"/>
              <w:szCs w:val="24"/>
            </w:rPr>
            <w:fldChar w:fldCharType="separate"/>
          </w:r>
          <w:hyperlink w:anchor="_Toc35876411" w:history="1">
            <w:r w:rsidRPr="00105212">
              <w:rPr>
                <w:rStyle w:val="Hyperlink"/>
                <w:b/>
                <w:bCs/>
                <w:noProof/>
                <w:color w:val="802F1F"/>
                <w:sz w:val="24"/>
                <w:szCs w:val="24"/>
              </w:rPr>
              <w:t>Présentation</w:t>
            </w:r>
            <w:r w:rsidRPr="00105212">
              <w:rPr>
                <w:b/>
                <w:bCs/>
                <w:noProof/>
                <w:webHidden/>
                <w:color w:val="802F1F"/>
                <w:sz w:val="24"/>
                <w:szCs w:val="24"/>
              </w:rPr>
              <w:tab/>
            </w:r>
            <w:r w:rsidRPr="00105212">
              <w:rPr>
                <w:b/>
                <w:bCs/>
                <w:noProof/>
                <w:webHidden/>
                <w:color w:val="802F1F"/>
                <w:sz w:val="24"/>
                <w:szCs w:val="24"/>
              </w:rPr>
              <w:fldChar w:fldCharType="begin"/>
            </w:r>
            <w:r w:rsidRPr="00105212">
              <w:rPr>
                <w:b/>
                <w:bCs/>
                <w:noProof/>
                <w:webHidden/>
                <w:color w:val="802F1F"/>
                <w:sz w:val="24"/>
                <w:szCs w:val="24"/>
              </w:rPr>
              <w:instrText xml:space="preserve"> PAGEREF _Toc35876411 \h </w:instrText>
            </w:r>
            <w:r w:rsidRPr="00105212">
              <w:rPr>
                <w:b/>
                <w:bCs/>
                <w:noProof/>
                <w:webHidden/>
                <w:color w:val="802F1F"/>
                <w:sz w:val="24"/>
                <w:szCs w:val="24"/>
              </w:rPr>
            </w:r>
            <w:r w:rsidRPr="00105212">
              <w:rPr>
                <w:b/>
                <w:bCs/>
                <w:noProof/>
                <w:webHidden/>
                <w:color w:val="802F1F"/>
                <w:sz w:val="24"/>
                <w:szCs w:val="24"/>
              </w:rPr>
              <w:fldChar w:fldCharType="separate"/>
            </w:r>
            <w:r w:rsidRPr="00105212">
              <w:rPr>
                <w:b/>
                <w:bCs/>
                <w:noProof/>
                <w:webHidden/>
                <w:color w:val="802F1F"/>
                <w:sz w:val="24"/>
                <w:szCs w:val="24"/>
              </w:rPr>
              <w:t>3</w:t>
            </w:r>
            <w:r w:rsidRPr="00105212">
              <w:rPr>
                <w:b/>
                <w:bCs/>
                <w:noProof/>
                <w:webHidden/>
                <w:color w:val="802F1F"/>
                <w:sz w:val="24"/>
                <w:szCs w:val="24"/>
              </w:rPr>
              <w:fldChar w:fldCharType="end"/>
            </w:r>
          </w:hyperlink>
        </w:p>
        <w:p w14:paraId="3F6C88E0" w14:textId="7A3E5E33" w:rsidR="00105212" w:rsidRPr="00105212" w:rsidRDefault="0089126C">
          <w:pPr>
            <w:pStyle w:val="TOC2"/>
            <w:tabs>
              <w:tab w:val="right" w:leader="dot" w:pos="9350"/>
            </w:tabs>
            <w:rPr>
              <w:rFonts w:asciiTheme="minorHAnsi" w:eastAsiaTheme="minorEastAsia" w:hAnsiTheme="minorHAnsi" w:cstheme="minorBidi"/>
              <w:b/>
              <w:bCs/>
              <w:noProof/>
              <w:color w:val="802F1F"/>
              <w:sz w:val="24"/>
              <w:szCs w:val="24"/>
              <w:shd w:val="clear" w:color="auto" w:fill="auto"/>
              <w:lang w:val="en-US" w:eastAsia="zh-CN"/>
            </w:rPr>
          </w:pPr>
          <w:hyperlink w:anchor="_Toc35876412" w:history="1">
            <w:r w:rsidR="00105212" w:rsidRPr="00105212">
              <w:rPr>
                <w:rStyle w:val="Hyperlink"/>
                <w:b/>
                <w:bCs/>
                <w:noProof/>
                <w:color w:val="802F1F"/>
                <w:sz w:val="24"/>
                <w:szCs w:val="24"/>
              </w:rPr>
              <w:t>Déclaration d'intention</w:t>
            </w:r>
            <w:r w:rsidR="00105212" w:rsidRPr="00105212">
              <w:rPr>
                <w:b/>
                <w:bCs/>
                <w:noProof/>
                <w:webHidden/>
                <w:color w:val="802F1F"/>
                <w:sz w:val="24"/>
                <w:szCs w:val="24"/>
              </w:rPr>
              <w:tab/>
            </w:r>
            <w:r w:rsidR="00105212" w:rsidRPr="00105212">
              <w:rPr>
                <w:b/>
                <w:bCs/>
                <w:noProof/>
                <w:webHidden/>
                <w:color w:val="802F1F"/>
                <w:sz w:val="24"/>
                <w:szCs w:val="24"/>
              </w:rPr>
              <w:fldChar w:fldCharType="begin"/>
            </w:r>
            <w:r w:rsidR="00105212" w:rsidRPr="00105212">
              <w:rPr>
                <w:b/>
                <w:bCs/>
                <w:noProof/>
                <w:webHidden/>
                <w:color w:val="802F1F"/>
                <w:sz w:val="24"/>
                <w:szCs w:val="24"/>
              </w:rPr>
              <w:instrText xml:space="preserve"> PAGEREF _Toc35876412 \h </w:instrText>
            </w:r>
            <w:r w:rsidR="00105212" w:rsidRPr="00105212">
              <w:rPr>
                <w:b/>
                <w:bCs/>
                <w:noProof/>
                <w:webHidden/>
                <w:color w:val="802F1F"/>
                <w:sz w:val="24"/>
                <w:szCs w:val="24"/>
              </w:rPr>
            </w:r>
            <w:r w:rsidR="00105212" w:rsidRPr="00105212">
              <w:rPr>
                <w:b/>
                <w:bCs/>
                <w:noProof/>
                <w:webHidden/>
                <w:color w:val="802F1F"/>
                <w:sz w:val="24"/>
                <w:szCs w:val="24"/>
              </w:rPr>
              <w:fldChar w:fldCharType="separate"/>
            </w:r>
            <w:r w:rsidR="00105212" w:rsidRPr="00105212">
              <w:rPr>
                <w:b/>
                <w:bCs/>
                <w:noProof/>
                <w:webHidden/>
                <w:color w:val="802F1F"/>
                <w:sz w:val="24"/>
                <w:szCs w:val="24"/>
              </w:rPr>
              <w:t>3</w:t>
            </w:r>
            <w:r w:rsidR="00105212" w:rsidRPr="00105212">
              <w:rPr>
                <w:b/>
                <w:bCs/>
                <w:noProof/>
                <w:webHidden/>
                <w:color w:val="802F1F"/>
                <w:sz w:val="24"/>
                <w:szCs w:val="24"/>
              </w:rPr>
              <w:fldChar w:fldCharType="end"/>
            </w:r>
          </w:hyperlink>
        </w:p>
        <w:p w14:paraId="41CBD05E" w14:textId="258FC048" w:rsidR="00105212" w:rsidRPr="00105212" w:rsidRDefault="0089126C">
          <w:pPr>
            <w:pStyle w:val="TOC2"/>
            <w:tabs>
              <w:tab w:val="right" w:leader="dot" w:pos="9350"/>
            </w:tabs>
            <w:rPr>
              <w:rFonts w:asciiTheme="minorHAnsi" w:eastAsiaTheme="minorEastAsia" w:hAnsiTheme="minorHAnsi" w:cstheme="minorBidi"/>
              <w:b/>
              <w:bCs/>
              <w:noProof/>
              <w:color w:val="802F1F"/>
              <w:sz w:val="24"/>
              <w:szCs w:val="24"/>
              <w:shd w:val="clear" w:color="auto" w:fill="auto"/>
              <w:lang w:val="en-US" w:eastAsia="zh-CN"/>
            </w:rPr>
          </w:pPr>
          <w:hyperlink w:anchor="_Toc35876413" w:history="1">
            <w:r w:rsidR="00105212" w:rsidRPr="00105212">
              <w:rPr>
                <w:rStyle w:val="Hyperlink"/>
                <w:b/>
                <w:bCs/>
                <w:noProof/>
                <w:color w:val="802F1F"/>
                <w:sz w:val="24"/>
                <w:szCs w:val="24"/>
              </w:rPr>
              <w:t>À propos de ce guide</w:t>
            </w:r>
            <w:r w:rsidR="00105212" w:rsidRPr="00105212">
              <w:rPr>
                <w:b/>
                <w:bCs/>
                <w:noProof/>
                <w:webHidden/>
                <w:color w:val="802F1F"/>
                <w:sz w:val="24"/>
                <w:szCs w:val="24"/>
              </w:rPr>
              <w:tab/>
            </w:r>
            <w:r w:rsidR="00105212" w:rsidRPr="00105212">
              <w:rPr>
                <w:b/>
                <w:bCs/>
                <w:noProof/>
                <w:webHidden/>
                <w:color w:val="802F1F"/>
                <w:sz w:val="24"/>
                <w:szCs w:val="24"/>
              </w:rPr>
              <w:fldChar w:fldCharType="begin"/>
            </w:r>
            <w:r w:rsidR="00105212" w:rsidRPr="00105212">
              <w:rPr>
                <w:b/>
                <w:bCs/>
                <w:noProof/>
                <w:webHidden/>
                <w:color w:val="802F1F"/>
                <w:sz w:val="24"/>
                <w:szCs w:val="24"/>
              </w:rPr>
              <w:instrText xml:space="preserve"> PAGEREF _Toc35876413 \h </w:instrText>
            </w:r>
            <w:r w:rsidR="00105212" w:rsidRPr="00105212">
              <w:rPr>
                <w:b/>
                <w:bCs/>
                <w:noProof/>
                <w:webHidden/>
                <w:color w:val="802F1F"/>
                <w:sz w:val="24"/>
                <w:szCs w:val="24"/>
              </w:rPr>
            </w:r>
            <w:r w:rsidR="00105212" w:rsidRPr="00105212">
              <w:rPr>
                <w:b/>
                <w:bCs/>
                <w:noProof/>
                <w:webHidden/>
                <w:color w:val="802F1F"/>
                <w:sz w:val="24"/>
                <w:szCs w:val="24"/>
              </w:rPr>
              <w:fldChar w:fldCharType="separate"/>
            </w:r>
            <w:r w:rsidR="00105212" w:rsidRPr="00105212">
              <w:rPr>
                <w:b/>
                <w:bCs/>
                <w:noProof/>
                <w:webHidden/>
                <w:color w:val="802F1F"/>
                <w:sz w:val="24"/>
                <w:szCs w:val="24"/>
              </w:rPr>
              <w:t>3</w:t>
            </w:r>
            <w:r w:rsidR="00105212" w:rsidRPr="00105212">
              <w:rPr>
                <w:b/>
                <w:bCs/>
                <w:noProof/>
                <w:webHidden/>
                <w:color w:val="802F1F"/>
                <w:sz w:val="24"/>
                <w:szCs w:val="24"/>
              </w:rPr>
              <w:fldChar w:fldCharType="end"/>
            </w:r>
          </w:hyperlink>
        </w:p>
        <w:p w14:paraId="43057B91" w14:textId="64AC969A" w:rsidR="00105212" w:rsidRPr="00105212" w:rsidRDefault="0089126C">
          <w:pPr>
            <w:pStyle w:val="TOC2"/>
            <w:tabs>
              <w:tab w:val="right" w:leader="dot" w:pos="9350"/>
            </w:tabs>
            <w:rPr>
              <w:rFonts w:asciiTheme="minorHAnsi" w:eastAsiaTheme="minorEastAsia" w:hAnsiTheme="minorHAnsi" w:cstheme="minorBidi"/>
              <w:b/>
              <w:bCs/>
              <w:noProof/>
              <w:color w:val="802F1F"/>
              <w:sz w:val="24"/>
              <w:szCs w:val="24"/>
              <w:shd w:val="clear" w:color="auto" w:fill="auto"/>
              <w:lang w:val="en-US" w:eastAsia="zh-CN"/>
            </w:rPr>
          </w:pPr>
          <w:hyperlink w:anchor="_Toc35876414" w:history="1">
            <w:r w:rsidR="00105212" w:rsidRPr="00105212">
              <w:rPr>
                <w:rStyle w:val="Hyperlink"/>
                <w:b/>
                <w:bCs/>
                <w:noProof/>
                <w:color w:val="802F1F"/>
                <w:sz w:val="24"/>
                <w:szCs w:val="24"/>
                <w:lang w:val="fr-FR"/>
              </w:rPr>
              <w:t>Les différents sens du mot "Père"</w:t>
            </w:r>
            <w:r w:rsidR="00105212" w:rsidRPr="00105212">
              <w:rPr>
                <w:b/>
                <w:bCs/>
                <w:noProof/>
                <w:webHidden/>
                <w:color w:val="802F1F"/>
                <w:sz w:val="24"/>
                <w:szCs w:val="24"/>
              </w:rPr>
              <w:tab/>
            </w:r>
            <w:r w:rsidR="00105212" w:rsidRPr="00105212">
              <w:rPr>
                <w:b/>
                <w:bCs/>
                <w:noProof/>
                <w:webHidden/>
                <w:color w:val="802F1F"/>
                <w:sz w:val="24"/>
                <w:szCs w:val="24"/>
              </w:rPr>
              <w:fldChar w:fldCharType="begin"/>
            </w:r>
            <w:r w:rsidR="00105212" w:rsidRPr="00105212">
              <w:rPr>
                <w:b/>
                <w:bCs/>
                <w:noProof/>
                <w:webHidden/>
                <w:color w:val="802F1F"/>
                <w:sz w:val="24"/>
                <w:szCs w:val="24"/>
              </w:rPr>
              <w:instrText xml:space="preserve"> PAGEREF _Toc35876414 \h </w:instrText>
            </w:r>
            <w:r w:rsidR="00105212" w:rsidRPr="00105212">
              <w:rPr>
                <w:b/>
                <w:bCs/>
                <w:noProof/>
                <w:webHidden/>
                <w:color w:val="802F1F"/>
                <w:sz w:val="24"/>
                <w:szCs w:val="24"/>
              </w:rPr>
            </w:r>
            <w:r w:rsidR="00105212" w:rsidRPr="00105212">
              <w:rPr>
                <w:b/>
                <w:bCs/>
                <w:noProof/>
                <w:webHidden/>
                <w:color w:val="802F1F"/>
                <w:sz w:val="24"/>
                <w:szCs w:val="24"/>
              </w:rPr>
              <w:fldChar w:fldCharType="separate"/>
            </w:r>
            <w:r w:rsidR="00105212" w:rsidRPr="00105212">
              <w:rPr>
                <w:b/>
                <w:bCs/>
                <w:noProof/>
                <w:webHidden/>
                <w:color w:val="802F1F"/>
                <w:sz w:val="24"/>
                <w:szCs w:val="24"/>
              </w:rPr>
              <w:t>3</w:t>
            </w:r>
            <w:r w:rsidR="00105212" w:rsidRPr="00105212">
              <w:rPr>
                <w:b/>
                <w:bCs/>
                <w:noProof/>
                <w:webHidden/>
                <w:color w:val="802F1F"/>
                <w:sz w:val="24"/>
                <w:szCs w:val="24"/>
              </w:rPr>
              <w:fldChar w:fldCharType="end"/>
            </w:r>
          </w:hyperlink>
        </w:p>
        <w:p w14:paraId="44624636" w14:textId="506BB723" w:rsidR="00105212" w:rsidRPr="00105212" w:rsidRDefault="0089126C">
          <w:pPr>
            <w:pStyle w:val="TOC2"/>
            <w:tabs>
              <w:tab w:val="right" w:leader="dot" w:pos="9350"/>
            </w:tabs>
            <w:rPr>
              <w:rFonts w:asciiTheme="minorHAnsi" w:eastAsiaTheme="minorEastAsia" w:hAnsiTheme="minorHAnsi" w:cstheme="minorBidi"/>
              <w:b/>
              <w:bCs/>
              <w:noProof/>
              <w:color w:val="802F1F"/>
              <w:sz w:val="24"/>
              <w:szCs w:val="24"/>
              <w:shd w:val="clear" w:color="auto" w:fill="auto"/>
              <w:lang w:val="en-US" w:eastAsia="zh-CN"/>
            </w:rPr>
          </w:pPr>
          <w:hyperlink w:anchor="_Toc35876415" w:history="1">
            <w:r w:rsidR="00105212" w:rsidRPr="00105212">
              <w:rPr>
                <w:rStyle w:val="Hyperlink"/>
                <w:b/>
                <w:bCs/>
                <w:noProof/>
                <w:color w:val="802F1F"/>
                <w:sz w:val="24"/>
                <w:szCs w:val="24"/>
              </w:rPr>
              <w:t>Traduire le mot “Père”</w:t>
            </w:r>
            <w:r w:rsidR="00105212" w:rsidRPr="00105212">
              <w:rPr>
                <w:b/>
                <w:bCs/>
                <w:noProof/>
                <w:webHidden/>
                <w:color w:val="802F1F"/>
                <w:sz w:val="24"/>
                <w:szCs w:val="24"/>
              </w:rPr>
              <w:tab/>
            </w:r>
            <w:r w:rsidR="00105212" w:rsidRPr="00105212">
              <w:rPr>
                <w:b/>
                <w:bCs/>
                <w:noProof/>
                <w:webHidden/>
                <w:color w:val="802F1F"/>
                <w:sz w:val="24"/>
                <w:szCs w:val="24"/>
              </w:rPr>
              <w:fldChar w:fldCharType="begin"/>
            </w:r>
            <w:r w:rsidR="00105212" w:rsidRPr="00105212">
              <w:rPr>
                <w:b/>
                <w:bCs/>
                <w:noProof/>
                <w:webHidden/>
                <w:color w:val="802F1F"/>
                <w:sz w:val="24"/>
                <w:szCs w:val="24"/>
              </w:rPr>
              <w:instrText xml:space="preserve"> PAGEREF _Toc35876415 \h </w:instrText>
            </w:r>
            <w:r w:rsidR="00105212" w:rsidRPr="00105212">
              <w:rPr>
                <w:b/>
                <w:bCs/>
                <w:noProof/>
                <w:webHidden/>
                <w:color w:val="802F1F"/>
                <w:sz w:val="24"/>
                <w:szCs w:val="24"/>
              </w:rPr>
            </w:r>
            <w:r w:rsidR="00105212" w:rsidRPr="00105212">
              <w:rPr>
                <w:b/>
                <w:bCs/>
                <w:noProof/>
                <w:webHidden/>
                <w:color w:val="802F1F"/>
                <w:sz w:val="24"/>
                <w:szCs w:val="24"/>
              </w:rPr>
              <w:fldChar w:fldCharType="separate"/>
            </w:r>
            <w:r w:rsidR="00105212" w:rsidRPr="00105212">
              <w:rPr>
                <w:b/>
                <w:bCs/>
                <w:noProof/>
                <w:webHidden/>
                <w:color w:val="802F1F"/>
                <w:sz w:val="24"/>
                <w:szCs w:val="24"/>
              </w:rPr>
              <w:t>4</w:t>
            </w:r>
            <w:r w:rsidR="00105212" w:rsidRPr="00105212">
              <w:rPr>
                <w:b/>
                <w:bCs/>
                <w:noProof/>
                <w:webHidden/>
                <w:color w:val="802F1F"/>
                <w:sz w:val="24"/>
                <w:szCs w:val="24"/>
              </w:rPr>
              <w:fldChar w:fldCharType="end"/>
            </w:r>
          </w:hyperlink>
        </w:p>
        <w:p w14:paraId="092C6BF9" w14:textId="55C1D82A" w:rsidR="00105212" w:rsidRPr="00105212" w:rsidRDefault="0089126C">
          <w:pPr>
            <w:pStyle w:val="TOC1"/>
            <w:tabs>
              <w:tab w:val="right" w:leader="dot" w:pos="9350"/>
            </w:tabs>
            <w:rPr>
              <w:rFonts w:asciiTheme="minorHAnsi" w:eastAsiaTheme="minorEastAsia" w:hAnsiTheme="minorHAnsi" w:cstheme="minorBidi"/>
              <w:b/>
              <w:bCs/>
              <w:noProof/>
              <w:color w:val="802F1F"/>
              <w:sz w:val="24"/>
              <w:szCs w:val="24"/>
              <w:shd w:val="clear" w:color="auto" w:fill="auto"/>
              <w:lang w:val="en-US" w:eastAsia="zh-CN"/>
            </w:rPr>
          </w:pPr>
          <w:hyperlink w:anchor="_Toc35876416" w:history="1">
            <w:r w:rsidR="00105212" w:rsidRPr="00105212">
              <w:rPr>
                <w:rStyle w:val="Hyperlink"/>
                <w:b/>
                <w:bCs/>
                <w:noProof/>
                <w:color w:val="802F1F"/>
                <w:sz w:val="24"/>
                <w:szCs w:val="24"/>
                <w:lang w:val="fr-FR"/>
              </w:rPr>
              <w:t>Table de vocabulaire de "Dieu le père"</w:t>
            </w:r>
            <w:r w:rsidR="00105212" w:rsidRPr="00105212">
              <w:rPr>
                <w:b/>
                <w:bCs/>
                <w:noProof/>
                <w:webHidden/>
                <w:color w:val="802F1F"/>
                <w:sz w:val="24"/>
                <w:szCs w:val="24"/>
              </w:rPr>
              <w:tab/>
            </w:r>
            <w:r w:rsidR="00105212" w:rsidRPr="00105212">
              <w:rPr>
                <w:b/>
                <w:bCs/>
                <w:noProof/>
                <w:webHidden/>
                <w:color w:val="802F1F"/>
                <w:sz w:val="24"/>
                <w:szCs w:val="24"/>
              </w:rPr>
              <w:fldChar w:fldCharType="begin"/>
            </w:r>
            <w:r w:rsidR="00105212" w:rsidRPr="00105212">
              <w:rPr>
                <w:b/>
                <w:bCs/>
                <w:noProof/>
                <w:webHidden/>
                <w:color w:val="802F1F"/>
                <w:sz w:val="24"/>
                <w:szCs w:val="24"/>
              </w:rPr>
              <w:instrText xml:space="preserve"> PAGEREF _Toc35876416 \h </w:instrText>
            </w:r>
            <w:r w:rsidR="00105212" w:rsidRPr="00105212">
              <w:rPr>
                <w:b/>
                <w:bCs/>
                <w:noProof/>
                <w:webHidden/>
                <w:color w:val="802F1F"/>
                <w:sz w:val="24"/>
                <w:szCs w:val="24"/>
              </w:rPr>
            </w:r>
            <w:r w:rsidR="00105212" w:rsidRPr="00105212">
              <w:rPr>
                <w:b/>
                <w:bCs/>
                <w:noProof/>
                <w:webHidden/>
                <w:color w:val="802F1F"/>
                <w:sz w:val="24"/>
                <w:szCs w:val="24"/>
              </w:rPr>
              <w:fldChar w:fldCharType="separate"/>
            </w:r>
            <w:r w:rsidR="00105212" w:rsidRPr="00105212">
              <w:rPr>
                <w:b/>
                <w:bCs/>
                <w:noProof/>
                <w:webHidden/>
                <w:color w:val="802F1F"/>
                <w:sz w:val="24"/>
                <w:szCs w:val="24"/>
              </w:rPr>
              <w:t>5</w:t>
            </w:r>
            <w:r w:rsidR="00105212" w:rsidRPr="00105212">
              <w:rPr>
                <w:b/>
                <w:bCs/>
                <w:noProof/>
                <w:webHidden/>
                <w:color w:val="802F1F"/>
                <w:sz w:val="24"/>
                <w:szCs w:val="24"/>
              </w:rPr>
              <w:fldChar w:fldCharType="end"/>
            </w:r>
          </w:hyperlink>
        </w:p>
        <w:p w14:paraId="0836E795" w14:textId="6975091E" w:rsidR="00105212" w:rsidRPr="00105212" w:rsidRDefault="0089126C">
          <w:pPr>
            <w:pStyle w:val="TOC2"/>
            <w:tabs>
              <w:tab w:val="right" w:leader="dot" w:pos="9350"/>
            </w:tabs>
            <w:rPr>
              <w:rFonts w:asciiTheme="minorHAnsi" w:eastAsiaTheme="minorEastAsia" w:hAnsiTheme="minorHAnsi" w:cstheme="minorBidi"/>
              <w:b/>
              <w:bCs/>
              <w:noProof/>
              <w:color w:val="802F1F"/>
              <w:sz w:val="24"/>
              <w:szCs w:val="24"/>
              <w:shd w:val="clear" w:color="auto" w:fill="auto"/>
              <w:lang w:val="en-US" w:eastAsia="zh-CN"/>
            </w:rPr>
          </w:pPr>
          <w:hyperlink w:anchor="_Toc35876417" w:history="1">
            <w:r w:rsidR="00105212" w:rsidRPr="00105212">
              <w:rPr>
                <w:rStyle w:val="Hyperlink"/>
                <w:b/>
                <w:bCs/>
                <w:noProof/>
                <w:color w:val="802F1F"/>
                <w:sz w:val="24"/>
                <w:szCs w:val="24"/>
                <w:lang w:val="fr-FR"/>
              </w:rPr>
              <w:t>Instructions pour utiliser la table de vocabulaire</w:t>
            </w:r>
            <w:r w:rsidR="00105212" w:rsidRPr="00105212">
              <w:rPr>
                <w:b/>
                <w:bCs/>
                <w:noProof/>
                <w:webHidden/>
                <w:color w:val="802F1F"/>
                <w:sz w:val="24"/>
                <w:szCs w:val="24"/>
              </w:rPr>
              <w:tab/>
            </w:r>
            <w:r w:rsidR="00105212" w:rsidRPr="00105212">
              <w:rPr>
                <w:b/>
                <w:bCs/>
                <w:noProof/>
                <w:webHidden/>
                <w:color w:val="802F1F"/>
                <w:sz w:val="24"/>
                <w:szCs w:val="24"/>
              </w:rPr>
              <w:fldChar w:fldCharType="begin"/>
            </w:r>
            <w:r w:rsidR="00105212" w:rsidRPr="00105212">
              <w:rPr>
                <w:b/>
                <w:bCs/>
                <w:noProof/>
                <w:webHidden/>
                <w:color w:val="802F1F"/>
                <w:sz w:val="24"/>
                <w:szCs w:val="24"/>
              </w:rPr>
              <w:instrText xml:space="preserve"> PAGEREF _Toc35876417 \h </w:instrText>
            </w:r>
            <w:r w:rsidR="00105212" w:rsidRPr="00105212">
              <w:rPr>
                <w:b/>
                <w:bCs/>
                <w:noProof/>
                <w:webHidden/>
                <w:color w:val="802F1F"/>
                <w:sz w:val="24"/>
                <w:szCs w:val="24"/>
              </w:rPr>
            </w:r>
            <w:r w:rsidR="00105212" w:rsidRPr="00105212">
              <w:rPr>
                <w:b/>
                <w:bCs/>
                <w:noProof/>
                <w:webHidden/>
                <w:color w:val="802F1F"/>
                <w:sz w:val="24"/>
                <w:szCs w:val="24"/>
              </w:rPr>
              <w:fldChar w:fldCharType="separate"/>
            </w:r>
            <w:r w:rsidR="00105212" w:rsidRPr="00105212">
              <w:rPr>
                <w:b/>
                <w:bCs/>
                <w:noProof/>
                <w:webHidden/>
                <w:color w:val="802F1F"/>
                <w:sz w:val="24"/>
                <w:szCs w:val="24"/>
              </w:rPr>
              <w:t>5</w:t>
            </w:r>
            <w:r w:rsidR="00105212" w:rsidRPr="00105212">
              <w:rPr>
                <w:b/>
                <w:bCs/>
                <w:noProof/>
                <w:webHidden/>
                <w:color w:val="802F1F"/>
                <w:sz w:val="24"/>
                <w:szCs w:val="24"/>
              </w:rPr>
              <w:fldChar w:fldCharType="end"/>
            </w:r>
          </w:hyperlink>
        </w:p>
        <w:p w14:paraId="3D5EF47A" w14:textId="79E04747" w:rsidR="00105212" w:rsidRPr="00105212" w:rsidRDefault="0089126C">
          <w:pPr>
            <w:pStyle w:val="TOC2"/>
            <w:tabs>
              <w:tab w:val="right" w:leader="dot" w:pos="9350"/>
            </w:tabs>
            <w:rPr>
              <w:rFonts w:asciiTheme="minorHAnsi" w:eastAsiaTheme="minorEastAsia" w:hAnsiTheme="minorHAnsi" w:cstheme="minorBidi"/>
              <w:b/>
              <w:bCs/>
              <w:noProof/>
              <w:color w:val="802F1F"/>
              <w:sz w:val="24"/>
              <w:szCs w:val="24"/>
              <w:shd w:val="clear" w:color="auto" w:fill="auto"/>
              <w:lang w:val="en-US" w:eastAsia="zh-CN"/>
            </w:rPr>
          </w:pPr>
          <w:hyperlink w:anchor="_Toc35876418" w:history="1">
            <w:r w:rsidR="00E56E1D" w:rsidRPr="00334ED5">
              <w:rPr>
                <w:rStyle w:val="Hyperlink"/>
                <w:b/>
                <w:bCs/>
                <w:noProof/>
                <w:color w:val="802F1F"/>
                <w:sz w:val="24"/>
                <w:szCs w:val="24"/>
                <w:lang w:val="fr-FR"/>
              </w:rPr>
              <w:t>Simple tableau</w:t>
            </w:r>
            <w:r w:rsidR="00105212" w:rsidRPr="00334ED5">
              <w:rPr>
                <w:b/>
                <w:bCs/>
                <w:noProof/>
                <w:webHidden/>
                <w:color w:val="802F1F"/>
                <w:sz w:val="24"/>
                <w:szCs w:val="24"/>
              </w:rPr>
              <w:tab/>
            </w:r>
            <w:r w:rsidR="00105212" w:rsidRPr="00334ED5">
              <w:rPr>
                <w:b/>
                <w:bCs/>
                <w:noProof/>
                <w:webHidden/>
                <w:color w:val="802F1F"/>
                <w:sz w:val="24"/>
                <w:szCs w:val="24"/>
              </w:rPr>
              <w:fldChar w:fldCharType="begin"/>
            </w:r>
            <w:r w:rsidR="00105212" w:rsidRPr="00334ED5">
              <w:rPr>
                <w:b/>
                <w:bCs/>
                <w:noProof/>
                <w:webHidden/>
                <w:color w:val="802F1F"/>
                <w:sz w:val="24"/>
                <w:szCs w:val="24"/>
              </w:rPr>
              <w:instrText xml:space="preserve"> PAGEREF _Toc35876418 \h </w:instrText>
            </w:r>
            <w:r w:rsidR="00105212" w:rsidRPr="00334ED5">
              <w:rPr>
                <w:b/>
                <w:bCs/>
                <w:noProof/>
                <w:webHidden/>
                <w:color w:val="802F1F"/>
                <w:sz w:val="24"/>
                <w:szCs w:val="24"/>
              </w:rPr>
            </w:r>
            <w:r w:rsidR="00105212" w:rsidRPr="00334ED5">
              <w:rPr>
                <w:b/>
                <w:bCs/>
                <w:noProof/>
                <w:webHidden/>
                <w:color w:val="802F1F"/>
                <w:sz w:val="24"/>
                <w:szCs w:val="24"/>
              </w:rPr>
              <w:fldChar w:fldCharType="separate"/>
            </w:r>
            <w:r w:rsidR="00105212" w:rsidRPr="00334ED5">
              <w:rPr>
                <w:b/>
                <w:bCs/>
                <w:noProof/>
                <w:webHidden/>
                <w:color w:val="802F1F"/>
                <w:sz w:val="24"/>
                <w:szCs w:val="24"/>
              </w:rPr>
              <w:t>6</w:t>
            </w:r>
            <w:r w:rsidR="00105212" w:rsidRPr="00334ED5">
              <w:rPr>
                <w:b/>
                <w:bCs/>
                <w:noProof/>
                <w:webHidden/>
                <w:color w:val="802F1F"/>
                <w:sz w:val="24"/>
                <w:szCs w:val="24"/>
              </w:rPr>
              <w:fldChar w:fldCharType="end"/>
            </w:r>
          </w:hyperlink>
        </w:p>
        <w:p w14:paraId="7ED5D2BE" w14:textId="67C712D1" w:rsidR="00105212" w:rsidRPr="00105212" w:rsidRDefault="00334ED5">
          <w:pPr>
            <w:pStyle w:val="TOC2"/>
            <w:tabs>
              <w:tab w:val="right" w:leader="dot" w:pos="9350"/>
            </w:tabs>
            <w:rPr>
              <w:rFonts w:asciiTheme="minorHAnsi" w:eastAsiaTheme="minorEastAsia" w:hAnsiTheme="minorHAnsi" w:cstheme="minorBidi"/>
              <w:b/>
              <w:bCs/>
              <w:noProof/>
              <w:color w:val="802F1F"/>
              <w:sz w:val="24"/>
              <w:szCs w:val="24"/>
              <w:shd w:val="clear" w:color="auto" w:fill="auto"/>
              <w:lang w:val="en-US" w:eastAsia="zh-CN"/>
            </w:rPr>
          </w:pPr>
          <w:r w:rsidRPr="00334ED5">
            <w:rPr>
              <w:b/>
              <w:color w:val="802F1F"/>
            </w:rPr>
            <w:t xml:space="preserve">Tableau des </w:t>
          </w:r>
          <w:proofErr w:type="spellStart"/>
          <w:r w:rsidRPr="00334ED5">
            <w:rPr>
              <w:b/>
              <w:color w:val="802F1F"/>
            </w:rPr>
            <w:t>termes</w:t>
          </w:r>
          <w:proofErr w:type="spellEnd"/>
          <w:r w:rsidR="0089126C">
            <w:fldChar w:fldCharType="begin"/>
          </w:r>
          <w:r w:rsidR="0089126C">
            <w:instrText xml:space="preserve"> HYPERLINK \l "_Toc35876419" </w:instrText>
          </w:r>
          <w:r w:rsidR="0089126C">
            <w:fldChar w:fldCharType="separate"/>
          </w:r>
          <w:r w:rsidR="00105212" w:rsidRPr="00105212">
            <w:rPr>
              <w:b/>
              <w:bCs/>
              <w:noProof/>
              <w:webHidden/>
              <w:color w:val="802F1F"/>
              <w:sz w:val="24"/>
              <w:szCs w:val="24"/>
            </w:rPr>
            <w:tab/>
          </w:r>
          <w:r w:rsidR="00105212" w:rsidRPr="00105212">
            <w:rPr>
              <w:b/>
              <w:bCs/>
              <w:noProof/>
              <w:webHidden/>
              <w:color w:val="802F1F"/>
              <w:sz w:val="24"/>
              <w:szCs w:val="24"/>
            </w:rPr>
            <w:fldChar w:fldCharType="begin"/>
          </w:r>
          <w:r w:rsidR="00105212" w:rsidRPr="00105212">
            <w:rPr>
              <w:b/>
              <w:bCs/>
              <w:noProof/>
              <w:webHidden/>
              <w:color w:val="802F1F"/>
              <w:sz w:val="24"/>
              <w:szCs w:val="24"/>
            </w:rPr>
            <w:instrText xml:space="preserve"> PAGEREF _Toc35876419 \h </w:instrText>
          </w:r>
          <w:r w:rsidR="00105212" w:rsidRPr="00105212">
            <w:rPr>
              <w:b/>
              <w:bCs/>
              <w:noProof/>
              <w:webHidden/>
              <w:color w:val="802F1F"/>
              <w:sz w:val="24"/>
              <w:szCs w:val="24"/>
            </w:rPr>
          </w:r>
          <w:r w:rsidR="00105212" w:rsidRPr="00105212">
            <w:rPr>
              <w:b/>
              <w:bCs/>
              <w:noProof/>
              <w:webHidden/>
              <w:color w:val="802F1F"/>
              <w:sz w:val="24"/>
              <w:szCs w:val="24"/>
            </w:rPr>
            <w:fldChar w:fldCharType="separate"/>
          </w:r>
          <w:r w:rsidR="00105212" w:rsidRPr="00105212">
            <w:rPr>
              <w:b/>
              <w:bCs/>
              <w:noProof/>
              <w:webHidden/>
              <w:color w:val="802F1F"/>
              <w:sz w:val="24"/>
              <w:szCs w:val="24"/>
            </w:rPr>
            <w:t>7</w:t>
          </w:r>
          <w:r w:rsidR="00105212" w:rsidRPr="00105212">
            <w:rPr>
              <w:b/>
              <w:bCs/>
              <w:noProof/>
              <w:webHidden/>
              <w:color w:val="802F1F"/>
              <w:sz w:val="24"/>
              <w:szCs w:val="24"/>
            </w:rPr>
            <w:fldChar w:fldCharType="end"/>
          </w:r>
          <w:r w:rsidR="0089126C">
            <w:rPr>
              <w:b/>
              <w:bCs/>
              <w:noProof/>
              <w:color w:val="802F1F"/>
              <w:sz w:val="24"/>
              <w:szCs w:val="24"/>
            </w:rPr>
            <w:fldChar w:fldCharType="end"/>
          </w:r>
        </w:p>
        <w:p w14:paraId="75CD9A0B" w14:textId="026FB1BB" w:rsidR="003315CE" w:rsidRDefault="00105212" w:rsidP="00105212">
          <w:pPr>
            <w:pStyle w:val="TOC1"/>
            <w:tabs>
              <w:tab w:val="right" w:leader="dot" w:pos="9350"/>
            </w:tabs>
            <w:rPr>
              <w:color w:val="000000"/>
            </w:rPr>
          </w:pPr>
          <w:r w:rsidRPr="00105212">
            <w:rPr>
              <w:b/>
              <w:bCs/>
              <w:color w:val="802F1F"/>
              <w:sz w:val="24"/>
              <w:szCs w:val="24"/>
            </w:rPr>
            <w:fldChar w:fldCharType="end"/>
          </w:r>
        </w:p>
      </w:sdtContent>
    </w:sdt>
    <w:p w14:paraId="6B9B7C3F" w14:textId="77777777" w:rsidR="003315CE" w:rsidRDefault="003315CE" w:rsidP="00B25687"/>
    <w:p w14:paraId="46FA7E96" w14:textId="77777777" w:rsidR="003315CE" w:rsidRDefault="008C44BA" w:rsidP="00B25687">
      <w:r>
        <w:br w:type="page"/>
      </w:r>
    </w:p>
    <w:p w14:paraId="12D72A85" w14:textId="549585AE" w:rsidR="003315CE" w:rsidRPr="00995F91" w:rsidRDefault="00995F91" w:rsidP="00061D49">
      <w:pPr>
        <w:jc w:val="center"/>
        <w:rPr>
          <w:lang w:val="fr-FR"/>
        </w:rPr>
      </w:pPr>
      <w:r w:rsidRPr="00995F91">
        <w:rPr>
          <w:lang w:val="fr-FR"/>
        </w:rPr>
        <w:lastRenderedPageBreak/>
        <w:t>Si vous avez des questions ou des commentaires sur ce guide, envoyez-nous un email</w:t>
      </w:r>
    </w:p>
    <w:p w14:paraId="6386E49D" w14:textId="77777777" w:rsidR="003315CE" w:rsidRPr="00B43859" w:rsidRDefault="0089126C" w:rsidP="00061D49">
      <w:pPr>
        <w:jc w:val="center"/>
        <w:rPr>
          <w:lang w:val="fr-FR"/>
        </w:rPr>
      </w:pPr>
      <w:hyperlink r:id="rId9">
        <w:r w:rsidR="008C44BA" w:rsidRPr="00B43859">
          <w:rPr>
            <w:color w:val="1155CC"/>
            <w:u w:val="single"/>
            <w:lang w:val="fr-FR"/>
          </w:rPr>
          <w:t>translation_services@wycliffeassociates.org</w:t>
        </w:r>
      </w:hyperlink>
    </w:p>
    <w:p w14:paraId="6A5B40F4" w14:textId="073641E0" w:rsidR="00995F91" w:rsidRPr="00B43859" w:rsidRDefault="00995F91" w:rsidP="00B25687">
      <w:pPr>
        <w:pStyle w:val="Heading1"/>
        <w:rPr>
          <w:lang w:val="fr-FR"/>
        </w:rPr>
      </w:pPr>
      <w:bookmarkStart w:id="1" w:name="_Toc35876379"/>
      <w:bookmarkStart w:id="2" w:name="_Toc35876411"/>
      <w:r w:rsidRPr="00B43859">
        <w:rPr>
          <w:lang w:val="fr-FR"/>
        </w:rPr>
        <w:t>Présentation</w:t>
      </w:r>
      <w:bookmarkEnd w:id="1"/>
      <w:bookmarkEnd w:id="2"/>
    </w:p>
    <w:p w14:paraId="7954FB76" w14:textId="77777777" w:rsidR="00995F91" w:rsidRPr="00B43859" w:rsidRDefault="00995F91" w:rsidP="00061D49">
      <w:pPr>
        <w:pStyle w:val="Heading2"/>
        <w:rPr>
          <w:lang w:val="fr-FR"/>
        </w:rPr>
      </w:pPr>
      <w:bookmarkStart w:id="3" w:name="_Toc35876380"/>
      <w:bookmarkStart w:id="4" w:name="_Toc35876412"/>
      <w:r w:rsidRPr="00B43859">
        <w:rPr>
          <w:lang w:val="fr-FR"/>
        </w:rPr>
        <w:t>Déclaration d'intention</w:t>
      </w:r>
      <w:bookmarkEnd w:id="3"/>
      <w:bookmarkEnd w:id="4"/>
    </w:p>
    <w:p w14:paraId="56E4357C" w14:textId="27023852" w:rsidR="003315CE" w:rsidRPr="00995F91" w:rsidRDefault="00995F91" w:rsidP="00061D49">
      <w:pPr>
        <w:rPr>
          <w:lang w:val="fr-FR"/>
        </w:rPr>
      </w:pPr>
      <w:r w:rsidRPr="00995F91">
        <w:rPr>
          <w:lang w:val="fr-FR"/>
        </w:rPr>
        <w:t>Wycliffe Associates n'est consacré à appuyer que les traductions de la Bible qui utilisent du vocabulaire commun précis et littéral pour les mots "Père" et "Fils" en faisant référence à Dieu et Jésus.</w:t>
      </w:r>
    </w:p>
    <w:p w14:paraId="2732E16E" w14:textId="77777777" w:rsidR="00995F91" w:rsidRDefault="00995F91" w:rsidP="00B25687">
      <w:pPr>
        <w:rPr>
          <w:lang w:val="fr-FR"/>
        </w:rPr>
      </w:pPr>
      <w:r w:rsidRPr="00995F91">
        <w:rPr>
          <w:lang w:val="fr-FR"/>
        </w:rPr>
        <w:t>L'objectif de ce guide est d'aider l'église à réviser leur traduction de la Bible pour vérifier que toutes occurrences du mot "Père" qui font référence à Dieu se traduisent bien.</w:t>
      </w:r>
    </w:p>
    <w:p w14:paraId="56F3A3FE" w14:textId="1B3778B5" w:rsidR="00033877" w:rsidRPr="00B43859" w:rsidRDefault="00033877" w:rsidP="00061D49">
      <w:pPr>
        <w:pStyle w:val="Heading2"/>
        <w:rPr>
          <w:lang w:val="fr-FR"/>
        </w:rPr>
      </w:pPr>
      <w:bookmarkStart w:id="5" w:name="_Toc35876381"/>
      <w:bookmarkStart w:id="6" w:name="_Toc35876413"/>
      <w:r w:rsidRPr="00B43859">
        <w:rPr>
          <w:lang w:val="fr-FR"/>
        </w:rPr>
        <w:t>À propos de ce guide</w:t>
      </w:r>
      <w:bookmarkEnd w:id="5"/>
      <w:bookmarkEnd w:id="6"/>
    </w:p>
    <w:p w14:paraId="25C026C4" w14:textId="4CF67C0F" w:rsidR="00033877" w:rsidRPr="00033877" w:rsidRDefault="00033877" w:rsidP="00061D49">
      <w:pPr>
        <w:rPr>
          <w:lang w:val="fr-FR"/>
        </w:rPr>
      </w:pPr>
      <w:r w:rsidRPr="00033877">
        <w:rPr>
          <w:lang w:val="fr-FR"/>
        </w:rPr>
        <w:t>Ce document fournit un tableau qui montre chaque occurrence du mot "Père" dans l'Ancien Testament qui fait référence à Dieu le Père. Les réviseurs regarderont chaque occurrence dans leur traduction et noteront les mots utilisés pour la traduction du mot "Père."</w:t>
      </w:r>
    </w:p>
    <w:p w14:paraId="5CC93860" w14:textId="77777777" w:rsidR="00033877" w:rsidRPr="00061D49" w:rsidRDefault="00033877" w:rsidP="00061D49">
      <w:pPr>
        <w:pStyle w:val="Heading2"/>
        <w:rPr>
          <w:lang w:val="fr-FR"/>
        </w:rPr>
      </w:pPr>
      <w:bookmarkStart w:id="7" w:name="_Toc35876382"/>
      <w:bookmarkStart w:id="8" w:name="_Toc35876414"/>
      <w:r w:rsidRPr="00061D49">
        <w:rPr>
          <w:lang w:val="fr-FR"/>
        </w:rPr>
        <w:t>Les différents sens du mot "Père"</w:t>
      </w:r>
      <w:bookmarkEnd w:id="7"/>
      <w:bookmarkEnd w:id="8"/>
    </w:p>
    <w:p w14:paraId="5B604944" w14:textId="722858C1" w:rsidR="003315CE" w:rsidRPr="00033877" w:rsidRDefault="00033877" w:rsidP="00B25687">
      <w:pPr>
        <w:rPr>
          <w:lang w:val="fr-FR"/>
        </w:rPr>
      </w:pPr>
      <w:r w:rsidRPr="00033877">
        <w:rPr>
          <w:lang w:val="fr-FR"/>
        </w:rPr>
        <w:t>Le mot "père" fait référence à beaucoup de choses dans l'Ancien Testament.</w:t>
      </w:r>
    </w:p>
    <w:p w14:paraId="68234E41" w14:textId="6DC619A6" w:rsidR="00033877" w:rsidRPr="00033877" w:rsidRDefault="00033877" w:rsidP="00B25687">
      <w:pPr>
        <w:pStyle w:val="ListParagraph"/>
        <w:numPr>
          <w:ilvl w:val="0"/>
          <w:numId w:val="7"/>
        </w:numPr>
      </w:pPr>
      <w:r w:rsidRPr="00033877">
        <w:t xml:space="preserve">Un parent </w:t>
      </w:r>
      <w:proofErr w:type="spellStart"/>
      <w:r w:rsidRPr="00033877">
        <w:t>biologique</w:t>
      </w:r>
      <w:proofErr w:type="spellEnd"/>
      <w:r w:rsidRPr="00033877">
        <w:t xml:space="preserve"> </w:t>
      </w:r>
      <w:proofErr w:type="spellStart"/>
      <w:r w:rsidRPr="00033877">
        <w:t>mâle</w:t>
      </w:r>
      <w:proofErr w:type="spellEnd"/>
      <w:r w:rsidRPr="00033877">
        <w:t xml:space="preserve"> </w:t>
      </w:r>
    </w:p>
    <w:p w14:paraId="21C76967" w14:textId="2E5A3903" w:rsidR="00033877" w:rsidRPr="00B25687" w:rsidRDefault="00033877" w:rsidP="00B25687">
      <w:pPr>
        <w:pStyle w:val="ListParagraph"/>
        <w:numPr>
          <w:ilvl w:val="0"/>
          <w:numId w:val="1"/>
        </w:numPr>
        <w:rPr>
          <w:lang w:val="fr-FR"/>
        </w:rPr>
      </w:pPr>
      <w:r w:rsidRPr="00B25687">
        <w:rPr>
          <w:lang w:val="fr-FR"/>
        </w:rPr>
        <w:t>Le sens littéral du mot "père" est le parent mâle de quelqu'un.</w:t>
      </w:r>
    </w:p>
    <w:p w14:paraId="492FF03D" w14:textId="386E7003" w:rsidR="003315CE" w:rsidRPr="00033877" w:rsidRDefault="00033877" w:rsidP="00B25687">
      <w:pPr>
        <w:pStyle w:val="ListParagraph"/>
        <w:numPr>
          <w:ilvl w:val="0"/>
          <w:numId w:val="1"/>
        </w:numPr>
      </w:pPr>
      <w:proofErr w:type="spellStart"/>
      <w:r>
        <w:t>Exemple</w:t>
      </w:r>
      <w:proofErr w:type="spellEnd"/>
      <w:r>
        <w:t>:</w:t>
      </w:r>
    </w:p>
    <w:p w14:paraId="7F165708" w14:textId="4292F511" w:rsidR="00033877" w:rsidRPr="00B25687" w:rsidRDefault="00033877" w:rsidP="00B25687">
      <w:pPr>
        <w:pStyle w:val="ListParagraph"/>
        <w:numPr>
          <w:ilvl w:val="1"/>
          <w:numId w:val="1"/>
        </w:numPr>
        <w:rPr>
          <w:shd w:val="clear" w:color="auto" w:fill="auto"/>
          <w:lang w:val="fr-FR"/>
        </w:rPr>
      </w:pPr>
      <w:r w:rsidRPr="00B25687">
        <w:rPr>
          <w:lang w:val="fr-FR"/>
        </w:rPr>
        <w:t xml:space="preserve">Genèse </w:t>
      </w:r>
      <w:proofErr w:type="gramStart"/>
      <w:r w:rsidR="008C44BA" w:rsidRPr="00B25687">
        <w:rPr>
          <w:lang w:val="fr-FR"/>
        </w:rPr>
        <w:t>2:</w:t>
      </w:r>
      <w:proofErr w:type="gramEnd"/>
      <w:r w:rsidR="008C44BA" w:rsidRPr="00B25687">
        <w:rPr>
          <w:lang w:val="fr-FR"/>
        </w:rPr>
        <w:t xml:space="preserve">24, </w:t>
      </w:r>
      <w:r w:rsidRPr="00B25687">
        <w:rPr>
          <w:lang w:val="fr-FR"/>
        </w:rPr>
        <w:t>“l'homme quittera son père”</w:t>
      </w:r>
    </w:p>
    <w:p w14:paraId="21971BE8" w14:textId="00ABEA52" w:rsidR="003315CE" w:rsidRPr="00B25687" w:rsidRDefault="00033877" w:rsidP="00B25687">
      <w:pPr>
        <w:pStyle w:val="ListParagraph"/>
        <w:numPr>
          <w:ilvl w:val="1"/>
          <w:numId w:val="1"/>
        </w:numPr>
        <w:rPr>
          <w:lang w:val="fr-FR"/>
        </w:rPr>
      </w:pPr>
      <w:r w:rsidRPr="00B25687">
        <w:rPr>
          <w:lang w:val="fr-FR"/>
        </w:rPr>
        <w:t xml:space="preserve">Genèse </w:t>
      </w:r>
      <w:proofErr w:type="gramStart"/>
      <w:r w:rsidR="008C44BA" w:rsidRPr="00B25687">
        <w:rPr>
          <w:lang w:val="fr-FR"/>
        </w:rPr>
        <w:t>22:</w:t>
      </w:r>
      <w:proofErr w:type="gramEnd"/>
      <w:r w:rsidR="008C44BA" w:rsidRPr="00B25687">
        <w:rPr>
          <w:lang w:val="fr-FR"/>
        </w:rPr>
        <w:t xml:space="preserve">7, </w:t>
      </w:r>
      <w:r w:rsidRPr="00B25687">
        <w:rPr>
          <w:lang w:val="fr-FR"/>
        </w:rPr>
        <w:t>“Isaac a parlé à Abraham son père”</w:t>
      </w:r>
    </w:p>
    <w:p w14:paraId="1BDEA40E" w14:textId="1F457D26" w:rsidR="003315CE" w:rsidRDefault="008C44BA" w:rsidP="00B25687">
      <w:r>
        <w:t xml:space="preserve">2. </w:t>
      </w:r>
      <w:r w:rsidR="00033877">
        <w:t xml:space="preserve"> Un </w:t>
      </w:r>
      <w:proofErr w:type="spellStart"/>
      <w:r w:rsidR="00033877">
        <w:t>ancêtre</w:t>
      </w:r>
      <w:proofErr w:type="spellEnd"/>
    </w:p>
    <w:p w14:paraId="36CA38E8" w14:textId="26685616" w:rsidR="00033877" w:rsidRPr="00B25687" w:rsidRDefault="00033877" w:rsidP="00B25687">
      <w:pPr>
        <w:pStyle w:val="ListParagraph"/>
        <w:numPr>
          <w:ilvl w:val="0"/>
          <w:numId w:val="4"/>
        </w:numPr>
        <w:rPr>
          <w:shd w:val="clear" w:color="auto" w:fill="auto"/>
          <w:lang w:val="fr-FR"/>
        </w:rPr>
      </w:pPr>
      <w:r w:rsidRPr="00B25687">
        <w:rPr>
          <w:lang w:val="fr-FR"/>
        </w:rPr>
        <w:t>Les mots "père" et "aïeul" souvent font référence à un ancêtre mâle d'un</w:t>
      </w:r>
      <w:r w:rsidR="00D268EE">
        <w:rPr>
          <w:lang w:val="fr-FR"/>
        </w:rPr>
        <w:t>e</w:t>
      </w:r>
      <w:r w:rsidRPr="00B25687">
        <w:rPr>
          <w:lang w:val="fr-FR"/>
        </w:rPr>
        <w:t xml:space="preserve"> certaine personne ou groupe de personnes. On peut le traduire aussi comme "ancêtre" ou "père ancestral."</w:t>
      </w:r>
    </w:p>
    <w:p w14:paraId="4048537E" w14:textId="5558896E" w:rsidR="003315CE" w:rsidRPr="00B25687" w:rsidRDefault="00033877" w:rsidP="00B25687">
      <w:pPr>
        <w:pStyle w:val="ListParagraph"/>
        <w:numPr>
          <w:ilvl w:val="0"/>
          <w:numId w:val="4"/>
        </w:numPr>
        <w:rPr>
          <w:lang w:val="fr-FR"/>
        </w:rPr>
      </w:pPr>
      <w:proofErr w:type="spellStart"/>
      <w:r>
        <w:t>Exemple</w:t>
      </w:r>
      <w:proofErr w:type="spellEnd"/>
      <w:r w:rsidR="008C44BA" w:rsidRPr="00B25687">
        <w:rPr>
          <w:lang w:val="fr-FR"/>
        </w:rPr>
        <w:t xml:space="preserve">: </w:t>
      </w:r>
    </w:p>
    <w:p w14:paraId="31B7D44D" w14:textId="02635F82" w:rsidR="003315CE" w:rsidRPr="00B25687" w:rsidRDefault="00033877" w:rsidP="00B25687">
      <w:pPr>
        <w:pStyle w:val="ListParagraph"/>
        <w:numPr>
          <w:ilvl w:val="1"/>
          <w:numId w:val="4"/>
        </w:numPr>
        <w:rPr>
          <w:lang w:val="fr-FR"/>
        </w:rPr>
      </w:pPr>
      <w:r w:rsidRPr="00B25687">
        <w:rPr>
          <w:lang w:val="fr-FR"/>
        </w:rPr>
        <w:t xml:space="preserve">Ézéchiel </w:t>
      </w:r>
      <w:proofErr w:type="gramStart"/>
      <w:r w:rsidR="008C44BA" w:rsidRPr="00B25687">
        <w:rPr>
          <w:lang w:val="fr-FR"/>
        </w:rPr>
        <w:t>20:</w:t>
      </w:r>
      <w:proofErr w:type="gramEnd"/>
      <w:r w:rsidR="008C44BA" w:rsidRPr="00B25687">
        <w:rPr>
          <w:lang w:val="fr-FR"/>
        </w:rPr>
        <w:t xml:space="preserve">36, </w:t>
      </w:r>
      <w:r w:rsidRPr="00B25687">
        <w:rPr>
          <w:lang w:val="fr-FR"/>
        </w:rPr>
        <w:t>"Comme j'ai contesté contre vos pères au désert"</w:t>
      </w:r>
    </w:p>
    <w:p w14:paraId="74586B68" w14:textId="4F40BC7A" w:rsidR="003315CE" w:rsidRPr="00B25687" w:rsidRDefault="00033877" w:rsidP="00B25687">
      <w:pPr>
        <w:pStyle w:val="ListParagraph"/>
        <w:numPr>
          <w:ilvl w:val="1"/>
          <w:numId w:val="4"/>
        </w:numPr>
        <w:rPr>
          <w:lang w:val="fr-FR"/>
        </w:rPr>
      </w:pPr>
      <w:r w:rsidRPr="00B25687">
        <w:rPr>
          <w:lang w:val="fr-FR"/>
        </w:rPr>
        <w:t xml:space="preserve">Zacharie </w:t>
      </w:r>
      <w:proofErr w:type="gramStart"/>
      <w:r w:rsidR="008C44BA" w:rsidRPr="00B25687">
        <w:rPr>
          <w:lang w:val="fr-FR"/>
        </w:rPr>
        <w:t>1:</w:t>
      </w:r>
      <w:proofErr w:type="gramEnd"/>
      <w:r w:rsidR="008C44BA" w:rsidRPr="00B25687">
        <w:rPr>
          <w:lang w:val="fr-FR"/>
        </w:rPr>
        <w:t xml:space="preserve">4, </w:t>
      </w:r>
      <w:r w:rsidRPr="00B25687">
        <w:rPr>
          <w:lang w:val="fr-FR"/>
        </w:rPr>
        <w:t>"Ne soyez pas comme vos pères"</w:t>
      </w:r>
    </w:p>
    <w:p w14:paraId="25467A17" w14:textId="1F5AC891" w:rsidR="003315CE" w:rsidRDefault="008C44BA" w:rsidP="00B25687">
      <w:r>
        <w:t xml:space="preserve">3. </w:t>
      </w:r>
      <w:proofErr w:type="spellStart"/>
      <w:r w:rsidR="00033877">
        <w:t>Quelqu'un</w:t>
      </w:r>
      <w:proofErr w:type="spellEnd"/>
      <w:r w:rsidR="00033877">
        <w:t xml:space="preserve"> </w:t>
      </w:r>
      <w:r w:rsidR="00D268EE">
        <w:t xml:space="preserve">de </w:t>
      </w:r>
      <w:r w:rsidR="00033877">
        <w:t xml:space="preserve">plus </w:t>
      </w:r>
      <w:proofErr w:type="spellStart"/>
      <w:r w:rsidR="00033877">
        <w:t>âgé</w:t>
      </w:r>
      <w:proofErr w:type="spellEnd"/>
    </w:p>
    <w:p w14:paraId="5B7A27D0" w14:textId="77777777" w:rsidR="00033877" w:rsidRPr="00B43859" w:rsidRDefault="00033877" w:rsidP="00B25687">
      <w:pPr>
        <w:pStyle w:val="ListParagraph"/>
        <w:numPr>
          <w:ilvl w:val="0"/>
          <w:numId w:val="3"/>
        </w:numPr>
        <w:rPr>
          <w:lang w:val="fr-FR"/>
        </w:rPr>
      </w:pPr>
      <w:r w:rsidRPr="00B25687">
        <w:rPr>
          <w:lang w:val="fr-FR"/>
        </w:rPr>
        <w:t xml:space="preserve">Parfois le mot “Père" est une manière polie de faire référence à un homme plus âgé. </w:t>
      </w:r>
    </w:p>
    <w:p w14:paraId="2AFDD4E0" w14:textId="56E0D2F4" w:rsidR="003315CE" w:rsidRDefault="00033877" w:rsidP="00B25687">
      <w:pPr>
        <w:pStyle w:val="ListParagraph"/>
        <w:numPr>
          <w:ilvl w:val="0"/>
          <w:numId w:val="3"/>
        </w:numPr>
      </w:pPr>
      <w:proofErr w:type="spellStart"/>
      <w:r>
        <w:t>Exemple</w:t>
      </w:r>
      <w:proofErr w:type="spellEnd"/>
      <w:r w:rsidR="008C44BA">
        <w:t>:</w:t>
      </w:r>
    </w:p>
    <w:p w14:paraId="49EF3B61" w14:textId="77777777" w:rsidR="00033877" w:rsidRPr="00B43859" w:rsidRDefault="008C44BA" w:rsidP="00B25687">
      <w:pPr>
        <w:pStyle w:val="ListParagraph"/>
        <w:numPr>
          <w:ilvl w:val="1"/>
          <w:numId w:val="3"/>
        </w:numPr>
        <w:rPr>
          <w:lang w:val="fr-FR"/>
        </w:rPr>
      </w:pPr>
      <w:r w:rsidRPr="00B25687">
        <w:rPr>
          <w:lang w:val="fr-FR"/>
        </w:rPr>
        <w:t xml:space="preserve">1 </w:t>
      </w:r>
      <w:r w:rsidR="00033877" w:rsidRPr="00B25687">
        <w:rPr>
          <w:lang w:val="fr-FR"/>
        </w:rPr>
        <w:t xml:space="preserve">Samuel </w:t>
      </w:r>
      <w:proofErr w:type="gramStart"/>
      <w:r w:rsidR="00033877" w:rsidRPr="00B25687">
        <w:rPr>
          <w:lang w:val="fr-FR"/>
        </w:rPr>
        <w:t>24:</w:t>
      </w:r>
      <w:proofErr w:type="gramEnd"/>
      <w:r w:rsidR="00033877" w:rsidRPr="00B25687">
        <w:rPr>
          <w:lang w:val="fr-FR"/>
        </w:rPr>
        <w:t xml:space="preserve">11, “Regardez donc, mon père, regardez le pan de ton manteau que je tiens dans la main” </w:t>
      </w:r>
    </w:p>
    <w:p w14:paraId="305031EA" w14:textId="27B8CEBB" w:rsidR="003315CE" w:rsidRPr="00B25687" w:rsidRDefault="008C44BA" w:rsidP="00B25687">
      <w:pPr>
        <w:pStyle w:val="ListParagraph"/>
        <w:numPr>
          <w:ilvl w:val="1"/>
          <w:numId w:val="3"/>
        </w:numPr>
        <w:rPr>
          <w:lang w:val="fr-FR"/>
        </w:rPr>
      </w:pPr>
      <w:r w:rsidRPr="00B25687">
        <w:rPr>
          <w:lang w:val="fr-FR"/>
        </w:rPr>
        <w:t xml:space="preserve">2 </w:t>
      </w:r>
      <w:r w:rsidR="00033877" w:rsidRPr="00B25687">
        <w:rPr>
          <w:lang w:val="fr-FR"/>
        </w:rPr>
        <w:t xml:space="preserve">Rois </w:t>
      </w:r>
      <w:proofErr w:type="gramStart"/>
      <w:r w:rsidR="00033877" w:rsidRPr="00B25687">
        <w:rPr>
          <w:lang w:val="fr-FR"/>
        </w:rPr>
        <w:t>2:</w:t>
      </w:r>
      <w:proofErr w:type="gramEnd"/>
      <w:r w:rsidR="00033877" w:rsidRPr="00B25687">
        <w:rPr>
          <w:lang w:val="fr-FR"/>
        </w:rPr>
        <w:t xml:space="preserve">12, “Mon père! Mon </w:t>
      </w:r>
      <w:proofErr w:type="gramStart"/>
      <w:r w:rsidR="00033877" w:rsidRPr="00B25687">
        <w:rPr>
          <w:lang w:val="fr-FR"/>
        </w:rPr>
        <w:t>père!</w:t>
      </w:r>
      <w:proofErr w:type="gramEnd"/>
      <w:r w:rsidR="00033877" w:rsidRPr="00B25687">
        <w:rPr>
          <w:lang w:val="fr-FR"/>
        </w:rPr>
        <w:t>”</w:t>
      </w:r>
    </w:p>
    <w:p w14:paraId="0F97AAF6" w14:textId="77777777" w:rsidR="003315CE" w:rsidRPr="00033877" w:rsidRDefault="003315CE" w:rsidP="00B25687">
      <w:pPr>
        <w:rPr>
          <w:lang w:val="fr-FR"/>
        </w:rPr>
      </w:pPr>
    </w:p>
    <w:p w14:paraId="31B90264" w14:textId="2C7D0685" w:rsidR="003315CE" w:rsidRPr="00061D49" w:rsidRDefault="008C44BA" w:rsidP="00B25687">
      <w:pPr>
        <w:rPr>
          <w:lang w:val="fr-FR"/>
        </w:rPr>
      </w:pPr>
      <w:r w:rsidRPr="00061D49">
        <w:rPr>
          <w:lang w:val="fr-FR"/>
        </w:rPr>
        <w:lastRenderedPageBreak/>
        <w:t xml:space="preserve">4. </w:t>
      </w:r>
      <w:r w:rsidR="00033877" w:rsidRPr="00061D49">
        <w:rPr>
          <w:lang w:val="fr-FR"/>
        </w:rPr>
        <w:t>Dieu le Père des israélites</w:t>
      </w:r>
    </w:p>
    <w:p w14:paraId="451C65AF" w14:textId="4B689C29" w:rsidR="00033877" w:rsidRPr="00B43859" w:rsidRDefault="00033877" w:rsidP="00B25687">
      <w:pPr>
        <w:pStyle w:val="ListParagraph"/>
        <w:numPr>
          <w:ilvl w:val="0"/>
          <w:numId w:val="5"/>
        </w:numPr>
        <w:rPr>
          <w:lang w:val="fr-FR"/>
        </w:rPr>
      </w:pPr>
      <w:r w:rsidRPr="00B25687">
        <w:rPr>
          <w:lang w:val="fr-FR"/>
        </w:rPr>
        <w:t xml:space="preserve">Le mot "père" de temps en temps fait référence à </w:t>
      </w:r>
      <w:proofErr w:type="spellStart"/>
      <w:r w:rsidR="00A04646">
        <w:rPr>
          <w:lang w:val="fr-FR"/>
        </w:rPr>
        <w:t>Yahwé</w:t>
      </w:r>
      <w:proofErr w:type="spellEnd"/>
      <w:r w:rsidRPr="00B25687">
        <w:rPr>
          <w:lang w:val="fr-FR"/>
        </w:rPr>
        <w:t xml:space="preserve">, l'unique et vrai Dieu. Dieu est nommé le père de son peuple de l'alliance. Dans l'Ancien Testament le peuple de l'alliance était les israélites. </w:t>
      </w:r>
    </w:p>
    <w:p w14:paraId="34D031DF" w14:textId="1C77D13E" w:rsidR="003315CE" w:rsidRDefault="00033877" w:rsidP="00B25687">
      <w:pPr>
        <w:pStyle w:val="ListParagraph"/>
        <w:numPr>
          <w:ilvl w:val="0"/>
          <w:numId w:val="5"/>
        </w:numPr>
      </w:pPr>
      <w:proofErr w:type="spellStart"/>
      <w:r>
        <w:t>Exemple</w:t>
      </w:r>
      <w:proofErr w:type="spellEnd"/>
      <w:r w:rsidR="008C44BA">
        <w:t xml:space="preserve">: </w:t>
      </w:r>
    </w:p>
    <w:p w14:paraId="09CD03BE" w14:textId="77777777" w:rsidR="00033877" w:rsidRPr="00B25687" w:rsidRDefault="00033877" w:rsidP="00B25687">
      <w:pPr>
        <w:pStyle w:val="ListParagraph"/>
        <w:numPr>
          <w:ilvl w:val="1"/>
          <w:numId w:val="5"/>
        </w:numPr>
        <w:rPr>
          <w:lang w:val="fr-FR"/>
        </w:rPr>
      </w:pPr>
      <w:r w:rsidRPr="00B25687">
        <w:rPr>
          <w:lang w:val="fr-FR"/>
        </w:rPr>
        <w:t xml:space="preserve">Deutéronome </w:t>
      </w:r>
      <w:proofErr w:type="gramStart"/>
      <w:r w:rsidRPr="00B25687">
        <w:rPr>
          <w:lang w:val="fr-FR"/>
        </w:rPr>
        <w:t>32:</w:t>
      </w:r>
      <w:proofErr w:type="gramEnd"/>
      <w:r w:rsidRPr="00B25687">
        <w:rPr>
          <w:lang w:val="fr-FR"/>
        </w:rPr>
        <w:t xml:space="preserve">6, “N'est-il pas ton père, ton créateur?” </w:t>
      </w:r>
    </w:p>
    <w:p w14:paraId="62C18FDC" w14:textId="7DDB5832" w:rsidR="003315CE" w:rsidRPr="00B25687" w:rsidRDefault="000D2306" w:rsidP="00B25687">
      <w:pPr>
        <w:pStyle w:val="ListParagraph"/>
        <w:numPr>
          <w:ilvl w:val="1"/>
          <w:numId w:val="5"/>
        </w:numPr>
        <w:rPr>
          <w:shd w:val="clear" w:color="auto" w:fill="auto"/>
          <w:lang w:val="fr-FR"/>
        </w:rPr>
      </w:pPr>
      <w:r w:rsidRPr="00B25687">
        <w:rPr>
          <w:lang w:val="fr-FR"/>
        </w:rPr>
        <w:t xml:space="preserve">Jérémie </w:t>
      </w:r>
      <w:proofErr w:type="gramStart"/>
      <w:r w:rsidR="00033877" w:rsidRPr="00B25687">
        <w:rPr>
          <w:lang w:val="fr-FR"/>
        </w:rPr>
        <w:t>31:</w:t>
      </w:r>
      <w:proofErr w:type="gramEnd"/>
      <w:r w:rsidR="00033877" w:rsidRPr="00B25687">
        <w:rPr>
          <w:lang w:val="fr-FR"/>
        </w:rPr>
        <w:t>9, “Je serai un père pour Israël”</w:t>
      </w:r>
    </w:p>
    <w:p w14:paraId="36B8E0C9" w14:textId="6D5F7C18" w:rsidR="003315CE" w:rsidRPr="00061D49" w:rsidRDefault="008C44BA" w:rsidP="00B25687">
      <w:pPr>
        <w:rPr>
          <w:lang w:val="fr-FR"/>
        </w:rPr>
      </w:pPr>
      <w:r w:rsidRPr="00061D49">
        <w:rPr>
          <w:lang w:val="fr-FR"/>
        </w:rPr>
        <w:t xml:space="preserve">5. </w:t>
      </w:r>
      <w:r w:rsidR="00033877" w:rsidRPr="00061D49">
        <w:rPr>
          <w:lang w:val="fr-FR"/>
        </w:rPr>
        <w:t>Dieu le Père d'une personne</w:t>
      </w:r>
    </w:p>
    <w:p w14:paraId="7556621B" w14:textId="77777777" w:rsidR="00033877" w:rsidRPr="00B43859" w:rsidRDefault="00033877" w:rsidP="00B25687">
      <w:pPr>
        <w:pStyle w:val="ListParagraph"/>
        <w:numPr>
          <w:ilvl w:val="0"/>
          <w:numId w:val="2"/>
        </w:numPr>
        <w:rPr>
          <w:lang w:val="fr-FR"/>
        </w:rPr>
      </w:pPr>
      <w:r w:rsidRPr="00B25687">
        <w:rPr>
          <w:lang w:val="fr-FR"/>
        </w:rPr>
        <w:t xml:space="preserve">Le mot "père" décrit le rapport entre Dieu et une personne. </w:t>
      </w:r>
    </w:p>
    <w:p w14:paraId="5ED14082" w14:textId="77777777" w:rsidR="00033877" w:rsidRPr="00B43859" w:rsidRDefault="00033877" w:rsidP="00B25687">
      <w:pPr>
        <w:pStyle w:val="ListParagraph"/>
        <w:numPr>
          <w:ilvl w:val="0"/>
          <w:numId w:val="2"/>
        </w:numPr>
        <w:rPr>
          <w:lang w:val="fr-FR"/>
        </w:rPr>
      </w:pPr>
      <w:r w:rsidRPr="00B25687">
        <w:rPr>
          <w:lang w:val="fr-FR"/>
        </w:rPr>
        <w:t xml:space="preserve">Parfois le mot "père" décrit le rapport entre Dieu et une personne comme Salomon ou autre roi descendant de David. </w:t>
      </w:r>
    </w:p>
    <w:p w14:paraId="63B79751" w14:textId="1FB79284" w:rsidR="003315CE" w:rsidRPr="00B25687" w:rsidRDefault="00033877" w:rsidP="00B25687">
      <w:pPr>
        <w:pStyle w:val="ListParagraph"/>
        <w:numPr>
          <w:ilvl w:val="0"/>
          <w:numId w:val="2"/>
        </w:numPr>
        <w:rPr>
          <w:lang w:val="fr-FR"/>
        </w:rPr>
      </w:pPr>
      <w:r w:rsidRPr="00B25687">
        <w:rPr>
          <w:lang w:val="fr-FR"/>
        </w:rPr>
        <w:t>Parfois le mot "père" fait référence au rapport de Dieu qu'il aurait avec le Messie dans une prophétie.</w:t>
      </w:r>
    </w:p>
    <w:p w14:paraId="51DA3CD6" w14:textId="4B4688F3" w:rsidR="00033877" w:rsidRPr="00B43859" w:rsidRDefault="00033877" w:rsidP="00B25687">
      <w:pPr>
        <w:pStyle w:val="ListParagraph"/>
        <w:numPr>
          <w:ilvl w:val="0"/>
          <w:numId w:val="2"/>
        </w:numPr>
        <w:rPr>
          <w:lang w:val="fr-FR"/>
        </w:rPr>
      </w:pPr>
      <w:r w:rsidRPr="00B25687">
        <w:rPr>
          <w:lang w:val="fr-FR"/>
        </w:rPr>
        <w:t xml:space="preserve">Dans ces versets le mot "père" pourrait faire référence à Dieu le Père du Messie et d'autre personne. Par </w:t>
      </w:r>
      <w:proofErr w:type="gramStart"/>
      <w:r w:rsidRPr="00B25687">
        <w:rPr>
          <w:lang w:val="fr-FR"/>
        </w:rPr>
        <w:t>exemple:</w:t>
      </w:r>
      <w:proofErr w:type="gramEnd"/>
      <w:r w:rsidRPr="00B25687">
        <w:rPr>
          <w:lang w:val="fr-FR"/>
        </w:rPr>
        <w:t xml:space="preserve"> dans 2 Samuel 7:14, Dieu a dit qu'il serait père au fils de David, Salomon. C'est aussi une prophétie qui fait référence à Dieu le Père du Messie, qui serait né plus tard. </w:t>
      </w:r>
    </w:p>
    <w:p w14:paraId="0C77FB2D" w14:textId="77777777" w:rsidR="00033877" w:rsidRPr="00B25687" w:rsidRDefault="00033877" w:rsidP="00B25687">
      <w:pPr>
        <w:pStyle w:val="ListParagraph"/>
        <w:numPr>
          <w:ilvl w:val="1"/>
          <w:numId w:val="2"/>
        </w:numPr>
        <w:rPr>
          <w:lang w:val="fr-FR"/>
        </w:rPr>
      </w:pPr>
      <w:r w:rsidRPr="00B25687">
        <w:rPr>
          <w:lang w:val="fr-FR"/>
        </w:rPr>
        <w:t xml:space="preserve">1 Chroniques </w:t>
      </w:r>
      <w:proofErr w:type="gramStart"/>
      <w:r w:rsidRPr="00B25687">
        <w:rPr>
          <w:lang w:val="fr-FR"/>
        </w:rPr>
        <w:t>22:</w:t>
      </w:r>
      <w:proofErr w:type="gramEnd"/>
      <w:r w:rsidRPr="00B25687">
        <w:rPr>
          <w:lang w:val="fr-FR"/>
        </w:rPr>
        <w:t>10, “Il deviendra mon fils, et moi je deviendrai son Père”</w:t>
      </w:r>
    </w:p>
    <w:p w14:paraId="2B244737" w14:textId="068737E5" w:rsidR="003315CE" w:rsidRPr="00B25687" w:rsidRDefault="00033877" w:rsidP="00B25687">
      <w:pPr>
        <w:pStyle w:val="ListParagraph"/>
        <w:numPr>
          <w:ilvl w:val="1"/>
          <w:numId w:val="2"/>
        </w:numPr>
        <w:rPr>
          <w:lang w:val="fr-FR"/>
        </w:rPr>
      </w:pPr>
      <w:r w:rsidRPr="00B25687">
        <w:rPr>
          <w:lang w:val="fr-FR"/>
        </w:rPr>
        <w:t xml:space="preserve">1 Chroniques </w:t>
      </w:r>
      <w:proofErr w:type="gramStart"/>
      <w:r w:rsidRPr="00B25687">
        <w:rPr>
          <w:lang w:val="fr-FR"/>
        </w:rPr>
        <w:t>28:</w:t>
      </w:r>
      <w:proofErr w:type="gramEnd"/>
      <w:r w:rsidRPr="00B25687">
        <w:rPr>
          <w:lang w:val="fr-FR"/>
        </w:rPr>
        <w:t>6, “Salomon … Je l'ai choisi pour mon fils, et je serai pour lui un père”</w:t>
      </w:r>
    </w:p>
    <w:p w14:paraId="336303C2" w14:textId="1E49D855" w:rsidR="003315CE" w:rsidRPr="00B71F49" w:rsidRDefault="00C742A7" w:rsidP="00B25687">
      <w:pPr>
        <w:pStyle w:val="Heading2"/>
        <w:rPr>
          <w:lang w:val="fr-FR"/>
        </w:rPr>
      </w:pPr>
      <w:bookmarkStart w:id="9" w:name="_Toc35876383"/>
      <w:bookmarkStart w:id="10" w:name="_Toc35876415"/>
      <w:r w:rsidRPr="00B71F49">
        <w:rPr>
          <w:lang w:val="fr-FR"/>
        </w:rPr>
        <w:t>Traduire le mot “Père”</w:t>
      </w:r>
      <w:bookmarkEnd w:id="9"/>
      <w:bookmarkEnd w:id="10"/>
    </w:p>
    <w:p w14:paraId="61A36858" w14:textId="289662A5" w:rsidR="003315CE" w:rsidRPr="00C742A7" w:rsidRDefault="00C742A7" w:rsidP="00B25687">
      <w:pPr>
        <w:rPr>
          <w:lang w:val="fr-FR"/>
        </w:rPr>
      </w:pPr>
      <w:r w:rsidRPr="00C742A7">
        <w:rPr>
          <w:lang w:val="fr-FR"/>
        </w:rPr>
        <w:t>Quand les traducteurs utilisent le mot "Père” pour faire référence à Dieu, c'est important qu'ils utilisent le même mot qu'ils utilisent pour faire référence à un parent biologique mâle. Comme mentionné ci-dessus, le mot "père" a des sens différents dans chaque cas. Ça veut dire que Dieu n'a pas élevé le Messie ou quelqu'un d'autre comme un père élève des enfants. Cependant, Dieu a choisi le mot "père" pour se révéler soi-même et sa nature. Les pasteurs chrétiens et les instituteurs sont responsables d</w:t>
      </w:r>
      <w:r w:rsidR="00D268EE">
        <w:rPr>
          <w:lang w:val="fr-FR"/>
        </w:rPr>
        <w:t>’</w:t>
      </w:r>
      <w:r w:rsidRPr="00C742A7">
        <w:rPr>
          <w:lang w:val="fr-FR"/>
        </w:rPr>
        <w:t>expliquer au peuple de leur église le sens de "Dieu le père."</w:t>
      </w:r>
    </w:p>
    <w:p w14:paraId="54E6F360" w14:textId="77777777" w:rsidR="003315CE" w:rsidRPr="00C742A7" w:rsidRDefault="008C44BA" w:rsidP="00B25687">
      <w:pPr>
        <w:pStyle w:val="Heading1"/>
        <w:rPr>
          <w:lang w:val="fr-FR"/>
        </w:rPr>
      </w:pPr>
      <w:bookmarkStart w:id="11" w:name="_vytf76q1xn8q" w:colFirst="0" w:colLast="0"/>
      <w:bookmarkEnd w:id="11"/>
      <w:r w:rsidRPr="00C742A7">
        <w:rPr>
          <w:lang w:val="fr-FR"/>
        </w:rPr>
        <w:br w:type="page"/>
      </w:r>
    </w:p>
    <w:p w14:paraId="61BF6E92" w14:textId="574180B5" w:rsidR="00C742A7" w:rsidRPr="00C742A7" w:rsidRDefault="00C742A7" w:rsidP="00B25687">
      <w:pPr>
        <w:pStyle w:val="Heading1"/>
        <w:rPr>
          <w:lang w:val="fr-FR"/>
        </w:rPr>
      </w:pPr>
      <w:bookmarkStart w:id="12" w:name="_Toc35876384"/>
      <w:bookmarkStart w:id="13" w:name="_Toc35876416"/>
      <w:r w:rsidRPr="00C742A7">
        <w:rPr>
          <w:lang w:val="fr-FR"/>
        </w:rPr>
        <w:lastRenderedPageBreak/>
        <w:t>Table</w:t>
      </w:r>
      <w:r w:rsidR="00D268EE">
        <w:rPr>
          <w:lang w:val="fr-FR"/>
        </w:rPr>
        <w:t>au</w:t>
      </w:r>
      <w:r w:rsidRPr="00C742A7">
        <w:rPr>
          <w:lang w:val="fr-FR"/>
        </w:rPr>
        <w:t xml:space="preserve"> de vocabulaire de "Dieu le père"</w:t>
      </w:r>
      <w:bookmarkEnd w:id="12"/>
      <w:bookmarkEnd w:id="13"/>
      <w:r w:rsidRPr="00C742A7">
        <w:rPr>
          <w:lang w:val="fr-FR"/>
        </w:rPr>
        <w:t xml:space="preserve"> </w:t>
      </w:r>
    </w:p>
    <w:p w14:paraId="1DA4AEF5" w14:textId="0CF26F48" w:rsidR="00C742A7" w:rsidRPr="00C742A7" w:rsidRDefault="00C742A7" w:rsidP="00B25687">
      <w:pPr>
        <w:pStyle w:val="Heading2"/>
        <w:rPr>
          <w:lang w:val="fr-FR"/>
        </w:rPr>
      </w:pPr>
      <w:bookmarkStart w:id="14" w:name="_Toc35876385"/>
      <w:bookmarkStart w:id="15" w:name="_Toc35876417"/>
      <w:r w:rsidRPr="00C742A7">
        <w:rPr>
          <w:lang w:val="fr-FR"/>
        </w:rPr>
        <w:t>Instructions pour utiliser l</w:t>
      </w:r>
      <w:r w:rsidR="00D268EE">
        <w:rPr>
          <w:lang w:val="fr-FR"/>
        </w:rPr>
        <w:t>e</w:t>
      </w:r>
      <w:r w:rsidRPr="00C742A7">
        <w:rPr>
          <w:lang w:val="fr-FR"/>
        </w:rPr>
        <w:t xml:space="preserve"> table</w:t>
      </w:r>
      <w:r w:rsidR="00D268EE">
        <w:rPr>
          <w:lang w:val="fr-FR"/>
        </w:rPr>
        <w:t>au</w:t>
      </w:r>
      <w:r w:rsidRPr="00C742A7">
        <w:rPr>
          <w:lang w:val="fr-FR"/>
        </w:rPr>
        <w:t xml:space="preserve"> de vocabulaire</w:t>
      </w:r>
      <w:bookmarkEnd w:id="14"/>
      <w:bookmarkEnd w:id="15"/>
      <w:r w:rsidRPr="00C742A7">
        <w:rPr>
          <w:lang w:val="fr-FR"/>
        </w:rPr>
        <w:t xml:space="preserve"> </w:t>
      </w:r>
    </w:p>
    <w:p w14:paraId="7208C700" w14:textId="44CE2529" w:rsidR="003315CE" w:rsidRDefault="00C742A7" w:rsidP="00B25687">
      <w:pPr>
        <w:rPr>
          <w:lang w:val="fr-FR"/>
        </w:rPr>
      </w:pPr>
      <w:r w:rsidRPr="00C742A7">
        <w:rPr>
          <w:lang w:val="fr-FR"/>
        </w:rPr>
        <w:t>Cette partie contient chaque occurrence dans l'Ancien Testament où l'auteur utilise "Père" pour faire référence à Dieu. Pendant que les réviseurs lisent leur Bible, ils pourraient trouver des versets qui contiennent le mot "père" qui ne sont pas déjà dans cette liste. Dans ces versets le mot "père" a un sens différent des sens dans ce table</w:t>
      </w:r>
      <w:r w:rsidR="00D268EE">
        <w:rPr>
          <w:lang w:val="fr-FR"/>
        </w:rPr>
        <w:t>au</w:t>
      </w:r>
      <w:r w:rsidRPr="00C742A7">
        <w:rPr>
          <w:lang w:val="fr-FR"/>
        </w:rPr>
        <w:t>. La révision n'existe que pour réviser le mot "père" quand il fait référence à Dieu.</w:t>
      </w:r>
    </w:p>
    <w:p w14:paraId="59B0FACE" w14:textId="4845379D" w:rsidR="003315CE" w:rsidRDefault="00C742A7" w:rsidP="00B25687">
      <w:pPr>
        <w:rPr>
          <w:lang w:val="fr-FR"/>
        </w:rPr>
      </w:pPr>
      <w:r w:rsidRPr="00C742A7">
        <w:rPr>
          <w:lang w:val="fr-FR"/>
        </w:rPr>
        <w:t>La première colonne dans l</w:t>
      </w:r>
      <w:r w:rsidR="00D268EE">
        <w:rPr>
          <w:lang w:val="fr-FR"/>
        </w:rPr>
        <w:t xml:space="preserve">e </w:t>
      </w:r>
      <w:r w:rsidRPr="00C742A7">
        <w:rPr>
          <w:lang w:val="fr-FR"/>
        </w:rPr>
        <w:t>tabl</w:t>
      </w:r>
      <w:r w:rsidR="00BF5580">
        <w:rPr>
          <w:lang w:val="fr-FR"/>
        </w:rPr>
        <w:t>eau</w:t>
      </w:r>
      <w:r w:rsidRPr="00C742A7">
        <w:rPr>
          <w:lang w:val="fr-FR"/>
        </w:rPr>
        <w:t xml:space="preserve"> inclut le </w:t>
      </w:r>
      <w:r w:rsidR="00BF5580">
        <w:rPr>
          <w:lang w:val="fr-FR"/>
        </w:rPr>
        <w:t>Versets de référence</w:t>
      </w:r>
      <w:r w:rsidRPr="00C742A7">
        <w:rPr>
          <w:lang w:val="fr-FR"/>
        </w:rPr>
        <w:t>.</w:t>
      </w:r>
    </w:p>
    <w:p w14:paraId="155158D2" w14:textId="15CDB156" w:rsidR="003315CE" w:rsidRPr="00C742A7" w:rsidRDefault="00C742A7" w:rsidP="00B25687">
      <w:pPr>
        <w:rPr>
          <w:lang w:val="fr-FR"/>
        </w:rPr>
      </w:pPr>
      <w:r w:rsidRPr="00C742A7">
        <w:rPr>
          <w:lang w:val="fr-FR"/>
        </w:rPr>
        <w:t>La deuxième colonne inclut le texte en hébreu. Le mot "Père" est renseigné en caractères gras. Le texte en hébreu sert comme référence pour ceux qui peuvent lire hébreu et aussi pour démontrer que l'organisation Wycliffe Associates a décidé d'utiliser le sens original du mot "Père."</w:t>
      </w:r>
    </w:p>
    <w:p w14:paraId="7B7F2719" w14:textId="77C13DC2" w:rsidR="003315CE" w:rsidRDefault="00C742A7" w:rsidP="00B25687">
      <w:pPr>
        <w:rPr>
          <w:lang w:val="fr-FR"/>
        </w:rPr>
      </w:pPr>
      <w:r w:rsidRPr="00C742A7">
        <w:rPr>
          <w:lang w:val="fr-FR"/>
        </w:rPr>
        <w:t>La troisième colonne inclut le texte de la version traduite de la Bible avec le mot "Père" renseigné en caractères gras. Normalement, le verset complet n'est pas inclus. Ce n'est que la phrase qui contient "Père" qui est incluse. Si c'est difficile de comprendre le texte inclus dans la table, regardez le texte original d'où venait la traduction.</w:t>
      </w:r>
    </w:p>
    <w:p w14:paraId="159B0223" w14:textId="77777777" w:rsidR="00C742A7" w:rsidRDefault="00C742A7" w:rsidP="00B25687">
      <w:pPr>
        <w:rPr>
          <w:lang w:val="fr-FR"/>
        </w:rPr>
      </w:pPr>
      <w:r w:rsidRPr="00C742A7">
        <w:rPr>
          <w:lang w:val="fr-FR"/>
        </w:rPr>
        <w:t>La quatrième colonne est pour noter la traduction de "Père" dans le contexte du verset que vous révisez.</w:t>
      </w:r>
    </w:p>
    <w:p w14:paraId="74735BC5" w14:textId="1884FF6A" w:rsidR="00C742A7" w:rsidRPr="00C742A7" w:rsidRDefault="00C742A7" w:rsidP="00B25687">
      <w:pPr>
        <w:rPr>
          <w:lang w:val="fr-FR"/>
        </w:rPr>
      </w:pPr>
      <w:r w:rsidRPr="00C742A7">
        <w:rPr>
          <w:lang w:val="fr-FR"/>
        </w:rPr>
        <w:t xml:space="preserve">La cinquième colonne sert pour marquer des commentaires ou des questions. Pour chaque verset, </w:t>
      </w:r>
      <w:proofErr w:type="spellStart"/>
      <w:r w:rsidRPr="00C742A7">
        <w:rPr>
          <w:lang w:val="fr-FR"/>
        </w:rPr>
        <w:t>posez-vous</w:t>
      </w:r>
      <w:proofErr w:type="spellEnd"/>
      <w:r w:rsidRPr="00C742A7">
        <w:rPr>
          <w:lang w:val="fr-FR"/>
        </w:rPr>
        <w:t xml:space="preserve"> les questions suivantes. Si la réponse est "non" pour une question, écrivez votre commentaire dans l</w:t>
      </w:r>
      <w:r w:rsidR="001A34F3">
        <w:rPr>
          <w:lang w:val="fr-FR"/>
        </w:rPr>
        <w:t>a</w:t>
      </w:r>
      <w:r w:rsidRPr="00C742A7">
        <w:rPr>
          <w:lang w:val="fr-FR"/>
        </w:rPr>
        <w:t xml:space="preserve"> cinquième colonne. S'il y a aussi des questions ou des problèmes </w:t>
      </w:r>
      <w:r w:rsidR="00BF5580">
        <w:rPr>
          <w:lang w:val="fr-FR"/>
        </w:rPr>
        <w:t>sur lesquels</w:t>
      </w:r>
      <w:r w:rsidRPr="00C742A7">
        <w:rPr>
          <w:lang w:val="fr-FR"/>
        </w:rPr>
        <w:t xml:space="preserve"> vous souhaitez </w:t>
      </w:r>
      <w:r w:rsidR="00BF5580">
        <w:rPr>
          <w:lang w:val="fr-FR"/>
        </w:rPr>
        <w:t>discuter</w:t>
      </w:r>
      <w:r w:rsidRPr="00C742A7">
        <w:rPr>
          <w:lang w:val="fr-FR"/>
        </w:rPr>
        <w:t xml:space="preserve"> avec les réviseurs, notez-les dans cette colonne. </w:t>
      </w:r>
    </w:p>
    <w:p w14:paraId="50BAF0C1" w14:textId="77777777" w:rsidR="00C742A7" w:rsidRPr="00B43859" w:rsidRDefault="00C742A7" w:rsidP="00B25687">
      <w:pPr>
        <w:pStyle w:val="ListParagraph"/>
        <w:numPr>
          <w:ilvl w:val="0"/>
          <w:numId w:val="6"/>
        </w:numPr>
        <w:rPr>
          <w:lang w:val="fr-FR"/>
        </w:rPr>
      </w:pPr>
      <w:r w:rsidRPr="00B25687">
        <w:rPr>
          <w:lang w:val="fr-FR"/>
        </w:rPr>
        <w:t xml:space="preserve">Dans le contexte de ce verset, est-ce que le mot que vous avez utilisé pour "Père" dans votre traduction normalement fait référence à un parent biologique mâle ? </w:t>
      </w:r>
    </w:p>
    <w:p w14:paraId="63239784" w14:textId="71E798DB" w:rsidR="003315CE" w:rsidRPr="00B25687" w:rsidRDefault="00C742A7" w:rsidP="00B25687">
      <w:pPr>
        <w:pStyle w:val="ListParagraph"/>
        <w:numPr>
          <w:ilvl w:val="0"/>
          <w:numId w:val="6"/>
        </w:numPr>
        <w:rPr>
          <w:lang w:val="fr-FR"/>
        </w:rPr>
      </w:pPr>
      <w:r w:rsidRPr="00B25687">
        <w:rPr>
          <w:lang w:val="fr-FR"/>
        </w:rPr>
        <w:t xml:space="preserve">Est-ce que le mot "Père" utilisé dans ce verset </w:t>
      </w:r>
      <w:r w:rsidR="00BF5580">
        <w:rPr>
          <w:lang w:val="fr-FR"/>
        </w:rPr>
        <w:t xml:space="preserve">est </w:t>
      </w:r>
      <w:r w:rsidRPr="00B25687">
        <w:rPr>
          <w:lang w:val="fr-FR"/>
        </w:rPr>
        <w:t>le même mot dans les versets précédents ?</w:t>
      </w:r>
    </w:p>
    <w:p w14:paraId="485DD9E7" w14:textId="41474CB1" w:rsidR="00C742A7" w:rsidRPr="00B43859" w:rsidRDefault="00C742A7" w:rsidP="00B25687">
      <w:pPr>
        <w:pStyle w:val="ListParagraph"/>
        <w:numPr>
          <w:ilvl w:val="0"/>
          <w:numId w:val="6"/>
        </w:numPr>
        <w:rPr>
          <w:lang w:val="fr-FR"/>
        </w:rPr>
      </w:pPr>
      <w:r w:rsidRPr="00B25687">
        <w:rPr>
          <w:lang w:val="fr-FR"/>
        </w:rPr>
        <w:t xml:space="preserve">Si ce n'est pas le même mot, est-ce qu'il fait </w:t>
      </w:r>
      <w:r w:rsidR="00BF5580" w:rsidRPr="00B25687">
        <w:rPr>
          <w:lang w:val="fr-FR"/>
        </w:rPr>
        <w:t xml:space="preserve">aussi </w:t>
      </w:r>
      <w:r w:rsidRPr="00B25687">
        <w:rPr>
          <w:lang w:val="fr-FR"/>
        </w:rPr>
        <w:t xml:space="preserve">référence normalement à un parent biologique mâle ? </w:t>
      </w:r>
    </w:p>
    <w:p w14:paraId="13F8BF95" w14:textId="77777777" w:rsidR="00C742A7" w:rsidRPr="00B43859" w:rsidRDefault="00C742A7" w:rsidP="00B25687">
      <w:pPr>
        <w:pStyle w:val="ListParagraph"/>
        <w:numPr>
          <w:ilvl w:val="0"/>
          <w:numId w:val="6"/>
        </w:numPr>
        <w:rPr>
          <w:lang w:val="fr-FR"/>
        </w:rPr>
      </w:pPr>
      <w:r w:rsidRPr="00B25687">
        <w:rPr>
          <w:lang w:val="fr-FR"/>
        </w:rPr>
        <w:t xml:space="preserve">Si votre langue native a une façon de montrer que le mot “Père” fait référence à Dieu (par exemple, en anglais le mot “Père” est en majuscule quand il fait référence à Dieu), est-ce qu'elle est présente dans ce verset ? </w:t>
      </w:r>
    </w:p>
    <w:p w14:paraId="76B9C52F" w14:textId="662D1FFA" w:rsidR="003315CE" w:rsidRPr="00C742A7" w:rsidRDefault="00C742A7" w:rsidP="00B25687">
      <w:pPr>
        <w:pStyle w:val="ListParagraph"/>
        <w:numPr>
          <w:ilvl w:val="0"/>
          <w:numId w:val="6"/>
        </w:numPr>
      </w:pPr>
      <w:r w:rsidRPr="00B25687">
        <w:rPr>
          <w:lang w:val="fr-FR"/>
        </w:rPr>
        <w:t xml:space="preserve">Si vous </w:t>
      </w:r>
      <w:r w:rsidR="00BF5580" w:rsidRPr="00B25687">
        <w:rPr>
          <w:lang w:val="fr-FR"/>
        </w:rPr>
        <w:t>complétez</w:t>
      </w:r>
      <w:r w:rsidRPr="00B25687">
        <w:rPr>
          <w:lang w:val="fr-FR"/>
        </w:rPr>
        <w:t xml:space="preserve"> ce document en utilisant l'ordinateur, et vous voudriez commenter un verset dans la section de commentaires, mettez votre curseur dans la section de commentaires. Ensuite, appuyez la clé ENTRÉE dans votre clavier jusqu'à ce que le curseur soit à côté du verset sur lequel vous voudriez écrire. Écrivez aussi le </w:t>
      </w:r>
      <w:r w:rsidR="00BF5580">
        <w:rPr>
          <w:lang w:val="fr-FR"/>
        </w:rPr>
        <w:t>Versets de référence</w:t>
      </w:r>
      <w:r w:rsidRPr="00B25687">
        <w:rPr>
          <w:lang w:val="fr-FR"/>
        </w:rPr>
        <w:t xml:space="preserve"> dans votre commentaire.</w:t>
      </w:r>
    </w:p>
    <w:p w14:paraId="4FCE9861" w14:textId="77777777" w:rsidR="003315CE" w:rsidRPr="00C742A7" w:rsidRDefault="008C44BA" w:rsidP="00B25687">
      <w:pPr>
        <w:rPr>
          <w:sz w:val="24"/>
          <w:szCs w:val="24"/>
          <w:lang w:val="fr-FR"/>
        </w:rPr>
      </w:pPr>
      <w:r w:rsidRPr="00C742A7">
        <w:rPr>
          <w:lang w:val="fr-FR"/>
        </w:rPr>
        <w:br w:type="page"/>
      </w:r>
    </w:p>
    <w:p w14:paraId="43B8A844" w14:textId="20247A7B" w:rsidR="00A367E3" w:rsidRPr="00334ED5" w:rsidRDefault="00A04646" w:rsidP="00B25687">
      <w:pPr>
        <w:pStyle w:val="Heading2"/>
        <w:rPr>
          <w:lang w:val="fr-FR"/>
        </w:rPr>
      </w:pPr>
      <w:bookmarkStart w:id="16" w:name="_Toc35876386"/>
      <w:bookmarkStart w:id="17" w:name="_Toc35876418"/>
      <w:r w:rsidRPr="00334ED5">
        <w:rPr>
          <w:lang w:val="fr-FR"/>
        </w:rPr>
        <w:lastRenderedPageBreak/>
        <w:t>Tableau simple</w:t>
      </w:r>
      <w:bookmarkEnd w:id="16"/>
      <w:bookmarkEnd w:id="17"/>
    </w:p>
    <w:p w14:paraId="1E1C092E" w14:textId="72DABD21" w:rsidR="00A367E3" w:rsidRPr="00B71F49" w:rsidRDefault="00A04646" w:rsidP="00B25687">
      <w:pPr>
        <w:pStyle w:val="NormalWeb"/>
        <w:rPr>
          <w:lang w:val="fr-FR"/>
        </w:rPr>
      </w:pPr>
      <w:r w:rsidRPr="00B71F49">
        <w:rPr>
          <w:highlight w:val="yellow"/>
          <w:lang w:val="fr-FR"/>
        </w:rPr>
        <w:t>Ce tableau simple montre à quoi le tableau doit ressembler</w:t>
      </w:r>
      <w:r w:rsidRPr="00A04646">
        <w:rPr>
          <w:highlight w:val="yellow"/>
          <w:lang w:val="fr-FR"/>
        </w:rPr>
        <w:t xml:space="preserve"> </w:t>
      </w:r>
      <w:r w:rsidRPr="00B71F49">
        <w:rPr>
          <w:highlight w:val="yellow"/>
          <w:lang w:val="fr-FR"/>
        </w:rPr>
        <w:t>lors</w:t>
      </w:r>
      <w:r>
        <w:rPr>
          <w:highlight w:val="yellow"/>
          <w:lang w:val="fr-FR"/>
        </w:rPr>
        <w:t xml:space="preserve">qu’il sera rempli complètement. </w:t>
      </w:r>
      <w:r w:rsidRPr="00A04646">
        <w:rPr>
          <w:highlight w:val="yellow"/>
          <w:lang w:val="fr-FR"/>
        </w:rPr>
        <w:t xml:space="preserve">Il </w:t>
      </w:r>
      <w:r w:rsidRPr="00B71F49">
        <w:rPr>
          <w:highlight w:val="yellow"/>
          <w:lang w:val="fr-FR"/>
        </w:rPr>
        <w:t>montre aussi quels genres de commentaire les révi</w:t>
      </w:r>
      <w:r>
        <w:rPr>
          <w:highlight w:val="yellow"/>
          <w:lang w:val="fr-FR"/>
        </w:rPr>
        <w:t xml:space="preserve">seurs </w:t>
      </w:r>
      <w:r w:rsidR="001A34F3">
        <w:rPr>
          <w:highlight w:val="yellow"/>
          <w:lang w:val="fr-FR"/>
        </w:rPr>
        <w:t>doivent faire et où on devrait porter les commentaires.</w:t>
      </w:r>
    </w:p>
    <w:tbl>
      <w:tblPr>
        <w:tblStyle w:val="a"/>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27"/>
        <w:gridCol w:w="1266"/>
        <w:gridCol w:w="1870"/>
        <w:gridCol w:w="1559"/>
        <w:gridCol w:w="2338"/>
      </w:tblGrid>
      <w:tr w:rsidR="00B25687" w:rsidRPr="00B25687" w14:paraId="38B6F483" w14:textId="77777777" w:rsidTr="00B43859">
        <w:trPr>
          <w:trHeight w:val="500"/>
          <w:jc w:val="center"/>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8E056" w14:textId="4C9688D5" w:rsidR="003315CE" w:rsidRPr="00B25687" w:rsidRDefault="00BF5580" w:rsidP="00B25687">
            <w:pPr>
              <w:pStyle w:val="Heading3"/>
            </w:pPr>
            <w:r>
              <w:t xml:space="preserve">Versets de </w:t>
            </w:r>
            <w:proofErr w:type="spellStart"/>
            <w:r>
              <w:t>référence</w:t>
            </w:r>
            <w:proofErr w:type="spellEnd"/>
          </w:p>
        </w:tc>
        <w:tc>
          <w:tcPr>
            <w:tcW w:w="11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E306AD" w14:textId="6216452D" w:rsidR="003315CE" w:rsidRPr="00B25687" w:rsidRDefault="00E4779B" w:rsidP="00B25687">
            <w:pPr>
              <w:pStyle w:val="Heading3"/>
            </w:pPr>
            <w:bookmarkStart w:id="18" w:name="_Toc35876388"/>
            <w:proofErr w:type="spellStart"/>
            <w:r w:rsidRPr="00B25687">
              <w:t>H</w:t>
            </w:r>
            <w:r w:rsidR="00C742A7" w:rsidRPr="00B25687">
              <w:t>ébreu</w:t>
            </w:r>
            <w:bookmarkEnd w:id="18"/>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B8406F9" w14:textId="2BC4819D" w:rsidR="003315CE" w:rsidRPr="00B25687" w:rsidRDefault="00E4779B" w:rsidP="00B25687">
            <w:pPr>
              <w:pStyle w:val="Heading3"/>
            </w:pPr>
            <w:bookmarkStart w:id="19" w:name="_Toc35876389"/>
            <w:proofErr w:type="spellStart"/>
            <w:r w:rsidRPr="00B25687">
              <w:t>Français</w:t>
            </w:r>
            <w:bookmarkEnd w:id="19"/>
            <w:proofErr w:type="spellEnd"/>
          </w:p>
        </w:tc>
        <w:tc>
          <w:tcPr>
            <w:tcW w:w="14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30C360D" w14:textId="4FDA1DC4" w:rsidR="003315CE" w:rsidRPr="00B25687" w:rsidRDefault="00C742A7" w:rsidP="00B25687">
            <w:pPr>
              <w:pStyle w:val="Heading3"/>
            </w:pPr>
            <w:bookmarkStart w:id="20" w:name="_Toc35876390"/>
            <w:r w:rsidRPr="00B25687">
              <w:t>Votre langue</w:t>
            </w:r>
            <w:bookmarkEnd w:id="20"/>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6828862" w14:textId="685D55B2" w:rsidR="003315CE" w:rsidRPr="00B25687" w:rsidRDefault="00E4779B" w:rsidP="00B25687">
            <w:pPr>
              <w:pStyle w:val="Heading3"/>
            </w:pPr>
            <w:bookmarkStart w:id="21" w:name="_Toc35876391"/>
            <w:proofErr w:type="spellStart"/>
            <w:r w:rsidRPr="00B25687">
              <w:t>Commentaires</w:t>
            </w:r>
            <w:bookmarkEnd w:id="21"/>
            <w:proofErr w:type="spellEnd"/>
          </w:p>
        </w:tc>
      </w:tr>
      <w:tr w:rsidR="003315CE" w:rsidRPr="00B71F49" w14:paraId="547EC9D7" w14:textId="77777777" w:rsidTr="00B43859">
        <w:trPr>
          <w:trHeight w:val="1140"/>
          <w:jc w:val="center"/>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F286B" w14:textId="6A630208" w:rsidR="003315CE" w:rsidRPr="00B25687" w:rsidRDefault="00E4779B" w:rsidP="00B25687">
            <w:proofErr w:type="spellStart"/>
            <w:r w:rsidRPr="00B25687">
              <w:t>Deutéronome</w:t>
            </w:r>
            <w:proofErr w:type="spellEnd"/>
            <w:r w:rsidRPr="00B25687">
              <w:t xml:space="preserve"> 32:6</w:t>
            </w:r>
          </w:p>
        </w:tc>
        <w:tc>
          <w:tcPr>
            <w:tcW w:w="11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4E811C" w14:textId="77777777" w:rsidR="003315CE" w:rsidRPr="00B25687" w:rsidRDefault="008C44BA" w:rsidP="00B25687">
            <w:r w:rsidRPr="00B25687">
              <w:rPr>
                <w:rtl/>
              </w:rPr>
              <w:t>אָבִ֣יךָ</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BC131F" w14:textId="6D168CB1" w:rsidR="003315CE" w:rsidRPr="00B25687" w:rsidRDefault="00E4779B" w:rsidP="00B25687">
            <w:r w:rsidRPr="00B25687">
              <w:t xml:space="preserve">Ton </w:t>
            </w:r>
            <w:proofErr w:type="spellStart"/>
            <w:r w:rsidRPr="00B25687">
              <w:t>père</w:t>
            </w:r>
            <w:proofErr w:type="spellEnd"/>
          </w:p>
        </w:tc>
        <w:tc>
          <w:tcPr>
            <w:tcW w:w="1440" w:type="dxa"/>
            <w:tcBorders>
              <w:bottom w:val="single" w:sz="8" w:space="0" w:color="000000"/>
              <w:right w:val="single" w:sz="8" w:space="0" w:color="000000"/>
            </w:tcBorders>
            <w:tcMar>
              <w:top w:w="100" w:type="dxa"/>
              <w:left w:w="100" w:type="dxa"/>
              <w:bottom w:w="100" w:type="dxa"/>
              <w:right w:w="100" w:type="dxa"/>
            </w:tcMar>
          </w:tcPr>
          <w:p w14:paraId="17366129" w14:textId="75DC4860" w:rsidR="003315CE" w:rsidRPr="007E5B3E" w:rsidRDefault="00E4779B" w:rsidP="00B25687">
            <w:pPr>
              <w:rPr>
                <w:color w:val="0000FF"/>
              </w:rPr>
            </w:pPr>
            <w:r w:rsidRPr="007E5B3E">
              <w:rPr>
                <w:color w:val="0000FF"/>
              </w:rPr>
              <w:t>Père</w:t>
            </w:r>
          </w:p>
        </w:tc>
        <w:tc>
          <w:tcPr>
            <w:tcW w:w="2160" w:type="dxa"/>
            <w:vMerge w:val="restart"/>
            <w:tcBorders>
              <w:bottom w:val="single" w:sz="8" w:space="0" w:color="000000"/>
              <w:right w:val="single" w:sz="8" w:space="0" w:color="000000"/>
            </w:tcBorders>
            <w:tcMar>
              <w:top w:w="100" w:type="dxa"/>
              <w:left w:w="100" w:type="dxa"/>
              <w:bottom w:w="100" w:type="dxa"/>
              <w:right w:w="100" w:type="dxa"/>
            </w:tcMar>
          </w:tcPr>
          <w:p w14:paraId="1C3A0DA8" w14:textId="77777777" w:rsidR="003315CE" w:rsidRPr="007E5B3E" w:rsidRDefault="003315CE" w:rsidP="00B25687">
            <w:pPr>
              <w:rPr>
                <w:color w:val="0000FF"/>
                <w:lang w:val="fr-FR"/>
              </w:rPr>
            </w:pPr>
          </w:p>
          <w:p w14:paraId="7A2A9C80" w14:textId="77777777" w:rsidR="003315CE" w:rsidRPr="007E5B3E" w:rsidRDefault="003315CE" w:rsidP="00B25687">
            <w:pPr>
              <w:rPr>
                <w:color w:val="0000FF"/>
                <w:lang w:val="fr-FR"/>
              </w:rPr>
            </w:pPr>
          </w:p>
          <w:p w14:paraId="59789701" w14:textId="77777777" w:rsidR="0026719A" w:rsidRPr="007E5B3E" w:rsidRDefault="0026719A" w:rsidP="00B25687">
            <w:pPr>
              <w:rPr>
                <w:color w:val="0000FF"/>
                <w:lang w:val="fr-FR"/>
              </w:rPr>
            </w:pPr>
          </w:p>
          <w:p w14:paraId="0245EC24" w14:textId="77777777" w:rsidR="0026719A" w:rsidRPr="007E5B3E" w:rsidRDefault="0026719A" w:rsidP="00B25687">
            <w:pPr>
              <w:rPr>
                <w:color w:val="0000FF"/>
                <w:lang w:val="fr-FR"/>
              </w:rPr>
            </w:pPr>
          </w:p>
          <w:p w14:paraId="1B7887FF" w14:textId="04606F84" w:rsidR="003315CE" w:rsidRPr="007E5B3E" w:rsidRDefault="008C44BA" w:rsidP="00B25687">
            <w:pPr>
              <w:rPr>
                <w:color w:val="0000FF"/>
                <w:lang w:val="fr-FR"/>
              </w:rPr>
            </w:pPr>
            <w:proofErr w:type="gramStart"/>
            <w:r w:rsidRPr="007E5B3E">
              <w:rPr>
                <w:color w:val="0000FF"/>
                <w:lang w:val="fr-FR"/>
              </w:rPr>
              <w:t>17:</w:t>
            </w:r>
            <w:proofErr w:type="gramEnd"/>
            <w:r w:rsidRPr="007E5B3E">
              <w:rPr>
                <w:color w:val="0000FF"/>
                <w:lang w:val="fr-FR"/>
              </w:rPr>
              <w:t xml:space="preserve">13 </w:t>
            </w:r>
            <w:r w:rsidR="00E4779B" w:rsidRPr="007E5B3E">
              <w:rPr>
                <w:color w:val="0000FF"/>
                <w:lang w:val="fr-FR"/>
              </w:rPr>
              <w:t xml:space="preserve">Ce mot est différent. Est-ce que c'est nécessaire ? </w:t>
            </w:r>
          </w:p>
          <w:p w14:paraId="02A2C96A" w14:textId="77777777" w:rsidR="00E4779B" w:rsidRPr="007E5B3E" w:rsidRDefault="00E4779B" w:rsidP="00B25687">
            <w:pPr>
              <w:rPr>
                <w:color w:val="0000FF"/>
                <w:lang w:val="fr-FR"/>
              </w:rPr>
            </w:pPr>
          </w:p>
          <w:p w14:paraId="7A060871" w14:textId="45194B70" w:rsidR="003315CE" w:rsidRPr="007E5B3E" w:rsidRDefault="008C44BA" w:rsidP="00B25687">
            <w:pPr>
              <w:rPr>
                <w:color w:val="0000FF"/>
                <w:sz w:val="20"/>
                <w:szCs w:val="20"/>
                <w:lang w:val="fr-FR"/>
              </w:rPr>
            </w:pPr>
            <w:proofErr w:type="gramStart"/>
            <w:r w:rsidRPr="007E5B3E">
              <w:rPr>
                <w:color w:val="0000FF"/>
                <w:sz w:val="20"/>
                <w:szCs w:val="20"/>
                <w:lang w:val="fr-FR"/>
              </w:rPr>
              <w:t>22:</w:t>
            </w:r>
            <w:proofErr w:type="gramEnd"/>
            <w:r w:rsidRPr="007E5B3E">
              <w:rPr>
                <w:color w:val="0000FF"/>
                <w:sz w:val="20"/>
                <w:szCs w:val="20"/>
                <w:lang w:val="fr-FR"/>
              </w:rPr>
              <w:t xml:space="preserve">10 </w:t>
            </w:r>
            <w:r w:rsidR="00E4779B" w:rsidRPr="007E5B3E">
              <w:rPr>
                <w:color w:val="0000FF"/>
                <w:lang w:val="fr-FR"/>
              </w:rPr>
              <w:t>Je ne crois pas que ce soit approprié.</w:t>
            </w:r>
          </w:p>
        </w:tc>
      </w:tr>
      <w:tr w:rsidR="003315CE" w14:paraId="0C5D81F3" w14:textId="77777777" w:rsidTr="00B43859">
        <w:trPr>
          <w:trHeight w:val="1140"/>
          <w:jc w:val="center"/>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22170" w14:textId="77777777" w:rsidR="003315CE" w:rsidRPr="00B25687" w:rsidRDefault="008C44BA" w:rsidP="00B25687">
            <w:r w:rsidRPr="00B25687">
              <w:t>2 Samuel 7:14</w:t>
            </w:r>
          </w:p>
        </w:tc>
        <w:tc>
          <w:tcPr>
            <w:tcW w:w="11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99817C" w14:textId="77777777" w:rsidR="003315CE" w:rsidRPr="00B25687" w:rsidRDefault="008C44BA" w:rsidP="00B25687">
            <w:r w:rsidRPr="00B25687">
              <w:rPr>
                <w:rtl/>
              </w:rPr>
              <w:t>לְאָ֔ב</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092393" w14:textId="4E6B4D42" w:rsidR="003315CE" w:rsidRPr="00B25687" w:rsidRDefault="00E4779B" w:rsidP="00B25687">
            <w:r w:rsidRPr="00B25687">
              <w:t xml:space="preserve">Un </w:t>
            </w:r>
            <w:proofErr w:type="spellStart"/>
            <w:r w:rsidRPr="00B25687">
              <w:t>père</w:t>
            </w:r>
            <w:proofErr w:type="spellEnd"/>
          </w:p>
        </w:tc>
        <w:tc>
          <w:tcPr>
            <w:tcW w:w="1440" w:type="dxa"/>
            <w:tcBorders>
              <w:bottom w:val="single" w:sz="8" w:space="0" w:color="000000"/>
              <w:right w:val="single" w:sz="8" w:space="0" w:color="000000"/>
            </w:tcBorders>
            <w:tcMar>
              <w:top w:w="100" w:type="dxa"/>
              <w:left w:w="100" w:type="dxa"/>
              <w:bottom w:w="100" w:type="dxa"/>
              <w:right w:w="100" w:type="dxa"/>
            </w:tcMar>
          </w:tcPr>
          <w:p w14:paraId="22A69AB7" w14:textId="05DB3614" w:rsidR="003315CE" w:rsidRPr="007E5B3E" w:rsidRDefault="00E4779B" w:rsidP="00B25687">
            <w:pPr>
              <w:rPr>
                <w:b/>
                <w:bCs/>
                <w:color w:val="0000FF"/>
              </w:rPr>
            </w:pPr>
            <w:r w:rsidRPr="007E5B3E">
              <w:rPr>
                <w:b/>
                <w:bCs/>
                <w:color w:val="0000FF"/>
              </w:rPr>
              <w:t>Père</w:t>
            </w:r>
          </w:p>
        </w:tc>
        <w:tc>
          <w:tcPr>
            <w:tcW w:w="2160" w:type="dxa"/>
            <w:vMerge/>
            <w:tcBorders>
              <w:bottom w:val="single" w:sz="8" w:space="0" w:color="000000"/>
              <w:right w:val="single" w:sz="8" w:space="0" w:color="000000"/>
            </w:tcBorders>
            <w:tcMar>
              <w:top w:w="100" w:type="dxa"/>
              <w:left w:w="100" w:type="dxa"/>
              <w:bottom w:w="100" w:type="dxa"/>
              <w:right w:w="100" w:type="dxa"/>
            </w:tcMar>
          </w:tcPr>
          <w:p w14:paraId="6C8A2FED" w14:textId="77777777" w:rsidR="003315CE" w:rsidRDefault="003315CE" w:rsidP="00B25687"/>
        </w:tc>
      </w:tr>
      <w:tr w:rsidR="003315CE" w14:paraId="743198F6" w14:textId="77777777" w:rsidTr="00B43859">
        <w:trPr>
          <w:trHeight w:val="860"/>
          <w:jc w:val="center"/>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EFBA6" w14:textId="53365EF8" w:rsidR="003315CE" w:rsidRPr="00B25687" w:rsidRDefault="008C44BA" w:rsidP="00B25687">
            <w:r w:rsidRPr="00B25687">
              <w:t xml:space="preserve">1 </w:t>
            </w:r>
            <w:proofErr w:type="spellStart"/>
            <w:r w:rsidR="00E4779B" w:rsidRPr="00B25687">
              <w:t>Chroniques</w:t>
            </w:r>
            <w:proofErr w:type="spellEnd"/>
            <w:r w:rsidR="00E4779B" w:rsidRPr="00B25687">
              <w:t xml:space="preserve"> </w:t>
            </w:r>
            <w:r w:rsidRPr="00B25687">
              <w:t>17:13</w:t>
            </w:r>
          </w:p>
        </w:tc>
        <w:tc>
          <w:tcPr>
            <w:tcW w:w="11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3190E3C" w14:textId="77777777" w:rsidR="003315CE" w:rsidRPr="00B25687" w:rsidRDefault="008C44BA" w:rsidP="00B25687">
            <w:r w:rsidRPr="00B25687">
              <w:rPr>
                <w:rtl/>
              </w:rPr>
              <w:t>לְאָ֔ב</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43E23F" w14:textId="47117E6C" w:rsidR="003315CE" w:rsidRPr="00B25687" w:rsidRDefault="00E4779B" w:rsidP="00B25687">
            <w:r w:rsidRPr="00B25687">
              <w:t xml:space="preserve">Pour </w:t>
            </w:r>
            <w:proofErr w:type="spellStart"/>
            <w:r w:rsidRPr="00B25687">
              <w:t>lui</w:t>
            </w:r>
            <w:proofErr w:type="spellEnd"/>
            <w:r w:rsidRPr="00B25687">
              <w:t xml:space="preserve"> un </w:t>
            </w:r>
            <w:proofErr w:type="spellStart"/>
            <w:r w:rsidRPr="00B25687">
              <w:t>père</w:t>
            </w:r>
            <w:proofErr w:type="spellEnd"/>
          </w:p>
        </w:tc>
        <w:tc>
          <w:tcPr>
            <w:tcW w:w="1440" w:type="dxa"/>
            <w:tcBorders>
              <w:bottom w:val="single" w:sz="8" w:space="0" w:color="000000"/>
              <w:right w:val="single" w:sz="8" w:space="0" w:color="000000"/>
            </w:tcBorders>
            <w:tcMar>
              <w:top w:w="100" w:type="dxa"/>
              <w:left w:w="100" w:type="dxa"/>
              <w:bottom w:w="100" w:type="dxa"/>
              <w:right w:w="100" w:type="dxa"/>
            </w:tcMar>
          </w:tcPr>
          <w:p w14:paraId="4E4B6B8B" w14:textId="1E2BFD17" w:rsidR="003315CE" w:rsidRPr="007E5B3E" w:rsidRDefault="00E4779B" w:rsidP="00B25687">
            <w:pPr>
              <w:rPr>
                <w:b/>
                <w:bCs/>
                <w:color w:val="0000FF"/>
              </w:rPr>
            </w:pPr>
            <w:r w:rsidRPr="007E5B3E">
              <w:rPr>
                <w:b/>
                <w:bCs/>
                <w:color w:val="0000FF"/>
              </w:rPr>
              <w:t>Papa</w:t>
            </w:r>
          </w:p>
        </w:tc>
        <w:tc>
          <w:tcPr>
            <w:tcW w:w="2160" w:type="dxa"/>
            <w:vMerge/>
            <w:tcBorders>
              <w:bottom w:val="single" w:sz="8" w:space="0" w:color="000000"/>
              <w:right w:val="single" w:sz="8" w:space="0" w:color="000000"/>
            </w:tcBorders>
            <w:tcMar>
              <w:top w:w="100" w:type="dxa"/>
              <w:left w:w="100" w:type="dxa"/>
              <w:bottom w:w="100" w:type="dxa"/>
              <w:right w:w="100" w:type="dxa"/>
            </w:tcMar>
          </w:tcPr>
          <w:p w14:paraId="3E699979" w14:textId="77777777" w:rsidR="003315CE" w:rsidRDefault="003315CE" w:rsidP="00B25687"/>
        </w:tc>
      </w:tr>
      <w:tr w:rsidR="003315CE" w14:paraId="7DC2E5A9" w14:textId="77777777" w:rsidTr="00B43859">
        <w:trPr>
          <w:trHeight w:val="1500"/>
          <w:jc w:val="center"/>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C605B0" w14:textId="7D2B7F6C" w:rsidR="003315CE" w:rsidRPr="00B25687" w:rsidRDefault="008C44BA" w:rsidP="00B25687">
            <w:r w:rsidRPr="00B25687">
              <w:t xml:space="preserve">1 </w:t>
            </w:r>
            <w:proofErr w:type="spellStart"/>
            <w:r w:rsidR="00E4779B" w:rsidRPr="00B25687">
              <w:t>Chroniques</w:t>
            </w:r>
            <w:proofErr w:type="spellEnd"/>
            <w:r w:rsidR="00E4779B" w:rsidRPr="00B25687">
              <w:t xml:space="preserve"> </w:t>
            </w:r>
            <w:r w:rsidRPr="00B25687">
              <w:t>22:10</w:t>
            </w:r>
          </w:p>
        </w:tc>
        <w:tc>
          <w:tcPr>
            <w:tcW w:w="11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0D4EF35" w14:textId="77777777" w:rsidR="003315CE" w:rsidRPr="00B25687" w:rsidRDefault="008C44BA" w:rsidP="00B25687">
            <w:r w:rsidRPr="00B25687">
              <w:rPr>
                <w:rtl/>
              </w:rPr>
              <w:t xml:space="preserve">וַאֲנִי־ל֖וֹ </w:t>
            </w:r>
            <w:r w:rsidRPr="00B25687">
              <w:rPr>
                <w:highlight w:val="white"/>
                <w:rtl/>
              </w:rPr>
              <w:t>לְאָ֑ב</w:t>
            </w:r>
          </w:p>
          <w:p w14:paraId="23E9758F" w14:textId="77777777" w:rsidR="003315CE" w:rsidRPr="00B25687" w:rsidRDefault="003315CE" w:rsidP="00B25687"/>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4FB65B" w14:textId="1A8FFB3B" w:rsidR="003315CE" w:rsidRPr="00B43859" w:rsidRDefault="00E4779B" w:rsidP="00B25687">
            <w:pPr>
              <w:rPr>
                <w:lang w:val="fr-FR"/>
              </w:rPr>
            </w:pPr>
            <w:r w:rsidRPr="00B43859">
              <w:rPr>
                <w:lang w:val="fr-FR"/>
              </w:rPr>
              <w:t>Je serai pour lui un père</w:t>
            </w:r>
          </w:p>
        </w:tc>
        <w:tc>
          <w:tcPr>
            <w:tcW w:w="1440" w:type="dxa"/>
            <w:tcBorders>
              <w:bottom w:val="single" w:sz="8" w:space="0" w:color="000000"/>
              <w:right w:val="single" w:sz="8" w:space="0" w:color="000000"/>
            </w:tcBorders>
            <w:tcMar>
              <w:top w:w="100" w:type="dxa"/>
              <w:left w:w="100" w:type="dxa"/>
              <w:bottom w:w="100" w:type="dxa"/>
              <w:right w:w="100" w:type="dxa"/>
            </w:tcMar>
          </w:tcPr>
          <w:p w14:paraId="63139EDE" w14:textId="614E5595" w:rsidR="003315CE" w:rsidRPr="007E5B3E" w:rsidRDefault="00E4779B" w:rsidP="00B25687">
            <w:pPr>
              <w:rPr>
                <w:b/>
                <w:bCs/>
                <w:color w:val="0000FF"/>
              </w:rPr>
            </w:pPr>
            <w:r w:rsidRPr="007E5B3E">
              <w:rPr>
                <w:b/>
                <w:bCs/>
                <w:color w:val="0000FF"/>
              </w:rPr>
              <w:t>Papa</w:t>
            </w:r>
          </w:p>
        </w:tc>
        <w:tc>
          <w:tcPr>
            <w:tcW w:w="2160" w:type="dxa"/>
            <w:vMerge/>
            <w:tcBorders>
              <w:bottom w:val="single" w:sz="8" w:space="0" w:color="000000"/>
              <w:right w:val="single" w:sz="8" w:space="0" w:color="000000"/>
            </w:tcBorders>
            <w:tcMar>
              <w:top w:w="100" w:type="dxa"/>
              <w:left w:w="100" w:type="dxa"/>
              <w:bottom w:w="100" w:type="dxa"/>
              <w:right w:w="100" w:type="dxa"/>
            </w:tcMar>
          </w:tcPr>
          <w:p w14:paraId="02C29460" w14:textId="77777777" w:rsidR="003315CE" w:rsidRDefault="003315CE" w:rsidP="00B25687"/>
        </w:tc>
      </w:tr>
    </w:tbl>
    <w:p w14:paraId="38F18CD8" w14:textId="77777777" w:rsidR="003315CE" w:rsidRDefault="003315CE" w:rsidP="00B25687">
      <w:pPr>
        <w:pStyle w:val="Heading1"/>
      </w:pPr>
      <w:bookmarkStart w:id="22" w:name="_xjjefwxtbo9o" w:colFirst="0" w:colLast="0"/>
      <w:bookmarkEnd w:id="22"/>
    </w:p>
    <w:p w14:paraId="25B4FC08" w14:textId="77777777" w:rsidR="003315CE" w:rsidRDefault="008C44BA" w:rsidP="00B25687">
      <w:pPr>
        <w:rPr>
          <w:color w:val="FF0000"/>
        </w:rPr>
      </w:pPr>
      <w:r>
        <w:br w:type="page"/>
      </w:r>
    </w:p>
    <w:p w14:paraId="2B359646" w14:textId="05043BB5" w:rsidR="003315CE" w:rsidRDefault="00A04646" w:rsidP="00B25687">
      <w:pPr>
        <w:pStyle w:val="Heading2"/>
      </w:pPr>
      <w:bookmarkStart w:id="23" w:name="_Toc35876392"/>
      <w:bookmarkStart w:id="24" w:name="_Toc35876419"/>
      <w:bookmarkStart w:id="25" w:name="_Hlk62560163"/>
      <w:r>
        <w:lastRenderedPageBreak/>
        <w:t xml:space="preserve">Tableau des </w:t>
      </w:r>
      <w:proofErr w:type="spellStart"/>
      <w:r>
        <w:t>termes</w:t>
      </w:r>
      <w:bookmarkEnd w:id="23"/>
      <w:bookmarkEnd w:id="24"/>
      <w:proofErr w:type="spellEnd"/>
    </w:p>
    <w:tbl>
      <w:tblPr>
        <w:tblStyle w:val="a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40"/>
        <w:gridCol w:w="1248"/>
        <w:gridCol w:w="1872"/>
        <w:gridCol w:w="1560"/>
        <w:gridCol w:w="2340"/>
      </w:tblGrid>
      <w:tr w:rsidR="00E4779B" w14:paraId="15830F44" w14:textId="77777777" w:rsidTr="00B43859">
        <w:trPr>
          <w:trHeight w:val="50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bookmarkEnd w:id="25"/>
          <w:p w14:paraId="4F1BD772" w14:textId="580A2E97" w:rsidR="00E4779B" w:rsidRDefault="00BF5580" w:rsidP="00B25687">
            <w:pPr>
              <w:pStyle w:val="Heading3"/>
            </w:pPr>
            <w:r>
              <w:t xml:space="preserve">Versets de </w:t>
            </w:r>
            <w:proofErr w:type="spellStart"/>
            <w:r>
              <w:t>référence</w:t>
            </w:r>
            <w:proofErr w:type="spellEnd"/>
          </w:p>
        </w:tc>
        <w:tc>
          <w:tcPr>
            <w:tcW w:w="124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2518A3" w14:textId="4169A9EF" w:rsidR="00E4779B" w:rsidRDefault="00E4779B" w:rsidP="00B25687">
            <w:pPr>
              <w:pStyle w:val="Heading3"/>
            </w:pPr>
            <w:bookmarkStart w:id="26" w:name="_Toc35876394"/>
            <w:proofErr w:type="spellStart"/>
            <w:r w:rsidRPr="00E4779B">
              <w:t>Hébreu</w:t>
            </w:r>
            <w:bookmarkEnd w:id="26"/>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C2F1874" w14:textId="2AFB70B9" w:rsidR="00E4779B" w:rsidRDefault="00E4779B" w:rsidP="00B25687">
            <w:pPr>
              <w:pStyle w:val="Heading3"/>
            </w:pPr>
            <w:bookmarkStart w:id="27" w:name="_Toc35876395"/>
            <w:proofErr w:type="spellStart"/>
            <w:r w:rsidRPr="00E4779B">
              <w:t>Français</w:t>
            </w:r>
            <w:bookmarkEnd w:id="27"/>
            <w:proofErr w:type="spellEnd"/>
          </w:p>
        </w:tc>
        <w:tc>
          <w:tcPr>
            <w:tcW w:w="15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CA0211" w14:textId="4C72852F" w:rsidR="00E4779B" w:rsidRDefault="00E4779B" w:rsidP="00B25687">
            <w:pPr>
              <w:pStyle w:val="Heading3"/>
            </w:pPr>
            <w:bookmarkStart w:id="28" w:name="_Toc35876396"/>
            <w:r>
              <w:t>Votre langue</w:t>
            </w:r>
            <w:r>
              <w:rPr>
                <w:vertAlign w:val="superscript"/>
              </w:rPr>
              <w:footnoteReference w:id="1"/>
            </w:r>
            <w:bookmarkEnd w:id="28"/>
          </w:p>
        </w:tc>
        <w:tc>
          <w:tcPr>
            <w:tcW w:w="23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BE1D9F" w14:textId="3F3D6A15" w:rsidR="00E4779B" w:rsidRDefault="00E4779B" w:rsidP="00B25687">
            <w:pPr>
              <w:pStyle w:val="Heading3"/>
            </w:pPr>
            <w:bookmarkStart w:id="29" w:name="_Toc35876397"/>
            <w:proofErr w:type="spellStart"/>
            <w:r>
              <w:t>Commentaires</w:t>
            </w:r>
            <w:bookmarkEnd w:id="29"/>
            <w:proofErr w:type="spellEnd"/>
          </w:p>
        </w:tc>
      </w:tr>
      <w:tr w:rsidR="003315CE" w14:paraId="0E746C46" w14:textId="77777777" w:rsidTr="00B43859">
        <w:trPr>
          <w:trHeight w:val="64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D6783" w14:textId="1D721D02" w:rsidR="003315CE" w:rsidRDefault="00E4779B" w:rsidP="00061D49">
            <w:proofErr w:type="spellStart"/>
            <w:r>
              <w:t>Deutéronome</w:t>
            </w:r>
            <w:proofErr w:type="spellEnd"/>
            <w:r>
              <w:t xml:space="preserve"> </w:t>
            </w:r>
            <w:r w:rsidR="008C44BA">
              <w:t>32:6</w:t>
            </w:r>
          </w:p>
        </w:tc>
        <w:tc>
          <w:tcPr>
            <w:tcW w:w="124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8F531" w14:textId="77777777" w:rsidR="003315CE" w:rsidRDefault="008C44BA" w:rsidP="00061D49">
            <w:r>
              <w:rPr>
                <w:rtl/>
              </w:rPr>
              <w:t>אָבִ֣יךָ</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D32228" w14:textId="553473F8" w:rsidR="003315CE" w:rsidRDefault="00E4779B" w:rsidP="00061D49">
            <w:r>
              <w:t xml:space="preserve">Ton </w:t>
            </w:r>
            <w:r>
              <w:rPr>
                <w:bCs/>
              </w:rPr>
              <w:t>Père</w:t>
            </w:r>
          </w:p>
        </w:tc>
        <w:tc>
          <w:tcPr>
            <w:tcW w:w="15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D22BB3" w14:textId="77777777" w:rsidR="003315CE" w:rsidRDefault="003315CE" w:rsidP="00061D49"/>
        </w:tc>
        <w:tc>
          <w:tcPr>
            <w:tcW w:w="2340" w:type="dxa"/>
            <w:vMerge w:val="restart"/>
            <w:tcBorders>
              <w:top w:val="single" w:sz="8" w:space="0" w:color="000000"/>
              <w:bottom w:val="single" w:sz="8" w:space="0" w:color="000000"/>
              <w:right w:val="single" w:sz="8" w:space="0" w:color="000000"/>
            </w:tcBorders>
            <w:tcMar>
              <w:top w:w="100" w:type="dxa"/>
              <w:left w:w="100" w:type="dxa"/>
              <w:bottom w:w="100" w:type="dxa"/>
              <w:right w:w="100" w:type="dxa"/>
            </w:tcMar>
          </w:tcPr>
          <w:p w14:paraId="60E363B1" w14:textId="77777777" w:rsidR="003315CE" w:rsidRDefault="003315CE" w:rsidP="00B25687"/>
        </w:tc>
      </w:tr>
      <w:tr w:rsidR="003315CE" w14:paraId="268C7652" w14:textId="77777777" w:rsidTr="00B43859">
        <w:trPr>
          <w:trHeight w:val="50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A6D48" w14:textId="77777777" w:rsidR="003315CE" w:rsidRDefault="008C44BA" w:rsidP="00061D49">
            <w:r>
              <w:t>2 Samuel 7:14</w:t>
            </w:r>
          </w:p>
        </w:tc>
        <w:tc>
          <w:tcPr>
            <w:tcW w:w="124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4EF314E" w14:textId="77777777" w:rsidR="003315CE" w:rsidRDefault="008C44BA" w:rsidP="00061D49">
            <w:r>
              <w:rPr>
                <w:rtl/>
              </w:rPr>
              <w:t>לְאָ֔ב</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43687C" w14:textId="70B431B3" w:rsidR="003315CE" w:rsidRDefault="00E4779B" w:rsidP="00061D49">
            <w:proofErr w:type="spellStart"/>
            <w:r>
              <w:t>être</w:t>
            </w:r>
            <w:proofErr w:type="spellEnd"/>
            <w:r>
              <w:t xml:space="preserve"> </w:t>
            </w:r>
            <w:r>
              <w:rPr>
                <w:bCs/>
              </w:rPr>
              <w:t>Père</w:t>
            </w:r>
          </w:p>
        </w:tc>
        <w:tc>
          <w:tcPr>
            <w:tcW w:w="15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0C2D25" w14:textId="77777777" w:rsidR="003315CE" w:rsidRDefault="003315CE" w:rsidP="00061D49"/>
        </w:tc>
        <w:tc>
          <w:tcPr>
            <w:tcW w:w="234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14:paraId="4E2CC4F3" w14:textId="77777777" w:rsidR="003315CE" w:rsidRDefault="003315CE" w:rsidP="00B25687"/>
        </w:tc>
      </w:tr>
      <w:tr w:rsidR="003315CE" w14:paraId="5A136FAB" w14:textId="77777777" w:rsidTr="00B43859">
        <w:trPr>
          <w:trHeight w:val="50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3EBAC" w14:textId="295B3D6B" w:rsidR="003315CE" w:rsidRDefault="008C44BA" w:rsidP="00061D49">
            <w:r>
              <w:t xml:space="preserve">1 </w:t>
            </w:r>
            <w:proofErr w:type="spellStart"/>
            <w:r w:rsidR="00E4779B">
              <w:t>Chroniques</w:t>
            </w:r>
            <w:proofErr w:type="spellEnd"/>
            <w:r w:rsidR="00E4779B">
              <w:t xml:space="preserve"> </w:t>
            </w:r>
            <w:r>
              <w:t>17:13</w:t>
            </w:r>
          </w:p>
        </w:tc>
        <w:tc>
          <w:tcPr>
            <w:tcW w:w="124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95150E" w14:textId="77777777" w:rsidR="003315CE" w:rsidRDefault="008C44BA" w:rsidP="00061D49">
            <w:r>
              <w:rPr>
                <w:rtl/>
              </w:rPr>
              <w:t>לְאָ֔ב</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557F64" w14:textId="2B072F0D" w:rsidR="003315CE" w:rsidRDefault="00E4779B" w:rsidP="00061D49">
            <w:proofErr w:type="spellStart"/>
            <w:r>
              <w:t>être</w:t>
            </w:r>
            <w:proofErr w:type="spellEnd"/>
            <w:r>
              <w:t xml:space="preserve"> </w:t>
            </w:r>
            <w:r>
              <w:rPr>
                <w:bCs/>
              </w:rPr>
              <w:t>Père</w:t>
            </w:r>
          </w:p>
        </w:tc>
        <w:tc>
          <w:tcPr>
            <w:tcW w:w="15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052034" w14:textId="77777777" w:rsidR="003315CE" w:rsidRDefault="003315CE" w:rsidP="00061D49"/>
        </w:tc>
        <w:tc>
          <w:tcPr>
            <w:tcW w:w="234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14:paraId="1CB154EB" w14:textId="77777777" w:rsidR="003315CE" w:rsidRDefault="003315CE" w:rsidP="00B25687"/>
        </w:tc>
      </w:tr>
      <w:tr w:rsidR="003315CE" w:rsidRPr="00B71F49" w14:paraId="00767E25" w14:textId="77777777" w:rsidTr="00B43859">
        <w:trPr>
          <w:trHeight w:val="50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FEB15" w14:textId="013DCEDF" w:rsidR="003315CE" w:rsidRDefault="008C44BA" w:rsidP="00061D49">
            <w:r>
              <w:t xml:space="preserve">1 </w:t>
            </w:r>
            <w:proofErr w:type="spellStart"/>
            <w:r w:rsidR="00E4779B">
              <w:t>Chroniques</w:t>
            </w:r>
            <w:proofErr w:type="spellEnd"/>
            <w:r w:rsidR="00E4779B">
              <w:t xml:space="preserve"> </w:t>
            </w:r>
            <w:r>
              <w:t>22:10</w:t>
            </w:r>
          </w:p>
        </w:tc>
        <w:tc>
          <w:tcPr>
            <w:tcW w:w="124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DA570E" w14:textId="77777777" w:rsidR="003315CE" w:rsidRDefault="008C44BA" w:rsidP="00061D49">
            <w:pPr>
              <w:rPr>
                <w:b/>
              </w:rPr>
            </w:pPr>
            <w:r>
              <w:rPr>
                <w:rtl/>
              </w:rPr>
              <w:t xml:space="preserve">וַאֲנִי־ל֖וֹ </w:t>
            </w:r>
            <w:r>
              <w:rPr>
                <w:b/>
                <w:color w:val="001320"/>
                <w:highlight w:val="white"/>
                <w:rtl/>
              </w:rPr>
              <w:t>לְאָ֑ב</w:t>
            </w:r>
          </w:p>
          <w:p w14:paraId="744A6011" w14:textId="77777777" w:rsidR="003315CE" w:rsidRDefault="003315CE" w:rsidP="00061D49"/>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4545DEA" w14:textId="612D2B38" w:rsidR="003315CE" w:rsidRPr="00E4779B" w:rsidRDefault="00E4779B" w:rsidP="00061D49">
            <w:pPr>
              <w:rPr>
                <w:b/>
                <w:lang w:val="fr-FR"/>
              </w:rPr>
            </w:pPr>
            <w:r w:rsidRPr="00E4779B">
              <w:rPr>
                <w:lang w:val="fr-FR"/>
              </w:rPr>
              <w:t xml:space="preserve">Je serai pour lui un </w:t>
            </w:r>
            <w:r w:rsidRPr="00E4779B">
              <w:rPr>
                <w:b/>
                <w:bCs/>
                <w:lang w:val="fr-FR"/>
              </w:rPr>
              <w:t>Père</w:t>
            </w:r>
          </w:p>
        </w:tc>
        <w:tc>
          <w:tcPr>
            <w:tcW w:w="15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A3D006" w14:textId="77777777" w:rsidR="003315CE" w:rsidRPr="00E4779B" w:rsidRDefault="003315CE" w:rsidP="00061D49">
            <w:pPr>
              <w:rPr>
                <w:lang w:val="fr-FR"/>
              </w:rPr>
            </w:pPr>
          </w:p>
        </w:tc>
        <w:tc>
          <w:tcPr>
            <w:tcW w:w="234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14:paraId="0E702CE1" w14:textId="77777777" w:rsidR="003315CE" w:rsidRPr="00E4779B" w:rsidRDefault="003315CE" w:rsidP="00B25687">
            <w:pPr>
              <w:rPr>
                <w:lang w:val="fr-FR"/>
              </w:rPr>
            </w:pPr>
          </w:p>
        </w:tc>
      </w:tr>
      <w:tr w:rsidR="003315CE" w:rsidRPr="00B71F49" w14:paraId="79B1C311" w14:textId="77777777" w:rsidTr="00B43859">
        <w:trPr>
          <w:trHeight w:val="50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21314" w14:textId="08B70069" w:rsidR="003315CE" w:rsidRDefault="008C44BA" w:rsidP="00061D49">
            <w:r>
              <w:t xml:space="preserve">1 </w:t>
            </w:r>
            <w:proofErr w:type="spellStart"/>
            <w:r w:rsidR="00E4779B">
              <w:t>Chroniques</w:t>
            </w:r>
            <w:proofErr w:type="spellEnd"/>
            <w:r w:rsidR="00E4779B">
              <w:t xml:space="preserve"> </w:t>
            </w:r>
            <w:r>
              <w:t>28:6</w:t>
            </w:r>
          </w:p>
        </w:tc>
        <w:tc>
          <w:tcPr>
            <w:tcW w:w="124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232C49B" w14:textId="77777777" w:rsidR="003315CE" w:rsidRDefault="008C44BA" w:rsidP="00061D49">
            <w:r>
              <w:rPr>
                <w:highlight w:val="white"/>
                <w:rtl/>
              </w:rPr>
              <w:t>אֶֽהְיֶה</w:t>
            </w:r>
            <w:r>
              <w:t xml:space="preserve">  </w:t>
            </w:r>
            <w:r>
              <w:rPr>
                <w:highlight w:val="white"/>
                <w:rtl/>
              </w:rPr>
              <w:t xml:space="preserve">לּ֥וֹ </w:t>
            </w:r>
            <w:r>
              <w:rPr>
                <w:b/>
                <w:rtl/>
              </w:rPr>
              <w:t>לְאָֽב</w:t>
            </w:r>
            <w:r>
              <w:rPr>
                <w:rtl/>
              </w:rPr>
              <w:t>׃</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AD212F" w14:textId="663A3550" w:rsidR="003315CE" w:rsidRPr="00E4779B" w:rsidRDefault="00E4779B" w:rsidP="00061D49">
            <w:pPr>
              <w:rPr>
                <w:b/>
                <w:lang w:val="fr-FR"/>
              </w:rPr>
            </w:pPr>
            <w:r w:rsidRPr="00E4779B">
              <w:rPr>
                <w:lang w:val="fr-FR"/>
              </w:rPr>
              <w:t xml:space="preserve">Je serai pour lui un </w:t>
            </w:r>
            <w:r w:rsidRPr="00E4779B">
              <w:rPr>
                <w:b/>
                <w:bCs/>
                <w:lang w:val="fr-FR"/>
              </w:rPr>
              <w:t>Père</w:t>
            </w:r>
          </w:p>
        </w:tc>
        <w:tc>
          <w:tcPr>
            <w:tcW w:w="15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DEEEBB" w14:textId="77777777" w:rsidR="003315CE" w:rsidRPr="00E4779B" w:rsidRDefault="003315CE" w:rsidP="00061D49">
            <w:pPr>
              <w:rPr>
                <w:lang w:val="fr-FR"/>
              </w:rPr>
            </w:pPr>
          </w:p>
        </w:tc>
        <w:tc>
          <w:tcPr>
            <w:tcW w:w="234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14:paraId="4F7940A4" w14:textId="77777777" w:rsidR="003315CE" w:rsidRPr="00E4779B" w:rsidRDefault="003315CE" w:rsidP="00B25687">
            <w:pPr>
              <w:rPr>
                <w:lang w:val="fr-FR"/>
              </w:rPr>
            </w:pPr>
          </w:p>
        </w:tc>
      </w:tr>
      <w:tr w:rsidR="003315CE" w:rsidRPr="00B71F49" w14:paraId="1C424872" w14:textId="77777777" w:rsidTr="00B43859">
        <w:trPr>
          <w:trHeight w:val="50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956E2B" w14:textId="5612C6EF" w:rsidR="003315CE" w:rsidRDefault="00A04646" w:rsidP="00061D49">
            <w:proofErr w:type="spellStart"/>
            <w:r>
              <w:t>Psaumes</w:t>
            </w:r>
            <w:r w:rsidR="00BF5580">
              <w:t>s</w:t>
            </w:r>
            <w:proofErr w:type="spellEnd"/>
            <w:r w:rsidR="000D2306">
              <w:t xml:space="preserve"> </w:t>
            </w:r>
            <w:r w:rsidR="008C44BA">
              <w:t>2:7</w:t>
            </w:r>
          </w:p>
        </w:tc>
        <w:tc>
          <w:tcPr>
            <w:tcW w:w="124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6B03F5E" w14:textId="77777777" w:rsidR="003315CE" w:rsidRPr="00B71F49" w:rsidRDefault="008C44BA" w:rsidP="00061D49">
            <w:pPr>
              <w:rPr>
                <w:lang w:val="fr-FR"/>
              </w:rPr>
            </w:pPr>
            <w:r w:rsidRPr="0026719A">
              <w:rPr>
                <w:rtl/>
              </w:rPr>
              <w:t>יְלִדְתִּֽיךָ׃</w:t>
            </w:r>
          </w:p>
          <w:p w14:paraId="327BA129" w14:textId="77777777" w:rsidR="003315CE" w:rsidRPr="00B71F49" w:rsidRDefault="003315CE" w:rsidP="00061D49">
            <w:pPr>
              <w:rPr>
                <w:lang w:val="fr-FR"/>
              </w:rPr>
            </w:pPr>
          </w:p>
          <w:p w14:paraId="4BE27B95" w14:textId="793F1363" w:rsidR="003315CE" w:rsidRPr="00B71F49" w:rsidRDefault="000D2306" w:rsidP="00061D49">
            <w:pPr>
              <w:rPr>
                <w:lang w:val="fr-FR"/>
              </w:rPr>
            </w:pPr>
            <w:r w:rsidRPr="00B71F49">
              <w:rPr>
                <w:sz w:val="20"/>
                <w:szCs w:val="20"/>
                <w:lang w:val="fr-FR"/>
              </w:rPr>
              <w:t>Le mot en caractère gras veut dire "Je t'ai engendré." Le mot "Je" fait référence à Dieu le Père.</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ABED3A" w14:textId="64D5469E" w:rsidR="003315CE" w:rsidRPr="000D2306" w:rsidRDefault="000D2306" w:rsidP="00061D49">
            <w:pPr>
              <w:rPr>
                <w:b/>
                <w:lang w:val="fr-FR"/>
              </w:rPr>
            </w:pPr>
            <w:r w:rsidRPr="000D2306">
              <w:rPr>
                <w:lang w:val="fr-FR"/>
              </w:rPr>
              <w:t xml:space="preserve">Je suis devenu ton </w:t>
            </w:r>
            <w:r>
              <w:rPr>
                <w:b/>
                <w:bCs/>
                <w:lang w:val="fr-FR"/>
              </w:rPr>
              <w:t>P</w:t>
            </w:r>
            <w:r w:rsidRPr="000D2306">
              <w:rPr>
                <w:b/>
                <w:bCs/>
                <w:lang w:val="fr-FR"/>
              </w:rPr>
              <w:t>ère</w:t>
            </w:r>
            <w:r w:rsidRPr="000D2306">
              <w:rPr>
                <w:lang w:val="fr-FR"/>
              </w:rPr>
              <w:t>.</w:t>
            </w:r>
          </w:p>
        </w:tc>
        <w:tc>
          <w:tcPr>
            <w:tcW w:w="15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B8ABB4" w14:textId="77777777" w:rsidR="003315CE" w:rsidRPr="000D2306" w:rsidRDefault="003315CE" w:rsidP="00061D49">
            <w:pPr>
              <w:rPr>
                <w:lang w:val="fr-FR"/>
              </w:rPr>
            </w:pPr>
          </w:p>
        </w:tc>
        <w:tc>
          <w:tcPr>
            <w:tcW w:w="234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14:paraId="079FE5DF" w14:textId="77777777" w:rsidR="003315CE" w:rsidRPr="000D2306" w:rsidRDefault="003315CE" w:rsidP="00B25687">
            <w:pPr>
              <w:rPr>
                <w:lang w:val="fr-FR"/>
              </w:rPr>
            </w:pPr>
          </w:p>
        </w:tc>
      </w:tr>
      <w:tr w:rsidR="003315CE" w14:paraId="0534CCF0" w14:textId="77777777" w:rsidTr="00B43859">
        <w:trPr>
          <w:trHeight w:val="50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E20C3D" w14:textId="29669AD6" w:rsidR="003315CE" w:rsidRDefault="00A04646" w:rsidP="00061D49">
            <w:proofErr w:type="spellStart"/>
            <w:r>
              <w:t>Psaumes</w:t>
            </w:r>
            <w:r w:rsidR="00BF5580">
              <w:t>s</w:t>
            </w:r>
            <w:proofErr w:type="spellEnd"/>
            <w:r w:rsidR="000D2306">
              <w:t xml:space="preserve"> </w:t>
            </w:r>
            <w:r w:rsidR="008C44BA">
              <w:t>68:5</w:t>
            </w:r>
          </w:p>
        </w:tc>
        <w:tc>
          <w:tcPr>
            <w:tcW w:w="124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FC5D4C" w14:textId="77777777" w:rsidR="003315CE" w:rsidRDefault="008C44BA" w:rsidP="00061D49">
            <w:r>
              <w:rPr>
                <w:rtl/>
              </w:rPr>
              <w:t>אֲבִ֣ייְ֭ תוֹמִים</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B93FDFB" w14:textId="6482A501" w:rsidR="003315CE" w:rsidRDefault="000D2306" w:rsidP="00061D49">
            <w:r>
              <w:t xml:space="preserve">Le </w:t>
            </w:r>
            <w:proofErr w:type="spellStart"/>
            <w:r>
              <w:rPr>
                <w:b/>
                <w:bCs/>
              </w:rPr>
              <w:t>père</w:t>
            </w:r>
            <w:proofErr w:type="spellEnd"/>
            <w:r>
              <w:rPr>
                <w:b/>
                <w:bCs/>
              </w:rPr>
              <w:t xml:space="preserve"> </w:t>
            </w:r>
            <w:r>
              <w:t xml:space="preserve">des </w:t>
            </w:r>
            <w:proofErr w:type="spellStart"/>
            <w:r>
              <w:t>orphelins</w:t>
            </w:r>
            <w:proofErr w:type="spellEnd"/>
          </w:p>
        </w:tc>
        <w:tc>
          <w:tcPr>
            <w:tcW w:w="15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836A10" w14:textId="77777777" w:rsidR="003315CE" w:rsidRDefault="003315CE" w:rsidP="00061D49"/>
        </w:tc>
        <w:tc>
          <w:tcPr>
            <w:tcW w:w="234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14:paraId="6788C685" w14:textId="77777777" w:rsidR="003315CE" w:rsidRDefault="003315CE" w:rsidP="00B25687"/>
        </w:tc>
      </w:tr>
    </w:tbl>
    <w:p w14:paraId="7C41CA05" w14:textId="2AEA63CD" w:rsidR="003315CE" w:rsidRPr="000D2306" w:rsidRDefault="003315CE" w:rsidP="00061D49">
      <w:pPr>
        <w:rPr>
          <w:lang w:val="fr-FR"/>
        </w:rPr>
      </w:pPr>
    </w:p>
    <w:p w14:paraId="7D036DBC" w14:textId="453E5AD1" w:rsidR="00E4779B" w:rsidRDefault="00E4779B" w:rsidP="00061D49">
      <w:pPr>
        <w:rPr>
          <w:lang w:val="fr-FR"/>
        </w:rPr>
      </w:pPr>
    </w:p>
    <w:p w14:paraId="042ED4A1" w14:textId="77777777" w:rsidR="00B43859" w:rsidRPr="00E4779B" w:rsidRDefault="00B43859" w:rsidP="00061D49">
      <w:pPr>
        <w:rPr>
          <w:lang w:val="fr-FR"/>
        </w:rPr>
      </w:pPr>
    </w:p>
    <w:tbl>
      <w:tblPr>
        <w:tblStyle w:val="a1"/>
        <w:tblW w:w="9360"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40"/>
        <w:gridCol w:w="1248"/>
        <w:gridCol w:w="1872"/>
        <w:gridCol w:w="1560"/>
        <w:gridCol w:w="2340"/>
      </w:tblGrid>
      <w:tr w:rsidR="0026719A" w14:paraId="7E9952E1" w14:textId="77777777" w:rsidTr="00B43859">
        <w:trPr>
          <w:trHeight w:val="50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02EFC" w14:textId="604EDFAD" w:rsidR="0026719A" w:rsidRDefault="00BF5580" w:rsidP="00061D49">
            <w:pPr>
              <w:pStyle w:val="Heading3"/>
            </w:pPr>
            <w:r>
              <w:lastRenderedPageBreak/>
              <w:t xml:space="preserve">Versets de </w:t>
            </w:r>
            <w:proofErr w:type="spellStart"/>
            <w:r>
              <w:t>référence</w:t>
            </w:r>
            <w:proofErr w:type="spellEnd"/>
          </w:p>
        </w:tc>
        <w:tc>
          <w:tcPr>
            <w:tcW w:w="115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47351D" w14:textId="03AA9AF3" w:rsidR="0026719A" w:rsidRDefault="00756A5F" w:rsidP="00061D49">
            <w:pPr>
              <w:pStyle w:val="Heading3"/>
            </w:pPr>
            <w:proofErr w:type="spellStart"/>
            <w:r w:rsidRPr="00E4779B">
              <w:t>Hébreu</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DCD82E2" w14:textId="1F7CF30A" w:rsidR="0026719A" w:rsidRDefault="00756A5F" w:rsidP="00061D49">
            <w:pPr>
              <w:pStyle w:val="Heading3"/>
            </w:pPr>
            <w:proofErr w:type="spellStart"/>
            <w:r w:rsidRPr="00E4779B">
              <w:t>Français</w:t>
            </w:r>
            <w:proofErr w:type="spellEnd"/>
          </w:p>
        </w:tc>
        <w:tc>
          <w:tcPr>
            <w:tcW w:w="14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2317C9" w14:textId="460AADFB" w:rsidR="0026719A" w:rsidRDefault="00756A5F" w:rsidP="00061D49">
            <w:pPr>
              <w:pStyle w:val="Heading3"/>
            </w:pPr>
            <w:r>
              <w:t>Votre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541AE9" w14:textId="3C19E2C8" w:rsidR="0026719A" w:rsidRDefault="00756A5F" w:rsidP="00061D49">
            <w:pPr>
              <w:pStyle w:val="Heading3"/>
            </w:pPr>
            <w:proofErr w:type="spellStart"/>
            <w:r>
              <w:t>Commentaires</w:t>
            </w:r>
            <w:proofErr w:type="spellEnd"/>
          </w:p>
        </w:tc>
      </w:tr>
      <w:tr w:rsidR="00B43859" w:rsidRPr="00B71F49" w14:paraId="0A56E2FE" w14:textId="77777777" w:rsidTr="00B43859">
        <w:trPr>
          <w:trHeight w:val="50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CFEDC" w14:textId="4CE7EB2E" w:rsidR="00B43859" w:rsidRDefault="00A04646" w:rsidP="00B43859">
            <w:proofErr w:type="spellStart"/>
            <w:r>
              <w:t>Psaumes</w:t>
            </w:r>
            <w:proofErr w:type="spellEnd"/>
            <w:r w:rsidR="00B43859">
              <w:t xml:space="preserve"> 89:26</w:t>
            </w:r>
          </w:p>
        </w:tc>
        <w:tc>
          <w:tcPr>
            <w:tcW w:w="115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5A3953" w14:textId="0CF79603" w:rsidR="00B43859" w:rsidRDefault="00B43859" w:rsidP="00B43859">
            <w:pPr>
              <w:rPr>
                <w:rtl/>
              </w:rPr>
            </w:pPr>
            <w:r>
              <w:rPr>
                <w:rtl/>
              </w:rPr>
              <w:t xml:space="preserve">יִ֭קְרָאֵנִי </w:t>
            </w:r>
            <w:r>
              <w:rPr>
                <w:b/>
                <w:rtl/>
              </w:rPr>
              <w:t>אָ֣בִי</w:t>
            </w:r>
            <w:r>
              <w:rPr>
                <w:rtl/>
              </w:rPr>
              <w:t xml:space="preserve"> אָ֑תָּה אֵ֝לִ֗י</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562B94" w14:textId="1142B175" w:rsidR="00B43859" w:rsidRPr="000D2306" w:rsidRDefault="00B43859" w:rsidP="00B43859">
            <w:pPr>
              <w:rPr>
                <w:lang w:val="fr-FR"/>
              </w:rPr>
            </w:pPr>
            <w:r w:rsidRPr="000D2306">
              <w:rPr>
                <w:lang w:val="fr-FR"/>
              </w:rPr>
              <w:t xml:space="preserve">Il </w:t>
            </w:r>
            <w:proofErr w:type="gramStart"/>
            <w:r w:rsidRPr="000D2306">
              <w:rPr>
                <w:lang w:val="fr-FR"/>
              </w:rPr>
              <w:t>m'invoquera:</w:t>
            </w:r>
            <w:proofErr w:type="gramEnd"/>
            <w:r w:rsidRPr="000D2306">
              <w:rPr>
                <w:lang w:val="fr-FR"/>
              </w:rPr>
              <w:t xml:space="preserve"> Tu es mon </w:t>
            </w:r>
            <w:r w:rsidRPr="000D2306">
              <w:rPr>
                <w:b/>
                <w:bCs/>
                <w:lang w:val="fr-FR"/>
              </w:rPr>
              <w:t>père</w:t>
            </w:r>
            <w:r w:rsidRPr="000D2306">
              <w:rPr>
                <w:lang w:val="fr-FR"/>
              </w:rPr>
              <w:t xml:space="preserve">, mon Dieu </w:t>
            </w:r>
          </w:p>
        </w:tc>
        <w:tc>
          <w:tcPr>
            <w:tcW w:w="1440" w:type="dxa"/>
            <w:tcBorders>
              <w:top w:val="single" w:sz="8" w:space="0" w:color="000000"/>
              <w:left w:val="single" w:sz="8" w:space="0" w:color="000000"/>
              <w:bottom w:val="single" w:sz="8" w:space="0" w:color="000000"/>
              <w:right w:val="single" w:sz="8" w:space="0" w:color="000000"/>
            </w:tcBorders>
          </w:tcPr>
          <w:p w14:paraId="25D27B26" w14:textId="77777777" w:rsidR="00B43859" w:rsidRPr="000D2306" w:rsidRDefault="00B43859" w:rsidP="00B43859">
            <w:pPr>
              <w:rPr>
                <w:lang w:val="fr-FR"/>
              </w:rPr>
            </w:pPr>
          </w:p>
        </w:tc>
        <w:tc>
          <w:tcPr>
            <w:tcW w:w="2160" w:type="dxa"/>
            <w:vMerge w:val="restart"/>
            <w:tcBorders>
              <w:top w:val="single" w:sz="8" w:space="0" w:color="000000"/>
              <w:left w:val="single" w:sz="8" w:space="0" w:color="000000"/>
              <w:right w:val="single" w:sz="8" w:space="0" w:color="000000"/>
            </w:tcBorders>
          </w:tcPr>
          <w:p w14:paraId="16CB24FE" w14:textId="77777777" w:rsidR="00B43859" w:rsidRPr="000D2306" w:rsidRDefault="00B43859" w:rsidP="00B43859">
            <w:pPr>
              <w:rPr>
                <w:lang w:val="fr-FR"/>
              </w:rPr>
            </w:pPr>
          </w:p>
        </w:tc>
      </w:tr>
      <w:tr w:rsidR="00B43859" w:rsidRPr="00B71F49" w14:paraId="074BE084" w14:textId="77777777" w:rsidTr="00B43859">
        <w:trPr>
          <w:trHeight w:val="50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4E039" w14:textId="7918C561" w:rsidR="00B43859" w:rsidRDefault="00B43859" w:rsidP="00B43859">
            <w:proofErr w:type="spellStart"/>
            <w:r>
              <w:t>Ésaïe</w:t>
            </w:r>
            <w:proofErr w:type="spellEnd"/>
            <w:r>
              <w:t xml:space="preserve"> 63:16</w:t>
            </w:r>
          </w:p>
        </w:tc>
        <w:tc>
          <w:tcPr>
            <w:tcW w:w="115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2AC3A6" w14:textId="465911AD" w:rsidR="00B43859" w:rsidRDefault="00B43859" w:rsidP="00B43859">
            <w:pPr>
              <w:rPr>
                <w:highlight w:val="white"/>
                <w:rtl/>
              </w:rPr>
            </w:pPr>
            <w:r>
              <w:rPr>
                <w:rtl/>
              </w:rPr>
              <w:t>י־אַתָּ֣ה אָבִ֔ינוּ</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A08214" w14:textId="78361CCC" w:rsidR="00B43859" w:rsidRPr="000D2306" w:rsidRDefault="00B43859" w:rsidP="00B43859">
            <w:pPr>
              <w:rPr>
                <w:lang w:val="fr-FR"/>
              </w:rPr>
            </w:pPr>
            <w:r w:rsidRPr="000D2306">
              <w:rPr>
                <w:lang w:val="fr-FR"/>
              </w:rPr>
              <w:t xml:space="preserve">Toi, </w:t>
            </w:r>
            <w:proofErr w:type="spellStart"/>
            <w:r w:rsidR="00A04646">
              <w:rPr>
                <w:lang w:val="fr-FR"/>
              </w:rPr>
              <w:t>Yahwé</w:t>
            </w:r>
            <w:proofErr w:type="spellEnd"/>
            <w:r w:rsidRPr="000D2306">
              <w:rPr>
                <w:lang w:val="fr-FR"/>
              </w:rPr>
              <w:t>, tu es notre Père</w:t>
            </w:r>
          </w:p>
        </w:tc>
        <w:tc>
          <w:tcPr>
            <w:tcW w:w="1440" w:type="dxa"/>
            <w:tcBorders>
              <w:top w:val="single" w:sz="8" w:space="0" w:color="000000"/>
              <w:left w:val="single" w:sz="8" w:space="0" w:color="000000"/>
              <w:bottom w:val="single" w:sz="8" w:space="0" w:color="000000"/>
              <w:right w:val="single" w:sz="8" w:space="0" w:color="000000"/>
            </w:tcBorders>
          </w:tcPr>
          <w:p w14:paraId="6EAB441B" w14:textId="77777777" w:rsidR="00B43859" w:rsidRPr="000D2306" w:rsidRDefault="00B43859" w:rsidP="00B43859">
            <w:pPr>
              <w:rPr>
                <w:lang w:val="fr-FR"/>
              </w:rPr>
            </w:pPr>
          </w:p>
        </w:tc>
        <w:tc>
          <w:tcPr>
            <w:tcW w:w="2160" w:type="dxa"/>
            <w:vMerge/>
            <w:tcBorders>
              <w:left w:val="single" w:sz="8" w:space="0" w:color="000000"/>
              <w:right w:val="single" w:sz="8" w:space="0" w:color="000000"/>
            </w:tcBorders>
          </w:tcPr>
          <w:p w14:paraId="3B60AFFA" w14:textId="77777777" w:rsidR="00B43859" w:rsidRPr="000D2306" w:rsidRDefault="00B43859" w:rsidP="00B43859">
            <w:pPr>
              <w:rPr>
                <w:lang w:val="fr-FR"/>
              </w:rPr>
            </w:pPr>
          </w:p>
        </w:tc>
      </w:tr>
      <w:tr w:rsidR="00B43859" w:rsidRPr="00B71F49" w14:paraId="2E859A4D" w14:textId="77777777" w:rsidTr="00B43859">
        <w:trPr>
          <w:trHeight w:val="50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0D8217" w14:textId="1FBC886B" w:rsidR="00B43859" w:rsidRDefault="00B43859" w:rsidP="00B43859">
            <w:proofErr w:type="spellStart"/>
            <w:r>
              <w:t>Ésaïe</w:t>
            </w:r>
            <w:proofErr w:type="spellEnd"/>
            <w:r>
              <w:t xml:space="preserve"> 64:8 </w:t>
            </w:r>
          </w:p>
        </w:tc>
        <w:tc>
          <w:tcPr>
            <w:tcW w:w="115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448C0A" w14:textId="77777777" w:rsidR="00B43859" w:rsidRDefault="00B43859" w:rsidP="00B43859">
            <w:r>
              <w:rPr>
                <w:highlight w:val="white"/>
                <w:rtl/>
              </w:rPr>
              <w:t>יְהוָ֖ה</w:t>
            </w:r>
            <w:r>
              <w:rPr>
                <w:b/>
                <w:highlight w:val="white"/>
                <w:rtl/>
              </w:rPr>
              <w:t xml:space="preserve"> אָבִ֣ינוּ</w:t>
            </w:r>
            <w:r>
              <w:rPr>
                <w:highlight w:val="white"/>
                <w:rtl/>
              </w:rPr>
              <w:t xml:space="preserve"> אָ֑תָּה</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BD33BF" w14:textId="2A95B6AD" w:rsidR="00B43859" w:rsidRPr="000D2306" w:rsidRDefault="00A04646" w:rsidP="00B43859">
            <w:pPr>
              <w:rPr>
                <w:b/>
                <w:lang w:val="fr-FR"/>
              </w:rPr>
            </w:pPr>
            <w:proofErr w:type="spellStart"/>
            <w:r>
              <w:rPr>
                <w:lang w:val="fr-FR"/>
              </w:rPr>
              <w:t>Yahwé</w:t>
            </w:r>
            <w:proofErr w:type="spellEnd"/>
            <w:r w:rsidR="00B43859" w:rsidRPr="000D2306">
              <w:rPr>
                <w:lang w:val="fr-FR"/>
              </w:rPr>
              <w:t xml:space="preserve">, tu </w:t>
            </w:r>
            <w:r>
              <w:rPr>
                <w:lang w:val="fr-FR"/>
              </w:rPr>
              <w:t>es</w:t>
            </w:r>
            <w:r w:rsidR="00B43859" w:rsidRPr="000D2306">
              <w:rPr>
                <w:lang w:val="fr-FR"/>
              </w:rPr>
              <w:t xml:space="preserve"> notre </w:t>
            </w:r>
            <w:r w:rsidR="00B43859" w:rsidRPr="000D2306">
              <w:rPr>
                <w:b/>
                <w:bCs/>
                <w:lang w:val="fr-FR"/>
              </w:rPr>
              <w:t>Père</w:t>
            </w:r>
          </w:p>
        </w:tc>
        <w:tc>
          <w:tcPr>
            <w:tcW w:w="1440" w:type="dxa"/>
            <w:tcBorders>
              <w:top w:val="single" w:sz="8" w:space="0" w:color="000000"/>
              <w:left w:val="single" w:sz="8" w:space="0" w:color="000000"/>
              <w:bottom w:val="single" w:sz="8" w:space="0" w:color="000000"/>
              <w:right w:val="single" w:sz="8" w:space="0" w:color="000000"/>
            </w:tcBorders>
          </w:tcPr>
          <w:p w14:paraId="0577179B" w14:textId="77777777" w:rsidR="00B43859" w:rsidRPr="000D2306" w:rsidRDefault="00B43859" w:rsidP="00B43859">
            <w:pPr>
              <w:rPr>
                <w:lang w:val="fr-FR"/>
              </w:rPr>
            </w:pPr>
          </w:p>
        </w:tc>
        <w:tc>
          <w:tcPr>
            <w:tcW w:w="2160" w:type="dxa"/>
            <w:vMerge/>
            <w:tcBorders>
              <w:left w:val="single" w:sz="8" w:space="0" w:color="000000"/>
              <w:right w:val="single" w:sz="8" w:space="0" w:color="000000"/>
            </w:tcBorders>
          </w:tcPr>
          <w:p w14:paraId="44D15A64" w14:textId="77777777" w:rsidR="00B43859" w:rsidRPr="000D2306" w:rsidRDefault="00B43859" w:rsidP="00B43859">
            <w:pPr>
              <w:rPr>
                <w:lang w:val="fr-FR"/>
              </w:rPr>
            </w:pPr>
          </w:p>
        </w:tc>
      </w:tr>
      <w:tr w:rsidR="00B43859" w:rsidRPr="00B71F49" w14:paraId="1177C9B2" w14:textId="77777777" w:rsidTr="00B43859">
        <w:trPr>
          <w:trHeight w:val="500"/>
        </w:trPr>
        <w:tc>
          <w:tcPr>
            <w:tcW w:w="2160" w:type="dxa"/>
            <w:tcBorders>
              <w:top w:val="single" w:sz="8" w:space="0" w:color="000000"/>
              <w:left w:val="single" w:sz="8" w:space="0" w:color="000000"/>
              <w:bottom w:val="single" w:sz="8" w:space="0" w:color="000000"/>
              <w:right w:val="single" w:sz="8" w:space="0" w:color="000000"/>
            </w:tcBorders>
          </w:tcPr>
          <w:p w14:paraId="567D4BFF" w14:textId="427779CB" w:rsidR="00B43859" w:rsidRDefault="00B43859" w:rsidP="00B43859">
            <w:proofErr w:type="spellStart"/>
            <w:r>
              <w:t>Jérémie</w:t>
            </w:r>
            <w:proofErr w:type="spellEnd"/>
            <w:r>
              <w:t xml:space="preserve"> 3:4</w:t>
            </w:r>
          </w:p>
        </w:tc>
        <w:tc>
          <w:tcPr>
            <w:tcW w:w="1152" w:type="dxa"/>
            <w:tcBorders>
              <w:top w:val="single" w:sz="8" w:space="0" w:color="000000"/>
              <w:left w:val="single" w:sz="8" w:space="0" w:color="000000"/>
              <w:bottom w:val="single" w:sz="8" w:space="0" w:color="000000"/>
              <w:right w:val="single" w:sz="8" w:space="0" w:color="000000"/>
            </w:tcBorders>
          </w:tcPr>
          <w:p w14:paraId="1FD94F2E" w14:textId="77777777" w:rsidR="00B43859" w:rsidRDefault="00B43859" w:rsidP="00B43859">
            <w:r>
              <w:t xml:space="preserve"> </w:t>
            </w:r>
            <w:r>
              <w:rPr>
                <w:b/>
                <w:rtl/>
              </w:rPr>
              <w:t>אָבִ֑י</w:t>
            </w:r>
            <w:r>
              <w:rPr>
                <w:rtl/>
              </w:rPr>
              <w:t xml:space="preserve"> אַלּ֥וּף נְעֻרַ֖י אָֽתָּה׃</w:t>
            </w:r>
          </w:p>
        </w:tc>
        <w:tc>
          <w:tcPr>
            <w:tcW w:w="1728" w:type="dxa"/>
            <w:tcBorders>
              <w:top w:val="single" w:sz="8" w:space="0" w:color="000000"/>
              <w:left w:val="single" w:sz="8" w:space="0" w:color="000000"/>
              <w:bottom w:val="single" w:sz="8" w:space="0" w:color="000000"/>
              <w:right w:val="single" w:sz="8" w:space="0" w:color="000000"/>
            </w:tcBorders>
          </w:tcPr>
          <w:p w14:paraId="6EBF4D82" w14:textId="04A5AD3E" w:rsidR="00B43859" w:rsidRPr="000D2306" w:rsidRDefault="00B43859" w:rsidP="00B43859">
            <w:pPr>
              <w:rPr>
                <w:lang w:val="fr-FR"/>
              </w:rPr>
            </w:pPr>
            <w:r w:rsidRPr="000D2306">
              <w:rPr>
                <w:lang w:val="fr-FR"/>
              </w:rPr>
              <w:t>Mon Père ! Mon ami le plus proche même depuis ma jeunesse !</w:t>
            </w:r>
          </w:p>
        </w:tc>
        <w:tc>
          <w:tcPr>
            <w:tcW w:w="1440" w:type="dxa"/>
            <w:tcBorders>
              <w:top w:val="single" w:sz="8" w:space="0" w:color="000000"/>
              <w:left w:val="single" w:sz="8" w:space="0" w:color="000000"/>
              <w:bottom w:val="single" w:sz="8" w:space="0" w:color="000000"/>
              <w:right w:val="single" w:sz="8" w:space="0" w:color="000000"/>
            </w:tcBorders>
          </w:tcPr>
          <w:p w14:paraId="3C0D5E1A" w14:textId="77777777" w:rsidR="00B43859" w:rsidRPr="000D2306" w:rsidRDefault="00B43859" w:rsidP="00B43859">
            <w:pPr>
              <w:rPr>
                <w:lang w:val="fr-FR"/>
              </w:rPr>
            </w:pPr>
          </w:p>
        </w:tc>
        <w:tc>
          <w:tcPr>
            <w:tcW w:w="2160" w:type="dxa"/>
            <w:vMerge/>
            <w:tcBorders>
              <w:left w:val="single" w:sz="8" w:space="0" w:color="000000"/>
              <w:right w:val="single" w:sz="8" w:space="0" w:color="000000"/>
            </w:tcBorders>
          </w:tcPr>
          <w:p w14:paraId="67DFD83F" w14:textId="77777777" w:rsidR="00B43859" w:rsidRPr="000D2306" w:rsidRDefault="00B43859" w:rsidP="00B43859">
            <w:pPr>
              <w:rPr>
                <w:lang w:val="fr-FR"/>
              </w:rPr>
            </w:pPr>
          </w:p>
        </w:tc>
      </w:tr>
      <w:tr w:rsidR="00B43859" w14:paraId="362E64AA" w14:textId="77777777" w:rsidTr="00B43859">
        <w:trPr>
          <w:trHeight w:val="500"/>
        </w:trPr>
        <w:tc>
          <w:tcPr>
            <w:tcW w:w="2160" w:type="dxa"/>
            <w:tcBorders>
              <w:top w:val="single" w:sz="8" w:space="0" w:color="000000"/>
              <w:left w:val="single" w:sz="8" w:space="0" w:color="000000"/>
              <w:bottom w:val="single" w:sz="8" w:space="0" w:color="000000"/>
              <w:right w:val="single" w:sz="8" w:space="0" w:color="000000"/>
            </w:tcBorders>
          </w:tcPr>
          <w:p w14:paraId="3B817F37" w14:textId="350A0FFB" w:rsidR="00B43859" w:rsidRDefault="00B43859" w:rsidP="00B43859">
            <w:proofErr w:type="spellStart"/>
            <w:r>
              <w:t>Jérémie</w:t>
            </w:r>
            <w:proofErr w:type="spellEnd"/>
            <w:r>
              <w:t xml:space="preserve"> 3:19</w:t>
            </w:r>
          </w:p>
        </w:tc>
        <w:tc>
          <w:tcPr>
            <w:tcW w:w="1152" w:type="dxa"/>
            <w:tcBorders>
              <w:top w:val="single" w:sz="8" w:space="0" w:color="000000"/>
              <w:left w:val="single" w:sz="8" w:space="0" w:color="000000"/>
              <w:bottom w:val="single" w:sz="8" w:space="0" w:color="000000"/>
              <w:right w:val="single" w:sz="8" w:space="0" w:color="000000"/>
            </w:tcBorders>
          </w:tcPr>
          <w:p w14:paraId="71FA3ABE" w14:textId="77777777" w:rsidR="00B43859" w:rsidRDefault="00B43859" w:rsidP="00B43859">
            <w:r>
              <w:rPr>
                <w:rtl/>
              </w:rPr>
              <w:t>אָבִי֙</w:t>
            </w:r>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27AC7C18" w14:textId="5A17C79C" w:rsidR="00B43859" w:rsidRDefault="00B43859" w:rsidP="00B43859">
            <w:r>
              <w:t xml:space="preserve">Mon </w:t>
            </w:r>
            <w:r>
              <w:rPr>
                <w:bCs/>
              </w:rPr>
              <w:t>Père</w:t>
            </w:r>
          </w:p>
        </w:tc>
        <w:tc>
          <w:tcPr>
            <w:tcW w:w="1440" w:type="dxa"/>
            <w:tcBorders>
              <w:top w:val="single" w:sz="8" w:space="0" w:color="000000"/>
              <w:left w:val="single" w:sz="8" w:space="0" w:color="000000"/>
              <w:bottom w:val="single" w:sz="8" w:space="0" w:color="000000"/>
              <w:right w:val="single" w:sz="8" w:space="0" w:color="000000"/>
            </w:tcBorders>
          </w:tcPr>
          <w:p w14:paraId="1F215BF1" w14:textId="77777777" w:rsidR="00B43859" w:rsidRDefault="00B43859" w:rsidP="00B43859"/>
        </w:tc>
        <w:tc>
          <w:tcPr>
            <w:tcW w:w="2160" w:type="dxa"/>
            <w:vMerge/>
            <w:tcBorders>
              <w:left w:val="single" w:sz="8" w:space="0" w:color="000000"/>
              <w:right w:val="single" w:sz="8" w:space="0" w:color="000000"/>
            </w:tcBorders>
          </w:tcPr>
          <w:p w14:paraId="5DD1015E" w14:textId="77777777" w:rsidR="00B43859" w:rsidRDefault="00B43859" w:rsidP="00B43859"/>
        </w:tc>
      </w:tr>
      <w:tr w:rsidR="00B43859" w:rsidRPr="00B71F49" w14:paraId="1DF72DA3" w14:textId="77777777" w:rsidTr="00B43859">
        <w:trPr>
          <w:trHeight w:val="500"/>
        </w:trPr>
        <w:tc>
          <w:tcPr>
            <w:tcW w:w="2160" w:type="dxa"/>
            <w:tcBorders>
              <w:top w:val="single" w:sz="8" w:space="0" w:color="000000"/>
              <w:left w:val="single" w:sz="8" w:space="0" w:color="000000"/>
              <w:bottom w:val="single" w:sz="8" w:space="0" w:color="000000"/>
              <w:right w:val="single" w:sz="8" w:space="0" w:color="000000"/>
            </w:tcBorders>
          </w:tcPr>
          <w:p w14:paraId="2CD8AEB7" w14:textId="28B44BA2" w:rsidR="00B43859" w:rsidRDefault="00B43859" w:rsidP="00B43859">
            <w:proofErr w:type="spellStart"/>
            <w:r>
              <w:t>Jérémie</w:t>
            </w:r>
            <w:proofErr w:type="spellEnd"/>
            <w:r>
              <w:t xml:space="preserve"> 31:9</w:t>
            </w:r>
          </w:p>
        </w:tc>
        <w:tc>
          <w:tcPr>
            <w:tcW w:w="1152" w:type="dxa"/>
            <w:tcBorders>
              <w:top w:val="single" w:sz="8" w:space="0" w:color="000000"/>
              <w:left w:val="single" w:sz="8" w:space="0" w:color="000000"/>
              <w:bottom w:val="single" w:sz="8" w:space="0" w:color="000000"/>
              <w:right w:val="single" w:sz="8" w:space="0" w:color="000000"/>
            </w:tcBorders>
          </w:tcPr>
          <w:p w14:paraId="0FB37DF9" w14:textId="77777777" w:rsidR="00B43859" w:rsidRDefault="00B43859" w:rsidP="00B43859">
            <w:r>
              <w:t xml:space="preserve"> </w:t>
            </w:r>
            <w:r>
              <w:rPr>
                <w:color w:val="001320"/>
                <w:highlight w:val="white"/>
                <w:rtl/>
              </w:rPr>
              <w:t xml:space="preserve">הָיִ֤יתִי </w:t>
            </w:r>
            <w:r>
              <w:rPr>
                <w:rtl/>
              </w:rPr>
              <w:t xml:space="preserve">לְיִשְׂרָאֵל֙ </w:t>
            </w:r>
            <w:r>
              <w:rPr>
                <w:b/>
                <w:rtl/>
              </w:rPr>
              <w:t>לְאָ֔ב</w:t>
            </w:r>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73F4649D" w14:textId="20DA6BD2" w:rsidR="00B43859" w:rsidRPr="000D2306" w:rsidRDefault="00B43859" w:rsidP="00B43859">
            <w:pPr>
              <w:rPr>
                <w:b/>
                <w:lang w:val="fr-FR"/>
              </w:rPr>
            </w:pPr>
            <w:r w:rsidRPr="000D2306">
              <w:rPr>
                <w:lang w:val="fr-FR"/>
              </w:rPr>
              <w:t>Je serai un Père pour Israël</w:t>
            </w:r>
          </w:p>
        </w:tc>
        <w:tc>
          <w:tcPr>
            <w:tcW w:w="1440" w:type="dxa"/>
            <w:tcBorders>
              <w:top w:val="single" w:sz="8" w:space="0" w:color="000000"/>
              <w:left w:val="single" w:sz="8" w:space="0" w:color="000000"/>
              <w:bottom w:val="single" w:sz="8" w:space="0" w:color="000000"/>
              <w:right w:val="single" w:sz="8" w:space="0" w:color="000000"/>
            </w:tcBorders>
          </w:tcPr>
          <w:p w14:paraId="01C4CCDB" w14:textId="77777777" w:rsidR="00B43859" w:rsidRPr="000D2306" w:rsidRDefault="00B43859" w:rsidP="00B43859">
            <w:pPr>
              <w:rPr>
                <w:lang w:val="fr-FR"/>
              </w:rPr>
            </w:pPr>
          </w:p>
        </w:tc>
        <w:tc>
          <w:tcPr>
            <w:tcW w:w="2160" w:type="dxa"/>
            <w:vMerge/>
            <w:tcBorders>
              <w:left w:val="single" w:sz="8" w:space="0" w:color="000000"/>
              <w:right w:val="single" w:sz="8" w:space="0" w:color="000000"/>
            </w:tcBorders>
          </w:tcPr>
          <w:p w14:paraId="75F39DBC" w14:textId="77777777" w:rsidR="00B43859" w:rsidRPr="000D2306" w:rsidRDefault="00B43859" w:rsidP="00B43859">
            <w:pPr>
              <w:rPr>
                <w:lang w:val="fr-FR"/>
              </w:rPr>
            </w:pPr>
          </w:p>
        </w:tc>
      </w:tr>
      <w:tr w:rsidR="00B43859" w:rsidRPr="00B71F49" w14:paraId="5F7AB073" w14:textId="77777777" w:rsidTr="00B43859">
        <w:trPr>
          <w:trHeight w:val="500"/>
        </w:trPr>
        <w:tc>
          <w:tcPr>
            <w:tcW w:w="2160" w:type="dxa"/>
            <w:tcBorders>
              <w:top w:val="single" w:sz="8" w:space="0" w:color="000000"/>
              <w:left w:val="single" w:sz="8" w:space="0" w:color="000000"/>
              <w:bottom w:val="single" w:sz="8" w:space="0" w:color="000000"/>
              <w:right w:val="single" w:sz="8" w:space="0" w:color="000000"/>
            </w:tcBorders>
          </w:tcPr>
          <w:p w14:paraId="2E9E85D5" w14:textId="5C68AD89" w:rsidR="00B43859" w:rsidRDefault="00B43859" w:rsidP="00B43859">
            <w:proofErr w:type="spellStart"/>
            <w:r>
              <w:t>Malachie</w:t>
            </w:r>
            <w:proofErr w:type="spellEnd"/>
            <w:r>
              <w:t xml:space="preserve"> 1:6</w:t>
            </w:r>
          </w:p>
        </w:tc>
        <w:tc>
          <w:tcPr>
            <w:tcW w:w="1152" w:type="dxa"/>
            <w:tcBorders>
              <w:top w:val="single" w:sz="8" w:space="0" w:color="000000"/>
              <w:left w:val="single" w:sz="8" w:space="0" w:color="000000"/>
              <w:bottom w:val="single" w:sz="8" w:space="0" w:color="000000"/>
              <w:right w:val="single" w:sz="8" w:space="0" w:color="000000"/>
            </w:tcBorders>
          </w:tcPr>
          <w:p w14:paraId="1280F806" w14:textId="77777777" w:rsidR="00B43859" w:rsidRDefault="00B43859" w:rsidP="00B43859">
            <w:r>
              <w:rPr>
                <w:rtl/>
              </w:rPr>
              <w:t xml:space="preserve">וְאִם־אָ֣ב </w:t>
            </w:r>
            <w:r>
              <w:rPr>
                <w:b/>
                <w:rtl/>
              </w:rPr>
              <w:t>אָ֣נִי</w:t>
            </w:r>
            <w:r>
              <w:rPr>
                <w:rtl/>
              </w:rPr>
              <w:t xml:space="preserve"> אַיֵּ֣ה כְבוֹדִ֡י</w:t>
            </w:r>
          </w:p>
        </w:tc>
        <w:tc>
          <w:tcPr>
            <w:tcW w:w="1728" w:type="dxa"/>
            <w:tcBorders>
              <w:top w:val="single" w:sz="8" w:space="0" w:color="000000"/>
              <w:left w:val="single" w:sz="8" w:space="0" w:color="000000"/>
              <w:bottom w:val="single" w:sz="8" w:space="0" w:color="000000"/>
              <w:right w:val="single" w:sz="8" w:space="0" w:color="000000"/>
            </w:tcBorders>
          </w:tcPr>
          <w:p w14:paraId="78B7C821" w14:textId="2AEFA8C7" w:rsidR="00B43859" w:rsidRPr="000D2306" w:rsidRDefault="00B43859" w:rsidP="00B43859">
            <w:pPr>
              <w:rPr>
                <w:lang w:val="fr-FR"/>
              </w:rPr>
            </w:pPr>
            <w:r w:rsidRPr="000D2306">
              <w:rPr>
                <w:lang w:val="fr-FR"/>
              </w:rPr>
              <w:t>Si je suis Père, où est l'honneur qui m'est dû ?</w:t>
            </w:r>
          </w:p>
        </w:tc>
        <w:tc>
          <w:tcPr>
            <w:tcW w:w="1440" w:type="dxa"/>
            <w:tcBorders>
              <w:top w:val="single" w:sz="8" w:space="0" w:color="000000"/>
              <w:left w:val="single" w:sz="8" w:space="0" w:color="000000"/>
              <w:bottom w:val="single" w:sz="8" w:space="0" w:color="000000"/>
              <w:right w:val="single" w:sz="8" w:space="0" w:color="000000"/>
            </w:tcBorders>
          </w:tcPr>
          <w:p w14:paraId="3D85A4E8" w14:textId="77777777" w:rsidR="00B43859" w:rsidRPr="000D2306" w:rsidRDefault="00B43859" w:rsidP="00B43859">
            <w:pPr>
              <w:rPr>
                <w:lang w:val="fr-FR"/>
              </w:rPr>
            </w:pPr>
          </w:p>
        </w:tc>
        <w:tc>
          <w:tcPr>
            <w:tcW w:w="2160" w:type="dxa"/>
            <w:vMerge/>
            <w:tcBorders>
              <w:left w:val="single" w:sz="8" w:space="0" w:color="000000"/>
              <w:right w:val="single" w:sz="8" w:space="0" w:color="000000"/>
            </w:tcBorders>
          </w:tcPr>
          <w:p w14:paraId="4B142921" w14:textId="77777777" w:rsidR="00B43859" w:rsidRPr="000D2306" w:rsidRDefault="00B43859" w:rsidP="00B43859">
            <w:pPr>
              <w:rPr>
                <w:lang w:val="fr-FR"/>
              </w:rPr>
            </w:pPr>
          </w:p>
        </w:tc>
      </w:tr>
      <w:tr w:rsidR="00B43859" w:rsidRPr="00B71F49" w14:paraId="7D4C1572" w14:textId="77777777" w:rsidTr="00B43859">
        <w:trPr>
          <w:trHeight w:val="500"/>
        </w:trPr>
        <w:tc>
          <w:tcPr>
            <w:tcW w:w="2160" w:type="dxa"/>
            <w:tcBorders>
              <w:top w:val="single" w:sz="8" w:space="0" w:color="000000"/>
              <w:left w:val="single" w:sz="8" w:space="0" w:color="000000"/>
              <w:bottom w:val="single" w:sz="8" w:space="0" w:color="000000"/>
              <w:right w:val="single" w:sz="8" w:space="0" w:color="000000"/>
            </w:tcBorders>
          </w:tcPr>
          <w:p w14:paraId="00D02757" w14:textId="4212EE20" w:rsidR="00B43859" w:rsidRDefault="00B43859" w:rsidP="00B43859">
            <w:proofErr w:type="spellStart"/>
            <w:r>
              <w:t>Malachie</w:t>
            </w:r>
            <w:proofErr w:type="spellEnd"/>
            <w:r>
              <w:t xml:space="preserve"> 2:10</w:t>
            </w:r>
          </w:p>
        </w:tc>
        <w:tc>
          <w:tcPr>
            <w:tcW w:w="1152" w:type="dxa"/>
            <w:tcBorders>
              <w:top w:val="single" w:sz="8" w:space="0" w:color="000000"/>
              <w:left w:val="single" w:sz="8" w:space="0" w:color="000000"/>
              <w:bottom w:val="single" w:sz="8" w:space="0" w:color="000000"/>
              <w:right w:val="single" w:sz="8" w:space="0" w:color="000000"/>
            </w:tcBorders>
          </w:tcPr>
          <w:p w14:paraId="4C81D5E0" w14:textId="77777777" w:rsidR="00B43859" w:rsidRDefault="00B43859" w:rsidP="00B43859">
            <w:r>
              <w:rPr>
                <w:rtl/>
              </w:rPr>
              <w:t>הֲל֨וֹא</w:t>
            </w:r>
            <w:r>
              <w:rPr>
                <w:b/>
                <w:rtl/>
              </w:rPr>
              <w:t xml:space="preserve"> אָ֤ב</w:t>
            </w:r>
            <w:r>
              <w:rPr>
                <w:rtl/>
              </w:rPr>
              <w:t xml:space="preserve"> אֶחָד֙ לְכֻלָּ֔נוּ</w:t>
            </w:r>
          </w:p>
        </w:tc>
        <w:tc>
          <w:tcPr>
            <w:tcW w:w="1728" w:type="dxa"/>
            <w:tcBorders>
              <w:top w:val="single" w:sz="8" w:space="0" w:color="000000"/>
              <w:left w:val="single" w:sz="8" w:space="0" w:color="000000"/>
              <w:bottom w:val="single" w:sz="8" w:space="0" w:color="000000"/>
              <w:right w:val="single" w:sz="8" w:space="0" w:color="000000"/>
            </w:tcBorders>
          </w:tcPr>
          <w:p w14:paraId="2BF6BEBB" w14:textId="1F8A3A00" w:rsidR="00B43859" w:rsidRPr="000D2306" w:rsidRDefault="00B43859" w:rsidP="00B43859">
            <w:pPr>
              <w:rPr>
                <w:lang w:val="fr-FR"/>
              </w:rPr>
            </w:pPr>
            <w:r w:rsidRPr="000D2306">
              <w:rPr>
                <w:lang w:val="fr-FR"/>
              </w:rPr>
              <w:t>N'avons-nous pas tous un seul Père ?</w:t>
            </w:r>
          </w:p>
        </w:tc>
        <w:tc>
          <w:tcPr>
            <w:tcW w:w="1440" w:type="dxa"/>
            <w:tcBorders>
              <w:top w:val="single" w:sz="8" w:space="0" w:color="000000"/>
              <w:left w:val="single" w:sz="8" w:space="0" w:color="000000"/>
              <w:bottom w:val="single" w:sz="8" w:space="0" w:color="000000"/>
              <w:right w:val="single" w:sz="8" w:space="0" w:color="000000"/>
            </w:tcBorders>
          </w:tcPr>
          <w:p w14:paraId="33FFCE65" w14:textId="77777777" w:rsidR="00B43859" w:rsidRPr="000D2306" w:rsidRDefault="00B43859" w:rsidP="00B43859">
            <w:pPr>
              <w:rPr>
                <w:lang w:val="fr-FR"/>
              </w:rPr>
            </w:pPr>
          </w:p>
        </w:tc>
        <w:tc>
          <w:tcPr>
            <w:tcW w:w="2160" w:type="dxa"/>
            <w:vMerge/>
            <w:tcBorders>
              <w:left w:val="single" w:sz="8" w:space="0" w:color="000000"/>
              <w:bottom w:val="single" w:sz="8" w:space="0" w:color="000000"/>
              <w:right w:val="single" w:sz="8" w:space="0" w:color="000000"/>
            </w:tcBorders>
          </w:tcPr>
          <w:p w14:paraId="779DD6F3" w14:textId="77777777" w:rsidR="00B43859" w:rsidRPr="000D2306" w:rsidRDefault="00B43859" w:rsidP="00B43859">
            <w:pPr>
              <w:rPr>
                <w:lang w:val="fr-FR"/>
              </w:rPr>
            </w:pPr>
          </w:p>
        </w:tc>
      </w:tr>
    </w:tbl>
    <w:p w14:paraId="6ADFA947" w14:textId="77777777" w:rsidR="003315CE" w:rsidRPr="000D2306" w:rsidRDefault="003315CE" w:rsidP="00B25687">
      <w:pPr>
        <w:rPr>
          <w:lang w:val="fr-FR"/>
        </w:rPr>
      </w:pPr>
    </w:p>
    <w:sectPr w:rsidR="003315CE" w:rsidRPr="000D2306">
      <w:head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55111" w14:textId="77777777" w:rsidR="0089126C" w:rsidRDefault="0089126C" w:rsidP="00B25687">
      <w:r>
        <w:separator/>
      </w:r>
    </w:p>
  </w:endnote>
  <w:endnote w:type="continuationSeparator" w:id="0">
    <w:p w14:paraId="1EF6536C" w14:textId="77777777" w:rsidR="0089126C" w:rsidRDefault="0089126C" w:rsidP="00B25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53227" w14:textId="77777777" w:rsidR="003315CE" w:rsidRDefault="003315CE" w:rsidP="00B25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F70B7" w14:textId="77777777" w:rsidR="0089126C" w:rsidRDefault="0089126C" w:rsidP="00B25687">
      <w:r>
        <w:separator/>
      </w:r>
    </w:p>
  </w:footnote>
  <w:footnote w:type="continuationSeparator" w:id="0">
    <w:p w14:paraId="273379AB" w14:textId="77777777" w:rsidR="0089126C" w:rsidRDefault="0089126C" w:rsidP="00B25687">
      <w:r>
        <w:continuationSeparator/>
      </w:r>
    </w:p>
  </w:footnote>
  <w:footnote w:id="1">
    <w:p w14:paraId="76451642" w14:textId="62F01138" w:rsidR="00E4779B" w:rsidRPr="00E4779B" w:rsidRDefault="00E4779B" w:rsidP="00B25687">
      <w:pPr>
        <w:rPr>
          <w:sz w:val="18"/>
          <w:szCs w:val="18"/>
          <w:lang w:val="fr-FR"/>
        </w:rPr>
      </w:pPr>
      <w:r>
        <w:rPr>
          <w:vertAlign w:val="superscript"/>
        </w:rPr>
        <w:footnoteRef/>
      </w:r>
      <w:r w:rsidRPr="00E4779B">
        <w:rPr>
          <w:lang w:val="fr-FR"/>
        </w:rPr>
        <w:t xml:space="preserve"> </w:t>
      </w:r>
      <w:r w:rsidRPr="00061D49">
        <w:rPr>
          <w:sz w:val="20"/>
          <w:szCs w:val="20"/>
          <w:lang w:val="fr-FR"/>
        </w:rPr>
        <w:t>Table</w:t>
      </w:r>
      <w:r w:rsidR="00A04646">
        <w:rPr>
          <w:sz w:val="20"/>
          <w:szCs w:val="20"/>
          <w:lang w:val="fr-FR"/>
        </w:rPr>
        <w:t>au</w:t>
      </w:r>
      <w:r w:rsidRPr="00061D49">
        <w:rPr>
          <w:sz w:val="20"/>
          <w:szCs w:val="20"/>
          <w:lang w:val="fr-FR"/>
        </w:rPr>
        <w:t xml:space="preserve"> de vocabulaire (Regardez chaque verset dans la Bible que vous révisez et écrivez le mot choisi pour la traduction du mot "Père".)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4548F" w14:textId="77777777" w:rsidR="003315CE" w:rsidRDefault="008C44BA" w:rsidP="00B25687">
    <w:r>
      <w:fldChar w:fldCharType="begin"/>
    </w:r>
    <w:r>
      <w:instrText>PAGE</w:instrText>
    </w:r>
    <w:r>
      <w:fldChar w:fldCharType="separate"/>
    </w:r>
    <w:r w:rsidR="0026719A">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0E04A" w14:textId="77777777" w:rsidR="003315CE" w:rsidRDefault="003315CE" w:rsidP="00B256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C3AFE"/>
    <w:multiLevelType w:val="multilevel"/>
    <w:tmpl w:val="D58CF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686695"/>
    <w:multiLevelType w:val="multilevel"/>
    <w:tmpl w:val="3B524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031DE2"/>
    <w:multiLevelType w:val="hybridMultilevel"/>
    <w:tmpl w:val="9322F8C2"/>
    <w:lvl w:ilvl="0" w:tplc="0409000F">
      <w:start w:val="1"/>
      <w:numFmt w:val="decimal"/>
      <w:lvlText w:val="%1."/>
      <w:lvlJc w:val="left"/>
      <w:pPr>
        <w:ind w:left="360" w:hanging="360"/>
      </w:pPr>
      <w:rPr>
        <w:rFonts w:hint="default"/>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BDB2C20"/>
    <w:multiLevelType w:val="multilevel"/>
    <w:tmpl w:val="F9502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660996"/>
    <w:multiLevelType w:val="multilevel"/>
    <w:tmpl w:val="C43CA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43760A"/>
    <w:multiLevelType w:val="multilevel"/>
    <w:tmpl w:val="3D400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E20FCC"/>
    <w:multiLevelType w:val="multilevel"/>
    <w:tmpl w:val="89F63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0"/>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CE"/>
    <w:rsid w:val="00021172"/>
    <w:rsid w:val="000303F4"/>
    <w:rsid w:val="00033877"/>
    <w:rsid w:val="00034450"/>
    <w:rsid w:val="00061D49"/>
    <w:rsid w:val="000D0191"/>
    <w:rsid w:val="000D2306"/>
    <w:rsid w:val="000F3719"/>
    <w:rsid w:val="00105212"/>
    <w:rsid w:val="001104E2"/>
    <w:rsid w:val="001A34F3"/>
    <w:rsid w:val="0026719A"/>
    <w:rsid w:val="003315CE"/>
    <w:rsid w:val="00334ED5"/>
    <w:rsid w:val="005A1082"/>
    <w:rsid w:val="00756A5F"/>
    <w:rsid w:val="007E5B3E"/>
    <w:rsid w:val="0089126C"/>
    <w:rsid w:val="008C44BA"/>
    <w:rsid w:val="00995F91"/>
    <w:rsid w:val="00A04646"/>
    <w:rsid w:val="00A367E3"/>
    <w:rsid w:val="00A671AD"/>
    <w:rsid w:val="00AB5F0B"/>
    <w:rsid w:val="00B25687"/>
    <w:rsid w:val="00B43859"/>
    <w:rsid w:val="00B71A5C"/>
    <w:rsid w:val="00B71F49"/>
    <w:rsid w:val="00BF5580"/>
    <w:rsid w:val="00C742A7"/>
    <w:rsid w:val="00D268EE"/>
    <w:rsid w:val="00E4779B"/>
    <w:rsid w:val="00E56E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474FF"/>
  <w15:docId w15:val="{8A97B96D-CACA-4DC7-A1DB-D80C121D7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ED5"/>
    <w:pPr>
      <w:spacing w:after="120"/>
    </w:pPr>
    <w:rPr>
      <w:shd w:val="clear" w:color="auto" w:fill="FFFFFF"/>
    </w:rPr>
  </w:style>
  <w:style w:type="paragraph" w:styleId="Heading1">
    <w:name w:val="heading 1"/>
    <w:basedOn w:val="Normal"/>
    <w:next w:val="Normal"/>
    <w:uiPriority w:val="9"/>
    <w:qFormat/>
    <w:rsid w:val="00061D49"/>
    <w:pPr>
      <w:keepNext/>
      <w:keepLines/>
      <w:spacing w:after="0" w:line="259" w:lineRule="auto"/>
      <w:outlineLvl w:val="0"/>
    </w:pPr>
    <w:rPr>
      <w:b/>
      <w:color w:val="802F1F"/>
      <w:sz w:val="32"/>
      <w:szCs w:val="32"/>
    </w:rPr>
  </w:style>
  <w:style w:type="paragraph" w:styleId="Heading2">
    <w:name w:val="heading 2"/>
    <w:basedOn w:val="Normal"/>
    <w:next w:val="Normal"/>
    <w:uiPriority w:val="9"/>
    <w:unhideWhenUsed/>
    <w:qFormat/>
    <w:rsid w:val="00B25687"/>
    <w:pPr>
      <w:keepNext/>
      <w:keepLines/>
      <w:spacing w:before="360" w:line="274" w:lineRule="auto"/>
      <w:outlineLvl w:val="1"/>
    </w:pPr>
    <w:rPr>
      <w:b/>
      <w:color w:val="802F1F"/>
      <w:sz w:val="28"/>
      <w:szCs w:val="24"/>
    </w:rPr>
  </w:style>
  <w:style w:type="paragraph" w:styleId="Heading3">
    <w:name w:val="heading 3"/>
    <w:basedOn w:val="Normal"/>
    <w:next w:val="Normal"/>
    <w:uiPriority w:val="9"/>
    <w:unhideWhenUsed/>
    <w:qFormat/>
    <w:rsid w:val="007E5B3E"/>
    <w:pPr>
      <w:keepNext/>
      <w:keepLines/>
      <w:spacing w:before="100" w:beforeAutospacing="1" w:after="100" w:afterAutospacing="1"/>
      <w:jc w:val="center"/>
      <w:outlineLvl w:val="2"/>
    </w:pPr>
    <w:rPr>
      <w:b/>
      <w:bCs/>
      <w:color w:val="802F1F"/>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95F91"/>
    <w:pPr>
      <w:jc w:val="center"/>
    </w:pPr>
    <w:rPr>
      <w:rFonts w:ascii="Calibri" w:eastAsia="Calibri" w:hAnsi="Calibri" w:cs="Calibri"/>
      <w:b/>
      <w:bCs/>
      <w:color w:val="802F1F"/>
      <w:sz w:val="60"/>
      <w:szCs w:val="60"/>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671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19A"/>
    <w:rPr>
      <w:rFonts w:ascii="Segoe UI" w:hAnsi="Segoe UI" w:cs="Segoe UI"/>
      <w:sz w:val="18"/>
      <w:szCs w:val="18"/>
    </w:rPr>
  </w:style>
  <w:style w:type="paragraph" w:styleId="NormalWeb">
    <w:name w:val="Normal (Web)"/>
    <w:basedOn w:val="Normal"/>
    <w:uiPriority w:val="99"/>
    <w:unhideWhenUsed/>
    <w:rsid w:val="00A367E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Date">
    <w:name w:val="Date"/>
    <w:basedOn w:val="Normal"/>
    <w:next w:val="Normal"/>
    <w:link w:val="DateChar"/>
    <w:uiPriority w:val="99"/>
    <w:semiHidden/>
    <w:unhideWhenUsed/>
    <w:rsid w:val="000D0191"/>
  </w:style>
  <w:style w:type="character" w:customStyle="1" w:styleId="DateChar">
    <w:name w:val="Date Char"/>
    <w:basedOn w:val="DefaultParagraphFont"/>
    <w:link w:val="Date"/>
    <w:uiPriority w:val="99"/>
    <w:semiHidden/>
    <w:rsid w:val="000D0191"/>
  </w:style>
  <w:style w:type="paragraph" w:styleId="ListParagraph">
    <w:name w:val="List Paragraph"/>
    <w:basedOn w:val="Normal"/>
    <w:uiPriority w:val="34"/>
    <w:qFormat/>
    <w:rsid w:val="00033877"/>
    <w:pPr>
      <w:ind w:left="720"/>
      <w:contextualSpacing/>
    </w:pPr>
  </w:style>
  <w:style w:type="paragraph" w:styleId="TOC1">
    <w:name w:val="toc 1"/>
    <w:basedOn w:val="Normal"/>
    <w:next w:val="Normal"/>
    <w:autoRedefine/>
    <w:uiPriority w:val="39"/>
    <w:unhideWhenUsed/>
    <w:rsid w:val="00B25687"/>
    <w:pPr>
      <w:spacing w:after="100"/>
    </w:pPr>
  </w:style>
  <w:style w:type="paragraph" w:styleId="TOC2">
    <w:name w:val="toc 2"/>
    <w:basedOn w:val="Normal"/>
    <w:next w:val="Normal"/>
    <w:autoRedefine/>
    <w:uiPriority w:val="39"/>
    <w:unhideWhenUsed/>
    <w:rsid w:val="00B25687"/>
    <w:pPr>
      <w:spacing w:after="100"/>
      <w:ind w:left="220"/>
    </w:pPr>
  </w:style>
  <w:style w:type="character" w:styleId="Hyperlink">
    <w:name w:val="Hyperlink"/>
    <w:basedOn w:val="DefaultParagraphFont"/>
    <w:uiPriority w:val="99"/>
    <w:unhideWhenUsed/>
    <w:rsid w:val="00B25687"/>
    <w:rPr>
      <w:color w:val="0000FF" w:themeColor="hyperlink"/>
      <w:u w:val="single"/>
    </w:rPr>
  </w:style>
  <w:style w:type="paragraph" w:styleId="TOC3">
    <w:name w:val="toc 3"/>
    <w:basedOn w:val="Normal"/>
    <w:next w:val="Normal"/>
    <w:autoRedefine/>
    <w:uiPriority w:val="39"/>
    <w:unhideWhenUsed/>
    <w:rsid w:val="001052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277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8</Pages>
  <Words>1358</Words>
  <Characters>7741</Characters>
  <Application>Microsoft Office Word</Application>
  <DocSecurity>0</DocSecurity>
  <Lines>64</Lines>
  <Paragraphs>18</Paragraphs>
  <ScaleCrop>false</ScaleCrop>
  <HeadingPairs>
    <vt:vector size="6" baseType="variant">
      <vt:variant>
        <vt:lpstr>Titre</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Présentation</vt:lpstr>
      <vt:lpstr>    Déclaration d'intention</vt:lpstr>
      <vt:lpstr>    À propos de ce guide</vt:lpstr>
      <vt:lpstr>    Les différents sens du mot "Père"</vt:lpstr>
      <vt:lpstr>    Traduire le mot “Père”</vt:lpstr>
      <vt:lpstr/>
      <vt:lpstr>Table de vocabulaire de "Dieu le père" </vt:lpstr>
      <vt:lpstr>    Instructions pour utiliser la table de vocabulaire </vt:lpstr>
      <vt:lpstr>    Sample Table</vt:lpstr>
      <vt:lpstr/>
      <vt:lpstr>    Terms Table</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9</cp:revision>
  <dcterms:created xsi:type="dcterms:W3CDTF">2020-03-23T23:56:00Z</dcterms:created>
  <dcterms:modified xsi:type="dcterms:W3CDTF">2021-01-26T18:33:00Z</dcterms:modified>
</cp:coreProperties>
</file>