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1DC6B" w14:textId="7F8034F1" w:rsidR="002E57C3" w:rsidRPr="009930BE" w:rsidRDefault="00F80EAE" w:rsidP="009930BE">
      <w:pPr>
        <w:jc w:val="center"/>
      </w:pPr>
      <w:bookmarkStart w:id="0" w:name="_uuxf03ra8fm1"/>
      <w:bookmarkEnd w:id="0"/>
      <w:r>
        <w:rPr>
          <w:noProof/>
        </w:rPr>
        <w:drawing>
          <wp:inline distT="114300" distB="114300" distL="114300" distR="114300" wp14:anchorId="7B61D18F" wp14:editId="72B143D9">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43100" cy="1619250"/>
                    </a:xfrm>
                    <a:prstGeom prst="rect">
                      <a:avLst/>
                    </a:prstGeom>
                    <a:ln/>
                  </pic:spPr>
                </pic:pic>
              </a:graphicData>
            </a:graphic>
          </wp:inline>
        </w:drawing>
      </w:r>
    </w:p>
    <w:p w14:paraId="6D51D899" w14:textId="77777777" w:rsidR="002E57C3" w:rsidRPr="009930BE" w:rsidRDefault="002E57C3">
      <w:pPr>
        <w:jc w:val="center"/>
        <w:rPr>
          <w:lang w:val="fr-FR"/>
        </w:rPr>
      </w:pPr>
    </w:p>
    <w:p w14:paraId="77EF5CB7" w14:textId="77777777" w:rsidR="002E57C3" w:rsidRPr="009930BE" w:rsidRDefault="002E57C3">
      <w:pPr>
        <w:jc w:val="center"/>
        <w:rPr>
          <w:lang w:val="fr-FR"/>
        </w:rPr>
      </w:pPr>
    </w:p>
    <w:p w14:paraId="34C4D17E" w14:textId="77777777" w:rsidR="002E57C3" w:rsidRPr="009930BE" w:rsidRDefault="002E57C3">
      <w:pPr>
        <w:jc w:val="center"/>
        <w:rPr>
          <w:lang w:val="fr-FR"/>
        </w:rPr>
      </w:pPr>
    </w:p>
    <w:p w14:paraId="7DA58FBC" w14:textId="77777777" w:rsidR="002E57C3" w:rsidRPr="009930BE" w:rsidRDefault="002E57C3">
      <w:pPr>
        <w:jc w:val="center"/>
        <w:rPr>
          <w:lang w:val="fr-FR"/>
        </w:rPr>
      </w:pPr>
    </w:p>
    <w:p w14:paraId="0B6005EC" w14:textId="47D1D6E3" w:rsidR="00B719FE" w:rsidRPr="009930BE" w:rsidRDefault="00B719FE" w:rsidP="009930BE">
      <w:pPr>
        <w:pStyle w:val="Title"/>
      </w:pPr>
      <w:r w:rsidRPr="009930BE">
        <w:t xml:space="preserve">Guide de </w:t>
      </w:r>
      <w:proofErr w:type="gramStart"/>
      <w:r w:rsidRPr="009930BE">
        <w:t>révision:</w:t>
      </w:r>
      <w:proofErr w:type="gramEnd"/>
    </w:p>
    <w:p w14:paraId="2D146D0C" w14:textId="582DA73E" w:rsidR="00B719FE" w:rsidRPr="009930BE" w:rsidRDefault="00B719FE" w:rsidP="009930BE">
      <w:pPr>
        <w:pStyle w:val="Title"/>
      </w:pPr>
      <w:r w:rsidRPr="009930BE">
        <w:t>Fils de Dieu</w:t>
      </w:r>
    </w:p>
    <w:p w14:paraId="397FA726" w14:textId="7DCFEF18" w:rsidR="002E57C3" w:rsidRPr="00D0643C" w:rsidRDefault="00B719FE" w:rsidP="009930BE">
      <w:pPr>
        <w:pStyle w:val="Title"/>
        <w:rPr>
          <w:rFonts w:eastAsia="Calibri"/>
          <w:lang w:val="en-US"/>
        </w:rPr>
      </w:pPr>
      <w:r w:rsidRPr="00D0643C">
        <w:rPr>
          <w:lang w:val="en-US"/>
        </w:rPr>
        <w:t>(AT)</w:t>
      </w:r>
    </w:p>
    <w:p w14:paraId="713C35D1" w14:textId="77777777" w:rsidR="002E57C3" w:rsidRDefault="002E57C3"/>
    <w:p w14:paraId="2DE98B0A" w14:textId="77777777" w:rsidR="002E57C3" w:rsidRDefault="002E57C3"/>
    <w:p w14:paraId="7387B8B3" w14:textId="77777777" w:rsidR="002E57C3" w:rsidRDefault="002E57C3"/>
    <w:p w14:paraId="38C5A277" w14:textId="77777777" w:rsidR="002E57C3" w:rsidRDefault="002E57C3"/>
    <w:p w14:paraId="789AF96E" w14:textId="672CFD0C" w:rsidR="009930BE" w:rsidRPr="00D0643C" w:rsidRDefault="009930BE" w:rsidP="009930BE">
      <w:pPr>
        <w:spacing w:after="0"/>
        <w:jc w:val="center"/>
        <w:rPr>
          <w:sz w:val="24"/>
          <w:szCs w:val="24"/>
          <w:lang w:val="fr-FR"/>
        </w:rPr>
      </w:pPr>
      <w:r w:rsidRPr="00D0643C">
        <w:rPr>
          <w:sz w:val="24"/>
          <w:szCs w:val="24"/>
          <w:lang w:val="fr-FR"/>
        </w:rPr>
        <w:t xml:space="preserve">Timothy F. </w:t>
      </w:r>
      <w:proofErr w:type="spellStart"/>
      <w:r w:rsidRPr="00D0643C">
        <w:rPr>
          <w:sz w:val="24"/>
          <w:szCs w:val="24"/>
          <w:lang w:val="fr-FR"/>
        </w:rPr>
        <w:t>Neu</w:t>
      </w:r>
      <w:proofErr w:type="spellEnd"/>
      <w:r w:rsidRPr="00D0643C">
        <w:rPr>
          <w:sz w:val="24"/>
          <w:szCs w:val="24"/>
          <w:lang w:val="fr-FR"/>
        </w:rPr>
        <w:t xml:space="preserve">, </w:t>
      </w:r>
      <w:proofErr w:type="spellStart"/>
      <w:proofErr w:type="gramStart"/>
      <w:r w:rsidRPr="00D0643C">
        <w:rPr>
          <w:sz w:val="24"/>
          <w:szCs w:val="24"/>
          <w:lang w:val="fr-FR"/>
        </w:rPr>
        <w:t>Ph.D</w:t>
      </w:r>
      <w:proofErr w:type="spellEnd"/>
      <w:proofErr w:type="gramEnd"/>
      <w:r w:rsidRPr="00D0643C">
        <w:rPr>
          <w:sz w:val="24"/>
          <w:szCs w:val="24"/>
          <w:lang w:val="fr-FR"/>
        </w:rPr>
        <w:t>--Direct</w:t>
      </w:r>
      <w:r w:rsidR="0045321F" w:rsidRPr="00D0643C">
        <w:rPr>
          <w:sz w:val="24"/>
          <w:szCs w:val="24"/>
          <w:lang w:val="fr-FR"/>
        </w:rPr>
        <w:t>eur</w:t>
      </w:r>
    </w:p>
    <w:p w14:paraId="6C5FE087" w14:textId="19AD579D" w:rsidR="009930BE" w:rsidRPr="00D0643C" w:rsidRDefault="009930BE" w:rsidP="009930BE">
      <w:pPr>
        <w:spacing w:after="0"/>
        <w:jc w:val="center"/>
        <w:rPr>
          <w:sz w:val="24"/>
          <w:szCs w:val="24"/>
          <w:lang w:val="fr-FR"/>
        </w:rPr>
      </w:pPr>
      <w:r w:rsidRPr="00D0643C">
        <w:rPr>
          <w:sz w:val="24"/>
          <w:szCs w:val="24"/>
          <w:lang w:val="fr-FR"/>
        </w:rPr>
        <w:t xml:space="preserve">Tom Warren, </w:t>
      </w:r>
      <w:proofErr w:type="spellStart"/>
      <w:proofErr w:type="gramStart"/>
      <w:r w:rsidRPr="00D0643C">
        <w:rPr>
          <w:sz w:val="24"/>
          <w:szCs w:val="24"/>
          <w:lang w:val="fr-FR"/>
        </w:rPr>
        <w:t>D.Min</w:t>
      </w:r>
      <w:proofErr w:type="spellEnd"/>
      <w:proofErr w:type="gramEnd"/>
      <w:r w:rsidRPr="00D0643C">
        <w:rPr>
          <w:sz w:val="24"/>
          <w:szCs w:val="24"/>
          <w:lang w:val="fr-FR"/>
        </w:rPr>
        <w:t>--</w:t>
      </w:r>
      <w:r w:rsidR="0045321F" w:rsidRPr="00D0643C">
        <w:rPr>
          <w:sz w:val="24"/>
          <w:szCs w:val="24"/>
          <w:lang w:val="fr-FR"/>
        </w:rPr>
        <w:t>rédacteur</w:t>
      </w:r>
    </w:p>
    <w:p w14:paraId="353586B7" w14:textId="2A06E40C" w:rsidR="009930BE" w:rsidRPr="00D0643C" w:rsidRDefault="009930BE" w:rsidP="009930BE">
      <w:pPr>
        <w:spacing w:after="0"/>
        <w:jc w:val="center"/>
        <w:rPr>
          <w:sz w:val="24"/>
          <w:szCs w:val="24"/>
          <w:lang w:val="fr-FR"/>
        </w:rPr>
      </w:pPr>
      <w:r w:rsidRPr="00D0643C">
        <w:rPr>
          <w:sz w:val="24"/>
          <w:szCs w:val="24"/>
          <w:lang w:val="fr-FR"/>
        </w:rPr>
        <w:t>John Hutchins, M.A.--</w:t>
      </w:r>
      <w:r w:rsidR="0045321F" w:rsidRPr="00D0643C">
        <w:rPr>
          <w:sz w:val="24"/>
          <w:szCs w:val="24"/>
          <w:lang w:val="fr-FR"/>
        </w:rPr>
        <w:t>rédac</w:t>
      </w:r>
      <w:r w:rsidR="0045321F">
        <w:rPr>
          <w:sz w:val="24"/>
          <w:szCs w:val="24"/>
          <w:lang w:val="fr-FR"/>
        </w:rPr>
        <w:t>teur</w:t>
      </w:r>
    </w:p>
    <w:p w14:paraId="617DF511" w14:textId="65677B2C" w:rsidR="009930BE" w:rsidRPr="00D0643C" w:rsidRDefault="009930BE" w:rsidP="009930BE">
      <w:pPr>
        <w:spacing w:after="0"/>
        <w:jc w:val="center"/>
        <w:rPr>
          <w:sz w:val="24"/>
          <w:szCs w:val="24"/>
          <w:lang w:val="fr-FR"/>
        </w:rPr>
      </w:pPr>
      <w:r w:rsidRPr="00D0643C">
        <w:rPr>
          <w:sz w:val="24"/>
          <w:szCs w:val="24"/>
          <w:lang w:val="fr-FR"/>
        </w:rPr>
        <w:t>Susan Quigley, M.A.--</w:t>
      </w:r>
      <w:r w:rsidR="00406F01" w:rsidRPr="00D0643C">
        <w:rPr>
          <w:sz w:val="24"/>
          <w:szCs w:val="24"/>
          <w:lang w:val="fr-FR"/>
        </w:rPr>
        <w:t>réda</w:t>
      </w:r>
      <w:r w:rsidR="00406F01">
        <w:rPr>
          <w:sz w:val="24"/>
          <w:szCs w:val="24"/>
          <w:lang w:val="fr-FR"/>
        </w:rPr>
        <w:t>cteur</w:t>
      </w:r>
    </w:p>
    <w:p w14:paraId="382F7E2B" w14:textId="1DEB867F" w:rsidR="009930BE" w:rsidRPr="00D0643C" w:rsidRDefault="009930BE" w:rsidP="009930BE">
      <w:pPr>
        <w:spacing w:after="0"/>
        <w:jc w:val="center"/>
        <w:rPr>
          <w:sz w:val="24"/>
          <w:szCs w:val="24"/>
          <w:lang w:val="fr-FR"/>
        </w:rPr>
      </w:pPr>
      <w:r w:rsidRPr="00D0643C">
        <w:rPr>
          <w:sz w:val="24"/>
          <w:szCs w:val="24"/>
          <w:lang w:val="fr-FR"/>
        </w:rPr>
        <w:t xml:space="preserve">Tabitha Price, B.A. </w:t>
      </w:r>
      <w:r w:rsidR="00406F01">
        <w:rPr>
          <w:sz w:val="24"/>
          <w:szCs w:val="24"/>
          <w:lang w:val="fr-FR"/>
        </w:rPr>
        <w:t>–</w:t>
      </w:r>
      <w:r w:rsidR="00406F01" w:rsidRPr="00D0643C">
        <w:rPr>
          <w:sz w:val="24"/>
          <w:szCs w:val="24"/>
          <w:lang w:val="fr-FR"/>
        </w:rPr>
        <w:t>réd</w:t>
      </w:r>
      <w:r w:rsidR="00406F01">
        <w:rPr>
          <w:sz w:val="24"/>
          <w:szCs w:val="24"/>
          <w:lang w:val="fr-FR"/>
        </w:rPr>
        <w:t>acteur et éditeur</w:t>
      </w:r>
    </w:p>
    <w:p w14:paraId="11080E2B" w14:textId="77777777" w:rsidR="009930BE" w:rsidRPr="00D0643C" w:rsidRDefault="009930BE" w:rsidP="009930BE">
      <w:pPr>
        <w:rPr>
          <w:lang w:val="fr-FR"/>
        </w:rPr>
      </w:pPr>
    </w:p>
    <w:p w14:paraId="7D14333A" w14:textId="77777777" w:rsidR="009930BE" w:rsidRPr="00D0643C" w:rsidRDefault="009930BE" w:rsidP="009930BE">
      <w:pPr>
        <w:rPr>
          <w:lang w:val="fr-FR"/>
        </w:rPr>
      </w:pPr>
    </w:p>
    <w:p w14:paraId="0AFE2D56" w14:textId="77777777" w:rsidR="009930BE" w:rsidRPr="00D0643C" w:rsidRDefault="009930BE" w:rsidP="009930BE">
      <w:pPr>
        <w:rPr>
          <w:lang w:val="fr-FR"/>
        </w:rPr>
      </w:pPr>
    </w:p>
    <w:p w14:paraId="541DFA0F" w14:textId="77777777" w:rsidR="009930BE" w:rsidRPr="00D0643C" w:rsidRDefault="009930BE" w:rsidP="009930BE">
      <w:pPr>
        <w:rPr>
          <w:lang w:val="fr-FR"/>
        </w:rPr>
      </w:pPr>
    </w:p>
    <w:p w14:paraId="1D0EE5AC" w14:textId="0A048723" w:rsidR="009930BE" w:rsidRPr="00D0643C" w:rsidRDefault="00406F01" w:rsidP="009930BE">
      <w:pPr>
        <w:spacing w:after="0"/>
        <w:jc w:val="center"/>
        <w:rPr>
          <w:lang w:val="fr-FR"/>
        </w:rPr>
      </w:pPr>
      <w:bookmarkStart w:id="1" w:name="_Hlk34817023"/>
      <w:r>
        <w:rPr>
          <w:lang w:val="fr-FR"/>
        </w:rPr>
        <w:t>Anglais</w:t>
      </w:r>
      <w:r w:rsidR="009930BE" w:rsidRPr="00D0643C">
        <w:rPr>
          <w:lang w:val="fr-FR"/>
        </w:rPr>
        <w:t xml:space="preserve"> – </w:t>
      </w:r>
      <w:r>
        <w:rPr>
          <w:lang w:val="fr-FR"/>
        </w:rPr>
        <w:t>août</w:t>
      </w:r>
      <w:r w:rsidR="009930BE" w:rsidRPr="00D0643C">
        <w:rPr>
          <w:lang w:val="fr-FR"/>
        </w:rPr>
        <w:t xml:space="preserve"> 2019</w:t>
      </w:r>
    </w:p>
    <w:p w14:paraId="5F8DB141" w14:textId="77777777" w:rsidR="009930BE" w:rsidRPr="00D0643C" w:rsidRDefault="009930BE" w:rsidP="009930BE">
      <w:pPr>
        <w:spacing w:after="0"/>
        <w:jc w:val="center"/>
        <w:rPr>
          <w:lang w:val="fr-FR"/>
        </w:rPr>
      </w:pPr>
      <w:r w:rsidRPr="00D0643C">
        <w:rPr>
          <w:lang w:val="fr-FR"/>
        </w:rPr>
        <w:t>Français – Mars 2020</w:t>
      </w:r>
    </w:p>
    <w:bookmarkEnd w:id="1"/>
    <w:p w14:paraId="59D5E62D" w14:textId="77777777" w:rsidR="009930BE" w:rsidRPr="00D0643C" w:rsidRDefault="009930BE" w:rsidP="009930BE">
      <w:pPr>
        <w:rPr>
          <w:lang w:val="fr-FR"/>
        </w:rPr>
      </w:pPr>
    </w:p>
    <w:p w14:paraId="43931EF1" w14:textId="394C8688" w:rsidR="002E57C3" w:rsidRPr="00D0643C" w:rsidRDefault="009930BE">
      <w:pPr>
        <w:jc w:val="center"/>
        <w:rPr>
          <w:lang w:val="fr-FR"/>
        </w:rPr>
      </w:pPr>
      <w:r w:rsidRPr="00D0643C">
        <w:rPr>
          <w:lang w:val="fr-FR"/>
        </w:rPr>
        <w:br w:type="column"/>
      </w:r>
    </w:p>
    <w:p w14:paraId="4DF29AD8" w14:textId="6CE23B1F" w:rsidR="002E57C3" w:rsidRDefault="00F80EAE">
      <w:pPr>
        <w:spacing w:after="160" w:line="259" w:lineRule="auto"/>
        <w:rPr>
          <w:rFonts w:ascii="Calibri" w:eastAsia="Calibri" w:hAnsi="Calibri" w:cs="Calibri"/>
        </w:rPr>
      </w:pPr>
      <w:r>
        <w:rPr>
          <w:rFonts w:ascii="Calibri" w:eastAsia="Calibri" w:hAnsi="Calibri" w:cs="Calibri"/>
          <w:noProof/>
        </w:rPr>
        <w:drawing>
          <wp:inline distT="0" distB="0" distL="0" distR="0" wp14:anchorId="1584CC9A" wp14:editId="22A9F1A9">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110" r="110"/>
                    <a:stretch>
                      <a:fillRect/>
                    </a:stretch>
                  </pic:blipFill>
                  <pic:spPr>
                    <a:xfrm>
                      <a:off x="0" y="0"/>
                      <a:ext cx="4251960" cy="800100"/>
                    </a:xfrm>
                    <a:prstGeom prst="rect">
                      <a:avLst/>
                    </a:prstGeom>
                    <a:ln/>
                  </pic:spPr>
                </pic:pic>
              </a:graphicData>
            </a:graphic>
          </wp:inline>
        </w:drawing>
      </w:r>
    </w:p>
    <w:p w14:paraId="3E02FC1D" w14:textId="447139C3" w:rsidR="009930BE" w:rsidRDefault="009930BE">
      <w:pPr>
        <w:spacing w:after="160" w:line="259" w:lineRule="auto"/>
        <w:rPr>
          <w:rFonts w:ascii="Calibri" w:eastAsia="Calibri" w:hAnsi="Calibri" w:cs="Calibri"/>
        </w:rPr>
      </w:pPr>
    </w:p>
    <w:p w14:paraId="46C1B41F" w14:textId="77777777" w:rsidR="00E206FC" w:rsidRDefault="00E206FC">
      <w:pPr>
        <w:spacing w:after="160" w:line="259" w:lineRule="auto"/>
        <w:rPr>
          <w:rFonts w:ascii="Calibri" w:eastAsia="Calibri" w:hAnsi="Calibri" w:cs="Calibri"/>
        </w:rPr>
      </w:pPr>
    </w:p>
    <w:p w14:paraId="6F2B2356" w14:textId="77777777" w:rsidR="002E57C3" w:rsidRDefault="002E57C3">
      <w:pPr>
        <w:spacing w:after="160" w:line="259" w:lineRule="auto"/>
        <w:rPr>
          <w:rFonts w:ascii="Calibri" w:eastAsia="Calibri" w:hAnsi="Calibri" w:cs="Calibri"/>
        </w:rPr>
      </w:pPr>
    </w:p>
    <w:sdt>
      <w:sdtPr>
        <w:rPr>
          <w:b/>
          <w:bCs/>
          <w:color w:val="802F1F"/>
          <w:sz w:val="24"/>
          <w:szCs w:val="24"/>
        </w:rPr>
        <w:id w:val="333268257"/>
        <w:docPartObj>
          <w:docPartGallery w:val="Table of Contents"/>
          <w:docPartUnique/>
        </w:docPartObj>
      </w:sdtPr>
      <w:sdtEndPr>
        <w:rPr>
          <w:b w:val="0"/>
          <w:bCs w:val="0"/>
          <w:color w:val="auto"/>
          <w:sz w:val="22"/>
          <w:szCs w:val="22"/>
        </w:rPr>
      </w:sdtEndPr>
      <w:sdtContent>
        <w:p w14:paraId="4D7A1539" w14:textId="016D6EEC" w:rsidR="0035238D" w:rsidRPr="0035238D" w:rsidRDefault="00E206FC" w:rsidP="0035238D">
          <w:pPr>
            <w:pStyle w:val="TOC1"/>
            <w:rPr>
              <w:rFonts w:asciiTheme="minorHAnsi" w:eastAsiaTheme="minorEastAsia" w:hAnsiTheme="minorHAnsi" w:cstheme="minorBidi"/>
              <w:b/>
              <w:bCs/>
              <w:noProof/>
              <w:color w:val="802F1F"/>
              <w:sz w:val="24"/>
              <w:szCs w:val="24"/>
              <w:lang w:val="en-US" w:eastAsia="zh-CN"/>
            </w:rPr>
          </w:pPr>
          <w:r w:rsidRPr="0035238D">
            <w:rPr>
              <w:b/>
              <w:bCs/>
              <w:color w:val="802F1F"/>
              <w:sz w:val="24"/>
              <w:szCs w:val="24"/>
            </w:rPr>
            <w:fldChar w:fldCharType="begin"/>
          </w:r>
          <w:r w:rsidRPr="0035238D">
            <w:rPr>
              <w:b/>
              <w:bCs/>
              <w:color w:val="802F1F"/>
              <w:sz w:val="24"/>
              <w:szCs w:val="24"/>
            </w:rPr>
            <w:instrText xml:space="preserve"> TOC \o "1-2" \h \z \u </w:instrText>
          </w:r>
          <w:r w:rsidRPr="0035238D">
            <w:rPr>
              <w:b/>
              <w:bCs/>
              <w:color w:val="802F1F"/>
              <w:sz w:val="24"/>
              <w:szCs w:val="24"/>
            </w:rPr>
            <w:fldChar w:fldCharType="separate"/>
          </w:r>
          <w:hyperlink w:anchor="_Toc35932150" w:history="1">
            <w:r w:rsidR="0035238D" w:rsidRPr="0035238D">
              <w:rPr>
                <w:rStyle w:val="Hyperlink"/>
                <w:b/>
                <w:bCs/>
                <w:noProof/>
                <w:color w:val="802F1F"/>
                <w:sz w:val="24"/>
                <w:szCs w:val="24"/>
              </w:rPr>
              <w:t>Présentation</w:t>
            </w:r>
            <w:r w:rsidR="0035238D" w:rsidRPr="0035238D">
              <w:rPr>
                <w:b/>
                <w:bCs/>
                <w:noProof/>
                <w:webHidden/>
                <w:color w:val="802F1F"/>
                <w:sz w:val="24"/>
                <w:szCs w:val="24"/>
              </w:rPr>
              <w:tab/>
            </w:r>
            <w:r w:rsidR="0035238D" w:rsidRPr="0035238D">
              <w:rPr>
                <w:b/>
                <w:bCs/>
                <w:noProof/>
                <w:webHidden/>
                <w:color w:val="802F1F"/>
                <w:sz w:val="24"/>
                <w:szCs w:val="24"/>
              </w:rPr>
              <w:fldChar w:fldCharType="begin"/>
            </w:r>
            <w:r w:rsidR="0035238D" w:rsidRPr="0035238D">
              <w:rPr>
                <w:b/>
                <w:bCs/>
                <w:noProof/>
                <w:webHidden/>
                <w:color w:val="802F1F"/>
                <w:sz w:val="24"/>
                <w:szCs w:val="24"/>
              </w:rPr>
              <w:instrText xml:space="preserve"> PAGEREF _Toc35932150 \h </w:instrText>
            </w:r>
            <w:r w:rsidR="0035238D" w:rsidRPr="0035238D">
              <w:rPr>
                <w:b/>
                <w:bCs/>
                <w:noProof/>
                <w:webHidden/>
                <w:color w:val="802F1F"/>
                <w:sz w:val="24"/>
                <w:szCs w:val="24"/>
              </w:rPr>
            </w:r>
            <w:r w:rsidR="0035238D" w:rsidRPr="0035238D">
              <w:rPr>
                <w:b/>
                <w:bCs/>
                <w:noProof/>
                <w:webHidden/>
                <w:color w:val="802F1F"/>
                <w:sz w:val="24"/>
                <w:szCs w:val="24"/>
              </w:rPr>
              <w:fldChar w:fldCharType="separate"/>
            </w:r>
            <w:r w:rsidR="0035238D" w:rsidRPr="0035238D">
              <w:rPr>
                <w:b/>
                <w:bCs/>
                <w:noProof/>
                <w:webHidden/>
                <w:color w:val="802F1F"/>
                <w:sz w:val="24"/>
                <w:szCs w:val="24"/>
              </w:rPr>
              <w:t>3</w:t>
            </w:r>
            <w:r w:rsidR="0035238D" w:rsidRPr="0035238D">
              <w:rPr>
                <w:b/>
                <w:bCs/>
                <w:noProof/>
                <w:webHidden/>
                <w:color w:val="802F1F"/>
                <w:sz w:val="24"/>
                <w:szCs w:val="24"/>
              </w:rPr>
              <w:fldChar w:fldCharType="end"/>
            </w:r>
          </w:hyperlink>
        </w:p>
        <w:p w14:paraId="5F8D18F3" w14:textId="00404543" w:rsidR="0035238D" w:rsidRPr="0035238D" w:rsidRDefault="00AA3172">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32151" w:history="1">
            <w:r w:rsidR="0035238D" w:rsidRPr="0035238D">
              <w:rPr>
                <w:rStyle w:val="Hyperlink"/>
                <w:b/>
                <w:bCs/>
                <w:noProof/>
                <w:color w:val="802F1F"/>
                <w:sz w:val="24"/>
                <w:szCs w:val="24"/>
                <w:lang w:val="fr-FR"/>
              </w:rPr>
              <w:t>Déclaration d'intention</w:t>
            </w:r>
            <w:r w:rsidR="0035238D" w:rsidRPr="0035238D">
              <w:rPr>
                <w:b/>
                <w:bCs/>
                <w:noProof/>
                <w:webHidden/>
                <w:color w:val="802F1F"/>
                <w:sz w:val="24"/>
                <w:szCs w:val="24"/>
              </w:rPr>
              <w:tab/>
            </w:r>
            <w:r w:rsidR="0035238D" w:rsidRPr="0035238D">
              <w:rPr>
                <w:b/>
                <w:bCs/>
                <w:noProof/>
                <w:webHidden/>
                <w:color w:val="802F1F"/>
                <w:sz w:val="24"/>
                <w:szCs w:val="24"/>
              </w:rPr>
              <w:fldChar w:fldCharType="begin"/>
            </w:r>
            <w:r w:rsidR="0035238D" w:rsidRPr="0035238D">
              <w:rPr>
                <w:b/>
                <w:bCs/>
                <w:noProof/>
                <w:webHidden/>
                <w:color w:val="802F1F"/>
                <w:sz w:val="24"/>
                <w:szCs w:val="24"/>
              </w:rPr>
              <w:instrText xml:space="preserve"> PAGEREF _Toc35932151 \h </w:instrText>
            </w:r>
            <w:r w:rsidR="0035238D" w:rsidRPr="0035238D">
              <w:rPr>
                <w:b/>
                <w:bCs/>
                <w:noProof/>
                <w:webHidden/>
                <w:color w:val="802F1F"/>
                <w:sz w:val="24"/>
                <w:szCs w:val="24"/>
              </w:rPr>
            </w:r>
            <w:r w:rsidR="0035238D" w:rsidRPr="0035238D">
              <w:rPr>
                <w:b/>
                <w:bCs/>
                <w:noProof/>
                <w:webHidden/>
                <w:color w:val="802F1F"/>
                <w:sz w:val="24"/>
                <w:szCs w:val="24"/>
              </w:rPr>
              <w:fldChar w:fldCharType="separate"/>
            </w:r>
            <w:r w:rsidR="0035238D" w:rsidRPr="0035238D">
              <w:rPr>
                <w:b/>
                <w:bCs/>
                <w:noProof/>
                <w:webHidden/>
                <w:color w:val="802F1F"/>
                <w:sz w:val="24"/>
                <w:szCs w:val="24"/>
              </w:rPr>
              <w:t>3</w:t>
            </w:r>
            <w:r w:rsidR="0035238D" w:rsidRPr="0035238D">
              <w:rPr>
                <w:b/>
                <w:bCs/>
                <w:noProof/>
                <w:webHidden/>
                <w:color w:val="802F1F"/>
                <w:sz w:val="24"/>
                <w:szCs w:val="24"/>
              </w:rPr>
              <w:fldChar w:fldCharType="end"/>
            </w:r>
          </w:hyperlink>
        </w:p>
        <w:p w14:paraId="43031C09" w14:textId="35950358" w:rsidR="0035238D" w:rsidRPr="0035238D" w:rsidRDefault="00AA3172">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32152" w:history="1">
            <w:r w:rsidR="0035238D" w:rsidRPr="0035238D">
              <w:rPr>
                <w:rStyle w:val="Hyperlink"/>
                <w:b/>
                <w:bCs/>
                <w:noProof/>
                <w:color w:val="802F1F"/>
                <w:sz w:val="24"/>
                <w:szCs w:val="24"/>
                <w:lang w:val="fr-FR"/>
              </w:rPr>
              <w:t>À propos de ce guide</w:t>
            </w:r>
            <w:r w:rsidR="0035238D" w:rsidRPr="0035238D">
              <w:rPr>
                <w:b/>
                <w:bCs/>
                <w:noProof/>
                <w:webHidden/>
                <w:color w:val="802F1F"/>
                <w:sz w:val="24"/>
                <w:szCs w:val="24"/>
              </w:rPr>
              <w:tab/>
            </w:r>
            <w:r w:rsidR="0035238D" w:rsidRPr="0035238D">
              <w:rPr>
                <w:b/>
                <w:bCs/>
                <w:noProof/>
                <w:webHidden/>
                <w:color w:val="802F1F"/>
                <w:sz w:val="24"/>
                <w:szCs w:val="24"/>
              </w:rPr>
              <w:fldChar w:fldCharType="begin"/>
            </w:r>
            <w:r w:rsidR="0035238D" w:rsidRPr="0035238D">
              <w:rPr>
                <w:b/>
                <w:bCs/>
                <w:noProof/>
                <w:webHidden/>
                <w:color w:val="802F1F"/>
                <w:sz w:val="24"/>
                <w:szCs w:val="24"/>
              </w:rPr>
              <w:instrText xml:space="preserve"> PAGEREF _Toc35932152 \h </w:instrText>
            </w:r>
            <w:r w:rsidR="0035238D" w:rsidRPr="0035238D">
              <w:rPr>
                <w:b/>
                <w:bCs/>
                <w:noProof/>
                <w:webHidden/>
                <w:color w:val="802F1F"/>
                <w:sz w:val="24"/>
                <w:szCs w:val="24"/>
              </w:rPr>
            </w:r>
            <w:r w:rsidR="0035238D" w:rsidRPr="0035238D">
              <w:rPr>
                <w:b/>
                <w:bCs/>
                <w:noProof/>
                <w:webHidden/>
                <w:color w:val="802F1F"/>
                <w:sz w:val="24"/>
                <w:szCs w:val="24"/>
              </w:rPr>
              <w:fldChar w:fldCharType="separate"/>
            </w:r>
            <w:r w:rsidR="0035238D" w:rsidRPr="0035238D">
              <w:rPr>
                <w:b/>
                <w:bCs/>
                <w:noProof/>
                <w:webHidden/>
                <w:color w:val="802F1F"/>
                <w:sz w:val="24"/>
                <w:szCs w:val="24"/>
              </w:rPr>
              <w:t>3</w:t>
            </w:r>
            <w:r w:rsidR="0035238D" w:rsidRPr="0035238D">
              <w:rPr>
                <w:b/>
                <w:bCs/>
                <w:noProof/>
                <w:webHidden/>
                <w:color w:val="802F1F"/>
                <w:sz w:val="24"/>
                <w:szCs w:val="24"/>
              </w:rPr>
              <w:fldChar w:fldCharType="end"/>
            </w:r>
          </w:hyperlink>
        </w:p>
        <w:p w14:paraId="6957657A" w14:textId="38DDC6A4" w:rsidR="0035238D" w:rsidRPr="0035238D" w:rsidRDefault="00AA3172">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32153" w:history="1">
            <w:r w:rsidR="0035238D" w:rsidRPr="0035238D">
              <w:rPr>
                <w:rStyle w:val="Hyperlink"/>
                <w:b/>
                <w:bCs/>
                <w:noProof/>
                <w:color w:val="802F1F"/>
                <w:sz w:val="24"/>
                <w:szCs w:val="24"/>
                <w:lang w:val="fr-FR"/>
              </w:rPr>
              <w:t>Les différents sens du mot "fils"</w:t>
            </w:r>
            <w:r w:rsidR="0035238D" w:rsidRPr="0035238D">
              <w:rPr>
                <w:b/>
                <w:bCs/>
                <w:noProof/>
                <w:webHidden/>
                <w:color w:val="802F1F"/>
                <w:sz w:val="24"/>
                <w:szCs w:val="24"/>
              </w:rPr>
              <w:tab/>
            </w:r>
            <w:r w:rsidR="0035238D" w:rsidRPr="0035238D">
              <w:rPr>
                <w:b/>
                <w:bCs/>
                <w:noProof/>
                <w:webHidden/>
                <w:color w:val="802F1F"/>
                <w:sz w:val="24"/>
                <w:szCs w:val="24"/>
              </w:rPr>
              <w:fldChar w:fldCharType="begin"/>
            </w:r>
            <w:r w:rsidR="0035238D" w:rsidRPr="0035238D">
              <w:rPr>
                <w:b/>
                <w:bCs/>
                <w:noProof/>
                <w:webHidden/>
                <w:color w:val="802F1F"/>
                <w:sz w:val="24"/>
                <w:szCs w:val="24"/>
              </w:rPr>
              <w:instrText xml:space="preserve"> PAGEREF _Toc35932153 \h </w:instrText>
            </w:r>
            <w:r w:rsidR="0035238D" w:rsidRPr="0035238D">
              <w:rPr>
                <w:b/>
                <w:bCs/>
                <w:noProof/>
                <w:webHidden/>
                <w:color w:val="802F1F"/>
                <w:sz w:val="24"/>
                <w:szCs w:val="24"/>
              </w:rPr>
            </w:r>
            <w:r w:rsidR="0035238D" w:rsidRPr="0035238D">
              <w:rPr>
                <w:b/>
                <w:bCs/>
                <w:noProof/>
                <w:webHidden/>
                <w:color w:val="802F1F"/>
                <w:sz w:val="24"/>
                <w:szCs w:val="24"/>
              </w:rPr>
              <w:fldChar w:fldCharType="separate"/>
            </w:r>
            <w:r w:rsidR="0035238D" w:rsidRPr="0035238D">
              <w:rPr>
                <w:b/>
                <w:bCs/>
                <w:noProof/>
                <w:webHidden/>
                <w:color w:val="802F1F"/>
                <w:sz w:val="24"/>
                <w:szCs w:val="24"/>
              </w:rPr>
              <w:t>3</w:t>
            </w:r>
            <w:r w:rsidR="0035238D" w:rsidRPr="0035238D">
              <w:rPr>
                <w:b/>
                <w:bCs/>
                <w:noProof/>
                <w:webHidden/>
                <w:color w:val="802F1F"/>
                <w:sz w:val="24"/>
                <w:szCs w:val="24"/>
              </w:rPr>
              <w:fldChar w:fldCharType="end"/>
            </w:r>
          </w:hyperlink>
        </w:p>
        <w:p w14:paraId="58DCDBDA" w14:textId="54C1BD7D" w:rsidR="0035238D" w:rsidRPr="0035238D" w:rsidRDefault="00AA3172">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32154" w:history="1">
            <w:r w:rsidR="0035238D" w:rsidRPr="0035238D">
              <w:rPr>
                <w:rStyle w:val="Hyperlink"/>
                <w:b/>
                <w:bCs/>
                <w:noProof/>
                <w:color w:val="802F1F"/>
                <w:sz w:val="24"/>
                <w:szCs w:val="24"/>
                <w:lang w:val="fr-FR"/>
              </w:rPr>
              <w:t>Traduire le mot “fils”</w:t>
            </w:r>
            <w:r w:rsidR="0035238D" w:rsidRPr="0035238D">
              <w:rPr>
                <w:b/>
                <w:bCs/>
                <w:noProof/>
                <w:webHidden/>
                <w:color w:val="802F1F"/>
                <w:sz w:val="24"/>
                <w:szCs w:val="24"/>
              </w:rPr>
              <w:tab/>
            </w:r>
            <w:r w:rsidR="0035238D" w:rsidRPr="0035238D">
              <w:rPr>
                <w:b/>
                <w:bCs/>
                <w:noProof/>
                <w:webHidden/>
                <w:color w:val="802F1F"/>
                <w:sz w:val="24"/>
                <w:szCs w:val="24"/>
              </w:rPr>
              <w:fldChar w:fldCharType="begin"/>
            </w:r>
            <w:r w:rsidR="0035238D" w:rsidRPr="0035238D">
              <w:rPr>
                <w:b/>
                <w:bCs/>
                <w:noProof/>
                <w:webHidden/>
                <w:color w:val="802F1F"/>
                <w:sz w:val="24"/>
                <w:szCs w:val="24"/>
              </w:rPr>
              <w:instrText xml:space="preserve"> PAGEREF _Toc35932154 \h </w:instrText>
            </w:r>
            <w:r w:rsidR="0035238D" w:rsidRPr="0035238D">
              <w:rPr>
                <w:b/>
                <w:bCs/>
                <w:noProof/>
                <w:webHidden/>
                <w:color w:val="802F1F"/>
                <w:sz w:val="24"/>
                <w:szCs w:val="24"/>
              </w:rPr>
            </w:r>
            <w:r w:rsidR="0035238D" w:rsidRPr="0035238D">
              <w:rPr>
                <w:b/>
                <w:bCs/>
                <w:noProof/>
                <w:webHidden/>
                <w:color w:val="802F1F"/>
                <w:sz w:val="24"/>
                <w:szCs w:val="24"/>
              </w:rPr>
              <w:fldChar w:fldCharType="separate"/>
            </w:r>
            <w:r w:rsidR="0035238D" w:rsidRPr="0035238D">
              <w:rPr>
                <w:b/>
                <w:bCs/>
                <w:noProof/>
                <w:webHidden/>
                <w:color w:val="802F1F"/>
                <w:sz w:val="24"/>
                <w:szCs w:val="24"/>
              </w:rPr>
              <w:t>5</w:t>
            </w:r>
            <w:r w:rsidR="0035238D" w:rsidRPr="0035238D">
              <w:rPr>
                <w:b/>
                <w:bCs/>
                <w:noProof/>
                <w:webHidden/>
                <w:color w:val="802F1F"/>
                <w:sz w:val="24"/>
                <w:szCs w:val="24"/>
              </w:rPr>
              <w:fldChar w:fldCharType="end"/>
            </w:r>
          </w:hyperlink>
        </w:p>
        <w:p w14:paraId="2BEB0E91" w14:textId="3EDAE9B1" w:rsidR="0035238D" w:rsidRPr="0035238D" w:rsidRDefault="00AA3172" w:rsidP="0035238D">
          <w:pPr>
            <w:pStyle w:val="TOC1"/>
            <w:rPr>
              <w:rFonts w:asciiTheme="minorHAnsi" w:eastAsiaTheme="minorEastAsia" w:hAnsiTheme="minorHAnsi" w:cstheme="minorBidi"/>
              <w:b/>
              <w:bCs/>
              <w:noProof/>
              <w:color w:val="802F1F"/>
              <w:sz w:val="24"/>
              <w:szCs w:val="24"/>
              <w:lang w:val="en-US" w:eastAsia="zh-CN"/>
            </w:rPr>
          </w:pPr>
          <w:hyperlink w:anchor="_Toc35932155" w:history="1">
            <w:r w:rsidR="0035238D" w:rsidRPr="0035238D">
              <w:rPr>
                <w:rStyle w:val="Hyperlink"/>
                <w:b/>
                <w:bCs/>
                <w:noProof/>
                <w:color w:val="802F1F"/>
                <w:sz w:val="24"/>
                <w:szCs w:val="24"/>
              </w:rPr>
              <w:t>Table</w:t>
            </w:r>
            <w:r w:rsidR="00406F01">
              <w:rPr>
                <w:rStyle w:val="Hyperlink"/>
                <w:b/>
                <w:bCs/>
                <w:noProof/>
                <w:color w:val="802F1F"/>
                <w:sz w:val="24"/>
                <w:szCs w:val="24"/>
              </w:rPr>
              <w:t>au</w:t>
            </w:r>
            <w:r w:rsidR="0035238D" w:rsidRPr="0035238D">
              <w:rPr>
                <w:rStyle w:val="Hyperlink"/>
                <w:b/>
                <w:bCs/>
                <w:noProof/>
                <w:color w:val="802F1F"/>
                <w:sz w:val="24"/>
                <w:szCs w:val="24"/>
              </w:rPr>
              <w:t xml:space="preserve"> de vocabulaire de "Fils de Dieu</w:t>
            </w:r>
            <w:r w:rsidR="0035238D" w:rsidRPr="0035238D">
              <w:rPr>
                <w:b/>
                <w:bCs/>
                <w:noProof/>
                <w:webHidden/>
                <w:color w:val="802F1F"/>
                <w:sz w:val="24"/>
                <w:szCs w:val="24"/>
              </w:rPr>
              <w:tab/>
            </w:r>
            <w:r w:rsidR="0035238D" w:rsidRPr="0035238D">
              <w:rPr>
                <w:b/>
                <w:bCs/>
                <w:noProof/>
                <w:webHidden/>
                <w:color w:val="802F1F"/>
                <w:sz w:val="24"/>
                <w:szCs w:val="24"/>
              </w:rPr>
              <w:fldChar w:fldCharType="begin"/>
            </w:r>
            <w:r w:rsidR="0035238D" w:rsidRPr="0035238D">
              <w:rPr>
                <w:b/>
                <w:bCs/>
                <w:noProof/>
                <w:webHidden/>
                <w:color w:val="802F1F"/>
                <w:sz w:val="24"/>
                <w:szCs w:val="24"/>
              </w:rPr>
              <w:instrText xml:space="preserve"> PAGEREF _Toc35932155 \h </w:instrText>
            </w:r>
            <w:r w:rsidR="0035238D" w:rsidRPr="0035238D">
              <w:rPr>
                <w:b/>
                <w:bCs/>
                <w:noProof/>
                <w:webHidden/>
                <w:color w:val="802F1F"/>
                <w:sz w:val="24"/>
                <w:szCs w:val="24"/>
              </w:rPr>
            </w:r>
            <w:r w:rsidR="0035238D" w:rsidRPr="0035238D">
              <w:rPr>
                <w:b/>
                <w:bCs/>
                <w:noProof/>
                <w:webHidden/>
                <w:color w:val="802F1F"/>
                <w:sz w:val="24"/>
                <w:szCs w:val="24"/>
              </w:rPr>
              <w:fldChar w:fldCharType="separate"/>
            </w:r>
            <w:r w:rsidR="0035238D" w:rsidRPr="0035238D">
              <w:rPr>
                <w:b/>
                <w:bCs/>
                <w:noProof/>
                <w:webHidden/>
                <w:color w:val="802F1F"/>
                <w:sz w:val="24"/>
                <w:szCs w:val="24"/>
              </w:rPr>
              <w:t>6</w:t>
            </w:r>
            <w:r w:rsidR="0035238D" w:rsidRPr="0035238D">
              <w:rPr>
                <w:b/>
                <w:bCs/>
                <w:noProof/>
                <w:webHidden/>
                <w:color w:val="802F1F"/>
                <w:sz w:val="24"/>
                <w:szCs w:val="24"/>
              </w:rPr>
              <w:fldChar w:fldCharType="end"/>
            </w:r>
          </w:hyperlink>
        </w:p>
        <w:p w14:paraId="739A9861" w14:textId="2E6EB897" w:rsidR="0035238D" w:rsidRPr="0035238D" w:rsidRDefault="00AA3172">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32156" w:history="1">
            <w:r w:rsidR="0035238D" w:rsidRPr="0035238D">
              <w:rPr>
                <w:rStyle w:val="Hyperlink"/>
                <w:b/>
                <w:bCs/>
                <w:noProof/>
                <w:color w:val="802F1F"/>
                <w:sz w:val="24"/>
                <w:szCs w:val="24"/>
                <w:lang w:val="fr-FR"/>
              </w:rPr>
              <w:t>Instructions pour utiliser l</w:t>
            </w:r>
            <w:r w:rsidR="00406F01">
              <w:rPr>
                <w:rStyle w:val="Hyperlink"/>
                <w:b/>
                <w:bCs/>
                <w:noProof/>
                <w:color w:val="802F1F"/>
                <w:sz w:val="24"/>
                <w:szCs w:val="24"/>
                <w:lang w:val="fr-FR"/>
              </w:rPr>
              <w:t>e</w:t>
            </w:r>
            <w:r w:rsidR="0035238D" w:rsidRPr="0035238D">
              <w:rPr>
                <w:rStyle w:val="Hyperlink"/>
                <w:b/>
                <w:bCs/>
                <w:noProof/>
                <w:color w:val="802F1F"/>
                <w:sz w:val="24"/>
                <w:szCs w:val="24"/>
                <w:lang w:val="fr-FR"/>
              </w:rPr>
              <w:t xml:space="preserve"> table</w:t>
            </w:r>
            <w:r w:rsidR="00406F01">
              <w:rPr>
                <w:rStyle w:val="Hyperlink"/>
                <w:b/>
                <w:bCs/>
                <w:noProof/>
                <w:color w:val="802F1F"/>
                <w:sz w:val="24"/>
                <w:szCs w:val="24"/>
                <w:lang w:val="fr-FR"/>
              </w:rPr>
              <w:t>au</w:t>
            </w:r>
            <w:r w:rsidR="0035238D" w:rsidRPr="0035238D">
              <w:rPr>
                <w:rStyle w:val="Hyperlink"/>
                <w:b/>
                <w:bCs/>
                <w:noProof/>
                <w:color w:val="802F1F"/>
                <w:sz w:val="24"/>
                <w:szCs w:val="24"/>
                <w:lang w:val="fr-FR"/>
              </w:rPr>
              <w:t xml:space="preserve"> de vocabulaire</w:t>
            </w:r>
            <w:r w:rsidR="0035238D" w:rsidRPr="0035238D">
              <w:rPr>
                <w:b/>
                <w:bCs/>
                <w:noProof/>
                <w:webHidden/>
                <w:color w:val="802F1F"/>
                <w:sz w:val="24"/>
                <w:szCs w:val="24"/>
              </w:rPr>
              <w:tab/>
            </w:r>
            <w:r w:rsidR="0035238D" w:rsidRPr="0035238D">
              <w:rPr>
                <w:b/>
                <w:bCs/>
                <w:noProof/>
                <w:webHidden/>
                <w:color w:val="802F1F"/>
                <w:sz w:val="24"/>
                <w:szCs w:val="24"/>
              </w:rPr>
              <w:fldChar w:fldCharType="begin"/>
            </w:r>
            <w:r w:rsidR="0035238D" w:rsidRPr="0035238D">
              <w:rPr>
                <w:b/>
                <w:bCs/>
                <w:noProof/>
                <w:webHidden/>
                <w:color w:val="802F1F"/>
                <w:sz w:val="24"/>
                <w:szCs w:val="24"/>
              </w:rPr>
              <w:instrText xml:space="preserve"> PAGEREF _Toc35932156 \h </w:instrText>
            </w:r>
            <w:r w:rsidR="0035238D" w:rsidRPr="0035238D">
              <w:rPr>
                <w:b/>
                <w:bCs/>
                <w:noProof/>
                <w:webHidden/>
                <w:color w:val="802F1F"/>
                <w:sz w:val="24"/>
                <w:szCs w:val="24"/>
              </w:rPr>
            </w:r>
            <w:r w:rsidR="0035238D" w:rsidRPr="0035238D">
              <w:rPr>
                <w:b/>
                <w:bCs/>
                <w:noProof/>
                <w:webHidden/>
                <w:color w:val="802F1F"/>
                <w:sz w:val="24"/>
                <w:szCs w:val="24"/>
              </w:rPr>
              <w:fldChar w:fldCharType="separate"/>
            </w:r>
            <w:r w:rsidR="0035238D" w:rsidRPr="0035238D">
              <w:rPr>
                <w:b/>
                <w:bCs/>
                <w:noProof/>
                <w:webHidden/>
                <w:color w:val="802F1F"/>
                <w:sz w:val="24"/>
                <w:szCs w:val="24"/>
              </w:rPr>
              <w:t>6</w:t>
            </w:r>
            <w:r w:rsidR="0035238D" w:rsidRPr="0035238D">
              <w:rPr>
                <w:b/>
                <w:bCs/>
                <w:noProof/>
                <w:webHidden/>
                <w:color w:val="802F1F"/>
                <w:sz w:val="24"/>
                <w:szCs w:val="24"/>
              </w:rPr>
              <w:fldChar w:fldCharType="end"/>
            </w:r>
          </w:hyperlink>
        </w:p>
        <w:p w14:paraId="0CD4BAED" w14:textId="50CBF2C2" w:rsidR="0035238D" w:rsidRPr="0035238D" w:rsidRDefault="00AA3172">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32157" w:history="1">
            <w:r w:rsidR="0035238D" w:rsidRPr="0035238D">
              <w:rPr>
                <w:rStyle w:val="Hyperlink"/>
                <w:b/>
                <w:bCs/>
                <w:noProof/>
                <w:color w:val="802F1F"/>
                <w:sz w:val="24"/>
                <w:szCs w:val="24"/>
              </w:rPr>
              <w:t>Exemple d'une table de vocabulaire</w:t>
            </w:r>
            <w:r w:rsidR="0035238D" w:rsidRPr="0035238D">
              <w:rPr>
                <w:b/>
                <w:bCs/>
                <w:noProof/>
                <w:webHidden/>
                <w:color w:val="802F1F"/>
                <w:sz w:val="24"/>
                <w:szCs w:val="24"/>
              </w:rPr>
              <w:tab/>
            </w:r>
            <w:r w:rsidR="0035238D" w:rsidRPr="0035238D">
              <w:rPr>
                <w:b/>
                <w:bCs/>
                <w:noProof/>
                <w:webHidden/>
                <w:color w:val="802F1F"/>
                <w:sz w:val="24"/>
                <w:szCs w:val="24"/>
              </w:rPr>
              <w:fldChar w:fldCharType="begin"/>
            </w:r>
            <w:r w:rsidR="0035238D" w:rsidRPr="0035238D">
              <w:rPr>
                <w:b/>
                <w:bCs/>
                <w:noProof/>
                <w:webHidden/>
                <w:color w:val="802F1F"/>
                <w:sz w:val="24"/>
                <w:szCs w:val="24"/>
              </w:rPr>
              <w:instrText xml:space="preserve"> PAGEREF _Toc35932157 \h </w:instrText>
            </w:r>
            <w:r w:rsidR="0035238D" w:rsidRPr="0035238D">
              <w:rPr>
                <w:b/>
                <w:bCs/>
                <w:noProof/>
                <w:webHidden/>
                <w:color w:val="802F1F"/>
                <w:sz w:val="24"/>
                <w:szCs w:val="24"/>
              </w:rPr>
            </w:r>
            <w:r w:rsidR="0035238D" w:rsidRPr="0035238D">
              <w:rPr>
                <w:b/>
                <w:bCs/>
                <w:noProof/>
                <w:webHidden/>
                <w:color w:val="802F1F"/>
                <w:sz w:val="24"/>
                <w:szCs w:val="24"/>
              </w:rPr>
              <w:fldChar w:fldCharType="separate"/>
            </w:r>
            <w:r w:rsidR="0035238D" w:rsidRPr="0035238D">
              <w:rPr>
                <w:b/>
                <w:bCs/>
                <w:noProof/>
                <w:webHidden/>
                <w:color w:val="802F1F"/>
                <w:sz w:val="24"/>
                <w:szCs w:val="24"/>
              </w:rPr>
              <w:t>7</w:t>
            </w:r>
            <w:r w:rsidR="0035238D" w:rsidRPr="0035238D">
              <w:rPr>
                <w:b/>
                <w:bCs/>
                <w:noProof/>
                <w:webHidden/>
                <w:color w:val="802F1F"/>
                <w:sz w:val="24"/>
                <w:szCs w:val="24"/>
              </w:rPr>
              <w:fldChar w:fldCharType="end"/>
            </w:r>
          </w:hyperlink>
        </w:p>
        <w:p w14:paraId="5813C8F9" w14:textId="29CCA915" w:rsidR="0035238D" w:rsidRPr="0035238D" w:rsidRDefault="00AA3172">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32158" w:history="1">
            <w:r w:rsidR="0035238D" w:rsidRPr="0035238D">
              <w:rPr>
                <w:rStyle w:val="Hyperlink"/>
                <w:b/>
                <w:bCs/>
                <w:noProof/>
                <w:color w:val="802F1F"/>
                <w:sz w:val="24"/>
                <w:szCs w:val="24"/>
              </w:rPr>
              <w:t>Table</w:t>
            </w:r>
            <w:r w:rsidR="00406F01">
              <w:rPr>
                <w:rStyle w:val="Hyperlink"/>
                <w:b/>
                <w:bCs/>
                <w:noProof/>
                <w:color w:val="802F1F"/>
                <w:sz w:val="24"/>
                <w:szCs w:val="24"/>
              </w:rPr>
              <w:t>au</w:t>
            </w:r>
            <w:r w:rsidR="0035238D" w:rsidRPr="0035238D">
              <w:rPr>
                <w:rStyle w:val="Hyperlink"/>
                <w:b/>
                <w:bCs/>
                <w:noProof/>
                <w:color w:val="802F1F"/>
                <w:sz w:val="24"/>
                <w:szCs w:val="24"/>
              </w:rPr>
              <w:t xml:space="preserve"> de vocabulaire</w:t>
            </w:r>
            <w:r w:rsidR="0035238D" w:rsidRPr="0035238D">
              <w:rPr>
                <w:b/>
                <w:bCs/>
                <w:noProof/>
                <w:webHidden/>
                <w:color w:val="802F1F"/>
                <w:sz w:val="24"/>
                <w:szCs w:val="24"/>
              </w:rPr>
              <w:tab/>
            </w:r>
            <w:r w:rsidR="0035238D" w:rsidRPr="0035238D">
              <w:rPr>
                <w:b/>
                <w:bCs/>
                <w:noProof/>
                <w:webHidden/>
                <w:color w:val="802F1F"/>
                <w:sz w:val="24"/>
                <w:szCs w:val="24"/>
              </w:rPr>
              <w:fldChar w:fldCharType="begin"/>
            </w:r>
            <w:r w:rsidR="0035238D" w:rsidRPr="0035238D">
              <w:rPr>
                <w:b/>
                <w:bCs/>
                <w:noProof/>
                <w:webHidden/>
                <w:color w:val="802F1F"/>
                <w:sz w:val="24"/>
                <w:szCs w:val="24"/>
              </w:rPr>
              <w:instrText xml:space="preserve"> PAGEREF _Toc35932158 \h </w:instrText>
            </w:r>
            <w:r w:rsidR="0035238D" w:rsidRPr="0035238D">
              <w:rPr>
                <w:b/>
                <w:bCs/>
                <w:noProof/>
                <w:webHidden/>
                <w:color w:val="802F1F"/>
                <w:sz w:val="24"/>
                <w:szCs w:val="24"/>
              </w:rPr>
            </w:r>
            <w:r w:rsidR="0035238D" w:rsidRPr="0035238D">
              <w:rPr>
                <w:b/>
                <w:bCs/>
                <w:noProof/>
                <w:webHidden/>
                <w:color w:val="802F1F"/>
                <w:sz w:val="24"/>
                <w:szCs w:val="24"/>
              </w:rPr>
              <w:fldChar w:fldCharType="separate"/>
            </w:r>
            <w:r w:rsidR="0035238D" w:rsidRPr="0035238D">
              <w:rPr>
                <w:b/>
                <w:bCs/>
                <w:noProof/>
                <w:webHidden/>
                <w:color w:val="802F1F"/>
                <w:sz w:val="24"/>
                <w:szCs w:val="24"/>
              </w:rPr>
              <w:t>8</w:t>
            </w:r>
            <w:r w:rsidR="0035238D" w:rsidRPr="0035238D">
              <w:rPr>
                <w:b/>
                <w:bCs/>
                <w:noProof/>
                <w:webHidden/>
                <w:color w:val="802F1F"/>
                <w:sz w:val="24"/>
                <w:szCs w:val="24"/>
              </w:rPr>
              <w:fldChar w:fldCharType="end"/>
            </w:r>
          </w:hyperlink>
        </w:p>
        <w:p w14:paraId="2BAF6412" w14:textId="1239C653" w:rsidR="002E57C3" w:rsidRDefault="00E206FC" w:rsidP="0035238D">
          <w:pPr>
            <w:pStyle w:val="TOC1"/>
            <w:rPr>
              <w:color w:val="000000"/>
            </w:rPr>
          </w:pPr>
          <w:r w:rsidRPr="0035238D">
            <w:rPr>
              <w:b/>
              <w:bCs/>
              <w:color w:val="802F1F"/>
              <w:sz w:val="24"/>
              <w:szCs w:val="24"/>
            </w:rPr>
            <w:fldChar w:fldCharType="end"/>
          </w:r>
        </w:p>
      </w:sdtContent>
    </w:sdt>
    <w:p w14:paraId="029EC243" w14:textId="77777777" w:rsidR="002E57C3" w:rsidRDefault="002E57C3">
      <w:pPr>
        <w:rPr>
          <w:rFonts w:ascii="Calibri" w:eastAsia="Calibri" w:hAnsi="Calibri" w:cs="Calibri"/>
        </w:rPr>
      </w:pPr>
    </w:p>
    <w:p w14:paraId="1F8F2EE7" w14:textId="77777777" w:rsidR="002E57C3" w:rsidRDefault="00F80EAE">
      <w:pPr>
        <w:jc w:val="center"/>
        <w:rPr>
          <w:u w:val="single"/>
        </w:rPr>
      </w:pPr>
      <w:r>
        <w:br w:type="page"/>
      </w:r>
    </w:p>
    <w:p w14:paraId="102704DE" w14:textId="77777777" w:rsidR="00B719FE" w:rsidRPr="009930BE" w:rsidRDefault="00B719FE">
      <w:pPr>
        <w:jc w:val="center"/>
        <w:rPr>
          <w:color w:val="000000"/>
          <w:shd w:val="clear" w:color="auto" w:fill="FFFFFF"/>
          <w:lang w:val="fr-FR"/>
        </w:rPr>
      </w:pPr>
      <w:r w:rsidRPr="009930BE">
        <w:rPr>
          <w:color w:val="000000"/>
          <w:shd w:val="clear" w:color="auto" w:fill="FFFFFF"/>
          <w:lang w:val="fr-FR"/>
        </w:rPr>
        <w:lastRenderedPageBreak/>
        <w:t xml:space="preserve">Si vous avez des questions ou des commentaires sur ce guide, envoyez-nous un </w:t>
      </w:r>
      <w:proofErr w:type="gramStart"/>
      <w:r w:rsidRPr="009930BE">
        <w:rPr>
          <w:color w:val="000000"/>
          <w:shd w:val="clear" w:color="auto" w:fill="FFFFFF"/>
          <w:lang w:val="fr-FR"/>
        </w:rPr>
        <w:t>email:</w:t>
      </w:r>
      <w:proofErr w:type="gramEnd"/>
    </w:p>
    <w:p w14:paraId="50B08AFC" w14:textId="1CA20F05" w:rsidR="002E57C3" w:rsidRPr="009930BE" w:rsidRDefault="00AA3172">
      <w:pPr>
        <w:jc w:val="center"/>
        <w:rPr>
          <w:lang w:val="fr-FR"/>
        </w:rPr>
      </w:pPr>
      <w:hyperlink r:id="rId13">
        <w:r w:rsidR="00F80EAE" w:rsidRPr="009930BE">
          <w:rPr>
            <w:color w:val="1155CC"/>
            <w:u w:val="single"/>
            <w:lang w:val="fr-FR"/>
          </w:rPr>
          <w:t>translation_services@wycliffeassociates.org</w:t>
        </w:r>
      </w:hyperlink>
    </w:p>
    <w:p w14:paraId="52BE26BF" w14:textId="77777777" w:rsidR="00B719FE" w:rsidRPr="0035238D" w:rsidRDefault="00B719FE" w:rsidP="0035238D">
      <w:pPr>
        <w:pStyle w:val="Heading1"/>
      </w:pPr>
      <w:bookmarkStart w:id="2" w:name="_Toc35932150"/>
      <w:r w:rsidRPr="0035238D">
        <w:t>Présentation</w:t>
      </w:r>
      <w:bookmarkEnd w:id="2"/>
    </w:p>
    <w:p w14:paraId="36B23EDB" w14:textId="77777777" w:rsidR="00B719FE" w:rsidRPr="009930BE" w:rsidRDefault="00B719FE" w:rsidP="00EE58DB">
      <w:pPr>
        <w:pStyle w:val="Heading2"/>
        <w:rPr>
          <w:lang w:val="fr-FR"/>
        </w:rPr>
      </w:pPr>
      <w:bookmarkStart w:id="3" w:name="_Toc35932151"/>
      <w:r w:rsidRPr="009930BE">
        <w:rPr>
          <w:lang w:val="fr-FR"/>
        </w:rPr>
        <w:t>Déclaration d'intention</w:t>
      </w:r>
      <w:bookmarkEnd w:id="3"/>
    </w:p>
    <w:p w14:paraId="65FB3F8E" w14:textId="28EA0106" w:rsidR="002E57C3" w:rsidRDefault="00B719FE">
      <w:pPr>
        <w:rPr>
          <w:color w:val="000000"/>
          <w:shd w:val="clear" w:color="auto" w:fill="FFFFFF"/>
          <w:lang w:val="fr-FR"/>
        </w:rPr>
      </w:pPr>
      <w:r w:rsidRPr="009930BE">
        <w:rPr>
          <w:color w:val="000000"/>
          <w:shd w:val="clear" w:color="auto" w:fill="FFFFFF"/>
          <w:lang w:val="fr-FR"/>
        </w:rPr>
        <w:t>Wycliffe Associates n'est consacré à appuyer que les traductions de la Bible qui utilisent du vocabulaire commun précis et littéral pour les mots "Père" et "Fils" en faisant référence à Dieu et Jésus.</w:t>
      </w:r>
    </w:p>
    <w:p w14:paraId="34361035" w14:textId="77777777" w:rsidR="0035238D" w:rsidRPr="009930BE" w:rsidRDefault="0035238D">
      <w:pPr>
        <w:rPr>
          <w:color w:val="000000"/>
          <w:shd w:val="clear" w:color="auto" w:fill="FFFFFF"/>
          <w:lang w:val="fr-FR"/>
        </w:rPr>
      </w:pPr>
    </w:p>
    <w:p w14:paraId="6C06F441" w14:textId="2FB46211" w:rsidR="00B719FE" w:rsidRPr="00947536" w:rsidRDefault="00B719FE" w:rsidP="00947536">
      <w:pPr>
        <w:rPr>
          <w:color w:val="000000"/>
          <w:shd w:val="clear" w:color="auto" w:fill="FFFFFF"/>
          <w:lang w:val="fr-FR"/>
        </w:rPr>
      </w:pPr>
      <w:r w:rsidRPr="009930BE">
        <w:rPr>
          <w:color w:val="000000"/>
          <w:shd w:val="clear" w:color="auto" w:fill="FFFFFF"/>
          <w:lang w:val="fr-FR"/>
        </w:rPr>
        <w:t>L'objectif de ce guide est d'aider l'église à réviser leur traduction de la Bible pour vérifier que toutes occurrences du mot "fils" qui font référence au Messie, Jésus-Christ, se traduisent bien.</w:t>
      </w:r>
    </w:p>
    <w:p w14:paraId="4F994627" w14:textId="77777777" w:rsidR="00B719FE" w:rsidRPr="009930BE" w:rsidRDefault="00B719FE" w:rsidP="00EE58DB">
      <w:pPr>
        <w:pStyle w:val="Heading2"/>
        <w:rPr>
          <w:lang w:val="fr-FR"/>
        </w:rPr>
      </w:pPr>
      <w:bookmarkStart w:id="4" w:name="_Toc35932152"/>
      <w:r w:rsidRPr="009930BE">
        <w:rPr>
          <w:lang w:val="fr-FR"/>
        </w:rPr>
        <w:t>À propos de ce guide</w:t>
      </w:r>
      <w:bookmarkEnd w:id="4"/>
    </w:p>
    <w:p w14:paraId="58697DD3" w14:textId="3622E079" w:rsidR="00B719FE" w:rsidRPr="00947536" w:rsidRDefault="00B719FE" w:rsidP="00947536">
      <w:pPr>
        <w:rPr>
          <w:color w:val="000000"/>
          <w:shd w:val="clear" w:color="auto" w:fill="FFFFFF"/>
          <w:lang w:val="fr-FR"/>
        </w:rPr>
      </w:pPr>
      <w:r w:rsidRPr="009930BE">
        <w:rPr>
          <w:color w:val="000000"/>
          <w:shd w:val="clear" w:color="auto" w:fill="FFFFFF"/>
          <w:lang w:val="fr-FR"/>
        </w:rPr>
        <w:t>Ce document fournit un tableau qui montre chaque occurrence du mot "fils" dans l'Ancien Testament qui fait référence au Messie. Les réviseurs regarderont chaque occurrence dans leur traduction et noteront les mots utilisés pour la traduction du mot "fils."</w:t>
      </w:r>
    </w:p>
    <w:p w14:paraId="7F99ADC8" w14:textId="77777777" w:rsidR="00B719FE" w:rsidRPr="009930BE" w:rsidRDefault="00B719FE" w:rsidP="00EE58DB">
      <w:pPr>
        <w:pStyle w:val="Heading2"/>
        <w:rPr>
          <w:lang w:val="fr-FR"/>
        </w:rPr>
      </w:pPr>
      <w:bookmarkStart w:id="5" w:name="_Toc35932153"/>
      <w:r w:rsidRPr="009930BE">
        <w:rPr>
          <w:lang w:val="fr-FR"/>
        </w:rPr>
        <w:t>Les différents sens du mot "fils"</w:t>
      </w:r>
      <w:bookmarkEnd w:id="5"/>
    </w:p>
    <w:p w14:paraId="50C2B259" w14:textId="77777777" w:rsidR="00B719FE" w:rsidRPr="009930BE" w:rsidRDefault="00B719FE">
      <w:pPr>
        <w:spacing w:before="240" w:line="259" w:lineRule="auto"/>
        <w:rPr>
          <w:color w:val="000000"/>
          <w:shd w:val="clear" w:color="auto" w:fill="FFFFFF"/>
          <w:lang w:val="fr-FR"/>
        </w:rPr>
      </w:pPr>
      <w:r w:rsidRPr="009930BE">
        <w:rPr>
          <w:color w:val="000000"/>
          <w:shd w:val="clear" w:color="auto" w:fill="FFFFFF"/>
          <w:lang w:val="fr-FR"/>
        </w:rPr>
        <w:t xml:space="preserve">Le mot "fils" fait référence à beaucoup de choses dans l'Ancien Testament. Voici une liste des définitions plus communes et des exemples de chacune. </w:t>
      </w:r>
    </w:p>
    <w:p w14:paraId="01ECE6D4" w14:textId="34FEAD91" w:rsidR="00FB37FD" w:rsidRPr="00FB37FD" w:rsidRDefault="00B719FE" w:rsidP="00FB37FD">
      <w:pPr>
        <w:pStyle w:val="ListParagraph"/>
        <w:numPr>
          <w:ilvl w:val="0"/>
          <w:numId w:val="17"/>
        </w:numPr>
        <w:spacing w:before="240" w:line="259" w:lineRule="auto"/>
        <w:rPr>
          <w:color w:val="000000"/>
          <w:shd w:val="clear" w:color="auto" w:fill="FFFFFF"/>
        </w:rPr>
      </w:pPr>
      <w:r w:rsidRPr="00FB37FD">
        <w:rPr>
          <w:color w:val="000000"/>
          <w:shd w:val="clear" w:color="auto" w:fill="FFFFFF"/>
        </w:rPr>
        <w:t xml:space="preserve">Un enfant </w:t>
      </w:r>
      <w:proofErr w:type="spellStart"/>
      <w:r w:rsidRPr="00FB37FD">
        <w:rPr>
          <w:color w:val="000000"/>
          <w:shd w:val="clear" w:color="auto" w:fill="FFFFFF"/>
        </w:rPr>
        <w:t>biologique</w:t>
      </w:r>
      <w:proofErr w:type="spellEnd"/>
      <w:r w:rsidRPr="00FB37FD">
        <w:rPr>
          <w:color w:val="000000"/>
          <w:shd w:val="clear" w:color="auto" w:fill="FFFFFF"/>
        </w:rPr>
        <w:t xml:space="preserve"> </w:t>
      </w:r>
      <w:proofErr w:type="spellStart"/>
      <w:r w:rsidRPr="00FB37FD">
        <w:rPr>
          <w:color w:val="000000"/>
          <w:shd w:val="clear" w:color="auto" w:fill="FFFFFF"/>
        </w:rPr>
        <w:t>mâle</w:t>
      </w:r>
      <w:proofErr w:type="spellEnd"/>
    </w:p>
    <w:p w14:paraId="252FC0A9" w14:textId="77777777" w:rsidR="009930BE" w:rsidRDefault="00B719FE" w:rsidP="009930BE">
      <w:pPr>
        <w:numPr>
          <w:ilvl w:val="0"/>
          <w:numId w:val="28"/>
        </w:numPr>
        <w:spacing w:line="259" w:lineRule="auto"/>
        <w:rPr>
          <w:lang w:val="fr-FR"/>
        </w:rPr>
      </w:pPr>
      <w:r w:rsidRPr="009930BE">
        <w:rPr>
          <w:color w:val="000000"/>
          <w:shd w:val="clear" w:color="auto" w:fill="FFFFFF"/>
          <w:lang w:val="fr-FR"/>
        </w:rPr>
        <w:t>L'enfant mâle d'un homme et d'une femme est leur "fils."</w:t>
      </w:r>
    </w:p>
    <w:p w14:paraId="1ABE6F95" w14:textId="77777777" w:rsidR="00947536" w:rsidRDefault="00B719FE" w:rsidP="00947536">
      <w:pPr>
        <w:numPr>
          <w:ilvl w:val="0"/>
          <w:numId w:val="28"/>
        </w:numPr>
        <w:spacing w:line="259" w:lineRule="auto"/>
        <w:rPr>
          <w:lang w:val="fr-FR"/>
        </w:rPr>
      </w:pPr>
      <w:proofErr w:type="spellStart"/>
      <w:r w:rsidRPr="009930BE">
        <w:rPr>
          <w:color w:val="000000"/>
          <w:shd w:val="clear" w:color="auto" w:fill="FFFFFF"/>
        </w:rPr>
        <w:t>Exemples</w:t>
      </w:r>
      <w:proofErr w:type="spellEnd"/>
      <w:r w:rsidRPr="009930BE">
        <w:rPr>
          <w:color w:val="000000"/>
          <w:shd w:val="clear" w:color="auto" w:fill="FFFFFF"/>
        </w:rPr>
        <w:t>:</w:t>
      </w:r>
    </w:p>
    <w:p w14:paraId="393A6895" w14:textId="77777777" w:rsidR="00947536" w:rsidRDefault="00B719FE" w:rsidP="0035238D">
      <w:pPr>
        <w:numPr>
          <w:ilvl w:val="1"/>
          <w:numId w:val="29"/>
        </w:numPr>
        <w:spacing w:line="259" w:lineRule="auto"/>
        <w:rPr>
          <w:lang w:val="fr-FR"/>
        </w:rPr>
      </w:pPr>
      <w:r w:rsidRPr="00947536">
        <w:rPr>
          <w:color w:val="000000"/>
          <w:shd w:val="clear" w:color="auto" w:fill="FFFFFF"/>
          <w:lang w:val="fr-FR"/>
        </w:rPr>
        <w:t xml:space="preserve">Genèse </w:t>
      </w:r>
      <w:proofErr w:type="gramStart"/>
      <w:r w:rsidRPr="00947536">
        <w:rPr>
          <w:color w:val="000000"/>
          <w:shd w:val="clear" w:color="auto" w:fill="FFFFFF"/>
          <w:lang w:val="fr-FR"/>
        </w:rPr>
        <w:t>4:</w:t>
      </w:r>
      <w:proofErr w:type="gramEnd"/>
      <w:r w:rsidRPr="00947536">
        <w:rPr>
          <w:color w:val="000000"/>
          <w:shd w:val="clear" w:color="auto" w:fill="FFFFFF"/>
          <w:lang w:val="fr-FR"/>
        </w:rPr>
        <w:t xml:space="preserve">17, “une ville qu’il appela </w:t>
      </w:r>
      <w:proofErr w:type="spellStart"/>
      <w:r w:rsidRPr="00947536">
        <w:rPr>
          <w:color w:val="000000"/>
          <w:shd w:val="clear" w:color="auto" w:fill="FFFFFF"/>
          <w:lang w:val="fr-FR"/>
        </w:rPr>
        <w:t>Hénok</w:t>
      </w:r>
      <w:proofErr w:type="spellEnd"/>
      <w:r w:rsidRPr="00947536">
        <w:rPr>
          <w:color w:val="000000"/>
          <w:shd w:val="clear" w:color="auto" w:fill="FFFFFF"/>
          <w:lang w:val="fr-FR"/>
        </w:rPr>
        <w:t>, du nom de son fils”</w:t>
      </w:r>
    </w:p>
    <w:p w14:paraId="3F37D137" w14:textId="00A02EF7" w:rsidR="00FB37FD" w:rsidRPr="00947536" w:rsidRDefault="00B719FE" w:rsidP="0035238D">
      <w:pPr>
        <w:numPr>
          <w:ilvl w:val="1"/>
          <w:numId w:val="29"/>
        </w:numPr>
        <w:spacing w:line="259" w:lineRule="auto"/>
        <w:rPr>
          <w:lang w:val="fr-FR"/>
        </w:rPr>
      </w:pPr>
      <w:r w:rsidRPr="00947536">
        <w:rPr>
          <w:color w:val="000000"/>
          <w:shd w:val="clear" w:color="auto" w:fill="FFFFFF"/>
          <w:lang w:val="fr-FR"/>
        </w:rPr>
        <w:t xml:space="preserve">1 </w:t>
      </w:r>
      <w:r w:rsidR="00925AF7">
        <w:rPr>
          <w:color w:val="000000"/>
          <w:shd w:val="clear" w:color="auto" w:fill="FFFFFF"/>
          <w:lang w:val="fr-FR"/>
        </w:rPr>
        <w:t>Chroniques</w:t>
      </w:r>
      <w:r w:rsidRPr="00947536">
        <w:rPr>
          <w:color w:val="000000"/>
          <w:shd w:val="clear" w:color="auto" w:fill="FFFFFF"/>
          <w:lang w:val="fr-FR"/>
        </w:rPr>
        <w:t xml:space="preserve"> </w:t>
      </w:r>
      <w:proofErr w:type="gramStart"/>
      <w:r w:rsidRPr="00947536">
        <w:rPr>
          <w:color w:val="000000"/>
          <w:shd w:val="clear" w:color="auto" w:fill="FFFFFF"/>
          <w:lang w:val="fr-FR"/>
        </w:rPr>
        <w:t>1:</w:t>
      </w:r>
      <w:proofErr w:type="gramEnd"/>
      <w:r w:rsidRPr="00947536">
        <w:rPr>
          <w:color w:val="000000"/>
          <w:shd w:val="clear" w:color="auto" w:fill="FFFFFF"/>
          <w:lang w:val="fr-FR"/>
        </w:rPr>
        <w:t>4, “Les fils de Noé s'appelaient Sem, Cham et Japhet</w:t>
      </w:r>
    </w:p>
    <w:p w14:paraId="6B82600B" w14:textId="77777777" w:rsidR="00947536" w:rsidRPr="00E5412D" w:rsidRDefault="00947536" w:rsidP="00947536">
      <w:pPr>
        <w:pStyle w:val="ListParagraph"/>
        <w:spacing w:line="259" w:lineRule="auto"/>
        <w:rPr>
          <w:color w:val="000000"/>
          <w:shd w:val="clear" w:color="auto" w:fill="FFFFFF"/>
          <w:lang w:val="fr-FR"/>
        </w:rPr>
      </w:pPr>
    </w:p>
    <w:p w14:paraId="4AF5CE0B" w14:textId="730A4192" w:rsidR="00FB37FD" w:rsidRPr="009930BE" w:rsidRDefault="00FB37FD" w:rsidP="009930BE">
      <w:pPr>
        <w:pStyle w:val="ListParagraph"/>
        <w:numPr>
          <w:ilvl w:val="0"/>
          <w:numId w:val="17"/>
        </w:numPr>
        <w:spacing w:line="259" w:lineRule="auto"/>
        <w:rPr>
          <w:color w:val="000000"/>
          <w:shd w:val="clear" w:color="auto" w:fill="FFFFFF"/>
        </w:rPr>
      </w:pPr>
      <w:r w:rsidRPr="00FB37FD">
        <w:rPr>
          <w:color w:val="000000"/>
          <w:shd w:val="clear" w:color="auto" w:fill="FFFFFF"/>
        </w:rPr>
        <w:t>Un descendant</w:t>
      </w:r>
    </w:p>
    <w:p w14:paraId="7A44D298" w14:textId="1C365BD3" w:rsidR="009930BE" w:rsidRPr="009930BE" w:rsidRDefault="00FB37FD" w:rsidP="00712C8D">
      <w:pPr>
        <w:pStyle w:val="ListParagraph"/>
        <w:numPr>
          <w:ilvl w:val="0"/>
          <w:numId w:val="26"/>
        </w:numPr>
        <w:spacing w:line="259" w:lineRule="auto"/>
        <w:rPr>
          <w:lang w:val="fr-FR"/>
        </w:rPr>
      </w:pPr>
      <w:r w:rsidRPr="009930BE">
        <w:rPr>
          <w:color w:val="000000"/>
          <w:shd w:val="clear" w:color="auto" w:fill="FFFFFF"/>
          <w:lang w:val="fr-FR"/>
        </w:rPr>
        <w:t>"Fils" avait un sens figuratif dans la Bible pour faire référence à n'importe quel descendant mâle, comme un petit-fils ou un arrière-petit-fils. Il peut aussi faire référence à une nation entière qui venait d'une personne. Quand le mot "fils" s'utilise pour faire référence à un groupe de personnes, il fait</w:t>
      </w:r>
      <w:r w:rsidR="00925AF7" w:rsidRPr="00925AF7">
        <w:rPr>
          <w:color w:val="000000"/>
          <w:shd w:val="clear" w:color="auto" w:fill="FFFFFF"/>
          <w:lang w:val="fr-FR"/>
        </w:rPr>
        <w:t xml:space="preserve"> </w:t>
      </w:r>
      <w:r w:rsidR="00925AF7" w:rsidRPr="009930BE">
        <w:rPr>
          <w:color w:val="000000"/>
          <w:shd w:val="clear" w:color="auto" w:fill="FFFFFF"/>
          <w:lang w:val="fr-FR"/>
        </w:rPr>
        <w:t>aussi</w:t>
      </w:r>
      <w:r w:rsidRPr="009930BE">
        <w:rPr>
          <w:color w:val="000000"/>
          <w:shd w:val="clear" w:color="auto" w:fill="FFFFFF"/>
          <w:lang w:val="fr-FR"/>
        </w:rPr>
        <w:t xml:space="preserve"> référence aux femmes du groupe.</w:t>
      </w:r>
    </w:p>
    <w:p w14:paraId="4F4D1313" w14:textId="77777777" w:rsidR="009930BE" w:rsidRPr="009930BE" w:rsidRDefault="00FB37FD" w:rsidP="009930BE">
      <w:pPr>
        <w:pStyle w:val="ListParagraph"/>
        <w:numPr>
          <w:ilvl w:val="0"/>
          <w:numId w:val="26"/>
        </w:numPr>
        <w:spacing w:line="259" w:lineRule="auto"/>
        <w:rPr>
          <w:lang w:val="fr-FR"/>
        </w:rPr>
      </w:pPr>
      <w:proofErr w:type="spellStart"/>
      <w:r w:rsidRPr="009930BE">
        <w:rPr>
          <w:color w:val="000000"/>
          <w:shd w:val="clear" w:color="auto" w:fill="FFFFFF"/>
        </w:rPr>
        <w:t>Exemples</w:t>
      </w:r>
      <w:proofErr w:type="spellEnd"/>
      <w:r w:rsidRPr="009930BE">
        <w:rPr>
          <w:color w:val="000000"/>
          <w:shd w:val="clear" w:color="auto" w:fill="FFFFFF"/>
        </w:rPr>
        <w:t>:</w:t>
      </w:r>
    </w:p>
    <w:p w14:paraId="5FD8D711" w14:textId="77777777" w:rsidR="009930BE" w:rsidRPr="009930BE" w:rsidRDefault="00FB37FD" w:rsidP="00947536">
      <w:pPr>
        <w:pStyle w:val="ListParagraph"/>
        <w:numPr>
          <w:ilvl w:val="1"/>
          <w:numId w:val="30"/>
        </w:numPr>
        <w:spacing w:line="259" w:lineRule="auto"/>
        <w:rPr>
          <w:lang w:val="fr-FR"/>
        </w:rPr>
      </w:pPr>
      <w:proofErr w:type="spellStart"/>
      <w:r w:rsidRPr="009930BE">
        <w:rPr>
          <w:color w:val="000000"/>
          <w:shd w:val="clear" w:color="auto" w:fill="FFFFFF"/>
        </w:rPr>
        <w:t>Juges</w:t>
      </w:r>
      <w:proofErr w:type="spellEnd"/>
      <w:r w:rsidRPr="009930BE">
        <w:rPr>
          <w:color w:val="000000"/>
          <w:shd w:val="clear" w:color="auto" w:fill="FFFFFF"/>
        </w:rPr>
        <w:t xml:space="preserve"> 20:19, “les enfants </w:t>
      </w:r>
      <w:proofErr w:type="spellStart"/>
      <w:r w:rsidRPr="009930BE">
        <w:rPr>
          <w:color w:val="000000"/>
          <w:shd w:val="clear" w:color="auto" w:fill="FFFFFF"/>
        </w:rPr>
        <w:t>d'Israël</w:t>
      </w:r>
      <w:proofErr w:type="spellEnd"/>
      <w:r w:rsidRPr="009930BE">
        <w:rPr>
          <w:color w:val="000000"/>
          <w:shd w:val="clear" w:color="auto" w:fill="FFFFFF"/>
        </w:rPr>
        <w:t>”</w:t>
      </w:r>
    </w:p>
    <w:p w14:paraId="006A5B3D" w14:textId="29458695" w:rsidR="00947536" w:rsidRPr="00947536" w:rsidRDefault="00FB37FD" w:rsidP="00947536">
      <w:pPr>
        <w:pStyle w:val="ListParagraph"/>
        <w:numPr>
          <w:ilvl w:val="1"/>
          <w:numId w:val="30"/>
        </w:numPr>
        <w:spacing w:line="259" w:lineRule="auto"/>
        <w:contextualSpacing w:val="0"/>
        <w:rPr>
          <w:lang w:val="fr-FR"/>
        </w:rPr>
      </w:pPr>
      <w:r w:rsidRPr="009930BE">
        <w:rPr>
          <w:color w:val="000000"/>
          <w:shd w:val="clear" w:color="auto" w:fill="FFFFFF"/>
          <w:lang w:val="fr-FR"/>
        </w:rPr>
        <w:t xml:space="preserve">Malachie </w:t>
      </w:r>
      <w:proofErr w:type="gramStart"/>
      <w:r w:rsidRPr="009930BE">
        <w:rPr>
          <w:color w:val="000000"/>
          <w:shd w:val="clear" w:color="auto" w:fill="FFFFFF"/>
          <w:lang w:val="fr-FR"/>
        </w:rPr>
        <w:t>3:</w:t>
      </w:r>
      <w:proofErr w:type="gramEnd"/>
      <w:r w:rsidRPr="009930BE">
        <w:rPr>
          <w:color w:val="000000"/>
          <w:shd w:val="clear" w:color="auto" w:fill="FFFFFF"/>
          <w:lang w:val="fr-FR"/>
        </w:rPr>
        <w:t>3, “les fils de Lévi</w:t>
      </w:r>
    </w:p>
    <w:p w14:paraId="63E6BFB0" w14:textId="77777777" w:rsidR="00947536" w:rsidRDefault="00947536" w:rsidP="00947536">
      <w:pPr>
        <w:pStyle w:val="ListParagraph"/>
        <w:spacing w:before="240" w:line="259" w:lineRule="auto"/>
        <w:rPr>
          <w:color w:val="000000"/>
          <w:shd w:val="clear" w:color="auto" w:fill="FFFFFF"/>
        </w:rPr>
      </w:pPr>
    </w:p>
    <w:p w14:paraId="76F0EC60" w14:textId="4F681ACF" w:rsidR="00FB37FD" w:rsidRPr="009930BE" w:rsidRDefault="0035238D" w:rsidP="009930BE">
      <w:pPr>
        <w:pStyle w:val="ListParagraph"/>
        <w:numPr>
          <w:ilvl w:val="0"/>
          <w:numId w:val="17"/>
        </w:numPr>
        <w:spacing w:before="240" w:line="259" w:lineRule="auto"/>
        <w:rPr>
          <w:color w:val="000000"/>
          <w:shd w:val="clear" w:color="auto" w:fill="FFFFFF"/>
        </w:rPr>
      </w:pPr>
      <w:r>
        <w:rPr>
          <w:color w:val="000000"/>
          <w:shd w:val="clear" w:color="auto" w:fill="FFFFFF"/>
        </w:rPr>
        <w:br w:type="column"/>
      </w:r>
      <w:proofErr w:type="spellStart"/>
      <w:r w:rsidR="00FB37FD" w:rsidRPr="00FB37FD">
        <w:rPr>
          <w:color w:val="000000"/>
          <w:shd w:val="clear" w:color="auto" w:fill="FFFFFF"/>
        </w:rPr>
        <w:lastRenderedPageBreak/>
        <w:t>Quelqu'un</w:t>
      </w:r>
      <w:proofErr w:type="spellEnd"/>
      <w:r w:rsidR="00925AF7">
        <w:rPr>
          <w:color w:val="000000"/>
          <w:shd w:val="clear" w:color="auto" w:fill="FFFFFF"/>
        </w:rPr>
        <w:t xml:space="preserve"> de</w:t>
      </w:r>
      <w:r w:rsidR="00FB37FD" w:rsidRPr="00FB37FD">
        <w:rPr>
          <w:color w:val="000000"/>
          <w:shd w:val="clear" w:color="auto" w:fill="FFFFFF"/>
        </w:rPr>
        <w:t xml:space="preserve"> plus </w:t>
      </w:r>
      <w:proofErr w:type="spellStart"/>
      <w:r w:rsidR="00FB37FD" w:rsidRPr="00FB37FD">
        <w:rPr>
          <w:color w:val="000000"/>
          <w:shd w:val="clear" w:color="auto" w:fill="FFFFFF"/>
        </w:rPr>
        <w:t>jeune</w:t>
      </w:r>
      <w:proofErr w:type="spellEnd"/>
    </w:p>
    <w:p w14:paraId="73AB915C" w14:textId="77777777" w:rsidR="00FB37FD" w:rsidRPr="00947536" w:rsidRDefault="00FB37FD" w:rsidP="00947536">
      <w:pPr>
        <w:pStyle w:val="ListParagraph"/>
        <w:numPr>
          <w:ilvl w:val="0"/>
          <w:numId w:val="31"/>
        </w:numPr>
        <w:spacing w:line="259" w:lineRule="auto"/>
        <w:rPr>
          <w:lang w:val="fr-FR"/>
        </w:rPr>
      </w:pPr>
      <w:r w:rsidRPr="00947536">
        <w:rPr>
          <w:color w:val="000000"/>
          <w:shd w:val="clear" w:color="auto" w:fill="FFFFFF"/>
          <w:lang w:val="fr-FR"/>
        </w:rPr>
        <w:t xml:space="preserve">Parfois le mot “fils" est une manière de faire référence à un garçon ou un homme qui est plus jeune que la personne qui parle. </w:t>
      </w:r>
    </w:p>
    <w:p w14:paraId="56981405" w14:textId="77777777" w:rsidR="00947536" w:rsidRDefault="00FB37FD" w:rsidP="00947536">
      <w:pPr>
        <w:pStyle w:val="ListParagraph"/>
        <w:numPr>
          <w:ilvl w:val="0"/>
          <w:numId w:val="31"/>
        </w:numPr>
        <w:spacing w:line="259" w:lineRule="auto"/>
      </w:pPr>
      <w:proofErr w:type="spellStart"/>
      <w:r w:rsidRPr="00947536">
        <w:rPr>
          <w:color w:val="000000"/>
          <w:shd w:val="clear" w:color="auto" w:fill="FFFFFF"/>
        </w:rPr>
        <w:t>Exemples</w:t>
      </w:r>
      <w:proofErr w:type="spellEnd"/>
      <w:r w:rsidRPr="00947536">
        <w:rPr>
          <w:color w:val="000000"/>
          <w:shd w:val="clear" w:color="auto" w:fill="FFFFFF"/>
        </w:rPr>
        <w:t>:</w:t>
      </w:r>
      <w:r w:rsidR="00F80EAE">
        <w:tab/>
      </w:r>
    </w:p>
    <w:p w14:paraId="7B307D7E" w14:textId="21946FF7" w:rsidR="00FB37FD" w:rsidRPr="00947536" w:rsidRDefault="00FB37FD" w:rsidP="00947536">
      <w:pPr>
        <w:pStyle w:val="ListParagraph"/>
        <w:numPr>
          <w:ilvl w:val="1"/>
          <w:numId w:val="31"/>
        </w:numPr>
        <w:spacing w:line="259" w:lineRule="auto"/>
        <w:rPr>
          <w:lang w:val="fr-FR"/>
        </w:rPr>
      </w:pPr>
      <w:r w:rsidRPr="00947536">
        <w:rPr>
          <w:color w:val="000000"/>
          <w:shd w:val="clear" w:color="auto" w:fill="FFFFFF"/>
          <w:lang w:val="fr-FR"/>
        </w:rPr>
        <w:t xml:space="preserve">1 Samuel </w:t>
      </w:r>
      <w:proofErr w:type="gramStart"/>
      <w:r w:rsidRPr="00947536">
        <w:rPr>
          <w:color w:val="000000"/>
          <w:shd w:val="clear" w:color="auto" w:fill="FFFFFF"/>
          <w:lang w:val="fr-FR"/>
        </w:rPr>
        <w:t>3:</w:t>
      </w:r>
      <w:proofErr w:type="gramEnd"/>
      <w:r w:rsidRPr="00947536">
        <w:rPr>
          <w:color w:val="000000"/>
          <w:shd w:val="clear" w:color="auto" w:fill="FFFFFF"/>
          <w:lang w:val="fr-FR"/>
        </w:rPr>
        <w:t>6, “Je n'ai point appelé, mon fils”</w:t>
      </w:r>
    </w:p>
    <w:p w14:paraId="1C7BB181" w14:textId="77777777" w:rsidR="00947536" w:rsidRPr="00E5412D" w:rsidRDefault="00947536" w:rsidP="00947536">
      <w:pPr>
        <w:pStyle w:val="ListParagraph"/>
        <w:rPr>
          <w:lang w:val="fr-FR"/>
        </w:rPr>
      </w:pPr>
    </w:p>
    <w:p w14:paraId="7FDB9514" w14:textId="2654C0F8" w:rsidR="002E57C3" w:rsidRDefault="00FB37FD" w:rsidP="009930BE">
      <w:pPr>
        <w:pStyle w:val="ListParagraph"/>
        <w:numPr>
          <w:ilvl w:val="0"/>
          <w:numId w:val="17"/>
        </w:numPr>
      </w:pPr>
      <w:r>
        <w:rPr>
          <w:shd w:val="clear" w:color="auto" w:fill="FFFFFF"/>
        </w:rPr>
        <w:t xml:space="preserve">Des </w:t>
      </w:r>
      <w:proofErr w:type="spellStart"/>
      <w:r>
        <w:rPr>
          <w:shd w:val="clear" w:color="auto" w:fill="FFFFFF"/>
        </w:rPr>
        <w:t>anges</w:t>
      </w:r>
      <w:proofErr w:type="spellEnd"/>
    </w:p>
    <w:p w14:paraId="25F321D2" w14:textId="6C6D79EE" w:rsidR="002E57C3" w:rsidRPr="00947536" w:rsidRDefault="00FB37FD" w:rsidP="00947536">
      <w:pPr>
        <w:pStyle w:val="ListParagraph"/>
        <w:numPr>
          <w:ilvl w:val="0"/>
          <w:numId w:val="33"/>
        </w:numPr>
        <w:spacing w:line="259" w:lineRule="auto"/>
        <w:rPr>
          <w:lang w:val="fr-FR"/>
        </w:rPr>
      </w:pPr>
      <w:r w:rsidRPr="00947536">
        <w:rPr>
          <w:color w:val="000000"/>
          <w:shd w:val="clear" w:color="auto" w:fill="FFFFFF"/>
          <w:lang w:val="fr-FR"/>
        </w:rPr>
        <w:t>Des “Fils de Dieu” parfois fait référence aux anges ou d'autres êtres spirituels.</w:t>
      </w:r>
    </w:p>
    <w:p w14:paraId="4CD806D7" w14:textId="77777777" w:rsidR="00FB37FD" w:rsidRPr="00FB37FD" w:rsidRDefault="00FB37FD" w:rsidP="00947536">
      <w:pPr>
        <w:pStyle w:val="ListParagraph"/>
        <w:numPr>
          <w:ilvl w:val="0"/>
          <w:numId w:val="33"/>
        </w:numPr>
        <w:spacing w:line="259" w:lineRule="auto"/>
      </w:pPr>
      <w:proofErr w:type="spellStart"/>
      <w:r w:rsidRPr="00947536">
        <w:rPr>
          <w:color w:val="000000"/>
          <w:shd w:val="clear" w:color="auto" w:fill="FFFFFF"/>
        </w:rPr>
        <w:t>Exemples</w:t>
      </w:r>
      <w:proofErr w:type="spellEnd"/>
      <w:r w:rsidRPr="00947536">
        <w:rPr>
          <w:color w:val="000000"/>
          <w:shd w:val="clear" w:color="auto" w:fill="FFFFFF"/>
        </w:rPr>
        <w:t>:</w:t>
      </w:r>
    </w:p>
    <w:p w14:paraId="07EB8D09" w14:textId="77777777" w:rsidR="0041034C" w:rsidRPr="009930BE" w:rsidRDefault="00F80EAE" w:rsidP="00947536">
      <w:pPr>
        <w:pStyle w:val="ListParagraph"/>
        <w:numPr>
          <w:ilvl w:val="1"/>
          <w:numId w:val="34"/>
        </w:numPr>
        <w:spacing w:line="259" w:lineRule="auto"/>
        <w:rPr>
          <w:lang w:val="fr-FR"/>
        </w:rPr>
      </w:pPr>
      <w:r w:rsidRPr="009930BE">
        <w:rPr>
          <w:lang w:val="fr-FR"/>
        </w:rPr>
        <w:t xml:space="preserve">Job </w:t>
      </w:r>
      <w:proofErr w:type="gramStart"/>
      <w:r w:rsidRPr="009930BE">
        <w:rPr>
          <w:lang w:val="fr-FR"/>
        </w:rPr>
        <w:t>1:</w:t>
      </w:r>
      <w:proofErr w:type="gramEnd"/>
      <w:r w:rsidRPr="009930BE">
        <w:rPr>
          <w:lang w:val="fr-FR"/>
        </w:rPr>
        <w:t xml:space="preserve">6, </w:t>
      </w:r>
      <w:r w:rsidR="00420255" w:rsidRPr="009930BE">
        <w:rPr>
          <w:color w:val="000000"/>
          <w:shd w:val="clear" w:color="auto" w:fill="FFFFFF"/>
          <w:lang w:val="fr-FR"/>
        </w:rPr>
        <w:t xml:space="preserve">  “les fils de Dieu vinrent un jour se présenter devant l'Éternel”</w:t>
      </w:r>
    </w:p>
    <w:p w14:paraId="572E6648" w14:textId="3EEB815B" w:rsidR="00162168" w:rsidRDefault="006240F3" w:rsidP="00947536">
      <w:pPr>
        <w:pStyle w:val="ListParagraph"/>
        <w:numPr>
          <w:ilvl w:val="1"/>
          <w:numId w:val="34"/>
        </w:numPr>
        <w:spacing w:line="259" w:lineRule="auto"/>
        <w:contextualSpacing w:val="0"/>
      </w:pPr>
      <w:proofErr w:type="spellStart"/>
      <w:r>
        <w:rPr>
          <w:color w:val="000000"/>
          <w:shd w:val="clear" w:color="auto" w:fill="FFFFFF"/>
        </w:rPr>
        <w:t>Psaumes</w:t>
      </w:r>
      <w:r w:rsidR="00925AF7">
        <w:rPr>
          <w:color w:val="000000"/>
          <w:shd w:val="clear" w:color="auto" w:fill="FFFFFF"/>
        </w:rPr>
        <w:t>s</w:t>
      </w:r>
      <w:proofErr w:type="spellEnd"/>
      <w:r w:rsidR="00553E8D" w:rsidRPr="00553E8D">
        <w:rPr>
          <w:color w:val="000000"/>
          <w:shd w:val="clear" w:color="auto" w:fill="FFFFFF"/>
        </w:rPr>
        <w:t xml:space="preserve"> 29:1, “</w:t>
      </w:r>
      <w:proofErr w:type="spellStart"/>
      <w:r w:rsidR="00553E8D" w:rsidRPr="00553E8D">
        <w:rPr>
          <w:color w:val="000000"/>
          <w:shd w:val="clear" w:color="auto" w:fill="FFFFFF"/>
        </w:rPr>
        <w:t>Fils</w:t>
      </w:r>
      <w:proofErr w:type="spellEnd"/>
      <w:r w:rsidR="00553E8D" w:rsidRPr="00553E8D">
        <w:rPr>
          <w:color w:val="000000"/>
          <w:shd w:val="clear" w:color="auto" w:fill="FFFFFF"/>
        </w:rPr>
        <w:t xml:space="preserve"> de Dieu”</w:t>
      </w:r>
    </w:p>
    <w:p w14:paraId="58E2885E" w14:textId="77777777" w:rsidR="00947536" w:rsidRDefault="00947536" w:rsidP="00947536">
      <w:pPr>
        <w:pStyle w:val="ListParagraph"/>
        <w:spacing w:line="259" w:lineRule="auto"/>
        <w:rPr>
          <w:color w:val="000000"/>
          <w:shd w:val="clear" w:color="auto" w:fill="FFFFFF"/>
          <w:lang w:val="fr-FR"/>
        </w:rPr>
      </w:pPr>
    </w:p>
    <w:p w14:paraId="3B5E3B28" w14:textId="69075205" w:rsidR="006D1835" w:rsidRPr="00947536" w:rsidRDefault="006D7894" w:rsidP="009930BE">
      <w:pPr>
        <w:pStyle w:val="ListParagraph"/>
        <w:numPr>
          <w:ilvl w:val="0"/>
          <w:numId w:val="17"/>
        </w:numPr>
        <w:spacing w:line="259" w:lineRule="auto"/>
        <w:rPr>
          <w:color w:val="000000"/>
          <w:shd w:val="clear" w:color="auto" w:fill="FFFFFF"/>
          <w:lang w:val="fr-FR"/>
        </w:rPr>
      </w:pPr>
      <w:r w:rsidRPr="00947536">
        <w:rPr>
          <w:color w:val="000000"/>
          <w:shd w:val="clear" w:color="auto" w:fill="FFFFFF"/>
          <w:lang w:val="fr-FR"/>
        </w:rPr>
        <w:t>Quelqu'un qui montre une caractéristique</w:t>
      </w:r>
    </w:p>
    <w:p w14:paraId="5F364ACC" w14:textId="4392CD66" w:rsidR="006D1835" w:rsidRPr="009930BE" w:rsidRDefault="006D1835" w:rsidP="00947536">
      <w:pPr>
        <w:numPr>
          <w:ilvl w:val="0"/>
          <w:numId w:val="35"/>
        </w:numPr>
        <w:spacing w:line="259" w:lineRule="auto"/>
        <w:rPr>
          <w:lang w:val="fr-FR"/>
        </w:rPr>
      </w:pPr>
      <w:r w:rsidRPr="009930BE">
        <w:rPr>
          <w:color w:val="000000"/>
          <w:shd w:val="clear" w:color="auto" w:fill="FFFFFF"/>
          <w:lang w:val="fr-FR"/>
        </w:rPr>
        <w:t xml:space="preserve">Parfois les mots "fils de" s'utilisent pour faire partie d'une figure de rhétorique pour parler de quelqu'un qui a une caractéristique particulière. Par exemple “fils de vanité” fait référence à un groupe de personnes orgueilleuses, et “fils de méchanceté” fait référence à un groupe de personnes méchantes. Ça peut faire référence à un groupe </w:t>
      </w:r>
      <w:proofErr w:type="gramStart"/>
      <w:r w:rsidRPr="009930BE">
        <w:rPr>
          <w:color w:val="000000"/>
          <w:shd w:val="clear" w:color="auto" w:fill="FFFFFF"/>
          <w:lang w:val="fr-FR"/>
        </w:rPr>
        <w:t>d' hommes</w:t>
      </w:r>
      <w:proofErr w:type="gramEnd"/>
      <w:r w:rsidRPr="009930BE">
        <w:rPr>
          <w:color w:val="000000"/>
          <w:shd w:val="clear" w:color="auto" w:fill="FFFFFF"/>
          <w:lang w:val="fr-FR"/>
        </w:rPr>
        <w:t xml:space="preserve"> et </w:t>
      </w:r>
      <w:r w:rsidR="00925AF7">
        <w:rPr>
          <w:color w:val="000000"/>
          <w:shd w:val="clear" w:color="auto" w:fill="FFFFFF"/>
          <w:lang w:val="fr-FR"/>
        </w:rPr>
        <w:t xml:space="preserve">de </w:t>
      </w:r>
      <w:r w:rsidRPr="009930BE">
        <w:rPr>
          <w:color w:val="000000"/>
          <w:shd w:val="clear" w:color="auto" w:fill="FFFFFF"/>
          <w:lang w:val="fr-FR"/>
        </w:rPr>
        <w:t>femmes</w:t>
      </w:r>
    </w:p>
    <w:p w14:paraId="476CE3B1" w14:textId="6021D410" w:rsidR="002E57C3" w:rsidRDefault="006D1835" w:rsidP="00947536">
      <w:pPr>
        <w:numPr>
          <w:ilvl w:val="0"/>
          <w:numId w:val="35"/>
        </w:numPr>
        <w:spacing w:line="259" w:lineRule="auto"/>
      </w:pPr>
      <w:proofErr w:type="spellStart"/>
      <w:r>
        <w:rPr>
          <w:color w:val="000000"/>
          <w:shd w:val="clear" w:color="auto" w:fill="FFFFFF"/>
        </w:rPr>
        <w:t>Exemples</w:t>
      </w:r>
      <w:proofErr w:type="spellEnd"/>
      <w:r>
        <w:rPr>
          <w:color w:val="000000"/>
          <w:shd w:val="clear" w:color="auto" w:fill="FFFFFF"/>
        </w:rPr>
        <w:t>:</w:t>
      </w:r>
    </w:p>
    <w:p w14:paraId="3EEB0F95" w14:textId="77777777" w:rsidR="00162168" w:rsidRDefault="00754632" w:rsidP="00947536">
      <w:pPr>
        <w:numPr>
          <w:ilvl w:val="1"/>
          <w:numId w:val="36"/>
        </w:numPr>
        <w:spacing w:line="259" w:lineRule="auto"/>
      </w:pPr>
      <w:r>
        <w:rPr>
          <w:color w:val="000000"/>
          <w:shd w:val="clear" w:color="auto" w:fill="FFFFFF"/>
        </w:rPr>
        <w:t>Job 41:34, “</w:t>
      </w:r>
      <w:proofErr w:type="spellStart"/>
      <w:r>
        <w:rPr>
          <w:color w:val="000000"/>
          <w:shd w:val="clear" w:color="auto" w:fill="FFFFFF"/>
        </w:rPr>
        <w:t>fils</w:t>
      </w:r>
      <w:proofErr w:type="spellEnd"/>
      <w:r>
        <w:rPr>
          <w:color w:val="000000"/>
          <w:shd w:val="clear" w:color="auto" w:fill="FFFFFF"/>
        </w:rPr>
        <w:t xml:space="preserve"> de </w:t>
      </w:r>
      <w:proofErr w:type="spellStart"/>
      <w:r>
        <w:rPr>
          <w:color w:val="000000"/>
          <w:shd w:val="clear" w:color="auto" w:fill="FFFFFF"/>
        </w:rPr>
        <w:t>vanité</w:t>
      </w:r>
      <w:proofErr w:type="spellEnd"/>
      <w:r>
        <w:rPr>
          <w:color w:val="000000"/>
          <w:shd w:val="clear" w:color="auto" w:fill="FFFFFF"/>
        </w:rPr>
        <w:t>”</w:t>
      </w:r>
    </w:p>
    <w:p w14:paraId="2F8BC8E2" w14:textId="6BCE52DA" w:rsidR="00754632" w:rsidRPr="00BC07CA" w:rsidRDefault="006240F3" w:rsidP="00947536">
      <w:pPr>
        <w:numPr>
          <w:ilvl w:val="1"/>
          <w:numId w:val="36"/>
        </w:numPr>
        <w:spacing w:line="259" w:lineRule="auto"/>
      </w:pPr>
      <w:proofErr w:type="spellStart"/>
      <w:r w:rsidRPr="00BC07CA">
        <w:rPr>
          <w:shd w:val="clear" w:color="auto" w:fill="FFFFFF"/>
        </w:rPr>
        <w:t>Psaumes</w:t>
      </w:r>
      <w:proofErr w:type="spellEnd"/>
      <w:r w:rsidR="00754632" w:rsidRPr="00BC07CA">
        <w:rPr>
          <w:shd w:val="clear" w:color="auto" w:fill="FFFFFF"/>
        </w:rPr>
        <w:t xml:space="preserve"> 89:22, “</w:t>
      </w:r>
      <w:proofErr w:type="spellStart"/>
      <w:r w:rsidR="00754632" w:rsidRPr="00BC07CA">
        <w:rPr>
          <w:shd w:val="clear" w:color="auto" w:fill="FFFFFF"/>
        </w:rPr>
        <w:t>fils</w:t>
      </w:r>
      <w:proofErr w:type="spellEnd"/>
      <w:r w:rsidR="00754632" w:rsidRPr="00BC07CA">
        <w:rPr>
          <w:shd w:val="clear" w:color="auto" w:fill="FFFFFF"/>
        </w:rPr>
        <w:t xml:space="preserve"> de </w:t>
      </w:r>
      <w:proofErr w:type="spellStart"/>
      <w:r w:rsidR="00754632" w:rsidRPr="00BC07CA">
        <w:rPr>
          <w:shd w:val="clear" w:color="auto" w:fill="FFFFFF"/>
        </w:rPr>
        <w:t>méchanceté</w:t>
      </w:r>
      <w:proofErr w:type="spellEnd"/>
      <w:r w:rsidR="00754632" w:rsidRPr="00BC07CA">
        <w:rPr>
          <w:shd w:val="clear" w:color="auto" w:fill="FFFFFF"/>
        </w:rPr>
        <w:t>"</w:t>
      </w:r>
    </w:p>
    <w:p w14:paraId="78468234" w14:textId="77777777" w:rsidR="00947536" w:rsidRDefault="00947536" w:rsidP="00947536">
      <w:pPr>
        <w:pStyle w:val="ListParagraph"/>
        <w:spacing w:before="240" w:line="259" w:lineRule="auto"/>
        <w:rPr>
          <w:color w:val="000000"/>
          <w:shd w:val="clear" w:color="auto" w:fill="FFFFFF"/>
        </w:rPr>
      </w:pPr>
    </w:p>
    <w:p w14:paraId="41D80501" w14:textId="05967656" w:rsidR="00A13CA5" w:rsidRPr="00947536" w:rsidRDefault="00D768C9" w:rsidP="00947536">
      <w:pPr>
        <w:pStyle w:val="ListParagraph"/>
        <w:numPr>
          <w:ilvl w:val="0"/>
          <w:numId w:val="17"/>
        </w:numPr>
        <w:spacing w:before="240" w:line="259" w:lineRule="auto"/>
        <w:rPr>
          <w:color w:val="000000"/>
          <w:shd w:val="clear" w:color="auto" w:fill="FFFFFF"/>
        </w:rPr>
      </w:pPr>
      <w:r w:rsidRPr="00947536">
        <w:rPr>
          <w:color w:val="000000"/>
          <w:shd w:val="clear" w:color="auto" w:fill="FFFFFF"/>
        </w:rPr>
        <w:t xml:space="preserve">Un </w:t>
      </w:r>
      <w:proofErr w:type="spellStart"/>
      <w:r w:rsidRPr="00947536">
        <w:rPr>
          <w:color w:val="000000"/>
          <w:shd w:val="clear" w:color="auto" w:fill="FFFFFF"/>
        </w:rPr>
        <w:t>humain</w:t>
      </w:r>
      <w:proofErr w:type="spellEnd"/>
    </w:p>
    <w:p w14:paraId="269D06AE" w14:textId="2C1BCEC4" w:rsidR="00F15534" w:rsidRPr="009930BE" w:rsidRDefault="00F15534" w:rsidP="00947536">
      <w:pPr>
        <w:pStyle w:val="ListParagraph"/>
        <w:numPr>
          <w:ilvl w:val="0"/>
          <w:numId w:val="37"/>
        </w:numPr>
        <w:spacing w:line="259" w:lineRule="auto"/>
        <w:rPr>
          <w:lang w:val="fr-FR"/>
        </w:rPr>
      </w:pPr>
      <w:r w:rsidRPr="009930BE">
        <w:rPr>
          <w:color w:val="000000"/>
          <w:shd w:val="clear" w:color="auto" w:fill="FFFFFF"/>
          <w:lang w:val="fr-FR"/>
        </w:rPr>
        <w:t>La phrase “fils de l'homme” fait référence à un humain.</w:t>
      </w:r>
    </w:p>
    <w:p w14:paraId="552FA80D" w14:textId="5EF1546F" w:rsidR="00A13CA5" w:rsidRPr="006900D6" w:rsidRDefault="006900D6" w:rsidP="00947536">
      <w:pPr>
        <w:pStyle w:val="ListParagraph"/>
        <w:numPr>
          <w:ilvl w:val="0"/>
          <w:numId w:val="37"/>
        </w:numPr>
        <w:spacing w:before="100" w:line="259" w:lineRule="auto"/>
      </w:pPr>
      <w:proofErr w:type="spellStart"/>
      <w:r w:rsidRPr="006900D6">
        <w:rPr>
          <w:color w:val="000000"/>
          <w:shd w:val="clear" w:color="auto" w:fill="FFFFFF"/>
        </w:rPr>
        <w:t>Exemples</w:t>
      </w:r>
      <w:proofErr w:type="spellEnd"/>
      <w:r w:rsidR="00947536">
        <w:rPr>
          <w:color w:val="000000"/>
          <w:shd w:val="clear" w:color="auto" w:fill="FFFFFF"/>
        </w:rPr>
        <w:t>:</w:t>
      </w:r>
    </w:p>
    <w:p w14:paraId="4AD56561" w14:textId="77777777" w:rsidR="0061697B" w:rsidRPr="009930BE" w:rsidRDefault="00A13CA5" w:rsidP="00947536">
      <w:pPr>
        <w:numPr>
          <w:ilvl w:val="1"/>
          <w:numId w:val="8"/>
        </w:numPr>
        <w:spacing w:line="259" w:lineRule="auto"/>
        <w:rPr>
          <w:lang w:val="fr-FR"/>
        </w:rPr>
      </w:pPr>
      <w:r w:rsidRPr="009930BE">
        <w:rPr>
          <w:color w:val="000000"/>
          <w:shd w:val="clear" w:color="auto" w:fill="FFFFFF"/>
          <w:lang w:val="fr-FR"/>
        </w:rPr>
        <w:t xml:space="preserve">Job </w:t>
      </w:r>
      <w:proofErr w:type="gramStart"/>
      <w:r w:rsidRPr="009930BE">
        <w:rPr>
          <w:color w:val="000000"/>
          <w:shd w:val="clear" w:color="auto" w:fill="FFFFFF"/>
          <w:lang w:val="fr-FR"/>
        </w:rPr>
        <w:t>35:</w:t>
      </w:r>
      <w:proofErr w:type="gramEnd"/>
      <w:r w:rsidRPr="009930BE">
        <w:rPr>
          <w:color w:val="000000"/>
          <w:shd w:val="clear" w:color="auto" w:fill="FFFFFF"/>
          <w:lang w:val="fr-FR"/>
        </w:rPr>
        <w:t>8, “Ta justice n'est utile qu'au fils de l'homme</w:t>
      </w:r>
    </w:p>
    <w:p w14:paraId="65DB14CF" w14:textId="6C246220" w:rsidR="0061697B" w:rsidRPr="009930BE" w:rsidRDefault="0061697B" w:rsidP="00947536">
      <w:pPr>
        <w:numPr>
          <w:ilvl w:val="1"/>
          <w:numId w:val="8"/>
        </w:numPr>
        <w:spacing w:line="259" w:lineRule="auto"/>
        <w:rPr>
          <w:lang w:val="fr-FR"/>
        </w:rPr>
      </w:pPr>
      <w:r w:rsidRPr="009930BE">
        <w:rPr>
          <w:color w:val="000000"/>
          <w:shd w:val="clear" w:color="auto" w:fill="FFFFFF"/>
          <w:lang w:val="fr-FR"/>
        </w:rPr>
        <w:t xml:space="preserve">Ézéchiel </w:t>
      </w:r>
      <w:proofErr w:type="gramStart"/>
      <w:r w:rsidRPr="009930BE">
        <w:rPr>
          <w:color w:val="000000"/>
          <w:shd w:val="clear" w:color="auto" w:fill="FFFFFF"/>
          <w:lang w:val="fr-FR"/>
        </w:rPr>
        <w:t>2:</w:t>
      </w:r>
      <w:proofErr w:type="gramEnd"/>
      <w:r w:rsidRPr="009930BE">
        <w:rPr>
          <w:color w:val="000000"/>
          <w:shd w:val="clear" w:color="auto" w:fill="FFFFFF"/>
          <w:lang w:val="fr-FR"/>
        </w:rPr>
        <w:t>1, “Fils de l'homme, tiens-toi sur tes pieds”</w:t>
      </w:r>
    </w:p>
    <w:p w14:paraId="001C7DD1" w14:textId="77777777" w:rsidR="00947536" w:rsidRPr="00E5412D" w:rsidRDefault="00947536" w:rsidP="00947536">
      <w:pPr>
        <w:pStyle w:val="ListParagraph"/>
        <w:spacing w:before="240" w:line="259" w:lineRule="auto"/>
        <w:rPr>
          <w:lang w:val="fr-FR"/>
        </w:rPr>
      </w:pPr>
    </w:p>
    <w:p w14:paraId="03D1ADB8" w14:textId="43FDF13D" w:rsidR="002E57C3" w:rsidRDefault="002224D9" w:rsidP="00947536">
      <w:pPr>
        <w:pStyle w:val="ListParagraph"/>
        <w:numPr>
          <w:ilvl w:val="0"/>
          <w:numId w:val="17"/>
        </w:numPr>
        <w:spacing w:before="240" w:line="259" w:lineRule="auto"/>
      </w:pPr>
      <w:r w:rsidRPr="00947536">
        <w:rPr>
          <w:color w:val="000000"/>
          <w:shd w:val="clear" w:color="auto" w:fill="FFFFFF"/>
        </w:rPr>
        <w:t xml:space="preserve">La nation </w:t>
      </w:r>
      <w:proofErr w:type="spellStart"/>
      <w:r w:rsidRPr="00947536">
        <w:rPr>
          <w:color w:val="000000"/>
          <w:shd w:val="clear" w:color="auto" w:fill="FFFFFF"/>
        </w:rPr>
        <w:t>d'Israël</w:t>
      </w:r>
      <w:proofErr w:type="spellEnd"/>
    </w:p>
    <w:p w14:paraId="095D629F" w14:textId="77777777" w:rsidR="00D64C4B" w:rsidRPr="009930BE" w:rsidRDefault="00D64C4B" w:rsidP="00947536">
      <w:pPr>
        <w:numPr>
          <w:ilvl w:val="0"/>
          <w:numId w:val="38"/>
        </w:numPr>
        <w:spacing w:line="259" w:lineRule="auto"/>
        <w:rPr>
          <w:lang w:val="fr-FR"/>
        </w:rPr>
      </w:pPr>
      <w:r w:rsidRPr="009930BE">
        <w:rPr>
          <w:color w:val="000000"/>
          <w:shd w:val="clear" w:color="auto" w:fill="FFFFFF"/>
          <w:lang w:val="fr-FR"/>
        </w:rPr>
        <w:t>Dans l'Ancien Testament, le mot “fils” fait référence à la nation d'Israël comme le fils de Dieu. Dans ce cas “fils” fait référence à tous les hommes et femmes qui sont israélites.</w:t>
      </w:r>
    </w:p>
    <w:p w14:paraId="4B745660" w14:textId="77777777" w:rsidR="0035238D" w:rsidRDefault="00D64C4B" w:rsidP="0035238D">
      <w:pPr>
        <w:numPr>
          <w:ilvl w:val="0"/>
          <w:numId w:val="38"/>
        </w:numPr>
        <w:spacing w:line="259" w:lineRule="auto"/>
        <w:rPr>
          <w:lang w:val="fr-FR"/>
        </w:rPr>
      </w:pPr>
      <w:r w:rsidRPr="009930BE">
        <w:rPr>
          <w:color w:val="000000"/>
          <w:shd w:val="clear" w:color="auto" w:fill="FFFFFF"/>
          <w:lang w:val="fr-FR"/>
        </w:rPr>
        <w:t>Le sens de cette expression parle d'un rapport avec Dieu comme un rapport entre un fils humain et son père, avec tout avantage d'être fils.</w:t>
      </w:r>
    </w:p>
    <w:p w14:paraId="4F297B78" w14:textId="6F77368B" w:rsidR="00612E43" w:rsidRPr="0035238D" w:rsidRDefault="00F80EAE" w:rsidP="0035238D">
      <w:pPr>
        <w:numPr>
          <w:ilvl w:val="0"/>
          <w:numId w:val="38"/>
        </w:numPr>
        <w:spacing w:line="259" w:lineRule="auto"/>
        <w:rPr>
          <w:lang w:val="fr-FR"/>
        </w:rPr>
      </w:pPr>
      <w:proofErr w:type="spellStart"/>
      <w:r>
        <w:t>Ex</w:t>
      </w:r>
      <w:r w:rsidR="00612E43">
        <w:t>e</w:t>
      </w:r>
      <w:r>
        <w:t>mple</w:t>
      </w:r>
      <w:r w:rsidR="00612E43">
        <w:t>s</w:t>
      </w:r>
      <w:proofErr w:type="spellEnd"/>
      <w:r>
        <w:t xml:space="preserve">: </w:t>
      </w:r>
    </w:p>
    <w:p w14:paraId="719D7365" w14:textId="77777777" w:rsidR="00EC7C3F" w:rsidRPr="009930BE" w:rsidRDefault="00612E43" w:rsidP="00612E43">
      <w:pPr>
        <w:pStyle w:val="ListParagraph"/>
        <w:numPr>
          <w:ilvl w:val="1"/>
          <w:numId w:val="23"/>
        </w:numPr>
        <w:spacing w:line="259" w:lineRule="auto"/>
        <w:rPr>
          <w:lang w:val="fr-FR"/>
        </w:rPr>
      </w:pPr>
      <w:r w:rsidRPr="009930BE">
        <w:rPr>
          <w:color w:val="000000"/>
          <w:shd w:val="clear" w:color="auto" w:fill="FFFFFF"/>
          <w:lang w:val="fr-FR"/>
        </w:rPr>
        <w:t xml:space="preserve">Exode </w:t>
      </w:r>
      <w:proofErr w:type="gramStart"/>
      <w:r w:rsidRPr="009930BE">
        <w:rPr>
          <w:color w:val="000000"/>
          <w:shd w:val="clear" w:color="auto" w:fill="FFFFFF"/>
          <w:lang w:val="fr-FR"/>
        </w:rPr>
        <w:t>4:</w:t>
      </w:r>
      <w:proofErr w:type="gramEnd"/>
      <w:r w:rsidRPr="009930BE">
        <w:rPr>
          <w:color w:val="000000"/>
          <w:shd w:val="clear" w:color="auto" w:fill="FFFFFF"/>
          <w:lang w:val="fr-FR"/>
        </w:rPr>
        <w:t>22, “Israël est mon fils, mon premier-né”</w:t>
      </w:r>
    </w:p>
    <w:p w14:paraId="5D1454BD" w14:textId="77777777" w:rsidR="00EC7C3F" w:rsidRPr="009930BE" w:rsidRDefault="00EC7C3F" w:rsidP="00EC7C3F">
      <w:pPr>
        <w:pStyle w:val="ListParagraph"/>
        <w:spacing w:line="259" w:lineRule="auto"/>
        <w:ind w:left="1440"/>
        <w:rPr>
          <w:lang w:val="fr-FR"/>
        </w:rPr>
      </w:pPr>
    </w:p>
    <w:p w14:paraId="6373E31E" w14:textId="77777777" w:rsidR="00947536" w:rsidRPr="00E5412D" w:rsidRDefault="00947536" w:rsidP="00947536">
      <w:pPr>
        <w:pStyle w:val="ListParagraph"/>
        <w:spacing w:line="259" w:lineRule="auto"/>
        <w:rPr>
          <w:color w:val="000000"/>
          <w:shd w:val="clear" w:color="auto" w:fill="FFFFFF"/>
          <w:lang w:val="fr-FR"/>
        </w:rPr>
      </w:pPr>
    </w:p>
    <w:p w14:paraId="1CCEE27F" w14:textId="35FBE952" w:rsidR="00C94E83" w:rsidRPr="00947536" w:rsidRDefault="0035238D" w:rsidP="00947536">
      <w:pPr>
        <w:pStyle w:val="ListParagraph"/>
        <w:numPr>
          <w:ilvl w:val="0"/>
          <w:numId w:val="17"/>
        </w:numPr>
        <w:spacing w:line="259" w:lineRule="auto"/>
        <w:rPr>
          <w:color w:val="000000"/>
          <w:shd w:val="clear" w:color="auto" w:fill="FFFFFF"/>
        </w:rPr>
      </w:pPr>
      <w:r w:rsidRPr="00E5412D">
        <w:rPr>
          <w:color w:val="000000"/>
          <w:shd w:val="clear" w:color="auto" w:fill="FFFFFF"/>
          <w:lang w:val="fr-FR"/>
        </w:rPr>
        <w:br w:type="column"/>
      </w:r>
      <w:r w:rsidR="00EC7C3F" w:rsidRPr="00947536">
        <w:rPr>
          <w:color w:val="000000"/>
          <w:shd w:val="clear" w:color="auto" w:fill="FFFFFF"/>
        </w:rPr>
        <w:lastRenderedPageBreak/>
        <w:t xml:space="preserve">Le </w:t>
      </w:r>
      <w:proofErr w:type="spellStart"/>
      <w:r w:rsidR="00EC7C3F" w:rsidRPr="00947536">
        <w:rPr>
          <w:color w:val="000000"/>
          <w:shd w:val="clear" w:color="auto" w:fill="FFFFFF"/>
        </w:rPr>
        <w:t>Messie</w:t>
      </w:r>
      <w:proofErr w:type="spellEnd"/>
    </w:p>
    <w:p w14:paraId="24C9ABA5" w14:textId="64D37F79" w:rsidR="002E57C3" w:rsidRPr="00D0643C" w:rsidRDefault="00925AF7" w:rsidP="00947536">
      <w:pPr>
        <w:numPr>
          <w:ilvl w:val="0"/>
          <w:numId w:val="39"/>
        </w:numPr>
        <w:spacing w:line="259" w:lineRule="auto"/>
        <w:rPr>
          <w:lang w:val="fr-FR"/>
        </w:rPr>
      </w:pPr>
      <w:proofErr w:type="gramStart"/>
      <w:r>
        <w:rPr>
          <w:color w:val="000000"/>
          <w:shd w:val="clear" w:color="auto" w:fill="FFFFFF"/>
          <w:lang w:val="fr-FR"/>
        </w:rPr>
        <w:t>I</w:t>
      </w:r>
      <w:r w:rsidR="00C94E83" w:rsidRPr="009930BE">
        <w:rPr>
          <w:color w:val="000000"/>
          <w:shd w:val="clear" w:color="auto" w:fill="FFFFFF"/>
          <w:lang w:val="fr-FR"/>
        </w:rPr>
        <w:t>l</w:t>
      </w:r>
      <w:r>
        <w:rPr>
          <w:color w:val="000000"/>
          <w:shd w:val="clear" w:color="auto" w:fill="FFFFFF"/>
          <w:lang w:val="fr-FR"/>
        </w:rPr>
        <w:t xml:space="preserve"> </w:t>
      </w:r>
      <w:r w:rsidR="00C94E83" w:rsidRPr="009930BE">
        <w:rPr>
          <w:color w:val="000000"/>
          <w:shd w:val="clear" w:color="auto" w:fill="FFFFFF"/>
          <w:lang w:val="fr-FR"/>
        </w:rPr>
        <w:t xml:space="preserve"> y</w:t>
      </w:r>
      <w:proofErr w:type="gramEnd"/>
      <w:r w:rsidR="00C94E83" w:rsidRPr="009930BE">
        <w:rPr>
          <w:color w:val="000000"/>
          <w:shd w:val="clear" w:color="auto" w:fill="FFFFFF"/>
          <w:lang w:val="fr-FR"/>
        </w:rPr>
        <w:t xml:space="preserve"> a beaucoup de versets dans l'Ancien Testament qui sont </w:t>
      </w:r>
      <w:r>
        <w:rPr>
          <w:color w:val="000000"/>
          <w:shd w:val="clear" w:color="auto" w:fill="FFFFFF"/>
          <w:lang w:val="fr-FR"/>
        </w:rPr>
        <w:t xml:space="preserve">des </w:t>
      </w:r>
      <w:r w:rsidR="00C94E83" w:rsidRPr="009930BE">
        <w:rPr>
          <w:color w:val="000000"/>
          <w:shd w:val="clear" w:color="auto" w:fill="FFFFFF"/>
          <w:lang w:val="fr-FR"/>
        </w:rPr>
        <w:t xml:space="preserve">prophéties à propos du Messie. </w:t>
      </w:r>
      <w:r w:rsidR="00C94E83" w:rsidRPr="00D0643C">
        <w:rPr>
          <w:color w:val="000000"/>
          <w:shd w:val="clear" w:color="auto" w:fill="FFFFFF"/>
          <w:lang w:val="fr-FR"/>
        </w:rPr>
        <w:t>Dans quelques versets le Messie est nommé “fils” de Dieu</w:t>
      </w:r>
      <w:r w:rsidR="00F80EAE" w:rsidRPr="00D0643C">
        <w:rPr>
          <w:lang w:val="fr-FR"/>
        </w:rPr>
        <w:t xml:space="preserve"> </w:t>
      </w:r>
    </w:p>
    <w:p w14:paraId="5D2A2710" w14:textId="7B9359DB" w:rsidR="00C94E83" w:rsidRPr="009930BE" w:rsidRDefault="006F05B8" w:rsidP="00947536">
      <w:pPr>
        <w:numPr>
          <w:ilvl w:val="0"/>
          <w:numId w:val="39"/>
        </w:numPr>
        <w:spacing w:line="259" w:lineRule="auto"/>
        <w:rPr>
          <w:lang w:val="fr-FR"/>
        </w:rPr>
      </w:pPr>
      <w:r w:rsidRPr="009930BE">
        <w:rPr>
          <w:color w:val="000000"/>
          <w:shd w:val="clear" w:color="auto" w:fill="FFFFFF"/>
          <w:lang w:val="fr-FR"/>
        </w:rPr>
        <w:t xml:space="preserve">Dans ces versets “fils” peut faire référence au Messie et à quelqu'un d'autre. Par exemple, 2 Samuel </w:t>
      </w:r>
      <w:proofErr w:type="gramStart"/>
      <w:r w:rsidRPr="009930BE">
        <w:rPr>
          <w:color w:val="000000"/>
          <w:shd w:val="clear" w:color="auto" w:fill="FFFFFF"/>
          <w:lang w:val="fr-FR"/>
        </w:rPr>
        <w:t>7:</w:t>
      </w:r>
      <w:proofErr w:type="gramEnd"/>
      <w:r w:rsidRPr="009930BE">
        <w:rPr>
          <w:color w:val="000000"/>
          <w:shd w:val="clear" w:color="auto" w:fill="FFFFFF"/>
          <w:lang w:val="fr-FR"/>
        </w:rPr>
        <w:t>14 fait référence au fils de David, Salomon, et au Messie, qui serait né plus tard.</w:t>
      </w:r>
    </w:p>
    <w:p w14:paraId="19D781C0" w14:textId="77777777" w:rsidR="006F05B8" w:rsidRPr="006F05B8" w:rsidRDefault="006F05B8" w:rsidP="00947536">
      <w:pPr>
        <w:pStyle w:val="ListParagraph"/>
        <w:numPr>
          <w:ilvl w:val="0"/>
          <w:numId w:val="39"/>
        </w:numPr>
        <w:spacing w:line="259" w:lineRule="auto"/>
      </w:pPr>
      <w:proofErr w:type="spellStart"/>
      <w:r w:rsidRPr="006F05B8">
        <w:rPr>
          <w:color w:val="000000"/>
          <w:shd w:val="clear" w:color="auto" w:fill="FFFFFF"/>
        </w:rPr>
        <w:t>Exemples</w:t>
      </w:r>
      <w:proofErr w:type="spellEnd"/>
      <w:r w:rsidRPr="006F05B8">
        <w:rPr>
          <w:color w:val="000000"/>
          <w:shd w:val="clear" w:color="auto" w:fill="FFFFFF"/>
        </w:rPr>
        <w:t>:</w:t>
      </w:r>
    </w:p>
    <w:p w14:paraId="129CF771" w14:textId="654D6A62" w:rsidR="00BB32D9" w:rsidRPr="009930BE" w:rsidRDefault="006240F3" w:rsidP="00947536">
      <w:pPr>
        <w:numPr>
          <w:ilvl w:val="1"/>
          <w:numId w:val="5"/>
        </w:numPr>
        <w:spacing w:line="259" w:lineRule="auto"/>
        <w:rPr>
          <w:lang w:val="fr-FR"/>
        </w:rPr>
      </w:pPr>
      <w:r>
        <w:rPr>
          <w:color w:val="000000"/>
          <w:shd w:val="clear" w:color="auto" w:fill="FFFFFF"/>
          <w:lang w:val="fr-FR"/>
        </w:rPr>
        <w:t>Psaumes</w:t>
      </w:r>
      <w:r w:rsidR="00BB32D9" w:rsidRPr="009930BE">
        <w:rPr>
          <w:color w:val="000000"/>
          <w:shd w:val="clear" w:color="auto" w:fill="FFFFFF"/>
          <w:lang w:val="fr-FR"/>
        </w:rPr>
        <w:t xml:space="preserve"> </w:t>
      </w:r>
      <w:proofErr w:type="gramStart"/>
      <w:r w:rsidR="00BB32D9" w:rsidRPr="009930BE">
        <w:rPr>
          <w:color w:val="000000"/>
          <w:shd w:val="clear" w:color="auto" w:fill="FFFFFF"/>
          <w:lang w:val="fr-FR"/>
        </w:rPr>
        <w:t>2:</w:t>
      </w:r>
      <w:proofErr w:type="gramEnd"/>
      <w:r w:rsidR="00BB32D9" w:rsidRPr="009930BE">
        <w:rPr>
          <w:color w:val="000000"/>
          <w:shd w:val="clear" w:color="auto" w:fill="FFFFFF"/>
          <w:lang w:val="fr-FR"/>
        </w:rPr>
        <w:t>7, “Tu es mon fils"</w:t>
      </w:r>
    </w:p>
    <w:p w14:paraId="64CD2142" w14:textId="51FD3A08" w:rsidR="002E57C3" w:rsidRPr="009930BE" w:rsidRDefault="00925AF7" w:rsidP="00947536">
      <w:pPr>
        <w:numPr>
          <w:ilvl w:val="1"/>
          <w:numId w:val="5"/>
        </w:numPr>
        <w:spacing w:line="259" w:lineRule="auto"/>
        <w:rPr>
          <w:lang w:val="fr-FR"/>
        </w:rPr>
      </w:pPr>
      <w:r>
        <w:rPr>
          <w:color w:val="000000"/>
          <w:shd w:val="clear" w:color="auto" w:fill="FFFFFF"/>
          <w:lang w:val="fr-FR"/>
        </w:rPr>
        <w:t>E</w:t>
      </w:r>
      <w:r w:rsidRPr="009930BE">
        <w:rPr>
          <w:color w:val="000000"/>
          <w:shd w:val="clear" w:color="auto" w:fill="FFFFFF"/>
          <w:lang w:val="fr-FR"/>
        </w:rPr>
        <w:t>saïe</w:t>
      </w:r>
      <w:r w:rsidR="00BB32D9" w:rsidRPr="009930BE">
        <w:rPr>
          <w:color w:val="000000"/>
          <w:shd w:val="clear" w:color="auto" w:fill="FFFFFF"/>
          <w:lang w:val="fr-FR"/>
        </w:rPr>
        <w:t xml:space="preserve"> </w:t>
      </w:r>
      <w:proofErr w:type="gramStart"/>
      <w:r w:rsidR="00BB32D9" w:rsidRPr="009930BE">
        <w:rPr>
          <w:color w:val="000000"/>
          <w:shd w:val="clear" w:color="auto" w:fill="FFFFFF"/>
          <w:lang w:val="fr-FR"/>
        </w:rPr>
        <w:t>9:</w:t>
      </w:r>
      <w:proofErr w:type="gramEnd"/>
      <w:r w:rsidR="00BB32D9" w:rsidRPr="009930BE">
        <w:rPr>
          <w:color w:val="000000"/>
          <w:shd w:val="clear" w:color="auto" w:fill="FFFFFF"/>
          <w:lang w:val="fr-FR"/>
        </w:rPr>
        <w:t>6, “un fils nous est donné”</w:t>
      </w:r>
    </w:p>
    <w:p w14:paraId="32133D2D" w14:textId="77777777" w:rsidR="0035238D" w:rsidRDefault="0035238D" w:rsidP="00EE58DB">
      <w:pPr>
        <w:pStyle w:val="Heading2"/>
        <w:rPr>
          <w:lang w:val="fr-FR"/>
        </w:rPr>
      </w:pPr>
    </w:p>
    <w:p w14:paraId="62283D22" w14:textId="77777777" w:rsidR="0035238D" w:rsidRDefault="0035238D" w:rsidP="00EE58DB">
      <w:pPr>
        <w:pStyle w:val="Heading2"/>
        <w:rPr>
          <w:lang w:val="fr-FR"/>
        </w:rPr>
      </w:pPr>
    </w:p>
    <w:p w14:paraId="671FB633" w14:textId="77777777" w:rsidR="0035238D" w:rsidRDefault="0035238D" w:rsidP="00EE58DB">
      <w:pPr>
        <w:pStyle w:val="Heading2"/>
        <w:rPr>
          <w:lang w:val="fr-FR"/>
        </w:rPr>
      </w:pPr>
    </w:p>
    <w:p w14:paraId="2A84114B" w14:textId="77777777" w:rsidR="0035238D" w:rsidRDefault="0035238D" w:rsidP="00EE58DB">
      <w:pPr>
        <w:pStyle w:val="Heading2"/>
        <w:rPr>
          <w:lang w:val="fr-FR"/>
        </w:rPr>
      </w:pPr>
    </w:p>
    <w:p w14:paraId="137C5F94" w14:textId="77777777" w:rsidR="0035238D" w:rsidRDefault="0035238D" w:rsidP="00EE58DB">
      <w:pPr>
        <w:pStyle w:val="Heading2"/>
        <w:rPr>
          <w:lang w:val="fr-FR"/>
        </w:rPr>
      </w:pPr>
    </w:p>
    <w:p w14:paraId="240CCD5E" w14:textId="2798297D" w:rsidR="00E6504A" w:rsidRPr="009930BE" w:rsidRDefault="00E6504A" w:rsidP="00EE58DB">
      <w:pPr>
        <w:pStyle w:val="Heading2"/>
        <w:rPr>
          <w:lang w:val="fr-FR"/>
        </w:rPr>
      </w:pPr>
      <w:bookmarkStart w:id="6" w:name="_Toc35932154"/>
      <w:r w:rsidRPr="009930BE">
        <w:rPr>
          <w:lang w:val="fr-FR"/>
        </w:rPr>
        <w:t>Traduire le mot “fils”</w:t>
      </w:r>
      <w:bookmarkEnd w:id="6"/>
    </w:p>
    <w:p w14:paraId="09E9B6A2" w14:textId="35CCF47A" w:rsidR="00571106" w:rsidRDefault="00571106" w:rsidP="00947536">
      <w:pPr>
        <w:rPr>
          <w:shd w:val="clear" w:color="auto" w:fill="FFFFFF"/>
          <w:lang w:val="fr-FR"/>
        </w:rPr>
      </w:pPr>
      <w:r w:rsidRPr="009930BE">
        <w:rPr>
          <w:shd w:val="clear" w:color="auto" w:fill="FFFFFF"/>
          <w:lang w:val="fr-FR"/>
        </w:rPr>
        <w:t xml:space="preserve">Le Nouveau Testament enseigne que Jésus est le Messie ou le Christ qu'on a prédit dans l'Ancien Testament. Jésus-Christ est le Fils de Dieu. Les auteurs du Nouveau Testament parfois ont utilisé des versets de l'Ancien Testament pour le montrer (Matthieu </w:t>
      </w:r>
      <w:proofErr w:type="gramStart"/>
      <w:r w:rsidRPr="009930BE">
        <w:rPr>
          <w:shd w:val="clear" w:color="auto" w:fill="FFFFFF"/>
          <w:lang w:val="fr-FR"/>
        </w:rPr>
        <w:t>2:</w:t>
      </w:r>
      <w:proofErr w:type="gramEnd"/>
      <w:r w:rsidRPr="009930BE">
        <w:rPr>
          <w:shd w:val="clear" w:color="auto" w:fill="FFFFFF"/>
          <w:lang w:val="fr-FR"/>
        </w:rPr>
        <w:t>15; Actes 13:33; Hébreux 1:5; 5:5).</w:t>
      </w:r>
    </w:p>
    <w:p w14:paraId="12CBCE41" w14:textId="77777777" w:rsidR="00947536" w:rsidRPr="009930BE" w:rsidRDefault="00947536" w:rsidP="00947536">
      <w:pPr>
        <w:rPr>
          <w:shd w:val="clear" w:color="auto" w:fill="FFFFFF"/>
          <w:lang w:val="fr-FR"/>
        </w:rPr>
      </w:pPr>
    </w:p>
    <w:p w14:paraId="69185A79" w14:textId="08E45B6D" w:rsidR="002E57C3" w:rsidRPr="009930BE" w:rsidRDefault="00571106" w:rsidP="00947536">
      <w:pPr>
        <w:rPr>
          <w:lang w:val="fr-FR"/>
        </w:rPr>
      </w:pPr>
      <w:r w:rsidRPr="009930BE">
        <w:rPr>
          <w:shd w:val="clear" w:color="auto" w:fill="FFFFFF"/>
          <w:lang w:val="fr-FR"/>
        </w:rPr>
        <w:t>Quand les traducteurs utilisent le mot "fils” pour faire référence au Messie, c'est important qu'ils utilisent le même mot qu'ils utilisent pour faire référence à un enfant biologique mâle. Comme mentionné ci-dessus, le mot "fils" a des sens différents dans chaque cas. Ça veut dire que Jésus n'est pas né de Dieu le Père comme un fils humain est né d'un père. Cependant, quand Dieu a révélé Jésus au monde, il l'a fait en nommant Jésus son Fils. Les pasteurs chrétiens et les instituteurs sont responsables d'expliquer au peuple de leur église le sens de "Dieu le père."</w:t>
      </w:r>
      <w:r w:rsidR="00F80EAE" w:rsidRPr="009930BE">
        <w:rPr>
          <w:lang w:val="fr-FR"/>
        </w:rPr>
        <w:br w:type="page"/>
      </w:r>
    </w:p>
    <w:p w14:paraId="14A38852" w14:textId="5693EAB0" w:rsidR="00046737" w:rsidRPr="009930BE" w:rsidRDefault="00046737" w:rsidP="0035238D">
      <w:pPr>
        <w:pStyle w:val="Heading1"/>
      </w:pPr>
      <w:bookmarkStart w:id="7" w:name="_Toc35932155"/>
      <w:r w:rsidRPr="009930BE">
        <w:lastRenderedPageBreak/>
        <w:t>Table</w:t>
      </w:r>
      <w:r w:rsidR="00925AF7">
        <w:t>au</w:t>
      </w:r>
      <w:r w:rsidRPr="009930BE">
        <w:t xml:space="preserve"> de vocabulaire de "Fils de Dieu</w:t>
      </w:r>
      <w:bookmarkEnd w:id="7"/>
    </w:p>
    <w:p w14:paraId="1BEFCCAE" w14:textId="7F84FD13" w:rsidR="009219D0" w:rsidRPr="009930BE" w:rsidRDefault="009219D0" w:rsidP="00EE58DB">
      <w:pPr>
        <w:pStyle w:val="Heading2"/>
        <w:rPr>
          <w:lang w:val="fr-FR"/>
        </w:rPr>
      </w:pPr>
      <w:bookmarkStart w:id="8" w:name="_Toc35932156"/>
      <w:r w:rsidRPr="009930BE">
        <w:rPr>
          <w:lang w:val="fr-FR"/>
        </w:rPr>
        <w:t>Instructions pour utiliser l</w:t>
      </w:r>
      <w:r w:rsidR="00925AF7">
        <w:rPr>
          <w:lang w:val="fr-FR"/>
        </w:rPr>
        <w:t>e</w:t>
      </w:r>
      <w:r w:rsidRPr="009930BE">
        <w:rPr>
          <w:lang w:val="fr-FR"/>
        </w:rPr>
        <w:t xml:space="preserve"> table</w:t>
      </w:r>
      <w:r w:rsidR="00925AF7">
        <w:rPr>
          <w:lang w:val="fr-FR"/>
        </w:rPr>
        <w:t>au</w:t>
      </w:r>
      <w:r w:rsidRPr="009930BE">
        <w:rPr>
          <w:lang w:val="fr-FR"/>
        </w:rPr>
        <w:t xml:space="preserve"> de vocabulaire</w:t>
      </w:r>
      <w:bookmarkEnd w:id="8"/>
    </w:p>
    <w:p w14:paraId="4F608B20" w14:textId="77777777" w:rsidR="009219D0" w:rsidRPr="009930BE" w:rsidRDefault="009219D0">
      <w:pPr>
        <w:rPr>
          <w:b/>
          <w:bCs/>
          <w:color w:val="000000"/>
          <w:sz w:val="24"/>
          <w:szCs w:val="24"/>
          <w:shd w:val="clear" w:color="auto" w:fill="FFFFFF"/>
          <w:lang w:val="fr-FR"/>
        </w:rPr>
      </w:pPr>
    </w:p>
    <w:p w14:paraId="7A0A9F67" w14:textId="6F7715A9" w:rsidR="002E57C3" w:rsidRPr="009930BE" w:rsidRDefault="009219D0">
      <w:pPr>
        <w:rPr>
          <w:color w:val="000000"/>
          <w:shd w:val="clear" w:color="auto" w:fill="FFFFFF"/>
          <w:lang w:val="fr-FR"/>
        </w:rPr>
      </w:pPr>
      <w:r w:rsidRPr="009930BE">
        <w:rPr>
          <w:color w:val="000000"/>
          <w:shd w:val="clear" w:color="auto" w:fill="FFFFFF"/>
          <w:lang w:val="fr-FR"/>
        </w:rPr>
        <w:t>Cette partie contient chaque occurrence dans l'Ancien Testament où l'auteur utilise "fils" pour faire référence au Messie. Pendant que les réviseurs lisent leur Bible, ils pourraient trouver des versets qui contiennent le mot "fils" qui ne sont pas déjà dans cette liste. Dans ces versets le mot "fils" a un sens différent des sens dans cette table. La révision n'existe que pour réviser le mot "fils" quand il fait référence au Messie.</w:t>
      </w:r>
    </w:p>
    <w:p w14:paraId="785ACE9E" w14:textId="77777777" w:rsidR="00237FA7" w:rsidRDefault="00237FA7">
      <w:pPr>
        <w:rPr>
          <w:color w:val="000000"/>
          <w:shd w:val="clear" w:color="auto" w:fill="FFFFFF"/>
          <w:lang w:val="fr-FR"/>
        </w:rPr>
      </w:pPr>
    </w:p>
    <w:p w14:paraId="75D564B7" w14:textId="6F179FD0" w:rsidR="002E57C3" w:rsidRPr="009930BE" w:rsidRDefault="005153ED">
      <w:pPr>
        <w:rPr>
          <w:color w:val="000000"/>
          <w:shd w:val="clear" w:color="auto" w:fill="FFFFFF"/>
          <w:lang w:val="fr-FR"/>
        </w:rPr>
      </w:pPr>
      <w:r w:rsidRPr="009930BE">
        <w:rPr>
          <w:color w:val="000000"/>
          <w:shd w:val="clear" w:color="auto" w:fill="FFFFFF"/>
          <w:lang w:val="fr-FR"/>
        </w:rPr>
        <w:t xml:space="preserve">La première colonne dans la table inclut le </w:t>
      </w:r>
      <w:r w:rsidR="00925AF7">
        <w:rPr>
          <w:color w:val="000000"/>
          <w:shd w:val="clear" w:color="auto" w:fill="FFFFFF"/>
          <w:lang w:val="fr-FR"/>
        </w:rPr>
        <w:t>Versets de référence</w:t>
      </w:r>
      <w:r w:rsidRPr="009930BE">
        <w:rPr>
          <w:color w:val="000000"/>
          <w:shd w:val="clear" w:color="auto" w:fill="FFFFFF"/>
          <w:lang w:val="fr-FR"/>
        </w:rPr>
        <w:t>.</w:t>
      </w:r>
    </w:p>
    <w:p w14:paraId="23C3057D" w14:textId="77777777" w:rsidR="00237FA7" w:rsidRDefault="00237FA7">
      <w:pPr>
        <w:rPr>
          <w:color w:val="000000"/>
          <w:shd w:val="clear" w:color="auto" w:fill="FFFFFF"/>
          <w:lang w:val="fr-FR"/>
        </w:rPr>
      </w:pPr>
    </w:p>
    <w:p w14:paraId="1685B885" w14:textId="4EB57E81" w:rsidR="002E57C3" w:rsidRPr="009930BE" w:rsidRDefault="001E3E64">
      <w:pPr>
        <w:rPr>
          <w:lang w:val="fr-FR"/>
        </w:rPr>
      </w:pPr>
      <w:r w:rsidRPr="009930BE">
        <w:rPr>
          <w:color w:val="000000"/>
          <w:shd w:val="clear" w:color="auto" w:fill="FFFFFF"/>
          <w:lang w:val="fr-FR"/>
        </w:rPr>
        <w:t>La deuxième colonne inclut le texte en hébreu. Le mot "fils" est renseigné en caractères gras. Le texte en hébreu sert comme référence pour ceux qui peuvent lire hébreu et aussi pour démontrer que l'organisation Wycliffe Associates a décidé d'utiliser le sens original du mot "fils."</w:t>
      </w:r>
    </w:p>
    <w:p w14:paraId="6C7839B5" w14:textId="77777777" w:rsidR="00237FA7" w:rsidRDefault="00237FA7">
      <w:pPr>
        <w:rPr>
          <w:color w:val="000000"/>
          <w:shd w:val="clear" w:color="auto" w:fill="FFFFFF"/>
          <w:lang w:val="fr-FR"/>
        </w:rPr>
      </w:pPr>
    </w:p>
    <w:p w14:paraId="3E9E64B3" w14:textId="0BB65219" w:rsidR="002E57C3" w:rsidRPr="009930BE" w:rsidRDefault="008D0794">
      <w:pPr>
        <w:rPr>
          <w:color w:val="000000"/>
          <w:shd w:val="clear" w:color="auto" w:fill="FFFFFF"/>
          <w:lang w:val="fr-FR"/>
        </w:rPr>
      </w:pPr>
      <w:r w:rsidRPr="009930BE">
        <w:rPr>
          <w:color w:val="000000"/>
          <w:shd w:val="clear" w:color="auto" w:fill="FFFFFF"/>
          <w:lang w:val="fr-FR"/>
        </w:rPr>
        <w:t>La troisième colonne inclut le texte de la version traduite de la Bible avec le mot "fils" renseigné en caractères gras. Normalement, le verset complet n'est pas inclus. Ce n'est que la phrase qui contient "fils" qui est incluse. Si c'est difficile de comprendre le texte inclus dans la table, regardez le texte original d'où venait la traduction.</w:t>
      </w:r>
    </w:p>
    <w:p w14:paraId="602EF44E" w14:textId="77777777" w:rsidR="00237FA7" w:rsidRDefault="00237FA7">
      <w:pPr>
        <w:rPr>
          <w:color w:val="000000"/>
          <w:shd w:val="clear" w:color="auto" w:fill="FFFFFF"/>
          <w:lang w:val="fr-FR"/>
        </w:rPr>
      </w:pPr>
    </w:p>
    <w:p w14:paraId="105BECD4" w14:textId="5B4AD089" w:rsidR="002E57C3" w:rsidRPr="009930BE" w:rsidRDefault="008D0794">
      <w:pPr>
        <w:rPr>
          <w:color w:val="000000"/>
          <w:shd w:val="clear" w:color="auto" w:fill="FFFFFF"/>
          <w:lang w:val="fr-FR"/>
        </w:rPr>
      </w:pPr>
      <w:r w:rsidRPr="009930BE">
        <w:rPr>
          <w:color w:val="000000"/>
          <w:shd w:val="clear" w:color="auto" w:fill="FFFFFF"/>
          <w:lang w:val="fr-FR"/>
        </w:rPr>
        <w:t>La quatrième colonne est pour noter la traduction de "fils" dans le contexte du verset que vous révisez.</w:t>
      </w:r>
    </w:p>
    <w:p w14:paraId="545B506C" w14:textId="77777777" w:rsidR="00237FA7" w:rsidRDefault="00237FA7">
      <w:pPr>
        <w:rPr>
          <w:color w:val="000000"/>
          <w:shd w:val="clear" w:color="auto" w:fill="FFFFFF"/>
        </w:rPr>
      </w:pPr>
    </w:p>
    <w:p w14:paraId="158F8A61" w14:textId="045F3AB1" w:rsidR="00BC07CA" w:rsidRDefault="00BC07CA">
      <w:pPr>
        <w:rPr>
          <w:color w:val="000000"/>
          <w:shd w:val="clear" w:color="auto" w:fill="FFFFFF"/>
        </w:rPr>
      </w:pPr>
      <w:r w:rsidRPr="00BC07CA">
        <w:rPr>
          <w:color w:val="000000"/>
          <w:shd w:val="clear" w:color="auto" w:fill="FFFFFF"/>
        </w:rPr>
        <w:t xml:space="preserve">La </w:t>
      </w:r>
      <w:proofErr w:type="spellStart"/>
      <w:r w:rsidRPr="00BC07CA">
        <w:rPr>
          <w:color w:val="000000"/>
          <w:shd w:val="clear" w:color="auto" w:fill="FFFFFF"/>
        </w:rPr>
        <w:t>cinquième</w:t>
      </w:r>
      <w:proofErr w:type="spellEnd"/>
      <w:r w:rsidRPr="00BC07CA">
        <w:rPr>
          <w:color w:val="000000"/>
          <w:shd w:val="clear" w:color="auto" w:fill="FFFFFF"/>
        </w:rPr>
        <w:t xml:space="preserve"> </w:t>
      </w:r>
      <w:proofErr w:type="spellStart"/>
      <w:r w:rsidRPr="00BC07CA">
        <w:rPr>
          <w:color w:val="000000"/>
          <w:shd w:val="clear" w:color="auto" w:fill="FFFFFF"/>
        </w:rPr>
        <w:t>colonne</w:t>
      </w:r>
      <w:proofErr w:type="spellEnd"/>
      <w:r w:rsidRPr="00BC07CA">
        <w:rPr>
          <w:color w:val="000000"/>
          <w:shd w:val="clear" w:color="auto" w:fill="FFFFFF"/>
        </w:rPr>
        <w:t xml:space="preserve"> </w:t>
      </w:r>
      <w:proofErr w:type="spellStart"/>
      <w:r w:rsidRPr="00BC07CA">
        <w:rPr>
          <w:color w:val="000000"/>
          <w:shd w:val="clear" w:color="auto" w:fill="FFFFFF"/>
        </w:rPr>
        <w:t>existe</w:t>
      </w:r>
      <w:proofErr w:type="spellEnd"/>
      <w:r w:rsidRPr="00BC07CA">
        <w:rPr>
          <w:color w:val="000000"/>
          <w:shd w:val="clear" w:color="auto" w:fill="FFFFFF"/>
        </w:rPr>
        <w:t xml:space="preserve"> pour les </w:t>
      </w:r>
      <w:proofErr w:type="spellStart"/>
      <w:r w:rsidRPr="00BC07CA">
        <w:rPr>
          <w:color w:val="000000"/>
          <w:shd w:val="clear" w:color="auto" w:fill="FFFFFF"/>
        </w:rPr>
        <w:t>commentaires</w:t>
      </w:r>
      <w:proofErr w:type="spellEnd"/>
      <w:r w:rsidRPr="00BC07CA">
        <w:rPr>
          <w:color w:val="000000"/>
          <w:shd w:val="clear" w:color="auto" w:fill="FFFFFF"/>
        </w:rPr>
        <w:t xml:space="preserve"> et les questions. Pour </w:t>
      </w:r>
      <w:proofErr w:type="spellStart"/>
      <w:r w:rsidRPr="00BC07CA">
        <w:rPr>
          <w:color w:val="000000"/>
          <w:shd w:val="clear" w:color="auto" w:fill="FFFFFF"/>
        </w:rPr>
        <w:t>chaque</w:t>
      </w:r>
      <w:proofErr w:type="spellEnd"/>
      <w:r w:rsidRPr="00BC07CA">
        <w:rPr>
          <w:color w:val="000000"/>
          <w:shd w:val="clear" w:color="auto" w:fill="FFFFFF"/>
        </w:rPr>
        <w:t xml:space="preserve"> verset, </w:t>
      </w:r>
      <w:proofErr w:type="spellStart"/>
      <w:r w:rsidRPr="00BC07CA">
        <w:rPr>
          <w:color w:val="000000"/>
          <w:shd w:val="clear" w:color="auto" w:fill="FFFFFF"/>
        </w:rPr>
        <w:t>posez</w:t>
      </w:r>
      <w:proofErr w:type="spellEnd"/>
      <w:r w:rsidRPr="00BC07CA">
        <w:rPr>
          <w:color w:val="000000"/>
          <w:shd w:val="clear" w:color="auto" w:fill="FFFFFF"/>
        </w:rPr>
        <w:t xml:space="preserve"> les questions </w:t>
      </w:r>
      <w:proofErr w:type="spellStart"/>
      <w:r w:rsidRPr="00BC07CA">
        <w:rPr>
          <w:color w:val="000000"/>
          <w:shd w:val="clear" w:color="auto" w:fill="FFFFFF"/>
        </w:rPr>
        <w:t>suivantes</w:t>
      </w:r>
      <w:proofErr w:type="spellEnd"/>
      <w:r w:rsidRPr="00BC07CA">
        <w:rPr>
          <w:color w:val="000000"/>
          <w:shd w:val="clear" w:color="auto" w:fill="FFFFFF"/>
        </w:rPr>
        <w:t xml:space="preserve">. Si la </w:t>
      </w:r>
      <w:proofErr w:type="spellStart"/>
      <w:r w:rsidRPr="00BC07CA">
        <w:rPr>
          <w:color w:val="000000"/>
          <w:shd w:val="clear" w:color="auto" w:fill="FFFFFF"/>
        </w:rPr>
        <w:t>réponse</w:t>
      </w:r>
      <w:proofErr w:type="spellEnd"/>
      <w:r w:rsidRPr="00BC07CA">
        <w:rPr>
          <w:color w:val="000000"/>
          <w:shd w:val="clear" w:color="auto" w:fill="FFFFFF"/>
        </w:rPr>
        <w:t xml:space="preserve"> </w:t>
      </w:r>
      <w:proofErr w:type="spellStart"/>
      <w:r w:rsidRPr="00BC07CA">
        <w:rPr>
          <w:color w:val="000000"/>
          <w:shd w:val="clear" w:color="auto" w:fill="FFFFFF"/>
        </w:rPr>
        <w:t>est</w:t>
      </w:r>
      <w:proofErr w:type="spellEnd"/>
      <w:r w:rsidRPr="00BC07CA">
        <w:rPr>
          <w:color w:val="000000"/>
          <w:shd w:val="clear" w:color="auto" w:fill="FFFFFF"/>
        </w:rPr>
        <w:t xml:space="preserve"> « non » à </w:t>
      </w:r>
      <w:proofErr w:type="spellStart"/>
      <w:r w:rsidRPr="00BC07CA">
        <w:rPr>
          <w:color w:val="000000"/>
          <w:shd w:val="clear" w:color="auto" w:fill="FFFFFF"/>
        </w:rPr>
        <w:t>l'un</w:t>
      </w:r>
      <w:proofErr w:type="spellEnd"/>
      <w:r w:rsidRPr="00BC07CA">
        <w:rPr>
          <w:color w:val="000000"/>
          <w:shd w:val="clear" w:color="auto" w:fill="FFFFFF"/>
        </w:rPr>
        <w:t xml:space="preserve"> </w:t>
      </w:r>
      <w:proofErr w:type="spellStart"/>
      <w:r w:rsidRPr="00BC07CA">
        <w:rPr>
          <w:color w:val="000000"/>
          <w:shd w:val="clear" w:color="auto" w:fill="FFFFFF"/>
        </w:rPr>
        <w:t>d'entre</w:t>
      </w:r>
      <w:proofErr w:type="spellEnd"/>
      <w:r w:rsidRPr="00BC07CA">
        <w:rPr>
          <w:color w:val="000000"/>
          <w:shd w:val="clear" w:color="auto" w:fill="FFFFFF"/>
        </w:rPr>
        <w:t xml:space="preserve"> </w:t>
      </w:r>
      <w:proofErr w:type="spellStart"/>
      <w:r w:rsidRPr="00BC07CA">
        <w:rPr>
          <w:color w:val="000000"/>
          <w:shd w:val="clear" w:color="auto" w:fill="FFFFFF"/>
        </w:rPr>
        <w:t>eux</w:t>
      </w:r>
      <w:proofErr w:type="spellEnd"/>
      <w:r w:rsidRPr="00BC07CA">
        <w:rPr>
          <w:color w:val="000000"/>
          <w:shd w:val="clear" w:color="auto" w:fill="FFFFFF"/>
        </w:rPr>
        <w:t xml:space="preserve">, </w:t>
      </w:r>
      <w:proofErr w:type="spellStart"/>
      <w:r w:rsidRPr="00BC07CA">
        <w:rPr>
          <w:color w:val="000000"/>
          <w:shd w:val="clear" w:color="auto" w:fill="FFFFFF"/>
        </w:rPr>
        <w:t>écrivez</w:t>
      </w:r>
      <w:proofErr w:type="spellEnd"/>
      <w:r w:rsidRPr="00BC07CA">
        <w:rPr>
          <w:color w:val="000000"/>
          <w:shd w:val="clear" w:color="auto" w:fill="FFFFFF"/>
        </w:rPr>
        <w:t xml:space="preserve"> à </w:t>
      </w:r>
      <w:proofErr w:type="spellStart"/>
      <w:r w:rsidRPr="00BC07CA">
        <w:rPr>
          <w:color w:val="000000"/>
          <w:shd w:val="clear" w:color="auto" w:fill="FFFFFF"/>
        </w:rPr>
        <w:t>ce</w:t>
      </w:r>
      <w:proofErr w:type="spellEnd"/>
      <w:r w:rsidRPr="00BC07CA">
        <w:rPr>
          <w:color w:val="000000"/>
          <w:shd w:val="clear" w:color="auto" w:fill="FFFFFF"/>
        </w:rPr>
        <w:t xml:space="preserve"> </w:t>
      </w:r>
      <w:proofErr w:type="spellStart"/>
      <w:r w:rsidRPr="00BC07CA">
        <w:rPr>
          <w:color w:val="000000"/>
          <w:shd w:val="clear" w:color="auto" w:fill="FFFFFF"/>
        </w:rPr>
        <w:t>sujet</w:t>
      </w:r>
      <w:proofErr w:type="spellEnd"/>
      <w:r w:rsidRPr="00BC07CA">
        <w:rPr>
          <w:color w:val="000000"/>
          <w:shd w:val="clear" w:color="auto" w:fill="FFFFFF"/>
        </w:rPr>
        <w:t xml:space="preserve"> dans la </w:t>
      </w:r>
      <w:proofErr w:type="spellStart"/>
      <w:r w:rsidRPr="00BC07CA">
        <w:rPr>
          <w:color w:val="000000"/>
          <w:shd w:val="clear" w:color="auto" w:fill="FFFFFF"/>
        </w:rPr>
        <w:t>cinquième</w:t>
      </w:r>
      <w:proofErr w:type="spellEnd"/>
      <w:r w:rsidRPr="00BC07CA">
        <w:rPr>
          <w:color w:val="000000"/>
          <w:shd w:val="clear" w:color="auto" w:fill="FFFFFF"/>
        </w:rPr>
        <w:t xml:space="preserve"> </w:t>
      </w:r>
      <w:proofErr w:type="spellStart"/>
      <w:r w:rsidRPr="00BC07CA">
        <w:rPr>
          <w:color w:val="000000"/>
          <w:shd w:val="clear" w:color="auto" w:fill="FFFFFF"/>
        </w:rPr>
        <w:t>colonne</w:t>
      </w:r>
      <w:proofErr w:type="spellEnd"/>
      <w:r w:rsidRPr="00BC07CA">
        <w:rPr>
          <w:color w:val="000000"/>
          <w:shd w:val="clear" w:color="auto" w:fill="FFFFFF"/>
        </w:rPr>
        <w:t xml:space="preserve">. </w:t>
      </w:r>
      <w:proofErr w:type="spellStart"/>
      <w:r w:rsidRPr="00BC07CA">
        <w:rPr>
          <w:color w:val="000000"/>
          <w:shd w:val="clear" w:color="auto" w:fill="FFFFFF"/>
        </w:rPr>
        <w:t>S'il</w:t>
      </w:r>
      <w:proofErr w:type="spellEnd"/>
      <w:r w:rsidRPr="00BC07CA">
        <w:rPr>
          <w:color w:val="000000"/>
          <w:shd w:val="clear" w:color="auto" w:fill="FFFFFF"/>
        </w:rPr>
        <w:t xml:space="preserve"> y a </w:t>
      </w:r>
      <w:proofErr w:type="spellStart"/>
      <w:r w:rsidRPr="00BC07CA">
        <w:rPr>
          <w:color w:val="000000"/>
          <w:shd w:val="clear" w:color="auto" w:fill="FFFFFF"/>
        </w:rPr>
        <w:t>également</w:t>
      </w:r>
      <w:proofErr w:type="spellEnd"/>
      <w:r w:rsidRPr="00BC07CA">
        <w:rPr>
          <w:color w:val="000000"/>
          <w:shd w:val="clear" w:color="auto" w:fill="FFFFFF"/>
        </w:rPr>
        <w:t xml:space="preserve"> des questions </w:t>
      </w:r>
      <w:proofErr w:type="spellStart"/>
      <w:r w:rsidRPr="00BC07CA">
        <w:rPr>
          <w:color w:val="000000"/>
          <w:shd w:val="clear" w:color="auto" w:fill="FFFFFF"/>
        </w:rPr>
        <w:t>ou</w:t>
      </w:r>
      <w:proofErr w:type="spellEnd"/>
      <w:r w:rsidRPr="00BC07CA">
        <w:rPr>
          <w:color w:val="000000"/>
          <w:shd w:val="clear" w:color="auto" w:fill="FFFFFF"/>
        </w:rPr>
        <w:t xml:space="preserve"> </w:t>
      </w:r>
      <w:proofErr w:type="spellStart"/>
      <w:r w:rsidRPr="00BC07CA">
        <w:rPr>
          <w:color w:val="000000"/>
          <w:shd w:val="clear" w:color="auto" w:fill="FFFFFF"/>
        </w:rPr>
        <w:t>problèmes</w:t>
      </w:r>
      <w:proofErr w:type="spellEnd"/>
      <w:r w:rsidRPr="00BC07CA">
        <w:rPr>
          <w:color w:val="000000"/>
          <w:shd w:val="clear" w:color="auto" w:fill="FFFFFF"/>
        </w:rPr>
        <w:t xml:space="preserve"> à </w:t>
      </w:r>
      <w:proofErr w:type="spellStart"/>
      <w:r w:rsidRPr="00BC07CA">
        <w:rPr>
          <w:color w:val="000000"/>
          <w:shd w:val="clear" w:color="auto" w:fill="FFFFFF"/>
        </w:rPr>
        <w:t>discuter</w:t>
      </w:r>
      <w:proofErr w:type="spellEnd"/>
      <w:r w:rsidRPr="00BC07CA">
        <w:rPr>
          <w:color w:val="000000"/>
          <w:shd w:val="clear" w:color="auto" w:fill="FFFFFF"/>
        </w:rPr>
        <w:t xml:space="preserve"> avec les </w:t>
      </w:r>
      <w:proofErr w:type="spellStart"/>
      <w:r w:rsidRPr="00BC07CA">
        <w:rPr>
          <w:color w:val="000000"/>
          <w:shd w:val="clear" w:color="auto" w:fill="FFFFFF"/>
        </w:rPr>
        <w:t>réviseurs</w:t>
      </w:r>
      <w:proofErr w:type="spellEnd"/>
      <w:r w:rsidRPr="00BC07CA">
        <w:rPr>
          <w:color w:val="000000"/>
          <w:shd w:val="clear" w:color="auto" w:fill="FFFFFF"/>
        </w:rPr>
        <w:t xml:space="preserve">, </w:t>
      </w:r>
      <w:proofErr w:type="spellStart"/>
      <w:r w:rsidRPr="00BC07CA">
        <w:rPr>
          <w:color w:val="000000"/>
          <w:shd w:val="clear" w:color="auto" w:fill="FFFFFF"/>
        </w:rPr>
        <w:t>écrivez</w:t>
      </w:r>
      <w:proofErr w:type="spellEnd"/>
      <w:r w:rsidRPr="00BC07CA">
        <w:rPr>
          <w:color w:val="000000"/>
          <w:shd w:val="clear" w:color="auto" w:fill="FFFFFF"/>
        </w:rPr>
        <w:t xml:space="preserve">-les dans </w:t>
      </w:r>
      <w:proofErr w:type="spellStart"/>
      <w:r w:rsidRPr="00BC07CA">
        <w:rPr>
          <w:color w:val="000000"/>
          <w:shd w:val="clear" w:color="auto" w:fill="FFFFFF"/>
        </w:rPr>
        <w:t>cette</w:t>
      </w:r>
      <w:proofErr w:type="spellEnd"/>
      <w:r w:rsidRPr="00BC07CA">
        <w:rPr>
          <w:color w:val="000000"/>
          <w:shd w:val="clear" w:color="auto" w:fill="FFFFFF"/>
        </w:rPr>
        <w:t xml:space="preserve"> </w:t>
      </w:r>
      <w:proofErr w:type="spellStart"/>
      <w:r w:rsidRPr="00BC07CA">
        <w:rPr>
          <w:color w:val="000000"/>
          <w:shd w:val="clear" w:color="auto" w:fill="FFFFFF"/>
        </w:rPr>
        <w:t>colonne</w:t>
      </w:r>
      <w:proofErr w:type="spellEnd"/>
      <w:r w:rsidRPr="00BC07CA">
        <w:rPr>
          <w:color w:val="000000"/>
          <w:shd w:val="clear" w:color="auto" w:fill="FFFFFF"/>
        </w:rPr>
        <w:t>.</w:t>
      </w:r>
    </w:p>
    <w:p w14:paraId="5CEED41D" w14:textId="514C5000" w:rsidR="00BC07CA" w:rsidRDefault="00BC07CA">
      <w:pPr>
        <w:rPr>
          <w:color w:val="000000"/>
          <w:shd w:val="clear" w:color="auto" w:fill="FFFFFF"/>
        </w:rPr>
      </w:pPr>
    </w:p>
    <w:p w14:paraId="77A5E650" w14:textId="1D121BFB" w:rsidR="00BC07CA" w:rsidRDefault="00BC07CA" w:rsidP="00BC07CA">
      <w:pPr>
        <w:pStyle w:val="ListParagraph"/>
        <w:numPr>
          <w:ilvl w:val="0"/>
          <w:numId w:val="41"/>
        </w:numPr>
        <w:rPr>
          <w:color w:val="000000"/>
          <w:shd w:val="clear" w:color="auto" w:fill="FFFFFF"/>
        </w:rPr>
      </w:pPr>
      <w:r w:rsidRPr="00BC07CA">
        <w:rPr>
          <w:color w:val="000000"/>
          <w:shd w:val="clear" w:color="auto" w:fill="FFFFFF"/>
        </w:rPr>
        <w:t xml:space="preserve">Dans </w:t>
      </w:r>
      <w:proofErr w:type="spellStart"/>
      <w:r w:rsidRPr="00BC07CA">
        <w:rPr>
          <w:color w:val="000000"/>
          <w:shd w:val="clear" w:color="auto" w:fill="FFFFFF"/>
        </w:rPr>
        <w:t>ce</w:t>
      </w:r>
      <w:proofErr w:type="spellEnd"/>
      <w:r w:rsidRPr="00BC07CA">
        <w:rPr>
          <w:color w:val="000000"/>
          <w:shd w:val="clear" w:color="auto" w:fill="FFFFFF"/>
        </w:rPr>
        <w:t xml:space="preserve"> verset, le mot </w:t>
      </w:r>
      <w:proofErr w:type="spellStart"/>
      <w:r w:rsidRPr="00BC07CA">
        <w:rPr>
          <w:color w:val="000000"/>
          <w:shd w:val="clear" w:color="auto" w:fill="FFFFFF"/>
        </w:rPr>
        <w:t>utilisé</w:t>
      </w:r>
      <w:proofErr w:type="spellEnd"/>
      <w:r w:rsidRPr="00BC07CA">
        <w:rPr>
          <w:color w:val="000000"/>
          <w:shd w:val="clear" w:color="auto" w:fill="FFFFFF"/>
        </w:rPr>
        <w:t xml:space="preserve"> dans </w:t>
      </w:r>
      <w:proofErr w:type="spellStart"/>
      <w:r w:rsidRPr="00BC07CA">
        <w:rPr>
          <w:color w:val="000000"/>
          <w:shd w:val="clear" w:color="auto" w:fill="FFFFFF"/>
        </w:rPr>
        <w:t>votre</w:t>
      </w:r>
      <w:proofErr w:type="spellEnd"/>
      <w:r w:rsidRPr="00BC07CA">
        <w:rPr>
          <w:color w:val="000000"/>
          <w:shd w:val="clear" w:color="auto" w:fill="FFFFFF"/>
        </w:rPr>
        <w:t xml:space="preserve"> </w:t>
      </w:r>
      <w:proofErr w:type="spellStart"/>
      <w:r w:rsidRPr="00BC07CA">
        <w:rPr>
          <w:color w:val="000000"/>
          <w:shd w:val="clear" w:color="auto" w:fill="FFFFFF"/>
        </w:rPr>
        <w:t>traduction</w:t>
      </w:r>
      <w:proofErr w:type="spellEnd"/>
      <w:r w:rsidRPr="00BC07CA">
        <w:rPr>
          <w:color w:val="000000"/>
          <w:shd w:val="clear" w:color="auto" w:fill="FFFFFF"/>
        </w:rPr>
        <w:t xml:space="preserve"> pour « </w:t>
      </w:r>
      <w:proofErr w:type="spellStart"/>
      <w:r w:rsidRPr="00BC07CA">
        <w:rPr>
          <w:color w:val="000000"/>
          <w:shd w:val="clear" w:color="auto" w:fill="FFFFFF"/>
        </w:rPr>
        <w:t>Fils</w:t>
      </w:r>
      <w:proofErr w:type="spellEnd"/>
      <w:r w:rsidRPr="00BC07CA">
        <w:rPr>
          <w:color w:val="000000"/>
          <w:shd w:val="clear" w:color="auto" w:fill="FFFFFF"/>
        </w:rPr>
        <w:t xml:space="preserve"> » fait-il </w:t>
      </w:r>
      <w:proofErr w:type="spellStart"/>
      <w:r w:rsidRPr="00BC07CA">
        <w:rPr>
          <w:color w:val="000000"/>
          <w:shd w:val="clear" w:color="auto" w:fill="FFFFFF"/>
        </w:rPr>
        <w:t>normalement</w:t>
      </w:r>
      <w:proofErr w:type="spellEnd"/>
      <w:r w:rsidRPr="00BC07CA">
        <w:rPr>
          <w:color w:val="000000"/>
          <w:shd w:val="clear" w:color="auto" w:fill="FFFFFF"/>
        </w:rPr>
        <w:t xml:space="preserve"> </w:t>
      </w:r>
      <w:proofErr w:type="spellStart"/>
      <w:r w:rsidRPr="00BC07CA">
        <w:rPr>
          <w:color w:val="000000"/>
          <w:shd w:val="clear" w:color="auto" w:fill="FFFFFF"/>
        </w:rPr>
        <w:t>référence</w:t>
      </w:r>
      <w:proofErr w:type="spellEnd"/>
      <w:r w:rsidRPr="00BC07CA">
        <w:rPr>
          <w:color w:val="000000"/>
          <w:shd w:val="clear" w:color="auto" w:fill="FFFFFF"/>
        </w:rPr>
        <w:t xml:space="preserve"> à un homme </w:t>
      </w:r>
      <w:proofErr w:type="spellStart"/>
      <w:r w:rsidRPr="00BC07CA">
        <w:rPr>
          <w:color w:val="000000"/>
          <w:shd w:val="clear" w:color="auto" w:fill="FFFFFF"/>
        </w:rPr>
        <w:t>masculin</w:t>
      </w:r>
      <w:proofErr w:type="spellEnd"/>
      <w:r w:rsidRPr="00BC07CA">
        <w:rPr>
          <w:color w:val="000000"/>
          <w:shd w:val="clear" w:color="auto" w:fill="FFFFFF"/>
        </w:rPr>
        <w:t xml:space="preserve"> </w:t>
      </w:r>
      <w:proofErr w:type="spellStart"/>
      <w:r w:rsidRPr="00BC07CA">
        <w:rPr>
          <w:color w:val="000000"/>
          <w:shd w:val="clear" w:color="auto" w:fill="FFFFFF"/>
        </w:rPr>
        <w:t>littéral</w:t>
      </w:r>
      <w:proofErr w:type="spellEnd"/>
      <w:r w:rsidRPr="00BC07CA">
        <w:rPr>
          <w:color w:val="000000"/>
          <w:shd w:val="clear" w:color="auto" w:fill="FFFFFF"/>
        </w:rPr>
        <w:t xml:space="preserve">, </w:t>
      </w:r>
      <w:proofErr w:type="spellStart"/>
      <w:r w:rsidRPr="00BC07CA">
        <w:rPr>
          <w:color w:val="000000"/>
          <w:shd w:val="clear" w:color="auto" w:fill="FFFFFF"/>
        </w:rPr>
        <w:t>biologique</w:t>
      </w:r>
      <w:proofErr w:type="spellEnd"/>
      <w:r w:rsidRPr="00BC07CA">
        <w:rPr>
          <w:color w:val="000000"/>
          <w:shd w:val="clear" w:color="auto" w:fill="FFFFFF"/>
        </w:rPr>
        <w:t xml:space="preserve">, né de parents </w:t>
      </w:r>
      <w:proofErr w:type="spellStart"/>
      <w:r w:rsidRPr="00BC07CA">
        <w:rPr>
          <w:color w:val="000000"/>
          <w:shd w:val="clear" w:color="auto" w:fill="FFFFFF"/>
        </w:rPr>
        <w:t>littéraux</w:t>
      </w:r>
      <w:proofErr w:type="spellEnd"/>
      <w:r w:rsidRPr="00BC07CA">
        <w:rPr>
          <w:color w:val="000000"/>
          <w:shd w:val="clear" w:color="auto" w:fill="FFFFFF"/>
        </w:rPr>
        <w:t xml:space="preserve">, </w:t>
      </w:r>
      <w:proofErr w:type="spellStart"/>
      <w:proofErr w:type="gramStart"/>
      <w:r w:rsidRPr="00BC07CA">
        <w:rPr>
          <w:color w:val="000000"/>
          <w:shd w:val="clear" w:color="auto" w:fill="FFFFFF"/>
        </w:rPr>
        <w:t>biologiques</w:t>
      </w:r>
      <w:proofErr w:type="spellEnd"/>
      <w:r w:rsidRPr="00BC07CA">
        <w:rPr>
          <w:color w:val="000000"/>
          <w:shd w:val="clear" w:color="auto" w:fill="FFFFFF"/>
        </w:rPr>
        <w:t> ?</w:t>
      </w:r>
      <w:proofErr w:type="gramEnd"/>
    </w:p>
    <w:p w14:paraId="5AC820A2" w14:textId="0DAA2F69" w:rsidR="00BC07CA" w:rsidRDefault="00BC07CA" w:rsidP="00BC07CA">
      <w:pPr>
        <w:pStyle w:val="ListParagraph"/>
        <w:numPr>
          <w:ilvl w:val="0"/>
          <w:numId w:val="41"/>
        </w:numPr>
        <w:rPr>
          <w:color w:val="000000"/>
          <w:shd w:val="clear" w:color="auto" w:fill="FFFFFF"/>
        </w:rPr>
      </w:pPr>
      <w:r w:rsidRPr="00BC07CA">
        <w:rPr>
          <w:color w:val="000000"/>
          <w:shd w:val="clear" w:color="auto" w:fill="FFFFFF"/>
        </w:rPr>
        <w:t xml:space="preserve">Dans </w:t>
      </w:r>
      <w:proofErr w:type="spellStart"/>
      <w:r w:rsidRPr="00BC07CA">
        <w:rPr>
          <w:color w:val="000000"/>
          <w:shd w:val="clear" w:color="auto" w:fill="FFFFFF"/>
        </w:rPr>
        <w:t>ce</w:t>
      </w:r>
      <w:proofErr w:type="spellEnd"/>
      <w:r w:rsidRPr="00BC07CA">
        <w:rPr>
          <w:color w:val="000000"/>
          <w:shd w:val="clear" w:color="auto" w:fill="FFFFFF"/>
        </w:rPr>
        <w:t xml:space="preserve"> verset, </w:t>
      </w:r>
      <w:proofErr w:type="spellStart"/>
      <w:r w:rsidRPr="00BC07CA">
        <w:rPr>
          <w:color w:val="000000"/>
          <w:shd w:val="clear" w:color="auto" w:fill="FFFFFF"/>
        </w:rPr>
        <w:t>est-ce</w:t>
      </w:r>
      <w:proofErr w:type="spellEnd"/>
      <w:r w:rsidRPr="00BC07CA">
        <w:rPr>
          <w:color w:val="000000"/>
          <w:shd w:val="clear" w:color="auto" w:fill="FFFFFF"/>
        </w:rPr>
        <w:t xml:space="preserve"> </w:t>
      </w:r>
      <w:proofErr w:type="spellStart"/>
      <w:r w:rsidRPr="00BC07CA">
        <w:rPr>
          <w:color w:val="000000"/>
          <w:shd w:val="clear" w:color="auto" w:fill="FFFFFF"/>
        </w:rPr>
        <w:t>qu'on</w:t>
      </w:r>
      <w:proofErr w:type="spellEnd"/>
      <w:r w:rsidRPr="00BC07CA">
        <w:rPr>
          <w:color w:val="000000"/>
          <w:shd w:val="clear" w:color="auto" w:fill="FFFFFF"/>
        </w:rPr>
        <w:t xml:space="preserve"> </w:t>
      </w:r>
      <w:proofErr w:type="spellStart"/>
      <w:r w:rsidRPr="00BC07CA">
        <w:rPr>
          <w:color w:val="000000"/>
          <w:shd w:val="clear" w:color="auto" w:fill="FFFFFF"/>
        </w:rPr>
        <w:t>utilise</w:t>
      </w:r>
      <w:proofErr w:type="spellEnd"/>
      <w:r w:rsidRPr="00BC07CA">
        <w:rPr>
          <w:color w:val="000000"/>
          <w:shd w:val="clear" w:color="auto" w:fill="FFFFFF"/>
        </w:rPr>
        <w:t xml:space="preserve"> le </w:t>
      </w:r>
      <w:proofErr w:type="spellStart"/>
      <w:r w:rsidRPr="00BC07CA">
        <w:rPr>
          <w:color w:val="000000"/>
          <w:shd w:val="clear" w:color="auto" w:fill="FFFFFF"/>
        </w:rPr>
        <w:t>même</w:t>
      </w:r>
      <w:proofErr w:type="spellEnd"/>
      <w:r w:rsidRPr="00BC07CA">
        <w:rPr>
          <w:color w:val="000000"/>
          <w:shd w:val="clear" w:color="auto" w:fill="FFFFFF"/>
        </w:rPr>
        <w:t xml:space="preserve"> mot pour "</w:t>
      </w:r>
      <w:proofErr w:type="spellStart"/>
      <w:r w:rsidRPr="00BC07CA">
        <w:rPr>
          <w:color w:val="000000"/>
          <w:shd w:val="clear" w:color="auto" w:fill="FFFFFF"/>
        </w:rPr>
        <w:t>Fils</w:t>
      </w:r>
      <w:proofErr w:type="spellEnd"/>
      <w:r w:rsidRPr="00BC07CA">
        <w:rPr>
          <w:color w:val="000000"/>
          <w:shd w:val="clear" w:color="auto" w:fill="FFFFFF"/>
        </w:rPr>
        <w:t xml:space="preserve">" que dans les passages </w:t>
      </w:r>
      <w:proofErr w:type="spellStart"/>
      <w:proofErr w:type="gramStart"/>
      <w:r w:rsidRPr="00BC07CA">
        <w:rPr>
          <w:color w:val="000000"/>
          <w:shd w:val="clear" w:color="auto" w:fill="FFFFFF"/>
        </w:rPr>
        <w:t>précédents</w:t>
      </w:r>
      <w:proofErr w:type="spellEnd"/>
      <w:r w:rsidRPr="00BC07CA">
        <w:rPr>
          <w:color w:val="000000"/>
          <w:shd w:val="clear" w:color="auto" w:fill="FFFFFF"/>
        </w:rPr>
        <w:t> ?</w:t>
      </w:r>
      <w:proofErr w:type="gramEnd"/>
    </w:p>
    <w:p w14:paraId="54E97C53" w14:textId="4870BB37" w:rsidR="00BC07CA" w:rsidRDefault="00BC07CA" w:rsidP="00BC07CA">
      <w:pPr>
        <w:pStyle w:val="ListParagraph"/>
        <w:numPr>
          <w:ilvl w:val="0"/>
          <w:numId w:val="41"/>
        </w:numPr>
        <w:rPr>
          <w:color w:val="000000"/>
          <w:shd w:val="clear" w:color="auto" w:fill="FFFFFF"/>
        </w:rPr>
      </w:pPr>
      <w:r w:rsidRPr="00BC07CA">
        <w:rPr>
          <w:color w:val="000000"/>
          <w:shd w:val="clear" w:color="auto" w:fill="FFFFFF"/>
        </w:rPr>
        <w:t xml:space="preserve">Si </w:t>
      </w:r>
      <w:proofErr w:type="spellStart"/>
      <w:r w:rsidRPr="00BC07CA">
        <w:rPr>
          <w:color w:val="000000"/>
          <w:shd w:val="clear" w:color="auto" w:fill="FFFFFF"/>
        </w:rPr>
        <w:t>ce</w:t>
      </w:r>
      <w:proofErr w:type="spellEnd"/>
      <w:r w:rsidRPr="00BC07CA">
        <w:rPr>
          <w:color w:val="000000"/>
          <w:shd w:val="clear" w:color="auto" w:fill="FFFFFF"/>
        </w:rPr>
        <w:t xml:space="preserve"> </w:t>
      </w:r>
      <w:proofErr w:type="spellStart"/>
      <w:r w:rsidRPr="00BC07CA">
        <w:rPr>
          <w:color w:val="000000"/>
          <w:shd w:val="clear" w:color="auto" w:fill="FFFFFF"/>
        </w:rPr>
        <w:t>n'est</w:t>
      </w:r>
      <w:proofErr w:type="spellEnd"/>
      <w:r w:rsidRPr="00BC07CA">
        <w:rPr>
          <w:color w:val="000000"/>
          <w:shd w:val="clear" w:color="auto" w:fill="FFFFFF"/>
        </w:rPr>
        <w:t xml:space="preserve"> pas le </w:t>
      </w:r>
      <w:proofErr w:type="spellStart"/>
      <w:r w:rsidRPr="00BC07CA">
        <w:rPr>
          <w:color w:val="000000"/>
          <w:shd w:val="clear" w:color="auto" w:fill="FFFFFF"/>
        </w:rPr>
        <w:t>même</w:t>
      </w:r>
      <w:proofErr w:type="spellEnd"/>
      <w:r w:rsidRPr="00BC07CA">
        <w:rPr>
          <w:color w:val="000000"/>
          <w:shd w:val="clear" w:color="auto" w:fill="FFFFFF"/>
        </w:rPr>
        <w:t xml:space="preserve"> mot, </w:t>
      </w:r>
      <w:proofErr w:type="spellStart"/>
      <w:r w:rsidRPr="00BC07CA">
        <w:rPr>
          <w:color w:val="000000"/>
          <w:shd w:val="clear" w:color="auto" w:fill="FFFFFF"/>
        </w:rPr>
        <w:t>est-ce</w:t>
      </w:r>
      <w:proofErr w:type="spellEnd"/>
      <w:r w:rsidRPr="00BC07CA">
        <w:rPr>
          <w:color w:val="000000"/>
          <w:shd w:val="clear" w:color="auto" w:fill="FFFFFF"/>
        </w:rPr>
        <w:t xml:space="preserve"> </w:t>
      </w:r>
      <w:proofErr w:type="spellStart"/>
      <w:r w:rsidRPr="00BC07CA">
        <w:rPr>
          <w:color w:val="000000"/>
          <w:shd w:val="clear" w:color="auto" w:fill="FFFFFF"/>
        </w:rPr>
        <w:t>qu'il</w:t>
      </w:r>
      <w:proofErr w:type="spellEnd"/>
      <w:r w:rsidRPr="00BC07CA">
        <w:rPr>
          <w:color w:val="000000"/>
          <w:shd w:val="clear" w:color="auto" w:fill="FFFFFF"/>
        </w:rPr>
        <w:t xml:space="preserve"> se </w:t>
      </w:r>
      <w:proofErr w:type="spellStart"/>
      <w:r w:rsidRPr="00BC07CA">
        <w:rPr>
          <w:color w:val="000000"/>
          <w:shd w:val="clear" w:color="auto" w:fill="FFFFFF"/>
        </w:rPr>
        <w:t>réfère</w:t>
      </w:r>
      <w:proofErr w:type="spellEnd"/>
      <w:r w:rsidRPr="00BC07CA">
        <w:rPr>
          <w:color w:val="000000"/>
          <w:shd w:val="clear" w:color="auto" w:fill="FFFFFF"/>
        </w:rPr>
        <w:t xml:space="preserve"> </w:t>
      </w:r>
      <w:proofErr w:type="spellStart"/>
      <w:r w:rsidRPr="00BC07CA">
        <w:rPr>
          <w:color w:val="000000"/>
          <w:shd w:val="clear" w:color="auto" w:fill="FFFFFF"/>
        </w:rPr>
        <w:t>aussi</w:t>
      </w:r>
      <w:proofErr w:type="spellEnd"/>
      <w:r w:rsidRPr="00BC07CA">
        <w:rPr>
          <w:color w:val="000000"/>
          <w:shd w:val="clear" w:color="auto" w:fill="FFFFFF"/>
        </w:rPr>
        <w:t xml:space="preserve"> </w:t>
      </w:r>
      <w:proofErr w:type="spellStart"/>
      <w:r w:rsidRPr="00BC07CA">
        <w:rPr>
          <w:color w:val="000000"/>
          <w:shd w:val="clear" w:color="auto" w:fill="FFFFFF"/>
        </w:rPr>
        <w:t>normalement</w:t>
      </w:r>
      <w:proofErr w:type="spellEnd"/>
      <w:r w:rsidRPr="00BC07CA">
        <w:rPr>
          <w:color w:val="000000"/>
          <w:shd w:val="clear" w:color="auto" w:fill="FFFFFF"/>
        </w:rPr>
        <w:t xml:space="preserve"> à un homme </w:t>
      </w:r>
      <w:proofErr w:type="spellStart"/>
      <w:r w:rsidRPr="00BC07CA">
        <w:rPr>
          <w:color w:val="000000"/>
          <w:shd w:val="clear" w:color="auto" w:fill="FFFFFF"/>
        </w:rPr>
        <w:t>litéral</w:t>
      </w:r>
      <w:proofErr w:type="spellEnd"/>
      <w:r w:rsidRPr="00BC07CA">
        <w:rPr>
          <w:color w:val="000000"/>
          <w:shd w:val="clear" w:color="auto" w:fill="FFFFFF"/>
        </w:rPr>
        <w:t xml:space="preserve">, </w:t>
      </w:r>
      <w:proofErr w:type="spellStart"/>
      <w:r w:rsidRPr="00BC07CA">
        <w:rPr>
          <w:color w:val="000000"/>
          <w:shd w:val="clear" w:color="auto" w:fill="FFFFFF"/>
        </w:rPr>
        <w:t>biologique</w:t>
      </w:r>
      <w:proofErr w:type="spellEnd"/>
      <w:r w:rsidRPr="00BC07CA">
        <w:rPr>
          <w:color w:val="000000"/>
          <w:shd w:val="clear" w:color="auto" w:fill="FFFFFF"/>
        </w:rPr>
        <w:t xml:space="preserve">, né de parents </w:t>
      </w:r>
      <w:proofErr w:type="spellStart"/>
      <w:r w:rsidRPr="00BC07CA">
        <w:rPr>
          <w:color w:val="000000"/>
          <w:shd w:val="clear" w:color="auto" w:fill="FFFFFF"/>
        </w:rPr>
        <w:t>biologiques</w:t>
      </w:r>
      <w:proofErr w:type="spellEnd"/>
      <w:r w:rsidRPr="00BC07CA">
        <w:rPr>
          <w:color w:val="000000"/>
          <w:shd w:val="clear" w:color="auto" w:fill="FFFFFF"/>
        </w:rPr>
        <w:t xml:space="preserve"> </w:t>
      </w:r>
      <w:proofErr w:type="spellStart"/>
      <w:proofErr w:type="gramStart"/>
      <w:r w:rsidRPr="00BC07CA">
        <w:rPr>
          <w:color w:val="000000"/>
          <w:shd w:val="clear" w:color="auto" w:fill="FFFFFF"/>
        </w:rPr>
        <w:t>littéraux</w:t>
      </w:r>
      <w:proofErr w:type="spellEnd"/>
      <w:r w:rsidRPr="00BC07CA">
        <w:rPr>
          <w:color w:val="000000"/>
          <w:shd w:val="clear" w:color="auto" w:fill="FFFFFF"/>
        </w:rPr>
        <w:t> ?</w:t>
      </w:r>
      <w:proofErr w:type="gramEnd"/>
    </w:p>
    <w:p w14:paraId="27CAFC2E" w14:textId="70454E0B" w:rsidR="00BC07CA" w:rsidRDefault="00BC07CA" w:rsidP="00BC07CA">
      <w:pPr>
        <w:pStyle w:val="ListParagraph"/>
        <w:numPr>
          <w:ilvl w:val="0"/>
          <w:numId w:val="41"/>
        </w:numPr>
        <w:rPr>
          <w:color w:val="000000"/>
          <w:shd w:val="clear" w:color="auto" w:fill="FFFFFF"/>
        </w:rPr>
      </w:pPr>
      <w:r w:rsidRPr="00BC07CA">
        <w:rPr>
          <w:color w:val="000000"/>
          <w:shd w:val="clear" w:color="auto" w:fill="FFFFFF"/>
        </w:rPr>
        <w:t xml:space="preserve">Si </w:t>
      </w:r>
      <w:proofErr w:type="spellStart"/>
      <w:r w:rsidRPr="00BC07CA">
        <w:rPr>
          <w:color w:val="000000"/>
          <w:shd w:val="clear" w:color="auto" w:fill="FFFFFF"/>
        </w:rPr>
        <w:t>votre</w:t>
      </w:r>
      <w:proofErr w:type="spellEnd"/>
      <w:r w:rsidRPr="00BC07CA">
        <w:rPr>
          <w:color w:val="000000"/>
          <w:shd w:val="clear" w:color="auto" w:fill="FFFFFF"/>
        </w:rPr>
        <w:t xml:space="preserve"> langue a </w:t>
      </w:r>
      <w:proofErr w:type="spellStart"/>
      <w:r w:rsidRPr="00BC07CA">
        <w:rPr>
          <w:color w:val="000000"/>
          <w:shd w:val="clear" w:color="auto" w:fill="FFFFFF"/>
        </w:rPr>
        <w:t>une</w:t>
      </w:r>
      <w:proofErr w:type="spellEnd"/>
      <w:r w:rsidRPr="00BC07CA">
        <w:rPr>
          <w:color w:val="000000"/>
          <w:shd w:val="clear" w:color="auto" w:fill="FFFFFF"/>
        </w:rPr>
        <w:t xml:space="preserve"> </w:t>
      </w:r>
      <w:proofErr w:type="spellStart"/>
      <w:r w:rsidRPr="00BC07CA">
        <w:rPr>
          <w:color w:val="000000"/>
          <w:shd w:val="clear" w:color="auto" w:fill="FFFFFF"/>
        </w:rPr>
        <w:t>façon</w:t>
      </w:r>
      <w:proofErr w:type="spellEnd"/>
      <w:r w:rsidRPr="00BC07CA">
        <w:rPr>
          <w:color w:val="000000"/>
          <w:shd w:val="clear" w:color="auto" w:fill="FFFFFF"/>
        </w:rPr>
        <w:t xml:space="preserve"> de </w:t>
      </w:r>
      <w:proofErr w:type="spellStart"/>
      <w:r w:rsidRPr="00BC07CA">
        <w:rPr>
          <w:color w:val="000000"/>
          <w:shd w:val="clear" w:color="auto" w:fill="FFFFFF"/>
        </w:rPr>
        <w:t>montrer</w:t>
      </w:r>
      <w:proofErr w:type="spellEnd"/>
      <w:r w:rsidRPr="00BC07CA">
        <w:rPr>
          <w:color w:val="000000"/>
          <w:shd w:val="clear" w:color="auto" w:fill="FFFFFF"/>
        </w:rPr>
        <w:t xml:space="preserve"> que </w:t>
      </w:r>
      <w:proofErr w:type="spellStart"/>
      <w:r w:rsidRPr="00BC07CA">
        <w:rPr>
          <w:color w:val="000000"/>
          <w:shd w:val="clear" w:color="auto" w:fill="FFFFFF"/>
        </w:rPr>
        <w:t>votre</w:t>
      </w:r>
      <w:proofErr w:type="spellEnd"/>
      <w:r w:rsidRPr="00BC07CA">
        <w:rPr>
          <w:color w:val="000000"/>
          <w:shd w:val="clear" w:color="auto" w:fill="FFFFFF"/>
        </w:rPr>
        <w:t xml:space="preserve"> mot pour « </w:t>
      </w:r>
      <w:proofErr w:type="spellStart"/>
      <w:r w:rsidRPr="00BC07CA">
        <w:rPr>
          <w:color w:val="000000"/>
          <w:shd w:val="clear" w:color="auto" w:fill="FFFFFF"/>
        </w:rPr>
        <w:t>Fils</w:t>
      </w:r>
      <w:proofErr w:type="spellEnd"/>
      <w:r w:rsidRPr="00BC07CA">
        <w:rPr>
          <w:color w:val="000000"/>
          <w:shd w:val="clear" w:color="auto" w:fill="FFFFFF"/>
        </w:rPr>
        <w:t xml:space="preserve"> » se </w:t>
      </w:r>
      <w:proofErr w:type="spellStart"/>
      <w:r w:rsidRPr="00BC07CA">
        <w:rPr>
          <w:color w:val="000000"/>
          <w:shd w:val="clear" w:color="auto" w:fill="FFFFFF"/>
        </w:rPr>
        <w:t>réfère</w:t>
      </w:r>
      <w:proofErr w:type="spellEnd"/>
      <w:r w:rsidRPr="00BC07CA">
        <w:rPr>
          <w:color w:val="000000"/>
          <w:shd w:val="clear" w:color="auto" w:fill="FFFFFF"/>
        </w:rPr>
        <w:t xml:space="preserve"> au </w:t>
      </w:r>
      <w:proofErr w:type="spellStart"/>
      <w:r w:rsidRPr="00BC07CA">
        <w:rPr>
          <w:color w:val="000000"/>
          <w:shd w:val="clear" w:color="auto" w:fill="FFFFFF"/>
        </w:rPr>
        <w:t>Fils</w:t>
      </w:r>
      <w:proofErr w:type="spellEnd"/>
      <w:r w:rsidRPr="00BC07CA">
        <w:rPr>
          <w:color w:val="000000"/>
          <w:shd w:val="clear" w:color="auto" w:fill="FFFFFF"/>
        </w:rPr>
        <w:t xml:space="preserve"> de Dieu (par </w:t>
      </w:r>
      <w:proofErr w:type="spellStart"/>
      <w:r w:rsidRPr="00BC07CA">
        <w:rPr>
          <w:color w:val="000000"/>
          <w:shd w:val="clear" w:color="auto" w:fill="FFFFFF"/>
        </w:rPr>
        <w:t>exemple</w:t>
      </w:r>
      <w:proofErr w:type="spellEnd"/>
      <w:r w:rsidRPr="00BC07CA">
        <w:rPr>
          <w:color w:val="000000"/>
          <w:shd w:val="clear" w:color="auto" w:fill="FFFFFF"/>
        </w:rPr>
        <w:t xml:space="preserve">, </w:t>
      </w:r>
      <w:proofErr w:type="spellStart"/>
      <w:r w:rsidRPr="00BC07CA">
        <w:rPr>
          <w:color w:val="000000"/>
          <w:shd w:val="clear" w:color="auto" w:fill="FFFFFF"/>
        </w:rPr>
        <w:t>en</w:t>
      </w:r>
      <w:proofErr w:type="spellEnd"/>
      <w:r w:rsidRPr="00BC07CA">
        <w:rPr>
          <w:color w:val="000000"/>
          <w:shd w:val="clear" w:color="auto" w:fill="FFFFFF"/>
        </w:rPr>
        <w:t xml:space="preserve"> </w:t>
      </w:r>
      <w:proofErr w:type="spellStart"/>
      <w:r w:rsidRPr="00BC07CA">
        <w:rPr>
          <w:color w:val="000000"/>
          <w:shd w:val="clear" w:color="auto" w:fill="FFFFFF"/>
        </w:rPr>
        <w:t>anglais</w:t>
      </w:r>
      <w:proofErr w:type="spellEnd"/>
      <w:r w:rsidRPr="00BC07CA">
        <w:rPr>
          <w:color w:val="000000"/>
          <w:shd w:val="clear" w:color="auto" w:fill="FFFFFF"/>
        </w:rPr>
        <w:t xml:space="preserve"> le mot « </w:t>
      </w:r>
      <w:proofErr w:type="spellStart"/>
      <w:r w:rsidRPr="00BC07CA">
        <w:rPr>
          <w:color w:val="000000"/>
          <w:shd w:val="clear" w:color="auto" w:fill="FFFFFF"/>
        </w:rPr>
        <w:t>fils</w:t>
      </w:r>
      <w:proofErr w:type="spellEnd"/>
      <w:r w:rsidRPr="00BC07CA">
        <w:rPr>
          <w:color w:val="000000"/>
          <w:shd w:val="clear" w:color="auto" w:fill="FFFFFF"/>
        </w:rPr>
        <w:t xml:space="preserve"> » </w:t>
      </w:r>
      <w:proofErr w:type="spellStart"/>
      <w:r w:rsidRPr="00BC07CA">
        <w:rPr>
          <w:color w:val="000000"/>
          <w:shd w:val="clear" w:color="auto" w:fill="FFFFFF"/>
        </w:rPr>
        <w:t>prend</w:t>
      </w:r>
      <w:proofErr w:type="spellEnd"/>
      <w:r w:rsidRPr="00BC07CA">
        <w:rPr>
          <w:color w:val="000000"/>
          <w:shd w:val="clear" w:color="auto" w:fill="FFFFFF"/>
        </w:rPr>
        <w:t xml:space="preserve"> la majuscule </w:t>
      </w:r>
      <w:proofErr w:type="spellStart"/>
      <w:r w:rsidRPr="00BC07CA">
        <w:rPr>
          <w:color w:val="000000"/>
          <w:shd w:val="clear" w:color="auto" w:fill="FFFFFF"/>
        </w:rPr>
        <w:t>quand</w:t>
      </w:r>
      <w:proofErr w:type="spellEnd"/>
      <w:r w:rsidRPr="00BC07CA">
        <w:rPr>
          <w:color w:val="000000"/>
          <w:shd w:val="clear" w:color="auto" w:fill="FFFFFF"/>
        </w:rPr>
        <w:t xml:space="preserve"> il se </w:t>
      </w:r>
      <w:proofErr w:type="spellStart"/>
      <w:r w:rsidRPr="00BC07CA">
        <w:rPr>
          <w:color w:val="000000"/>
          <w:shd w:val="clear" w:color="auto" w:fill="FFFFFF"/>
        </w:rPr>
        <w:t>réfère</w:t>
      </w:r>
      <w:proofErr w:type="spellEnd"/>
      <w:r w:rsidRPr="00BC07CA">
        <w:rPr>
          <w:color w:val="000000"/>
          <w:shd w:val="clear" w:color="auto" w:fill="FFFFFF"/>
        </w:rPr>
        <w:t xml:space="preserve"> à Dieu), </w:t>
      </w:r>
      <w:proofErr w:type="spellStart"/>
      <w:r w:rsidRPr="00BC07CA">
        <w:rPr>
          <w:color w:val="000000"/>
          <w:shd w:val="clear" w:color="auto" w:fill="FFFFFF"/>
        </w:rPr>
        <w:t>cela</w:t>
      </w:r>
      <w:proofErr w:type="spellEnd"/>
      <w:r w:rsidRPr="00BC07CA">
        <w:rPr>
          <w:color w:val="000000"/>
          <w:shd w:val="clear" w:color="auto" w:fill="FFFFFF"/>
        </w:rPr>
        <w:t xml:space="preserve"> a-t-il </w:t>
      </w:r>
      <w:proofErr w:type="spellStart"/>
      <w:r w:rsidRPr="00BC07CA">
        <w:rPr>
          <w:color w:val="000000"/>
          <w:shd w:val="clear" w:color="auto" w:fill="FFFFFF"/>
        </w:rPr>
        <w:t>été</w:t>
      </w:r>
      <w:proofErr w:type="spellEnd"/>
      <w:r w:rsidRPr="00BC07CA">
        <w:rPr>
          <w:color w:val="000000"/>
          <w:shd w:val="clear" w:color="auto" w:fill="FFFFFF"/>
        </w:rPr>
        <w:t xml:space="preserve"> fait dans </w:t>
      </w:r>
      <w:proofErr w:type="spellStart"/>
      <w:r w:rsidRPr="00BC07CA">
        <w:rPr>
          <w:color w:val="000000"/>
          <w:shd w:val="clear" w:color="auto" w:fill="FFFFFF"/>
        </w:rPr>
        <w:t>ce</w:t>
      </w:r>
      <w:proofErr w:type="spellEnd"/>
      <w:r w:rsidRPr="00BC07CA">
        <w:rPr>
          <w:color w:val="000000"/>
          <w:shd w:val="clear" w:color="auto" w:fill="FFFFFF"/>
        </w:rPr>
        <w:t xml:space="preserve"> verset ?</w:t>
      </w:r>
    </w:p>
    <w:p w14:paraId="2DCFDE74" w14:textId="064339B4" w:rsidR="00BC07CA" w:rsidRPr="00BC07CA" w:rsidRDefault="00BC07CA" w:rsidP="00BC07CA">
      <w:pPr>
        <w:pStyle w:val="ListParagraph"/>
        <w:numPr>
          <w:ilvl w:val="0"/>
          <w:numId w:val="41"/>
        </w:numPr>
        <w:rPr>
          <w:color w:val="000000"/>
          <w:shd w:val="clear" w:color="auto" w:fill="FFFFFF"/>
        </w:rPr>
      </w:pPr>
      <w:r w:rsidRPr="00BC07CA">
        <w:rPr>
          <w:color w:val="000000"/>
          <w:shd w:val="clear" w:color="auto" w:fill="FFFFFF"/>
        </w:rPr>
        <w:t xml:space="preserve">Si </w:t>
      </w:r>
      <w:proofErr w:type="spellStart"/>
      <w:r w:rsidRPr="00BC07CA">
        <w:rPr>
          <w:color w:val="000000"/>
          <w:shd w:val="clear" w:color="auto" w:fill="FFFFFF"/>
        </w:rPr>
        <w:t>vous</w:t>
      </w:r>
      <w:proofErr w:type="spellEnd"/>
      <w:r w:rsidRPr="00BC07CA">
        <w:rPr>
          <w:color w:val="000000"/>
          <w:shd w:val="clear" w:color="auto" w:fill="FFFFFF"/>
        </w:rPr>
        <w:t xml:space="preserve"> </w:t>
      </w:r>
      <w:proofErr w:type="spellStart"/>
      <w:r w:rsidRPr="00BC07CA">
        <w:rPr>
          <w:color w:val="000000"/>
          <w:shd w:val="clear" w:color="auto" w:fill="FFFFFF"/>
        </w:rPr>
        <w:t>remplissez</w:t>
      </w:r>
      <w:proofErr w:type="spellEnd"/>
      <w:r w:rsidRPr="00BC07CA">
        <w:rPr>
          <w:color w:val="000000"/>
          <w:shd w:val="clear" w:color="auto" w:fill="FFFFFF"/>
        </w:rPr>
        <w:t xml:space="preserve"> </w:t>
      </w:r>
      <w:proofErr w:type="spellStart"/>
      <w:r w:rsidRPr="00BC07CA">
        <w:rPr>
          <w:color w:val="000000"/>
          <w:shd w:val="clear" w:color="auto" w:fill="FFFFFF"/>
        </w:rPr>
        <w:t>ce</w:t>
      </w:r>
      <w:proofErr w:type="spellEnd"/>
      <w:r w:rsidRPr="00BC07CA">
        <w:rPr>
          <w:color w:val="000000"/>
          <w:shd w:val="clear" w:color="auto" w:fill="FFFFFF"/>
        </w:rPr>
        <w:t xml:space="preserve"> document sur un </w:t>
      </w:r>
      <w:proofErr w:type="spellStart"/>
      <w:r w:rsidRPr="00BC07CA">
        <w:rPr>
          <w:color w:val="000000"/>
          <w:shd w:val="clear" w:color="auto" w:fill="FFFFFF"/>
        </w:rPr>
        <w:t>ordinateur</w:t>
      </w:r>
      <w:proofErr w:type="spellEnd"/>
      <w:r w:rsidRPr="00BC07CA">
        <w:rPr>
          <w:color w:val="000000"/>
          <w:shd w:val="clear" w:color="auto" w:fill="FFFFFF"/>
        </w:rPr>
        <w:t xml:space="preserve">, et </w:t>
      </w:r>
      <w:proofErr w:type="spellStart"/>
      <w:r w:rsidRPr="00BC07CA">
        <w:rPr>
          <w:color w:val="000000"/>
          <w:shd w:val="clear" w:color="auto" w:fill="FFFFFF"/>
        </w:rPr>
        <w:t>si</w:t>
      </w:r>
      <w:proofErr w:type="spellEnd"/>
      <w:r w:rsidRPr="00BC07CA">
        <w:rPr>
          <w:color w:val="000000"/>
          <w:shd w:val="clear" w:color="auto" w:fill="FFFFFF"/>
        </w:rPr>
        <w:t xml:space="preserve"> </w:t>
      </w:r>
      <w:proofErr w:type="spellStart"/>
      <w:r w:rsidRPr="00BC07CA">
        <w:rPr>
          <w:color w:val="000000"/>
          <w:shd w:val="clear" w:color="auto" w:fill="FFFFFF"/>
        </w:rPr>
        <w:t>vous</w:t>
      </w:r>
      <w:proofErr w:type="spellEnd"/>
      <w:r w:rsidRPr="00BC07CA">
        <w:rPr>
          <w:color w:val="000000"/>
          <w:shd w:val="clear" w:color="auto" w:fill="FFFFFF"/>
        </w:rPr>
        <w:t xml:space="preserve"> </w:t>
      </w:r>
      <w:proofErr w:type="spellStart"/>
      <w:r w:rsidRPr="00BC07CA">
        <w:rPr>
          <w:color w:val="000000"/>
          <w:shd w:val="clear" w:color="auto" w:fill="FFFFFF"/>
        </w:rPr>
        <w:t>souhaitez</w:t>
      </w:r>
      <w:proofErr w:type="spellEnd"/>
      <w:r w:rsidRPr="00BC07CA">
        <w:rPr>
          <w:color w:val="000000"/>
          <w:shd w:val="clear" w:color="auto" w:fill="FFFFFF"/>
        </w:rPr>
        <w:t xml:space="preserve"> </w:t>
      </w:r>
      <w:proofErr w:type="spellStart"/>
      <w:r w:rsidRPr="00BC07CA">
        <w:rPr>
          <w:color w:val="000000"/>
          <w:shd w:val="clear" w:color="auto" w:fill="FFFFFF"/>
        </w:rPr>
        <w:t>écrire</w:t>
      </w:r>
      <w:proofErr w:type="spellEnd"/>
      <w:r w:rsidRPr="00BC07CA">
        <w:rPr>
          <w:color w:val="000000"/>
          <w:shd w:val="clear" w:color="auto" w:fill="FFFFFF"/>
        </w:rPr>
        <w:t xml:space="preserve"> sur un verset dans la section </w:t>
      </w:r>
      <w:proofErr w:type="spellStart"/>
      <w:r w:rsidRPr="00BC07CA">
        <w:rPr>
          <w:color w:val="000000"/>
          <w:shd w:val="clear" w:color="auto" w:fill="FFFFFF"/>
        </w:rPr>
        <w:t>commentaire</w:t>
      </w:r>
      <w:proofErr w:type="spellEnd"/>
      <w:r w:rsidRPr="00BC07CA">
        <w:rPr>
          <w:color w:val="000000"/>
          <w:shd w:val="clear" w:color="auto" w:fill="FFFFFF"/>
        </w:rPr>
        <w:t xml:space="preserve">, </w:t>
      </w:r>
      <w:proofErr w:type="spellStart"/>
      <w:r w:rsidRPr="00BC07CA">
        <w:rPr>
          <w:color w:val="000000"/>
          <w:shd w:val="clear" w:color="auto" w:fill="FFFFFF"/>
        </w:rPr>
        <w:t>placez</w:t>
      </w:r>
      <w:proofErr w:type="spellEnd"/>
      <w:r w:rsidRPr="00BC07CA">
        <w:rPr>
          <w:color w:val="000000"/>
          <w:shd w:val="clear" w:color="auto" w:fill="FFFFFF"/>
        </w:rPr>
        <w:t xml:space="preserve"> </w:t>
      </w:r>
      <w:proofErr w:type="spellStart"/>
      <w:r w:rsidRPr="00BC07CA">
        <w:rPr>
          <w:color w:val="000000"/>
          <w:shd w:val="clear" w:color="auto" w:fill="FFFFFF"/>
        </w:rPr>
        <w:t>votre</w:t>
      </w:r>
      <w:proofErr w:type="spellEnd"/>
      <w:r w:rsidRPr="00BC07CA">
        <w:rPr>
          <w:color w:val="000000"/>
          <w:shd w:val="clear" w:color="auto" w:fill="FFFFFF"/>
        </w:rPr>
        <w:t xml:space="preserve"> </w:t>
      </w:r>
      <w:proofErr w:type="spellStart"/>
      <w:r w:rsidRPr="00BC07CA">
        <w:rPr>
          <w:color w:val="000000"/>
          <w:shd w:val="clear" w:color="auto" w:fill="FFFFFF"/>
        </w:rPr>
        <w:t>curseur</w:t>
      </w:r>
      <w:proofErr w:type="spellEnd"/>
      <w:r w:rsidRPr="00BC07CA">
        <w:rPr>
          <w:color w:val="000000"/>
          <w:shd w:val="clear" w:color="auto" w:fill="FFFFFF"/>
        </w:rPr>
        <w:t xml:space="preserve"> dans la section </w:t>
      </w:r>
      <w:proofErr w:type="spellStart"/>
      <w:r w:rsidRPr="00BC07CA">
        <w:rPr>
          <w:color w:val="000000"/>
          <w:shd w:val="clear" w:color="auto" w:fill="FFFFFF"/>
        </w:rPr>
        <w:t>commentaire</w:t>
      </w:r>
      <w:proofErr w:type="spellEnd"/>
      <w:r w:rsidRPr="00BC07CA">
        <w:rPr>
          <w:color w:val="000000"/>
          <w:shd w:val="clear" w:color="auto" w:fill="FFFFFF"/>
        </w:rPr>
        <w:t xml:space="preserve">. </w:t>
      </w:r>
      <w:proofErr w:type="spellStart"/>
      <w:r w:rsidRPr="00BC07CA">
        <w:rPr>
          <w:color w:val="000000"/>
          <w:shd w:val="clear" w:color="auto" w:fill="FFFFFF"/>
        </w:rPr>
        <w:t>Appuyez</w:t>
      </w:r>
      <w:proofErr w:type="spellEnd"/>
      <w:r w:rsidRPr="00BC07CA">
        <w:rPr>
          <w:color w:val="000000"/>
          <w:shd w:val="clear" w:color="auto" w:fill="FFFFFF"/>
        </w:rPr>
        <w:t xml:space="preserve"> </w:t>
      </w:r>
      <w:proofErr w:type="spellStart"/>
      <w:r w:rsidRPr="00BC07CA">
        <w:rPr>
          <w:color w:val="000000"/>
          <w:shd w:val="clear" w:color="auto" w:fill="FFFFFF"/>
        </w:rPr>
        <w:t>ensuite</w:t>
      </w:r>
      <w:proofErr w:type="spellEnd"/>
      <w:r w:rsidRPr="00BC07CA">
        <w:rPr>
          <w:color w:val="000000"/>
          <w:shd w:val="clear" w:color="auto" w:fill="FFFFFF"/>
        </w:rPr>
        <w:t xml:space="preserve"> sur la </w:t>
      </w:r>
      <w:proofErr w:type="spellStart"/>
      <w:r w:rsidRPr="00BC07CA">
        <w:rPr>
          <w:color w:val="000000"/>
          <w:shd w:val="clear" w:color="auto" w:fill="FFFFFF"/>
        </w:rPr>
        <w:t>touche</w:t>
      </w:r>
      <w:proofErr w:type="spellEnd"/>
      <w:r w:rsidRPr="00BC07CA">
        <w:rPr>
          <w:color w:val="000000"/>
          <w:shd w:val="clear" w:color="auto" w:fill="FFFFFF"/>
        </w:rPr>
        <w:t xml:space="preserve"> ENTRËE sur </w:t>
      </w:r>
      <w:proofErr w:type="spellStart"/>
      <w:r w:rsidRPr="00BC07CA">
        <w:rPr>
          <w:color w:val="000000"/>
          <w:shd w:val="clear" w:color="auto" w:fill="FFFFFF"/>
        </w:rPr>
        <w:t>votre</w:t>
      </w:r>
      <w:proofErr w:type="spellEnd"/>
      <w:r w:rsidRPr="00BC07CA">
        <w:rPr>
          <w:color w:val="000000"/>
          <w:shd w:val="clear" w:color="auto" w:fill="FFFFFF"/>
        </w:rPr>
        <w:t xml:space="preserve"> clavier </w:t>
      </w:r>
      <w:proofErr w:type="spellStart"/>
      <w:r w:rsidRPr="00BC07CA">
        <w:rPr>
          <w:color w:val="000000"/>
          <w:shd w:val="clear" w:color="auto" w:fill="FFFFFF"/>
        </w:rPr>
        <w:t>jusqu'à</w:t>
      </w:r>
      <w:proofErr w:type="spellEnd"/>
      <w:r w:rsidRPr="00BC07CA">
        <w:rPr>
          <w:color w:val="000000"/>
          <w:shd w:val="clear" w:color="auto" w:fill="FFFFFF"/>
        </w:rPr>
        <w:t xml:space="preserve"> </w:t>
      </w:r>
      <w:proofErr w:type="spellStart"/>
      <w:r w:rsidRPr="00BC07CA">
        <w:rPr>
          <w:color w:val="000000"/>
          <w:shd w:val="clear" w:color="auto" w:fill="FFFFFF"/>
        </w:rPr>
        <w:t>ce</w:t>
      </w:r>
      <w:proofErr w:type="spellEnd"/>
      <w:r w:rsidRPr="00BC07CA">
        <w:rPr>
          <w:color w:val="000000"/>
          <w:shd w:val="clear" w:color="auto" w:fill="FFFFFF"/>
        </w:rPr>
        <w:t xml:space="preserve"> que le </w:t>
      </w:r>
      <w:proofErr w:type="spellStart"/>
      <w:r w:rsidRPr="00BC07CA">
        <w:rPr>
          <w:color w:val="000000"/>
          <w:shd w:val="clear" w:color="auto" w:fill="FFFFFF"/>
        </w:rPr>
        <w:t>curseur</w:t>
      </w:r>
      <w:proofErr w:type="spellEnd"/>
      <w:r w:rsidRPr="00BC07CA">
        <w:rPr>
          <w:color w:val="000000"/>
          <w:shd w:val="clear" w:color="auto" w:fill="FFFFFF"/>
        </w:rPr>
        <w:t xml:space="preserve"> se </w:t>
      </w:r>
      <w:proofErr w:type="spellStart"/>
      <w:r w:rsidRPr="00BC07CA">
        <w:rPr>
          <w:color w:val="000000"/>
          <w:shd w:val="clear" w:color="auto" w:fill="FFFFFF"/>
        </w:rPr>
        <w:t>trouve</w:t>
      </w:r>
      <w:proofErr w:type="spellEnd"/>
      <w:r w:rsidRPr="00BC07CA">
        <w:rPr>
          <w:color w:val="000000"/>
          <w:shd w:val="clear" w:color="auto" w:fill="FFFFFF"/>
        </w:rPr>
        <w:t xml:space="preserve"> à </w:t>
      </w:r>
      <w:proofErr w:type="spellStart"/>
      <w:r w:rsidRPr="00BC07CA">
        <w:rPr>
          <w:color w:val="000000"/>
          <w:shd w:val="clear" w:color="auto" w:fill="FFFFFF"/>
        </w:rPr>
        <w:t>côté</w:t>
      </w:r>
      <w:proofErr w:type="spellEnd"/>
      <w:r w:rsidRPr="00BC07CA">
        <w:rPr>
          <w:color w:val="000000"/>
          <w:shd w:val="clear" w:color="auto" w:fill="FFFFFF"/>
        </w:rPr>
        <w:t xml:space="preserve"> du verset sur quoi </w:t>
      </w:r>
      <w:proofErr w:type="spellStart"/>
      <w:r w:rsidRPr="00BC07CA">
        <w:rPr>
          <w:color w:val="000000"/>
          <w:shd w:val="clear" w:color="auto" w:fill="FFFFFF"/>
        </w:rPr>
        <w:t>vous</w:t>
      </w:r>
      <w:proofErr w:type="spellEnd"/>
      <w:r w:rsidRPr="00BC07CA">
        <w:rPr>
          <w:color w:val="000000"/>
          <w:shd w:val="clear" w:color="auto" w:fill="FFFFFF"/>
        </w:rPr>
        <w:t xml:space="preserve"> </w:t>
      </w:r>
      <w:proofErr w:type="spellStart"/>
      <w:r w:rsidRPr="00BC07CA">
        <w:rPr>
          <w:color w:val="000000"/>
          <w:shd w:val="clear" w:color="auto" w:fill="FFFFFF"/>
        </w:rPr>
        <w:t>souhaitez</w:t>
      </w:r>
      <w:proofErr w:type="spellEnd"/>
      <w:r w:rsidRPr="00BC07CA">
        <w:rPr>
          <w:color w:val="000000"/>
          <w:shd w:val="clear" w:color="auto" w:fill="FFFFFF"/>
        </w:rPr>
        <w:t xml:space="preserve"> </w:t>
      </w:r>
      <w:proofErr w:type="spellStart"/>
      <w:r w:rsidRPr="00BC07CA">
        <w:rPr>
          <w:color w:val="000000"/>
          <w:shd w:val="clear" w:color="auto" w:fill="FFFFFF"/>
        </w:rPr>
        <w:t>écrire</w:t>
      </w:r>
      <w:proofErr w:type="spellEnd"/>
      <w:r w:rsidRPr="00BC07CA">
        <w:rPr>
          <w:color w:val="000000"/>
          <w:shd w:val="clear" w:color="auto" w:fill="FFFFFF"/>
        </w:rPr>
        <w:t xml:space="preserve">. </w:t>
      </w:r>
      <w:proofErr w:type="spellStart"/>
      <w:r w:rsidRPr="00BC07CA">
        <w:rPr>
          <w:color w:val="000000"/>
          <w:shd w:val="clear" w:color="auto" w:fill="FFFFFF"/>
        </w:rPr>
        <w:t>Écrivez</w:t>
      </w:r>
      <w:proofErr w:type="spellEnd"/>
      <w:r w:rsidRPr="00BC07CA">
        <w:rPr>
          <w:color w:val="000000"/>
          <w:shd w:val="clear" w:color="auto" w:fill="FFFFFF"/>
        </w:rPr>
        <w:t xml:space="preserve"> </w:t>
      </w:r>
      <w:proofErr w:type="spellStart"/>
      <w:r w:rsidRPr="00BC07CA">
        <w:rPr>
          <w:color w:val="000000"/>
          <w:shd w:val="clear" w:color="auto" w:fill="FFFFFF"/>
        </w:rPr>
        <w:t>également</w:t>
      </w:r>
      <w:proofErr w:type="spellEnd"/>
      <w:r w:rsidRPr="00BC07CA">
        <w:rPr>
          <w:color w:val="000000"/>
          <w:shd w:val="clear" w:color="auto" w:fill="FFFFFF"/>
        </w:rPr>
        <w:t xml:space="preserve"> la </w:t>
      </w:r>
      <w:proofErr w:type="spellStart"/>
      <w:r w:rsidRPr="00BC07CA">
        <w:rPr>
          <w:color w:val="000000"/>
          <w:shd w:val="clear" w:color="auto" w:fill="FFFFFF"/>
        </w:rPr>
        <w:t>référence</w:t>
      </w:r>
      <w:proofErr w:type="spellEnd"/>
      <w:r w:rsidRPr="00BC07CA">
        <w:rPr>
          <w:color w:val="000000"/>
          <w:shd w:val="clear" w:color="auto" w:fill="FFFFFF"/>
        </w:rPr>
        <w:t xml:space="preserve"> du verset avec </w:t>
      </w:r>
      <w:proofErr w:type="spellStart"/>
      <w:r w:rsidRPr="00BC07CA">
        <w:rPr>
          <w:color w:val="000000"/>
          <w:shd w:val="clear" w:color="auto" w:fill="FFFFFF"/>
        </w:rPr>
        <w:t>votre</w:t>
      </w:r>
      <w:proofErr w:type="spellEnd"/>
      <w:r w:rsidRPr="00BC07CA">
        <w:rPr>
          <w:color w:val="000000"/>
          <w:shd w:val="clear" w:color="auto" w:fill="FFFFFF"/>
        </w:rPr>
        <w:t xml:space="preserve"> </w:t>
      </w:r>
      <w:proofErr w:type="spellStart"/>
      <w:r w:rsidRPr="00BC07CA">
        <w:rPr>
          <w:color w:val="000000"/>
          <w:shd w:val="clear" w:color="auto" w:fill="FFFFFF"/>
        </w:rPr>
        <w:t>commentaire</w:t>
      </w:r>
      <w:proofErr w:type="spellEnd"/>
      <w:r w:rsidRPr="00BC07CA">
        <w:rPr>
          <w:color w:val="000000"/>
          <w:shd w:val="clear" w:color="auto" w:fill="FFFFFF"/>
        </w:rPr>
        <w:t>.</w:t>
      </w:r>
    </w:p>
    <w:p w14:paraId="5801B4B1" w14:textId="48EB9278" w:rsidR="00DA5163" w:rsidRPr="00D0643C" w:rsidRDefault="00DA5163" w:rsidP="00237FA7">
      <w:pPr>
        <w:spacing w:after="200"/>
        <w:rPr>
          <w:lang w:val="fr-FR"/>
        </w:rPr>
      </w:pPr>
      <w:bookmarkStart w:id="9" w:name="_Toc35932157"/>
      <w:r w:rsidRPr="00D0643C">
        <w:rPr>
          <w:lang w:val="fr-FR"/>
        </w:rPr>
        <w:lastRenderedPageBreak/>
        <w:t>Exemple d'un table</w:t>
      </w:r>
      <w:r w:rsidR="00925AF7" w:rsidRPr="00D0643C">
        <w:rPr>
          <w:lang w:val="fr-FR"/>
        </w:rPr>
        <w:t xml:space="preserve">au </w:t>
      </w:r>
      <w:r w:rsidRPr="00D0643C">
        <w:rPr>
          <w:lang w:val="fr-FR"/>
        </w:rPr>
        <w:t>de vocabulaire</w:t>
      </w:r>
      <w:bookmarkEnd w:id="9"/>
    </w:p>
    <w:p w14:paraId="425F296D" w14:textId="77777777" w:rsidR="001D0D90" w:rsidRPr="001D0D90" w:rsidRDefault="001D0D90" w:rsidP="001D0D90">
      <w:pPr>
        <w:spacing w:after="200"/>
        <w:rPr>
          <w:highlight w:val="yellow"/>
          <w:lang w:val="en-US"/>
        </w:rPr>
      </w:pPr>
      <w:r w:rsidRPr="001D0D90">
        <w:rPr>
          <w:b/>
          <w:bCs/>
          <w:highlight w:val="yellow"/>
          <w:lang w:val="fr-FR"/>
        </w:rPr>
        <w:t xml:space="preserve">Ce tableau montre à quoi le tableau devrait ressembler quand il sera complètement rempli.  Ilo montre également quel genre de commentaire les réviseurs doivent faire et où ce commentaire devrait être écrit. </w:t>
      </w:r>
    </w:p>
    <w:p w14:paraId="770917CE" w14:textId="77777777" w:rsidR="00D962AF" w:rsidRDefault="00D962AF" w:rsidP="00D962AF"/>
    <w:tbl>
      <w:tblPr>
        <w:tblStyle w:val="a"/>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E773B1" w14:paraId="5260331B" w14:textId="77777777" w:rsidTr="00E5412D">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32C83C" w14:textId="52E42100" w:rsidR="00E773B1" w:rsidRDefault="00925AF7" w:rsidP="00E773B1">
            <w:pPr>
              <w:pStyle w:val="Heading3"/>
              <w:jc w:val="center"/>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1386782" w14:textId="0CD25086" w:rsidR="00E773B1" w:rsidRDefault="00E773B1" w:rsidP="00E773B1">
            <w:pPr>
              <w:pStyle w:val="Heading3"/>
              <w:jc w:val="center"/>
            </w:pPr>
            <w:proofErr w:type="spellStart"/>
            <w:r w:rsidRPr="00E4779B">
              <w:t>Hébreu</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BE7CB88" w14:textId="5835BB36" w:rsidR="00E773B1" w:rsidRDefault="00E773B1" w:rsidP="00E773B1">
            <w:pPr>
              <w:pStyle w:val="Heading3"/>
              <w:jc w:val="center"/>
            </w:pPr>
            <w:proofErr w:type="spellStart"/>
            <w:r w:rsidRPr="00E4779B">
              <w:t>Français</w:t>
            </w:r>
            <w:proofErr w:type="spellEnd"/>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677EA0F" w14:textId="043C8673" w:rsidR="00E773B1" w:rsidRDefault="00E773B1" w:rsidP="00E773B1">
            <w:pPr>
              <w:pStyle w:val="Heading3"/>
              <w:jc w:val="center"/>
            </w:pPr>
            <w:proofErr w:type="spellStart"/>
            <w:r>
              <w:t>Votre</w:t>
            </w:r>
            <w:proofErr w:type="spellEnd"/>
            <w:r>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15B307E" w14:textId="630056FD" w:rsidR="00E773B1" w:rsidRDefault="00E773B1" w:rsidP="00E773B1">
            <w:pPr>
              <w:pStyle w:val="Heading3"/>
              <w:jc w:val="center"/>
            </w:pPr>
            <w:proofErr w:type="spellStart"/>
            <w:r>
              <w:t>Commentaires</w:t>
            </w:r>
            <w:proofErr w:type="spellEnd"/>
          </w:p>
        </w:tc>
      </w:tr>
      <w:tr w:rsidR="002E57C3" w:rsidRPr="00D0643C" w14:paraId="633112A9" w14:textId="77777777" w:rsidTr="00D962AF">
        <w:trPr>
          <w:trHeight w:val="126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56AD9" w14:textId="77777777" w:rsidR="002E57C3" w:rsidRPr="001D03B3" w:rsidRDefault="00F80EAE">
            <w:pPr>
              <w:ind w:right="140"/>
            </w:pPr>
            <w:r w:rsidRPr="001D03B3">
              <w:t>2 Samuel 7:14</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30F115" w14:textId="77777777" w:rsidR="002E57C3" w:rsidRPr="00EE58DB" w:rsidRDefault="00F80EAE">
            <w:pPr>
              <w:bidi/>
              <w:ind w:left="140" w:right="140"/>
              <w:rPr>
                <w:b/>
                <w:bCs/>
              </w:rPr>
            </w:pPr>
            <w:r w:rsidRPr="00EE58DB">
              <w:rPr>
                <w:b/>
                <w:bCs/>
                <w:rtl/>
                <w:lang w:bidi="he-IL"/>
              </w:rPr>
              <w:t>אֲנִי֙</w:t>
            </w:r>
            <w:r w:rsidRPr="00EE58DB">
              <w:rPr>
                <w:b/>
                <w:bCs/>
                <w:rtl/>
              </w:rPr>
              <w:t xml:space="preserve"> </w:t>
            </w:r>
            <w:r w:rsidRPr="00EE58DB">
              <w:rPr>
                <w:b/>
                <w:bCs/>
                <w:rtl/>
                <w:lang w:bidi="he-IL"/>
              </w:rPr>
              <w:t>אֶהְיֶה־לּ֣וֹ</w:t>
            </w:r>
            <w:r w:rsidRPr="00EE58DB">
              <w:rPr>
                <w:b/>
                <w:bCs/>
                <w:rtl/>
              </w:rPr>
              <w:t xml:space="preserve"> </w:t>
            </w:r>
            <w:r w:rsidRPr="00EE58DB">
              <w:rPr>
                <w:b/>
                <w:bCs/>
                <w:rtl/>
                <w:lang w:bidi="he-IL"/>
              </w:rPr>
              <w:t>לְאָ֔ב</w:t>
            </w:r>
            <w:r w:rsidRPr="00EE58DB">
              <w:rPr>
                <w:b/>
                <w:bCs/>
                <w:rtl/>
              </w:rPr>
              <w:t xml:space="preserve"> </w:t>
            </w:r>
            <w:r w:rsidRPr="00EE58DB">
              <w:rPr>
                <w:b/>
                <w:bCs/>
                <w:rtl/>
                <w:lang w:bidi="he-IL"/>
              </w:rPr>
              <w:t>וְה֖וּא</w:t>
            </w:r>
            <w:r w:rsidRPr="00EE58DB">
              <w:rPr>
                <w:b/>
                <w:bCs/>
                <w:rtl/>
              </w:rPr>
              <w:t xml:space="preserve"> </w:t>
            </w:r>
            <w:r w:rsidRPr="00EE58DB">
              <w:rPr>
                <w:b/>
                <w:bCs/>
                <w:rtl/>
                <w:lang w:bidi="he-IL"/>
              </w:rPr>
              <w:t>יִהְיֶה־לִּ֣י</w:t>
            </w:r>
            <w:r w:rsidRPr="00EE58DB">
              <w:rPr>
                <w:b/>
                <w:bCs/>
                <w:rtl/>
              </w:rPr>
              <w:t xml:space="preserve"> </w:t>
            </w:r>
            <w:r w:rsidRPr="00EE58DB">
              <w:rPr>
                <w:b/>
                <w:bCs/>
                <w:rtl/>
                <w:lang w:bidi="he-IL"/>
              </w:rPr>
              <w:t>לְבֵ֑ן</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9D7BD6" w14:textId="126CB203" w:rsidR="002E57C3" w:rsidRPr="001D03B3" w:rsidRDefault="00ED4DDE">
            <w:pPr>
              <w:ind w:right="140"/>
              <w:rPr>
                <w:lang w:val="fr-FR"/>
              </w:rPr>
            </w:pPr>
            <w:r w:rsidRPr="001D03B3">
              <w:rPr>
                <w:color w:val="000000"/>
                <w:lang w:val="fr-FR"/>
              </w:rPr>
              <w:t xml:space="preserve">Je serai pour lui un père, et il sera pour moi un </w:t>
            </w:r>
            <w:r w:rsidRPr="001D03B3">
              <w:rPr>
                <w:b/>
                <w:bCs/>
                <w:color w:val="000000"/>
                <w:lang w:val="fr-FR"/>
              </w:rPr>
              <w:t>fils</w:t>
            </w:r>
            <w:r w:rsidRPr="001D03B3">
              <w:rPr>
                <w:color w:val="000000"/>
                <w:lang w:val="fr-FR"/>
              </w:rPr>
              <w:t>.</w:t>
            </w:r>
          </w:p>
        </w:tc>
        <w:tc>
          <w:tcPr>
            <w:tcW w:w="2016" w:type="dxa"/>
            <w:tcBorders>
              <w:bottom w:val="single" w:sz="8" w:space="0" w:color="000000"/>
              <w:right w:val="single" w:sz="8" w:space="0" w:color="000000"/>
            </w:tcBorders>
            <w:tcMar>
              <w:top w:w="100" w:type="dxa"/>
              <w:left w:w="100" w:type="dxa"/>
              <w:bottom w:w="100" w:type="dxa"/>
              <w:right w:w="100" w:type="dxa"/>
            </w:tcMar>
          </w:tcPr>
          <w:p w14:paraId="26A485FA" w14:textId="5794788D" w:rsidR="002E57C3" w:rsidRPr="001D03B3" w:rsidRDefault="00A01E9F">
            <w:pPr>
              <w:ind w:right="140"/>
              <w:rPr>
                <w:color w:val="0000FF"/>
              </w:rPr>
            </w:pPr>
            <w:proofErr w:type="spellStart"/>
            <w:r w:rsidRPr="001D03B3">
              <w:rPr>
                <w:color w:val="0000FF"/>
                <w:shd w:val="clear" w:color="auto" w:fill="FFFFFF"/>
              </w:rPr>
              <w:t>fils</w:t>
            </w:r>
            <w:proofErr w:type="spellEnd"/>
          </w:p>
        </w:tc>
        <w:tc>
          <w:tcPr>
            <w:tcW w:w="2160" w:type="dxa"/>
            <w:vMerge w:val="restart"/>
            <w:tcBorders>
              <w:bottom w:val="single" w:sz="8" w:space="0" w:color="000000"/>
              <w:right w:val="single" w:sz="8" w:space="0" w:color="000000"/>
            </w:tcBorders>
            <w:tcMar>
              <w:top w:w="100" w:type="dxa"/>
              <w:left w:w="100" w:type="dxa"/>
              <w:bottom w:w="100" w:type="dxa"/>
              <w:right w:w="100" w:type="dxa"/>
            </w:tcMar>
          </w:tcPr>
          <w:p w14:paraId="10B49B5E" w14:textId="77777777" w:rsidR="002E57C3" w:rsidRPr="009930BE" w:rsidRDefault="002E57C3">
            <w:pPr>
              <w:ind w:left="90" w:right="140"/>
              <w:rPr>
                <w:color w:val="0000FF"/>
                <w:lang w:val="fr-FR"/>
              </w:rPr>
            </w:pPr>
          </w:p>
          <w:p w14:paraId="7BB92CED" w14:textId="77777777" w:rsidR="002E57C3" w:rsidRPr="009930BE" w:rsidRDefault="002E57C3">
            <w:pPr>
              <w:ind w:left="90" w:right="140"/>
              <w:rPr>
                <w:color w:val="0000FF"/>
                <w:lang w:val="fr-FR"/>
              </w:rPr>
            </w:pPr>
          </w:p>
          <w:p w14:paraId="09FD80C1" w14:textId="77777777" w:rsidR="002E57C3" w:rsidRPr="009930BE" w:rsidRDefault="002E57C3">
            <w:pPr>
              <w:ind w:left="90" w:right="140"/>
              <w:rPr>
                <w:color w:val="0000FF"/>
                <w:lang w:val="fr-FR"/>
              </w:rPr>
            </w:pPr>
          </w:p>
          <w:p w14:paraId="5D411AF1" w14:textId="77777777" w:rsidR="002E57C3" w:rsidRPr="009930BE" w:rsidRDefault="002E57C3">
            <w:pPr>
              <w:ind w:left="90" w:right="140"/>
              <w:rPr>
                <w:color w:val="0000FF"/>
                <w:lang w:val="fr-FR"/>
              </w:rPr>
            </w:pPr>
          </w:p>
          <w:p w14:paraId="25B37D8C" w14:textId="77777777" w:rsidR="00204B0F" w:rsidRPr="009930BE" w:rsidRDefault="00204B0F">
            <w:pPr>
              <w:ind w:right="140"/>
              <w:rPr>
                <w:color w:val="0000FF"/>
                <w:sz w:val="18"/>
                <w:szCs w:val="18"/>
                <w:lang w:val="fr-FR"/>
              </w:rPr>
            </w:pPr>
          </w:p>
          <w:p w14:paraId="5A1A64FA" w14:textId="6586E076" w:rsidR="002E57C3" w:rsidRPr="009930BE" w:rsidRDefault="00AE7D0F">
            <w:pPr>
              <w:spacing w:line="240" w:lineRule="auto"/>
              <w:ind w:right="140"/>
              <w:rPr>
                <w:color w:val="0000FF"/>
                <w:sz w:val="18"/>
                <w:szCs w:val="18"/>
                <w:lang w:val="fr-FR"/>
              </w:rPr>
            </w:pPr>
            <w:proofErr w:type="gramStart"/>
            <w:r w:rsidRPr="009930BE">
              <w:rPr>
                <w:color w:val="0000FF"/>
                <w:shd w:val="clear" w:color="auto" w:fill="FFFFFF"/>
                <w:lang w:val="fr-FR"/>
              </w:rPr>
              <w:t>2:</w:t>
            </w:r>
            <w:proofErr w:type="gramEnd"/>
            <w:r w:rsidRPr="009930BE">
              <w:rPr>
                <w:color w:val="0000FF"/>
                <w:shd w:val="clear" w:color="auto" w:fill="FFFFFF"/>
                <w:lang w:val="fr-FR"/>
              </w:rPr>
              <w:t>7 ne spécifie pas un mâle</w:t>
            </w:r>
          </w:p>
          <w:p w14:paraId="41A0B13F" w14:textId="77777777" w:rsidR="002E57C3" w:rsidRPr="009930BE" w:rsidRDefault="002E57C3">
            <w:pPr>
              <w:spacing w:line="240" w:lineRule="auto"/>
              <w:ind w:right="140"/>
              <w:rPr>
                <w:color w:val="0000FF"/>
                <w:sz w:val="18"/>
                <w:szCs w:val="18"/>
                <w:lang w:val="fr-FR"/>
              </w:rPr>
            </w:pPr>
          </w:p>
          <w:p w14:paraId="4CBCA357" w14:textId="77777777" w:rsidR="002E57C3" w:rsidRPr="009930BE" w:rsidRDefault="002E57C3">
            <w:pPr>
              <w:spacing w:line="240" w:lineRule="auto"/>
              <w:ind w:right="140"/>
              <w:rPr>
                <w:color w:val="0000FF"/>
                <w:sz w:val="18"/>
                <w:szCs w:val="18"/>
                <w:lang w:val="fr-FR"/>
              </w:rPr>
            </w:pPr>
          </w:p>
          <w:p w14:paraId="7BD31831" w14:textId="77777777" w:rsidR="002E57C3" w:rsidRPr="009930BE" w:rsidRDefault="002E57C3">
            <w:pPr>
              <w:spacing w:line="240" w:lineRule="auto"/>
              <w:ind w:right="140"/>
              <w:rPr>
                <w:color w:val="0000FF"/>
                <w:sz w:val="18"/>
                <w:szCs w:val="18"/>
                <w:lang w:val="fr-FR"/>
              </w:rPr>
            </w:pPr>
          </w:p>
          <w:p w14:paraId="6C541CF7" w14:textId="77777777" w:rsidR="002E57C3" w:rsidRPr="009930BE" w:rsidRDefault="002E57C3">
            <w:pPr>
              <w:spacing w:line="240" w:lineRule="auto"/>
              <w:ind w:right="140"/>
              <w:rPr>
                <w:color w:val="0000FF"/>
                <w:sz w:val="18"/>
                <w:szCs w:val="18"/>
                <w:lang w:val="fr-FR"/>
              </w:rPr>
            </w:pPr>
          </w:p>
          <w:p w14:paraId="71E811A9" w14:textId="77777777" w:rsidR="002E57C3" w:rsidRPr="009930BE" w:rsidRDefault="002E57C3">
            <w:pPr>
              <w:spacing w:line="240" w:lineRule="auto"/>
              <w:ind w:right="140"/>
              <w:rPr>
                <w:color w:val="0000FF"/>
                <w:sz w:val="18"/>
                <w:szCs w:val="18"/>
                <w:lang w:val="fr-FR"/>
              </w:rPr>
            </w:pPr>
          </w:p>
          <w:p w14:paraId="6EFA69D1" w14:textId="77777777" w:rsidR="002E57C3" w:rsidRPr="009930BE" w:rsidRDefault="002E57C3">
            <w:pPr>
              <w:spacing w:line="240" w:lineRule="auto"/>
              <w:ind w:right="140"/>
              <w:rPr>
                <w:color w:val="0000FF"/>
                <w:sz w:val="18"/>
                <w:szCs w:val="18"/>
                <w:lang w:val="fr-FR"/>
              </w:rPr>
            </w:pPr>
          </w:p>
          <w:p w14:paraId="65009B2F" w14:textId="664F2366" w:rsidR="002E57C3" w:rsidRPr="009930BE" w:rsidRDefault="00D605F1">
            <w:pPr>
              <w:spacing w:line="240" w:lineRule="auto"/>
              <w:ind w:right="140"/>
              <w:rPr>
                <w:color w:val="0000FF"/>
                <w:sz w:val="18"/>
                <w:szCs w:val="18"/>
                <w:lang w:val="fr-FR"/>
              </w:rPr>
            </w:pPr>
            <w:proofErr w:type="gramStart"/>
            <w:r w:rsidRPr="009930BE">
              <w:rPr>
                <w:color w:val="0000FF"/>
                <w:shd w:val="clear" w:color="auto" w:fill="FFFFFF"/>
                <w:lang w:val="fr-FR"/>
              </w:rPr>
              <w:t>2:</w:t>
            </w:r>
            <w:proofErr w:type="gramEnd"/>
            <w:r w:rsidRPr="009930BE">
              <w:rPr>
                <w:color w:val="0000FF"/>
                <w:shd w:val="clear" w:color="auto" w:fill="FFFFFF"/>
                <w:lang w:val="fr-FR"/>
              </w:rPr>
              <w:t>12 ne spécifie pas "fils"</w:t>
            </w:r>
          </w:p>
          <w:p w14:paraId="634E52B5" w14:textId="77777777" w:rsidR="002E57C3" w:rsidRPr="009930BE" w:rsidRDefault="002E57C3">
            <w:pPr>
              <w:spacing w:line="240" w:lineRule="auto"/>
              <w:ind w:right="140"/>
              <w:rPr>
                <w:color w:val="0000FF"/>
                <w:sz w:val="18"/>
                <w:szCs w:val="18"/>
                <w:lang w:val="fr-FR"/>
              </w:rPr>
            </w:pPr>
          </w:p>
          <w:p w14:paraId="4EC7D487" w14:textId="77777777" w:rsidR="002E57C3" w:rsidRPr="009930BE" w:rsidRDefault="002E57C3">
            <w:pPr>
              <w:spacing w:line="240" w:lineRule="auto"/>
              <w:ind w:right="140"/>
              <w:rPr>
                <w:color w:val="FF0000"/>
                <w:sz w:val="18"/>
                <w:szCs w:val="18"/>
                <w:lang w:val="fr-FR"/>
              </w:rPr>
            </w:pPr>
          </w:p>
        </w:tc>
      </w:tr>
      <w:tr w:rsidR="002E57C3" w14:paraId="641E69F9" w14:textId="77777777" w:rsidTr="00D962AF">
        <w:trPr>
          <w:trHeight w:val="114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D281" w14:textId="14D2D831" w:rsidR="002E57C3" w:rsidRPr="001D03B3" w:rsidRDefault="006240F3">
            <w:pPr>
              <w:ind w:right="140"/>
            </w:pPr>
            <w:proofErr w:type="spellStart"/>
            <w:r>
              <w:rPr>
                <w:color w:val="000000"/>
                <w:shd w:val="clear" w:color="auto" w:fill="FFFFFF"/>
              </w:rPr>
              <w:t>Psaumes</w:t>
            </w:r>
            <w:proofErr w:type="spellEnd"/>
            <w:r w:rsidR="00D979EA" w:rsidRPr="001D03B3">
              <w:rPr>
                <w:color w:val="000000"/>
                <w:shd w:val="clear" w:color="auto" w:fill="FFFFFF"/>
              </w:rPr>
              <w:t xml:space="preserve"> 2:7</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899B65" w14:textId="77777777" w:rsidR="002E57C3" w:rsidRPr="00EE58DB" w:rsidRDefault="00F80EAE">
            <w:pPr>
              <w:bidi/>
              <w:ind w:left="140" w:right="140"/>
              <w:rPr>
                <w:b/>
                <w:bCs/>
              </w:rPr>
            </w:pPr>
            <w:r w:rsidRPr="00EE58DB">
              <w:rPr>
                <w:b/>
                <w:bCs/>
                <w:rtl/>
                <w:lang w:bidi="he-IL"/>
              </w:rPr>
              <w:t>יְֽהוָ֗ה</w:t>
            </w:r>
            <w:r w:rsidRPr="00EE58DB">
              <w:rPr>
                <w:b/>
                <w:bCs/>
                <w:rtl/>
              </w:rPr>
              <w:t xml:space="preserve"> </w:t>
            </w:r>
            <w:r w:rsidRPr="00EE58DB">
              <w:rPr>
                <w:b/>
                <w:bCs/>
                <w:rtl/>
                <w:lang w:bidi="he-IL"/>
              </w:rPr>
              <w:t>אָמַ֘ר</w:t>
            </w:r>
            <w:r w:rsidRPr="00EE58DB">
              <w:rPr>
                <w:b/>
                <w:bCs/>
                <w:rtl/>
              </w:rPr>
              <w:t xml:space="preserve"> </w:t>
            </w:r>
            <w:r w:rsidRPr="00EE58DB">
              <w:rPr>
                <w:b/>
                <w:bCs/>
                <w:rtl/>
                <w:lang w:bidi="he-IL"/>
              </w:rPr>
              <w:t>אֵלַ֥י</w:t>
            </w:r>
            <w:r w:rsidRPr="00EE58DB">
              <w:rPr>
                <w:b/>
                <w:bCs/>
                <w:rtl/>
              </w:rPr>
              <w:t xml:space="preserve"> </w:t>
            </w:r>
            <w:r w:rsidRPr="00EE58DB">
              <w:rPr>
                <w:b/>
                <w:bCs/>
                <w:rtl/>
                <w:lang w:bidi="he-IL"/>
              </w:rPr>
              <w:t>בְּנִ֥י</w:t>
            </w:r>
            <w:r w:rsidRPr="00EE58DB">
              <w:rPr>
                <w:b/>
                <w:bCs/>
                <w:rtl/>
              </w:rPr>
              <w:t xml:space="preserve"> </w:t>
            </w:r>
            <w:r w:rsidRPr="00EE58DB">
              <w:rPr>
                <w:b/>
                <w:bCs/>
                <w:rtl/>
                <w:lang w:bidi="he-IL"/>
              </w:rPr>
              <w:t>אַ֑תָּה</w:t>
            </w:r>
            <w:r w:rsidRPr="00EE58DB">
              <w:rPr>
                <w:b/>
                <w:bCs/>
                <w:rtl/>
              </w:rPr>
              <w:t xml:space="preserve"> </w:t>
            </w:r>
            <w:r w:rsidRPr="00EE58DB">
              <w:rPr>
                <w:b/>
                <w:bCs/>
                <w:rtl/>
                <w:lang w:bidi="he-IL"/>
              </w:rPr>
              <w:t>אֲ֝נִ֗י</w:t>
            </w:r>
            <w:r w:rsidRPr="00EE58DB">
              <w:rPr>
                <w:b/>
                <w:bCs/>
                <w:rtl/>
              </w:rPr>
              <w:t xml:space="preserve"> </w:t>
            </w:r>
            <w:r w:rsidRPr="00EE58DB">
              <w:rPr>
                <w:b/>
                <w:bCs/>
                <w:rtl/>
                <w:lang w:bidi="he-IL"/>
              </w:rPr>
              <w:t>הַיּ֥וֹם</w:t>
            </w:r>
            <w:r w:rsidRPr="00EE58DB">
              <w:rPr>
                <w:b/>
                <w:bCs/>
                <w:rtl/>
              </w:rPr>
              <w:t xml:space="preserve"> </w:t>
            </w:r>
            <w:r w:rsidRPr="00EE58DB">
              <w:rPr>
                <w:b/>
                <w:bCs/>
                <w:rtl/>
                <w:lang w:bidi="he-IL"/>
              </w:rPr>
              <w:t>יְלִדְתִּֽיךָ</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1B4756" w14:textId="67E48A09" w:rsidR="002E57C3" w:rsidRPr="001D03B3" w:rsidRDefault="00D979EA">
            <w:pPr>
              <w:ind w:left="140" w:right="140"/>
            </w:pPr>
            <w:r w:rsidRPr="001D03B3">
              <w:rPr>
                <w:color w:val="000000"/>
                <w:lang w:val="fr-FR"/>
              </w:rPr>
              <w:t xml:space="preserve">L'Éternel m'a </w:t>
            </w:r>
            <w:proofErr w:type="gramStart"/>
            <w:r w:rsidRPr="001D03B3">
              <w:rPr>
                <w:color w:val="000000"/>
                <w:lang w:val="fr-FR"/>
              </w:rPr>
              <w:t>dit:</w:t>
            </w:r>
            <w:proofErr w:type="gramEnd"/>
            <w:r w:rsidRPr="001D03B3">
              <w:rPr>
                <w:color w:val="000000"/>
                <w:lang w:val="fr-FR"/>
              </w:rPr>
              <w:t xml:space="preserve"> Tu es mon </w:t>
            </w:r>
            <w:r w:rsidRPr="001D03B3">
              <w:rPr>
                <w:b/>
                <w:bCs/>
                <w:color w:val="000000"/>
                <w:lang w:val="fr-FR"/>
              </w:rPr>
              <w:t>fils</w:t>
            </w:r>
            <w:r w:rsidRPr="001D03B3">
              <w:rPr>
                <w:color w:val="000000"/>
                <w:lang w:val="fr-FR"/>
              </w:rPr>
              <w:t xml:space="preserve">! </w:t>
            </w:r>
            <w:r w:rsidRPr="001D03B3">
              <w:rPr>
                <w:color w:val="000000"/>
              </w:rPr>
              <w:t xml:space="preserve">Je </w:t>
            </w:r>
            <w:proofErr w:type="spellStart"/>
            <w:r w:rsidRPr="001D03B3">
              <w:rPr>
                <w:color w:val="000000"/>
              </w:rPr>
              <w:t>t'ai</w:t>
            </w:r>
            <w:proofErr w:type="spellEnd"/>
            <w:r w:rsidRPr="001D03B3">
              <w:rPr>
                <w:color w:val="000000"/>
              </w:rPr>
              <w:t xml:space="preserve"> </w:t>
            </w:r>
            <w:proofErr w:type="spellStart"/>
            <w:r w:rsidRPr="001D03B3">
              <w:rPr>
                <w:color w:val="000000"/>
              </w:rPr>
              <w:t>engendré</w:t>
            </w:r>
            <w:proofErr w:type="spellEnd"/>
            <w:r w:rsidRPr="001D03B3">
              <w:rPr>
                <w:color w:val="000000"/>
              </w:rPr>
              <w:t xml:space="preserve"> </w:t>
            </w:r>
            <w:proofErr w:type="spellStart"/>
            <w:r w:rsidRPr="001D03B3">
              <w:rPr>
                <w:color w:val="000000"/>
              </w:rPr>
              <w:t>aujourd'hui</w:t>
            </w:r>
            <w:proofErr w:type="spellEnd"/>
            <w:r w:rsidRPr="001D03B3">
              <w:rPr>
                <w:color w:val="000000"/>
              </w:rPr>
              <w:t>.</w:t>
            </w:r>
          </w:p>
        </w:tc>
        <w:tc>
          <w:tcPr>
            <w:tcW w:w="2016" w:type="dxa"/>
            <w:tcBorders>
              <w:bottom w:val="single" w:sz="8" w:space="0" w:color="000000"/>
              <w:right w:val="single" w:sz="8" w:space="0" w:color="000000"/>
            </w:tcBorders>
            <w:tcMar>
              <w:top w:w="100" w:type="dxa"/>
              <w:left w:w="100" w:type="dxa"/>
              <w:bottom w:w="100" w:type="dxa"/>
              <w:right w:w="100" w:type="dxa"/>
            </w:tcMar>
          </w:tcPr>
          <w:p w14:paraId="738C7951" w14:textId="2D52D267" w:rsidR="002E57C3" w:rsidRPr="001D03B3" w:rsidRDefault="00A65512">
            <w:pPr>
              <w:ind w:left="90" w:right="140"/>
              <w:rPr>
                <w:color w:val="0000FF"/>
              </w:rPr>
            </w:pPr>
            <w:r w:rsidRPr="001D03B3">
              <w:rPr>
                <w:color w:val="0000FF"/>
                <w:shd w:val="clear" w:color="auto" w:fill="FFFFFF"/>
              </w:rPr>
              <w:t>Enfant</w:t>
            </w:r>
          </w:p>
        </w:tc>
        <w:tc>
          <w:tcPr>
            <w:tcW w:w="2160" w:type="dxa"/>
            <w:vMerge/>
            <w:tcBorders>
              <w:bottom w:val="single" w:sz="8" w:space="0" w:color="000000"/>
              <w:right w:val="single" w:sz="8" w:space="0" w:color="000000"/>
            </w:tcBorders>
            <w:tcMar>
              <w:top w:w="100" w:type="dxa"/>
              <w:left w:w="100" w:type="dxa"/>
              <w:bottom w:w="100" w:type="dxa"/>
              <w:right w:w="100" w:type="dxa"/>
            </w:tcMar>
          </w:tcPr>
          <w:p w14:paraId="6F1718C7" w14:textId="77777777" w:rsidR="002E57C3" w:rsidRDefault="002E57C3">
            <w:pPr>
              <w:spacing w:line="240" w:lineRule="auto"/>
              <w:ind w:right="140"/>
            </w:pPr>
          </w:p>
        </w:tc>
      </w:tr>
      <w:tr w:rsidR="002E57C3" w14:paraId="0A893E86" w14:textId="77777777" w:rsidTr="00D962AF">
        <w:trPr>
          <w:trHeight w:val="114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47402" w14:textId="77BC8572" w:rsidR="002E57C3" w:rsidRPr="001D03B3" w:rsidRDefault="006240F3">
            <w:pPr>
              <w:ind w:right="140"/>
            </w:pPr>
            <w:proofErr w:type="spellStart"/>
            <w:r>
              <w:rPr>
                <w:color w:val="000000"/>
                <w:shd w:val="clear" w:color="auto" w:fill="FFFFFF"/>
              </w:rPr>
              <w:t>Psaumes</w:t>
            </w:r>
            <w:proofErr w:type="spellEnd"/>
            <w:r w:rsidR="00A13F94" w:rsidRPr="001D03B3">
              <w:rPr>
                <w:color w:val="000000"/>
                <w:shd w:val="clear" w:color="auto" w:fill="FFFFFF"/>
              </w:rPr>
              <w:t xml:space="preserve"> 2:12</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7368E9" w14:textId="77777777" w:rsidR="002E57C3" w:rsidRPr="00EE58DB" w:rsidRDefault="00F80EAE">
            <w:pPr>
              <w:bidi/>
              <w:ind w:left="140" w:right="140"/>
              <w:rPr>
                <w:b/>
                <w:bCs/>
              </w:rPr>
            </w:pPr>
            <w:r w:rsidRPr="00EE58DB">
              <w:rPr>
                <w:b/>
                <w:bCs/>
                <w:rtl/>
              </w:rPr>
              <w:t>נַשְּׁקוּ־בַ֡ר</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8C99F9" w14:textId="21822E90" w:rsidR="002E57C3" w:rsidRPr="001D03B3" w:rsidRDefault="001D03B3">
            <w:pPr>
              <w:ind w:left="140" w:right="140"/>
            </w:pPr>
            <w:proofErr w:type="spellStart"/>
            <w:r w:rsidRPr="001D03B3">
              <w:rPr>
                <w:color w:val="000000"/>
                <w:shd w:val="clear" w:color="auto" w:fill="FFFFFF"/>
              </w:rPr>
              <w:t>Baisez</w:t>
            </w:r>
            <w:proofErr w:type="spellEnd"/>
            <w:r w:rsidRPr="001D03B3">
              <w:rPr>
                <w:color w:val="000000"/>
                <w:shd w:val="clear" w:color="auto" w:fill="FFFFFF"/>
              </w:rPr>
              <w:t xml:space="preserve"> le </w:t>
            </w:r>
            <w:proofErr w:type="spellStart"/>
            <w:r w:rsidRPr="001D03B3">
              <w:rPr>
                <w:color w:val="000000"/>
                <w:shd w:val="clear" w:color="auto" w:fill="FFFFFF"/>
              </w:rPr>
              <w:t>fils</w:t>
            </w:r>
            <w:proofErr w:type="spellEnd"/>
          </w:p>
        </w:tc>
        <w:tc>
          <w:tcPr>
            <w:tcW w:w="2016" w:type="dxa"/>
            <w:tcBorders>
              <w:bottom w:val="single" w:sz="8" w:space="0" w:color="000000"/>
              <w:right w:val="single" w:sz="8" w:space="0" w:color="000000"/>
            </w:tcBorders>
            <w:tcMar>
              <w:top w:w="100" w:type="dxa"/>
              <w:left w:w="100" w:type="dxa"/>
              <w:bottom w:w="100" w:type="dxa"/>
              <w:right w:w="100" w:type="dxa"/>
            </w:tcMar>
          </w:tcPr>
          <w:p w14:paraId="64FBAB70" w14:textId="1461B900" w:rsidR="002E57C3" w:rsidRPr="001D03B3" w:rsidRDefault="006865E0">
            <w:pPr>
              <w:ind w:left="90" w:right="140"/>
              <w:rPr>
                <w:color w:val="0000FF"/>
              </w:rPr>
            </w:pPr>
            <w:r w:rsidRPr="001D03B3">
              <w:rPr>
                <w:color w:val="0000FF"/>
                <w:shd w:val="clear" w:color="auto" w:fill="FFFFFF"/>
              </w:rPr>
              <w:t>Garçon</w:t>
            </w:r>
          </w:p>
        </w:tc>
        <w:tc>
          <w:tcPr>
            <w:tcW w:w="2160" w:type="dxa"/>
            <w:vMerge/>
            <w:tcBorders>
              <w:bottom w:val="single" w:sz="8" w:space="0" w:color="000000"/>
              <w:right w:val="single" w:sz="8" w:space="0" w:color="000000"/>
            </w:tcBorders>
            <w:tcMar>
              <w:top w:w="100" w:type="dxa"/>
              <w:left w:w="100" w:type="dxa"/>
              <w:bottom w:w="100" w:type="dxa"/>
              <w:right w:w="100" w:type="dxa"/>
            </w:tcMar>
          </w:tcPr>
          <w:p w14:paraId="25ECDA8E" w14:textId="77777777" w:rsidR="002E57C3" w:rsidRDefault="002E57C3">
            <w:pPr>
              <w:spacing w:line="240" w:lineRule="auto"/>
              <w:ind w:right="140"/>
            </w:pPr>
          </w:p>
        </w:tc>
      </w:tr>
      <w:tr w:rsidR="002E57C3" w14:paraId="570852CC" w14:textId="77777777" w:rsidTr="00D962AF">
        <w:trPr>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0525A" w14:textId="224403D0" w:rsidR="002E57C3" w:rsidRPr="001D03B3" w:rsidRDefault="00D605F1">
            <w:pPr>
              <w:ind w:right="140"/>
            </w:pPr>
            <w:proofErr w:type="spellStart"/>
            <w:r w:rsidRPr="001D03B3">
              <w:rPr>
                <w:color w:val="000000"/>
                <w:shd w:val="clear" w:color="auto" w:fill="FFFFFF"/>
              </w:rPr>
              <w:t>Ésaïe</w:t>
            </w:r>
            <w:proofErr w:type="spellEnd"/>
            <w:r w:rsidRPr="001D03B3">
              <w:rPr>
                <w:color w:val="000000"/>
                <w:shd w:val="clear" w:color="auto" w:fill="FFFFFF"/>
              </w:rPr>
              <w:t xml:space="preserve"> 9:</w:t>
            </w:r>
            <w:r w:rsidR="00EE58DB">
              <w:rPr>
                <w:color w:val="000000"/>
                <w:shd w:val="clear" w:color="auto" w:fill="FFFFFF"/>
              </w:rPr>
              <w:t>6</w:t>
            </w:r>
            <w:r w:rsidRPr="001D03B3">
              <w:rPr>
                <w:color w:val="000000"/>
                <w:shd w:val="clear" w:color="auto" w:fill="FFFFFF"/>
              </w:rPr>
              <w:t xml:space="preserve"> </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D41EF6" w14:textId="77777777" w:rsidR="002E57C3" w:rsidRPr="00EE58DB" w:rsidRDefault="00F80EAE">
            <w:pPr>
              <w:bidi/>
              <w:ind w:left="140" w:right="140"/>
              <w:rPr>
                <w:b/>
                <w:bCs/>
              </w:rPr>
            </w:pPr>
            <w:r w:rsidRPr="00EE58DB">
              <w:rPr>
                <w:b/>
                <w:bCs/>
                <w:rtl/>
              </w:rPr>
              <w:t>כִּי־יֶ֣לֶד יֻלַּד־לָ֗נוּ בֵּ֚ן נִתַּן־לָ֔נוּ</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B49C29" w14:textId="2460DEAA" w:rsidR="002E57C3" w:rsidRPr="001D03B3" w:rsidRDefault="002A1AC3">
            <w:pPr>
              <w:ind w:left="140" w:right="140"/>
              <w:rPr>
                <w:lang w:val="fr-FR"/>
              </w:rPr>
            </w:pPr>
            <w:r w:rsidRPr="001D03B3">
              <w:rPr>
                <w:color w:val="000000"/>
                <w:lang w:val="fr-FR"/>
              </w:rPr>
              <w:t xml:space="preserve">Car un enfant nous est né, un </w:t>
            </w:r>
            <w:r w:rsidRPr="001D03B3">
              <w:rPr>
                <w:b/>
                <w:bCs/>
                <w:color w:val="000000"/>
                <w:lang w:val="fr-FR"/>
              </w:rPr>
              <w:t xml:space="preserve">fils </w:t>
            </w:r>
            <w:r w:rsidRPr="001D03B3">
              <w:rPr>
                <w:color w:val="000000"/>
                <w:lang w:val="fr-FR"/>
              </w:rPr>
              <w:t>nous est donné</w:t>
            </w:r>
          </w:p>
        </w:tc>
        <w:tc>
          <w:tcPr>
            <w:tcW w:w="2016" w:type="dxa"/>
            <w:tcBorders>
              <w:bottom w:val="single" w:sz="8" w:space="0" w:color="000000"/>
              <w:right w:val="single" w:sz="8" w:space="0" w:color="000000"/>
            </w:tcBorders>
            <w:tcMar>
              <w:top w:w="100" w:type="dxa"/>
              <w:left w:w="100" w:type="dxa"/>
              <w:bottom w:w="100" w:type="dxa"/>
              <w:right w:w="100" w:type="dxa"/>
            </w:tcMar>
          </w:tcPr>
          <w:p w14:paraId="1DD78DBD" w14:textId="41314FD0" w:rsidR="002E57C3" w:rsidRPr="001D03B3" w:rsidRDefault="006C024E">
            <w:pPr>
              <w:ind w:left="90" w:right="140"/>
              <w:rPr>
                <w:color w:val="0000FF"/>
              </w:rPr>
            </w:pPr>
            <w:proofErr w:type="spellStart"/>
            <w:r w:rsidRPr="001D03B3">
              <w:rPr>
                <w:color w:val="0000FF"/>
                <w:shd w:val="clear" w:color="auto" w:fill="FFFFFF"/>
              </w:rPr>
              <w:t>Fils</w:t>
            </w:r>
            <w:proofErr w:type="spellEnd"/>
          </w:p>
        </w:tc>
        <w:tc>
          <w:tcPr>
            <w:tcW w:w="2160" w:type="dxa"/>
            <w:vMerge/>
            <w:tcBorders>
              <w:bottom w:val="single" w:sz="8" w:space="0" w:color="000000"/>
              <w:right w:val="single" w:sz="8" w:space="0" w:color="000000"/>
            </w:tcBorders>
            <w:tcMar>
              <w:top w:w="100" w:type="dxa"/>
              <w:left w:w="100" w:type="dxa"/>
              <w:bottom w:w="100" w:type="dxa"/>
              <w:right w:w="100" w:type="dxa"/>
            </w:tcMar>
          </w:tcPr>
          <w:p w14:paraId="71655204" w14:textId="77777777" w:rsidR="002E57C3" w:rsidRDefault="002E57C3">
            <w:pPr>
              <w:spacing w:line="240" w:lineRule="auto"/>
              <w:ind w:right="140"/>
            </w:pPr>
          </w:p>
        </w:tc>
      </w:tr>
    </w:tbl>
    <w:p w14:paraId="755D32F3" w14:textId="77777777" w:rsidR="002E57C3" w:rsidRDefault="00F80EAE">
      <w:r>
        <w:br w:type="page"/>
      </w:r>
    </w:p>
    <w:p w14:paraId="05D81B99" w14:textId="74B2A74B" w:rsidR="001226FF" w:rsidRPr="001226FF" w:rsidRDefault="001226FF" w:rsidP="00EE58DB">
      <w:pPr>
        <w:pStyle w:val="Heading2"/>
      </w:pPr>
      <w:bookmarkStart w:id="10" w:name="_Toc35932158"/>
      <w:r w:rsidRPr="001226FF">
        <w:lastRenderedPageBreak/>
        <w:t>Table</w:t>
      </w:r>
      <w:r w:rsidR="00925AF7">
        <w:t>au</w:t>
      </w:r>
      <w:r w:rsidRPr="001226FF">
        <w:t xml:space="preserve"> de </w:t>
      </w:r>
      <w:proofErr w:type="spellStart"/>
      <w:r w:rsidRPr="001226FF">
        <w:t>vocabulaire</w:t>
      </w:r>
      <w:bookmarkEnd w:id="10"/>
      <w:proofErr w:type="spellEnd"/>
    </w:p>
    <w:p w14:paraId="1124C431" w14:textId="60F72F22" w:rsidR="002E57C3" w:rsidRPr="009930BE" w:rsidRDefault="001226FF">
      <w:pPr>
        <w:rPr>
          <w:lang w:val="fr-FR"/>
        </w:rPr>
      </w:pPr>
      <w:r w:rsidRPr="009930BE">
        <w:rPr>
          <w:color w:val="000000"/>
          <w:shd w:val="clear" w:color="auto" w:fill="FFFFFF"/>
          <w:lang w:val="fr-FR"/>
        </w:rPr>
        <w:t xml:space="preserve"> (Regardez chaque verset dans la Bible que vous révisez et écrivez le mot choisi pour la traduction du mot "fils".)</w:t>
      </w:r>
    </w:p>
    <w:tbl>
      <w:tblPr>
        <w:tblStyle w:val="a0"/>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D962AF" w:rsidRPr="00E773B1" w14:paraId="394F52A5" w14:textId="77777777" w:rsidTr="00E5412D">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8758FA" w14:textId="1F6D863A" w:rsidR="00E773B1" w:rsidRPr="00E773B1" w:rsidRDefault="00925AF7" w:rsidP="00E773B1">
            <w:pPr>
              <w:pStyle w:val="Heading3"/>
              <w:jc w:val="center"/>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56D4C1B" w14:textId="48392345" w:rsidR="00E773B1" w:rsidRPr="00E773B1" w:rsidRDefault="00E773B1" w:rsidP="00E773B1">
            <w:pPr>
              <w:pStyle w:val="Heading3"/>
              <w:jc w:val="center"/>
            </w:pPr>
            <w:proofErr w:type="spellStart"/>
            <w:r w:rsidRPr="00E4779B">
              <w:t>Hébreu</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D0D871F" w14:textId="67609F11" w:rsidR="00E773B1" w:rsidRPr="00E773B1" w:rsidRDefault="00E773B1" w:rsidP="00E773B1">
            <w:pPr>
              <w:pStyle w:val="Heading3"/>
              <w:jc w:val="center"/>
            </w:pPr>
            <w:proofErr w:type="spellStart"/>
            <w:r w:rsidRPr="00E4779B">
              <w:t>Français</w:t>
            </w:r>
            <w:proofErr w:type="spellEnd"/>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B056589" w14:textId="5EE31841" w:rsidR="00E773B1" w:rsidRPr="00E773B1" w:rsidRDefault="00E773B1" w:rsidP="00E773B1">
            <w:pPr>
              <w:pStyle w:val="Heading3"/>
              <w:jc w:val="center"/>
            </w:pPr>
            <w:proofErr w:type="spellStart"/>
            <w:r>
              <w:t>Votre</w:t>
            </w:r>
            <w:proofErr w:type="spellEnd"/>
            <w:r>
              <w:t xml:space="preserv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915183A" w14:textId="611B8BBC" w:rsidR="00E773B1" w:rsidRPr="00E773B1" w:rsidRDefault="00E773B1" w:rsidP="00E773B1">
            <w:pPr>
              <w:pStyle w:val="Heading3"/>
              <w:jc w:val="center"/>
            </w:pPr>
            <w:proofErr w:type="spellStart"/>
            <w:r>
              <w:t>Commentaires</w:t>
            </w:r>
            <w:proofErr w:type="spellEnd"/>
          </w:p>
        </w:tc>
      </w:tr>
      <w:tr w:rsidR="00D962AF" w:rsidRPr="00D0643C" w14:paraId="0656D43E" w14:textId="77777777" w:rsidTr="006F52C2">
        <w:trPr>
          <w:trHeight w:val="154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25B3C" w14:textId="77777777" w:rsidR="00D962AF" w:rsidRPr="00EE58DB" w:rsidRDefault="00D962AF">
            <w:pPr>
              <w:ind w:right="140"/>
            </w:pPr>
            <w:r w:rsidRPr="00EE58DB">
              <w:t>2 Samuel 7:14</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12D7BA" w14:textId="77777777" w:rsidR="00D962AF" w:rsidRPr="00EE58DB" w:rsidRDefault="00D962AF">
            <w:pPr>
              <w:bidi/>
              <w:ind w:left="140" w:right="140"/>
              <w:rPr>
                <w:b/>
                <w:bCs/>
              </w:rPr>
            </w:pPr>
            <w:r w:rsidRPr="00EE58DB">
              <w:rPr>
                <w:b/>
                <w:bCs/>
                <w:rtl/>
                <w:lang w:bidi="he-IL"/>
              </w:rPr>
              <w:t>אֲנִי֙</w:t>
            </w:r>
            <w:r w:rsidRPr="00EE58DB">
              <w:rPr>
                <w:b/>
                <w:bCs/>
                <w:rtl/>
              </w:rPr>
              <w:t xml:space="preserve"> </w:t>
            </w:r>
            <w:r w:rsidRPr="00EE58DB">
              <w:rPr>
                <w:b/>
                <w:bCs/>
                <w:rtl/>
                <w:lang w:bidi="he-IL"/>
              </w:rPr>
              <w:t>אֶהְיֶה־לּ֣וֹ</w:t>
            </w:r>
            <w:r w:rsidRPr="00EE58DB">
              <w:rPr>
                <w:b/>
                <w:bCs/>
                <w:rtl/>
              </w:rPr>
              <w:t xml:space="preserve"> </w:t>
            </w:r>
            <w:r w:rsidRPr="00EE58DB">
              <w:rPr>
                <w:b/>
                <w:bCs/>
                <w:rtl/>
                <w:lang w:bidi="he-IL"/>
              </w:rPr>
              <w:t>לְאָ֔ב</w:t>
            </w:r>
            <w:r w:rsidRPr="00EE58DB">
              <w:rPr>
                <w:b/>
                <w:bCs/>
                <w:rtl/>
              </w:rPr>
              <w:t xml:space="preserve"> </w:t>
            </w:r>
            <w:r w:rsidRPr="00EE58DB">
              <w:rPr>
                <w:b/>
                <w:bCs/>
                <w:rtl/>
                <w:lang w:bidi="he-IL"/>
              </w:rPr>
              <w:t>וְה֖וּא</w:t>
            </w:r>
            <w:r w:rsidRPr="00EE58DB">
              <w:rPr>
                <w:b/>
                <w:bCs/>
                <w:rtl/>
              </w:rPr>
              <w:t xml:space="preserve"> </w:t>
            </w:r>
            <w:r w:rsidRPr="00EE58DB">
              <w:rPr>
                <w:b/>
                <w:bCs/>
                <w:rtl/>
                <w:lang w:bidi="he-IL"/>
              </w:rPr>
              <w:t>יִהְיֶה־לִּ֣י</w:t>
            </w:r>
            <w:r w:rsidRPr="00EE58DB">
              <w:rPr>
                <w:b/>
                <w:bCs/>
              </w:rPr>
              <w:t xml:space="preserve"> </w:t>
            </w:r>
            <w:r w:rsidRPr="00EE58DB">
              <w:rPr>
                <w:b/>
                <w:bCs/>
                <w:rtl/>
                <w:lang w:bidi="he-IL"/>
              </w:rPr>
              <w:t>לְבֵ֑ן</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EAC6A0" w14:textId="3A693FD5" w:rsidR="00D962AF" w:rsidRPr="00EE58DB" w:rsidRDefault="00EE58DB" w:rsidP="00D962AF">
            <w:pPr>
              <w:rPr>
                <w:lang w:val="fr-FR"/>
              </w:rPr>
            </w:pPr>
            <w:r w:rsidRPr="00EE58DB">
              <w:rPr>
                <w:color w:val="000000"/>
                <w:shd w:val="clear" w:color="auto" w:fill="FFFFFF"/>
                <w:lang w:val="fr-FR"/>
              </w:rPr>
              <w:t>Je serai pour lui un père, et il sera pour moi un fils.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D2A99C" w14:textId="44A04F40" w:rsidR="00D962AF" w:rsidRPr="00E773B1" w:rsidRDefault="00D962AF">
            <w:pPr>
              <w:ind w:left="140" w:right="140"/>
              <w:rPr>
                <w:color w:val="0000FF"/>
                <w:lang w:val="fr-FR"/>
              </w:rPr>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591B45EF" w14:textId="77777777" w:rsidR="00D962AF" w:rsidRPr="00EE58DB" w:rsidRDefault="00D962AF">
            <w:pPr>
              <w:ind w:left="140" w:right="140"/>
              <w:rPr>
                <w:color w:val="0000FF"/>
                <w:lang w:val="fr-FR"/>
              </w:rPr>
            </w:pPr>
          </w:p>
        </w:tc>
      </w:tr>
      <w:tr w:rsidR="00D962AF" w14:paraId="6CADAEA8" w14:textId="77777777" w:rsidTr="006F52C2">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91003" w14:textId="47C32607" w:rsidR="00D962AF" w:rsidRPr="00EE58DB" w:rsidRDefault="006240F3">
            <w:pPr>
              <w:ind w:right="140"/>
            </w:pPr>
            <w:proofErr w:type="spellStart"/>
            <w:r>
              <w:rPr>
                <w:color w:val="000000"/>
                <w:shd w:val="clear" w:color="auto" w:fill="FFFFFF"/>
              </w:rPr>
              <w:t>Psaumes</w:t>
            </w:r>
            <w:proofErr w:type="spellEnd"/>
            <w:r w:rsidR="00D962AF" w:rsidRPr="00EE58DB">
              <w:rPr>
                <w:color w:val="000000"/>
                <w:shd w:val="clear" w:color="auto" w:fill="FFFFFF"/>
              </w:rPr>
              <w:t xml:space="preserve"> 2:7</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88137C" w14:textId="77777777" w:rsidR="00D962AF" w:rsidRPr="00EE58DB" w:rsidRDefault="00D962AF">
            <w:pPr>
              <w:bidi/>
              <w:ind w:left="140" w:right="140"/>
              <w:rPr>
                <w:b/>
                <w:bCs/>
              </w:rPr>
            </w:pPr>
            <w:r w:rsidRPr="00EE58DB">
              <w:rPr>
                <w:b/>
                <w:bCs/>
                <w:rtl/>
                <w:lang w:bidi="he-IL"/>
              </w:rPr>
              <w:t>יְֽהוָ֗ה</w:t>
            </w:r>
            <w:r w:rsidRPr="00EE58DB">
              <w:rPr>
                <w:b/>
                <w:bCs/>
                <w:rtl/>
              </w:rPr>
              <w:t xml:space="preserve"> </w:t>
            </w:r>
            <w:r w:rsidRPr="00EE58DB">
              <w:rPr>
                <w:b/>
                <w:bCs/>
                <w:rtl/>
                <w:lang w:bidi="he-IL"/>
              </w:rPr>
              <w:t>אָמַ֘ר</w:t>
            </w:r>
            <w:r w:rsidRPr="00EE58DB">
              <w:rPr>
                <w:b/>
                <w:bCs/>
                <w:rtl/>
              </w:rPr>
              <w:t xml:space="preserve"> </w:t>
            </w:r>
            <w:r w:rsidRPr="00EE58DB">
              <w:rPr>
                <w:b/>
                <w:bCs/>
                <w:rtl/>
                <w:lang w:bidi="he-IL"/>
              </w:rPr>
              <w:t>אֵלַ֥י</w:t>
            </w:r>
            <w:r w:rsidRPr="00EE58DB">
              <w:rPr>
                <w:b/>
                <w:bCs/>
                <w:rtl/>
              </w:rPr>
              <w:t xml:space="preserve"> </w:t>
            </w:r>
            <w:r w:rsidRPr="00EE58DB">
              <w:rPr>
                <w:b/>
                <w:bCs/>
                <w:rtl/>
                <w:lang w:bidi="he-IL"/>
              </w:rPr>
              <w:t>בְּנִ֥י</w:t>
            </w:r>
            <w:r w:rsidRPr="00EE58DB">
              <w:rPr>
                <w:b/>
                <w:bCs/>
                <w:rtl/>
              </w:rPr>
              <w:t xml:space="preserve"> </w:t>
            </w:r>
            <w:r w:rsidRPr="00EE58DB">
              <w:rPr>
                <w:b/>
                <w:bCs/>
                <w:rtl/>
                <w:lang w:bidi="he-IL"/>
              </w:rPr>
              <w:t>אַ֑תָּה</w:t>
            </w:r>
            <w:r w:rsidRPr="00EE58DB">
              <w:rPr>
                <w:b/>
                <w:bCs/>
                <w:rtl/>
              </w:rPr>
              <w:t xml:space="preserve"> </w:t>
            </w:r>
            <w:r w:rsidRPr="00EE58DB">
              <w:rPr>
                <w:b/>
                <w:bCs/>
                <w:rtl/>
                <w:lang w:bidi="he-IL"/>
              </w:rPr>
              <w:t>אֲ֝נִ֗י</w:t>
            </w:r>
            <w:r w:rsidRPr="00EE58DB">
              <w:rPr>
                <w:b/>
                <w:bCs/>
                <w:rtl/>
              </w:rPr>
              <w:t xml:space="preserve"> </w:t>
            </w:r>
            <w:r w:rsidRPr="00EE58DB">
              <w:rPr>
                <w:b/>
                <w:bCs/>
                <w:rtl/>
                <w:lang w:bidi="he-IL"/>
              </w:rPr>
              <w:t>הַיּ֥וֹם</w:t>
            </w:r>
            <w:r w:rsidRPr="00EE58DB">
              <w:rPr>
                <w:b/>
                <w:bCs/>
                <w:rtl/>
              </w:rPr>
              <w:t xml:space="preserve"> </w:t>
            </w:r>
            <w:r w:rsidRPr="00EE58DB">
              <w:rPr>
                <w:b/>
                <w:bCs/>
                <w:rtl/>
                <w:lang w:bidi="he-IL"/>
              </w:rPr>
              <w:t>יְלִדְתִּֽיךָ</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60786E" w14:textId="360C46ED" w:rsidR="00D962AF" w:rsidRPr="00EE58DB" w:rsidRDefault="00EE58DB" w:rsidP="00D962AF">
            <w:r w:rsidRPr="00EE58DB">
              <w:rPr>
                <w:color w:val="000000"/>
                <w:shd w:val="clear" w:color="auto" w:fill="FFFFFF"/>
                <w:lang w:val="fr-FR"/>
              </w:rPr>
              <w:t xml:space="preserve">L'Éternel m'a </w:t>
            </w:r>
            <w:proofErr w:type="gramStart"/>
            <w:r w:rsidRPr="00EE58DB">
              <w:rPr>
                <w:color w:val="000000"/>
                <w:shd w:val="clear" w:color="auto" w:fill="FFFFFF"/>
                <w:lang w:val="fr-FR"/>
              </w:rPr>
              <w:t>dit:</w:t>
            </w:r>
            <w:proofErr w:type="gramEnd"/>
            <w:r w:rsidRPr="00EE58DB">
              <w:rPr>
                <w:color w:val="000000"/>
                <w:shd w:val="clear" w:color="auto" w:fill="FFFFFF"/>
                <w:lang w:val="fr-FR"/>
              </w:rPr>
              <w:t xml:space="preserve"> Tu es mon fils! </w:t>
            </w:r>
            <w:r w:rsidRPr="00EE58DB">
              <w:rPr>
                <w:color w:val="000000"/>
                <w:shd w:val="clear" w:color="auto" w:fill="FFFFFF"/>
              </w:rPr>
              <w:t xml:space="preserve">Je </w:t>
            </w:r>
            <w:proofErr w:type="spellStart"/>
            <w:r w:rsidRPr="00EE58DB">
              <w:rPr>
                <w:color w:val="000000"/>
                <w:shd w:val="clear" w:color="auto" w:fill="FFFFFF"/>
              </w:rPr>
              <w:t>t'ai</w:t>
            </w:r>
            <w:proofErr w:type="spellEnd"/>
            <w:r w:rsidRPr="00EE58DB">
              <w:rPr>
                <w:color w:val="000000"/>
                <w:shd w:val="clear" w:color="auto" w:fill="FFFFFF"/>
              </w:rPr>
              <w:t xml:space="preserve"> </w:t>
            </w:r>
            <w:proofErr w:type="spellStart"/>
            <w:r w:rsidRPr="00EE58DB">
              <w:rPr>
                <w:color w:val="000000"/>
                <w:shd w:val="clear" w:color="auto" w:fill="FFFFFF"/>
              </w:rPr>
              <w:t>engendré</w:t>
            </w:r>
            <w:proofErr w:type="spellEnd"/>
            <w:r w:rsidRPr="00EE58DB">
              <w:rPr>
                <w:color w:val="000000"/>
                <w:shd w:val="clear" w:color="auto" w:fill="FFFFFF"/>
              </w:rPr>
              <w:t xml:space="preserve"> </w:t>
            </w:r>
            <w:proofErr w:type="spellStart"/>
            <w:r w:rsidRPr="00EE58DB">
              <w:rPr>
                <w:color w:val="000000"/>
                <w:shd w:val="clear" w:color="auto" w:fill="FFFFFF"/>
              </w:rPr>
              <w:t>aujourd'hui</w:t>
            </w:r>
            <w:proofErr w:type="spellEnd"/>
            <w:r w:rsidRPr="00EE58DB">
              <w:rPr>
                <w:color w:val="000000"/>
                <w:shd w:val="clear" w:color="auto" w:fill="FFFFFF"/>
              </w:rPr>
              <w:t>.</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F8DB84" w14:textId="550D35FF" w:rsidR="00D962AF" w:rsidRPr="00E773B1" w:rsidRDefault="00D962AF">
            <w:pPr>
              <w:ind w:left="140" w:right="140"/>
              <w:rPr>
                <w:color w:val="0000FF"/>
              </w:rPr>
            </w:pPr>
          </w:p>
        </w:tc>
        <w:tc>
          <w:tcPr>
            <w:tcW w:w="2160" w:type="dxa"/>
            <w:vMerge/>
            <w:tcBorders>
              <w:right w:val="single" w:sz="8" w:space="0" w:color="000000"/>
            </w:tcBorders>
            <w:tcMar>
              <w:top w:w="100" w:type="dxa"/>
              <w:left w:w="100" w:type="dxa"/>
              <w:bottom w:w="100" w:type="dxa"/>
              <w:right w:w="100" w:type="dxa"/>
            </w:tcMar>
          </w:tcPr>
          <w:p w14:paraId="680A42B3" w14:textId="77777777" w:rsidR="00D962AF" w:rsidRDefault="00D962AF">
            <w:pPr>
              <w:spacing w:line="240" w:lineRule="auto"/>
              <w:ind w:right="140"/>
            </w:pPr>
          </w:p>
        </w:tc>
      </w:tr>
      <w:tr w:rsidR="00D962AF" w14:paraId="091A3EF2" w14:textId="77777777" w:rsidTr="006F52C2">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256DE" w14:textId="2496B4E9" w:rsidR="00D962AF" w:rsidRPr="00EE58DB" w:rsidRDefault="006240F3">
            <w:pPr>
              <w:ind w:right="140"/>
            </w:pPr>
            <w:proofErr w:type="spellStart"/>
            <w:r>
              <w:rPr>
                <w:color w:val="000000"/>
                <w:shd w:val="clear" w:color="auto" w:fill="FFFFFF"/>
              </w:rPr>
              <w:t>Psaumes</w:t>
            </w:r>
            <w:proofErr w:type="spellEnd"/>
            <w:r w:rsidR="00D962AF" w:rsidRPr="00EE58DB">
              <w:rPr>
                <w:color w:val="000000"/>
                <w:shd w:val="clear" w:color="auto" w:fill="FFFFFF"/>
              </w:rPr>
              <w:t xml:space="preserve"> 2:</w:t>
            </w:r>
            <w:r w:rsidR="00EE58DB">
              <w:rPr>
                <w:color w:val="000000"/>
                <w:shd w:val="clear" w:color="auto" w:fill="FFFFFF"/>
              </w:rPr>
              <w:t>12</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9B7BF6" w14:textId="77777777" w:rsidR="00D962AF" w:rsidRPr="00EE58DB" w:rsidRDefault="00D962AF">
            <w:pPr>
              <w:bidi/>
              <w:ind w:left="140" w:right="140"/>
              <w:rPr>
                <w:b/>
                <w:bCs/>
              </w:rPr>
            </w:pPr>
            <w:r w:rsidRPr="00EE58DB">
              <w:rPr>
                <w:b/>
                <w:bCs/>
                <w:rtl/>
              </w:rPr>
              <w:t>נַשְּׁקוּ־בַ֡ר</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EF42C3" w14:textId="25148DDC" w:rsidR="00D962AF" w:rsidRPr="00EE58DB" w:rsidRDefault="00EE58DB" w:rsidP="00D962AF">
            <w:proofErr w:type="spellStart"/>
            <w:r w:rsidRPr="00EE58DB">
              <w:rPr>
                <w:color w:val="000000"/>
                <w:shd w:val="clear" w:color="auto" w:fill="FFFFFF"/>
              </w:rPr>
              <w:t>Baisez</w:t>
            </w:r>
            <w:proofErr w:type="spellEnd"/>
            <w:r w:rsidRPr="00EE58DB">
              <w:rPr>
                <w:color w:val="000000"/>
                <w:shd w:val="clear" w:color="auto" w:fill="FFFFFF"/>
              </w:rPr>
              <w:t xml:space="preserve"> le </w:t>
            </w:r>
            <w:proofErr w:type="spellStart"/>
            <w:r w:rsidRPr="00EE58DB">
              <w:rPr>
                <w:color w:val="000000"/>
                <w:shd w:val="clear" w:color="auto" w:fill="FFFFFF"/>
              </w:rPr>
              <w:t>fils</w:t>
            </w:r>
            <w:proofErr w:type="spellEnd"/>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E12E19" w14:textId="76DD591E" w:rsidR="00D962AF" w:rsidRPr="00E773B1" w:rsidRDefault="00D962AF">
            <w:pPr>
              <w:ind w:left="140" w:right="140"/>
              <w:rPr>
                <w:color w:val="0000FF"/>
              </w:rPr>
            </w:pPr>
          </w:p>
        </w:tc>
        <w:tc>
          <w:tcPr>
            <w:tcW w:w="2160" w:type="dxa"/>
            <w:vMerge/>
            <w:tcBorders>
              <w:right w:val="single" w:sz="8" w:space="0" w:color="000000"/>
            </w:tcBorders>
            <w:tcMar>
              <w:top w:w="100" w:type="dxa"/>
              <w:left w:w="100" w:type="dxa"/>
              <w:bottom w:w="100" w:type="dxa"/>
              <w:right w:w="100" w:type="dxa"/>
            </w:tcMar>
          </w:tcPr>
          <w:p w14:paraId="39B252AB" w14:textId="77777777" w:rsidR="00D962AF" w:rsidRDefault="00D962AF">
            <w:pPr>
              <w:spacing w:line="240" w:lineRule="auto"/>
              <w:ind w:right="140"/>
            </w:pPr>
          </w:p>
        </w:tc>
      </w:tr>
      <w:tr w:rsidR="00D962AF" w:rsidRPr="00D0643C" w14:paraId="4CCE2C73" w14:textId="77777777" w:rsidTr="006F52C2">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D6EB4" w14:textId="44A7045E" w:rsidR="00D962AF" w:rsidRPr="00EE58DB" w:rsidRDefault="006240F3">
            <w:pPr>
              <w:ind w:right="140"/>
              <w:rPr>
                <w:highlight w:val="yellow"/>
              </w:rPr>
            </w:pPr>
            <w:proofErr w:type="spellStart"/>
            <w:r>
              <w:rPr>
                <w:color w:val="000000"/>
                <w:shd w:val="clear" w:color="auto" w:fill="FFFFFF"/>
              </w:rPr>
              <w:t>Psaumes</w:t>
            </w:r>
            <w:proofErr w:type="spellEnd"/>
            <w:r w:rsidR="00EE58DB" w:rsidRPr="00EE58DB">
              <w:rPr>
                <w:color w:val="000000"/>
                <w:shd w:val="clear" w:color="auto" w:fill="FFFFFF"/>
              </w:rPr>
              <w:t xml:space="preserve"> </w:t>
            </w:r>
            <w:r w:rsidR="00D962AF" w:rsidRPr="00EE58DB">
              <w:t>89:27</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BCD05A" w14:textId="77777777" w:rsidR="00D962AF" w:rsidRPr="00EE58DB" w:rsidRDefault="00D962AF">
            <w:pPr>
              <w:bidi/>
              <w:ind w:left="140" w:right="140"/>
              <w:rPr>
                <w:b/>
                <w:bCs/>
              </w:rPr>
            </w:pPr>
            <w:r w:rsidRPr="00EE58DB">
              <w:rPr>
                <w:b/>
                <w:bCs/>
                <w:rtl/>
                <w:lang w:bidi="he-IL"/>
              </w:rPr>
              <w:t>אַף־אָ֭נִי</w:t>
            </w:r>
            <w:r w:rsidRPr="00EE58DB">
              <w:rPr>
                <w:b/>
                <w:bCs/>
                <w:rtl/>
              </w:rPr>
              <w:t xml:space="preserve"> </w:t>
            </w:r>
            <w:r w:rsidRPr="00EE58DB">
              <w:rPr>
                <w:b/>
                <w:bCs/>
                <w:rtl/>
                <w:lang w:bidi="he-IL"/>
              </w:rPr>
              <w:t>בְּכ֣וֹר</w:t>
            </w:r>
            <w:r w:rsidRPr="00EE58DB">
              <w:rPr>
                <w:b/>
                <w:bCs/>
                <w:rtl/>
              </w:rPr>
              <w:t xml:space="preserve"> </w:t>
            </w:r>
            <w:r w:rsidRPr="00EE58DB">
              <w:rPr>
                <w:b/>
                <w:bCs/>
                <w:rtl/>
                <w:lang w:bidi="he-IL"/>
              </w:rPr>
              <w:t>אֶתְּנֵ֑הוּ</w:t>
            </w:r>
            <w:r w:rsidRPr="00EE58DB">
              <w:rPr>
                <w:b/>
                <w:bCs/>
                <w:rtl/>
              </w:rPr>
              <w:t xml:space="preserve"> </w:t>
            </w:r>
            <w:r w:rsidRPr="00EE58DB">
              <w:rPr>
                <w:b/>
                <w:bCs/>
                <w:rtl/>
                <w:lang w:bidi="he-IL"/>
              </w:rPr>
              <w:t>עֶ֝לְי֗וֹן</w:t>
            </w:r>
            <w:r w:rsidRPr="00EE58DB">
              <w:rPr>
                <w:b/>
                <w:bCs/>
                <w:rtl/>
              </w:rPr>
              <w:t xml:space="preserve"> </w:t>
            </w:r>
          </w:p>
          <w:p w14:paraId="3791C1D2" w14:textId="77777777" w:rsidR="00D962AF" w:rsidRPr="00EE58DB" w:rsidRDefault="00D962AF">
            <w:pPr>
              <w:bidi/>
              <w:ind w:left="140" w:right="140"/>
              <w:rPr>
                <w:b/>
                <w:bCs/>
              </w:rPr>
            </w:pPr>
            <w:r w:rsidRPr="00EE58DB">
              <w:rPr>
                <w:b/>
                <w:bCs/>
                <w:rtl/>
                <w:lang w:bidi="he-IL"/>
              </w:rPr>
              <w:t>לְמַלְכֵי־אָֽרֶץ׃</w:t>
            </w:r>
          </w:p>
          <w:p w14:paraId="6DC566CF" w14:textId="77777777" w:rsidR="00D962AF" w:rsidRPr="00EE58DB" w:rsidRDefault="00D962AF">
            <w:pPr>
              <w:ind w:right="140"/>
            </w:pPr>
          </w:p>
          <w:p w14:paraId="49060504" w14:textId="27A12C84" w:rsidR="00D962AF" w:rsidRPr="00D0643C" w:rsidRDefault="00EE58DB">
            <w:pPr>
              <w:ind w:right="140"/>
              <w:rPr>
                <w:lang w:val="fr-FR"/>
              </w:rPr>
            </w:pPr>
            <w:r w:rsidRPr="00D0643C">
              <w:rPr>
                <w:color w:val="000000"/>
                <w:shd w:val="clear" w:color="auto" w:fill="FFFFFF"/>
                <w:lang w:val="fr-FR"/>
              </w:rPr>
              <w:t xml:space="preserve">Le mot </w:t>
            </w:r>
            <w:r w:rsidRPr="00EE58DB">
              <w:rPr>
                <w:b/>
                <w:bCs/>
                <w:color w:val="000000"/>
                <w:shd w:val="clear" w:color="auto" w:fill="FFFFFF"/>
                <w:rtl/>
                <w:lang w:bidi="he-IL"/>
              </w:rPr>
              <w:t>בְּכ֣וֹר</w:t>
            </w:r>
            <w:r w:rsidRPr="00D0643C">
              <w:rPr>
                <w:color w:val="000000"/>
                <w:shd w:val="clear" w:color="auto" w:fill="FFFFFF"/>
                <w:lang w:val="fr-FR"/>
              </w:rPr>
              <w:t xml:space="preserve"> veut dire “premier-né.” Ça fait référence au fils premier-né.</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F9489B" w14:textId="7B8E0851" w:rsidR="00D962AF" w:rsidRPr="00EE58DB" w:rsidRDefault="00EE58DB" w:rsidP="00D962AF">
            <w:pPr>
              <w:rPr>
                <w:lang w:val="fr-FR"/>
              </w:rPr>
            </w:pPr>
            <w:r w:rsidRPr="00EE58DB">
              <w:rPr>
                <w:color w:val="000000"/>
                <w:shd w:val="clear" w:color="auto" w:fill="FFFFFF"/>
                <w:lang w:val="fr-FR"/>
              </w:rPr>
              <w:t>Et moi, je ferai de lui le premier-né, le plus élevé des rois de la terre.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635792" w14:textId="77777777" w:rsidR="00D962AF" w:rsidRPr="00EE58DB" w:rsidRDefault="00D962AF">
            <w:pPr>
              <w:ind w:right="140"/>
              <w:rPr>
                <w:lang w:val="fr-FR"/>
              </w:rPr>
            </w:pPr>
            <w:r w:rsidRPr="00EE58DB">
              <w:rPr>
                <w:lang w:val="fr-FR"/>
              </w:rPr>
              <w:t xml:space="preserve"> </w:t>
            </w:r>
          </w:p>
          <w:p w14:paraId="03236039" w14:textId="77777777" w:rsidR="00D962AF" w:rsidRPr="00EE58DB" w:rsidRDefault="00D962AF">
            <w:pPr>
              <w:ind w:left="140" w:right="140"/>
              <w:rPr>
                <w:lang w:val="fr-FR"/>
              </w:rPr>
            </w:pPr>
          </w:p>
        </w:tc>
        <w:tc>
          <w:tcPr>
            <w:tcW w:w="2160" w:type="dxa"/>
            <w:vMerge/>
            <w:tcBorders>
              <w:right w:val="single" w:sz="8" w:space="0" w:color="000000"/>
            </w:tcBorders>
            <w:tcMar>
              <w:top w:w="100" w:type="dxa"/>
              <w:left w:w="100" w:type="dxa"/>
              <w:bottom w:w="100" w:type="dxa"/>
              <w:right w:w="100" w:type="dxa"/>
            </w:tcMar>
          </w:tcPr>
          <w:p w14:paraId="7F2F188F" w14:textId="77777777" w:rsidR="00D962AF" w:rsidRPr="00EE58DB" w:rsidRDefault="00D962AF">
            <w:pPr>
              <w:spacing w:line="240" w:lineRule="auto"/>
              <w:ind w:right="140"/>
              <w:rPr>
                <w:lang w:val="fr-FR"/>
              </w:rPr>
            </w:pPr>
          </w:p>
        </w:tc>
      </w:tr>
      <w:tr w:rsidR="00D962AF" w:rsidRPr="00D0643C" w14:paraId="45F99B24" w14:textId="77777777" w:rsidTr="006F52C2">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32462" w14:textId="540BA4A3" w:rsidR="00D962AF" w:rsidRPr="00EE58DB" w:rsidRDefault="00D962AF" w:rsidP="00D962AF">
            <w:pPr>
              <w:ind w:right="140"/>
              <w:rPr>
                <w:highlight w:val="yellow"/>
              </w:rPr>
            </w:pPr>
            <w:proofErr w:type="spellStart"/>
            <w:r w:rsidRPr="00EE58DB">
              <w:rPr>
                <w:color w:val="000000"/>
                <w:shd w:val="clear" w:color="auto" w:fill="FFFFFF"/>
              </w:rPr>
              <w:t>Ésaïe</w:t>
            </w:r>
            <w:proofErr w:type="spellEnd"/>
            <w:r w:rsidRPr="00EE58DB">
              <w:rPr>
                <w:color w:val="000000"/>
                <w:shd w:val="clear" w:color="auto" w:fill="FFFFFF"/>
              </w:rPr>
              <w:t xml:space="preserve"> 9:6</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B7871C" w14:textId="5DB7EC70" w:rsidR="00D962AF" w:rsidRPr="00EE58DB" w:rsidRDefault="00D962AF" w:rsidP="00D962AF">
            <w:pPr>
              <w:bidi/>
              <w:ind w:left="140" w:right="140"/>
              <w:rPr>
                <w:b/>
                <w:bCs/>
                <w:rtl/>
                <w:lang w:bidi="he-IL"/>
              </w:rPr>
            </w:pPr>
            <w:r w:rsidRPr="00EE58DB">
              <w:rPr>
                <w:b/>
                <w:bCs/>
                <w:rtl/>
              </w:rPr>
              <w:t>כִּי־יֶ֣לֶד יֻלַּד־לָ֗נוּ בֵּ֚ן נִתַּן־לָ֔נוּ</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C73043" w14:textId="17D43470" w:rsidR="00D962AF" w:rsidRPr="00EE58DB" w:rsidRDefault="00EE58DB" w:rsidP="00D962AF">
            <w:pPr>
              <w:rPr>
                <w:lang w:val="fr-FR"/>
              </w:rPr>
            </w:pPr>
            <w:r w:rsidRPr="00EE58DB">
              <w:rPr>
                <w:color w:val="000000"/>
                <w:shd w:val="clear" w:color="auto" w:fill="FFFFFF"/>
                <w:lang w:val="fr-FR"/>
              </w:rPr>
              <w:t>Car un enfant nous est né, un fils nous est donné</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93542D" w14:textId="77777777" w:rsidR="00D962AF" w:rsidRPr="00EE58DB" w:rsidRDefault="00D962AF" w:rsidP="00D962AF">
            <w:pPr>
              <w:ind w:right="140"/>
              <w:rPr>
                <w:lang w:val="fr-FR"/>
              </w:rPr>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0E113A63" w14:textId="77777777" w:rsidR="00D962AF" w:rsidRPr="00EE58DB" w:rsidRDefault="00D962AF" w:rsidP="00D962AF">
            <w:pPr>
              <w:spacing w:line="240" w:lineRule="auto"/>
              <w:ind w:right="140"/>
              <w:rPr>
                <w:lang w:val="fr-FR"/>
              </w:rPr>
            </w:pPr>
          </w:p>
        </w:tc>
      </w:tr>
    </w:tbl>
    <w:p w14:paraId="097667B6" w14:textId="77777777" w:rsidR="002E57C3" w:rsidRPr="00EE58DB" w:rsidRDefault="002E57C3">
      <w:pPr>
        <w:rPr>
          <w:lang w:val="fr-FR"/>
        </w:rPr>
      </w:pPr>
    </w:p>
    <w:p w14:paraId="1FBA441A" w14:textId="47D363B3" w:rsidR="00EE58DB" w:rsidRPr="00E5412D" w:rsidRDefault="00EE58DB">
      <w:pPr>
        <w:rPr>
          <w:lang w:val="fr-FR"/>
        </w:rPr>
      </w:pPr>
    </w:p>
    <w:p w14:paraId="13A4A418" w14:textId="0DACFF32" w:rsidR="00EE58DB" w:rsidRDefault="00EE58DB" w:rsidP="00EE58DB">
      <w:pPr>
        <w:pStyle w:val="Heading3"/>
      </w:pPr>
      <w:r w:rsidRPr="001226FF">
        <w:lastRenderedPageBreak/>
        <w:t>Table</w:t>
      </w:r>
      <w:r w:rsidR="006240F3">
        <w:t>au</w:t>
      </w:r>
      <w:r w:rsidRPr="001226FF">
        <w:t xml:space="preserve"> de </w:t>
      </w:r>
      <w:proofErr w:type="spellStart"/>
      <w:r w:rsidRPr="001226FF">
        <w:t>vocabulaire</w:t>
      </w:r>
      <w:proofErr w:type="spellEnd"/>
      <w:r>
        <w:t xml:space="preserve"> (Continuer)</w:t>
      </w:r>
    </w:p>
    <w:tbl>
      <w:tblPr>
        <w:tblStyle w:val="a1"/>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E773B1" w14:paraId="2E655D56" w14:textId="77777777" w:rsidTr="00E5412D">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7562AD" w14:textId="565F6D0E" w:rsidR="00E773B1" w:rsidRDefault="00925AF7" w:rsidP="00E773B1">
            <w:pPr>
              <w:pStyle w:val="Heading3"/>
              <w:jc w:val="center"/>
            </w:pPr>
            <w:r>
              <w:t xml:space="preserve">Versets de </w:t>
            </w:r>
            <w:proofErr w:type="spellStart"/>
            <w:r>
              <w:t>référence</w:t>
            </w:r>
            <w:proofErr w:type="spellEnd"/>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8574435" w14:textId="165C4072" w:rsidR="00E773B1" w:rsidRDefault="00E773B1" w:rsidP="00E773B1">
            <w:pPr>
              <w:pStyle w:val="Heading3"/>
              <w:bidi/>
              <w:jc w:val="center"/>
            </w:pPr>
            <w:proofErr w:type="spellStart"/>
            <w:r w:rsidRPr="00E4779B">
              <w:t>Hébreu</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6E066C7" w14:textId="4D58A23A" w:rsidR="00E773B1" w:rsidRDefault="00E773B1" w:rsidP="00E773B1">
            <w:pPr>
              <w:pStyle w:val="Heading3"/>
              <w:jc w:val="center"/>
            </w:pPr>
            <w:proofErr w:type="spellStart"/>
            <w:r w:rsidRPr="00E4779B">
              <w:t>Français</w:t>
            </w:r>
            <w:proofErr w:type="spellEnd"/>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9D3C75B" w14:textId="2FB26DA9" w:rsidR="00E773B1" w:rsidRDefault="00E773B1" w:rsidP="00E773B1">
            <w:pPr>
              <w:pStyle w:val="Heading3"/>
              <w:jc w:val="center"/>
            </w:pPr>
            <w:proofErr w:type="spellStart"/>
            <w:r>
              <w:t>Votre</w:t>
            </w:r>
            <w:proofErr w:type="spellEnd"/>
            <w:r>
              <w:t xml:space="preserve"> langue</w:t>
            </w:r>
          </w:p>
        </w:tc>
        <w:tc>
          <w:tcPr>
            <w:tcW w:w="2160" w:type="dxa"/>
            <w:tcBorders>
              <w:top w:val="single" w:sz="8" w:space="0" w:color="000000"/>
              <w:bottom w:val="single" w:sz="8" w:space="0" w:color="000000"/>
              <w:right w:val="single" w:sz="8" w:space="0" w:color="000000"/>
            </w:tcBorders>
            <w:vAlign w:val="center"/>
          </w:tcPr>
          <w:p w14:paraId="5C93D529" w14:textId="1E98327F" w:rsidR="00E773B1" w:rsidRDefault="00E773B1" w:rsidP="00E773B1">
            <w:pPr>
              <w:pStyle w:val="Heading3"/>
              <w:jc w:val="center"/>
            </w:pPr>
            <w:proofErr w:type="spellStart"/>
            <w:r>
              <w:t>Commentaires</w:t>
            </w:r>
            <w:proofErr w:type="spellEnd"/>
          </w:p>
        </w:tc>
      </w:tr>
      <w:tr w:rsidR="00D962AF" w:rsidRPr="00D0643C" w14:paraId="72E778EC" w14:textId="77777777" w:rsidTr="00D962AF">
        <w:trPr>
          <w:trHeight w:val="780"/>
          <w:jc w:val="center"/>
        </w:trPr>
        <w:tc>
          <w:tcPr>
            <w:tcW w:w="1584" w:type="dxa"/>
            <w:tcBorders>
              <w:top w:val="single" w:sz="8" w:space="0" w:color="000000"/>
              <w:left w:val="single" w:sz="8" w:space="0" w:color="000000"/>
              <w:bottom w:val="single" w:sz="8" w:space="0" w:color="000000"/>
              <w:right w:val="single" w:sz="8" w:space="0" w:color="000000"/>
            </w:tcBorders>
          </w:tcPr>
          <w:p w14:paraId="281B27B6" w14:textId="348ACEF1" w:rsidR="00D962AF" w:rsidRPr="00EE58DB" w:rsidRDefault="00EE58DB" w:rsidP="00D962AF">
            <w:pPr>
              <w:ind w:right="140"/>
              <w:rPr>
                <w:highlight w:val="yellow"/>
              </w:rPr>
            </w:pPr>
            <w:proofErr w:type="spellStart"/>
            <w:r>
              <w:rPr>
                <w:color w:val="000000"/>
                <w:shd w:val="clear" w:color="auto" w:fill="FFFFFF"/>
              </w:rPr>
              <w:t>Ézéchiel</w:t>
            </w:r>
            <w:proofErr w:type="spellEnd"/>
            <w:r>
              <w:rPr>
                <w:color w:val="000000"/>
                <w:shd w:val="clear" w:color="auto" w:fill="FFFFFF"/>
              </w:rPr>
              <w:t xml:space="preserve"> </w:t>
            </w:r>
            <w:r w:rsidR="00D962AF" w:rsidRPr="00EE58DB">
              <w:t>21:10</w:t>
            </w:r>
          </w:p>
        </w:tc>
        <w:tc>
          <w:tcPr>
            <w:tcW w:w="1872" w:type="dxa"/>
            <w:tcBorders>
              <w:top w:val="single" w:sz="8" w:space="0" w:color="000000"/>
              <w:left w:val="single" w:sz="8" w:space="0" w:color="000000"/>
              <w:bottom w:val="single" w:sz="8" w:space="0" w:color="000000"/>
              <w:right w:val="single" w:sz="8" w:space="0" w:color="000000"/>
            </w:tcBorders>
          </w:tcPr>
          <w:p w14:paraId="34CF43B0" w14:textId="1025D601" w:rsidR="00D962AF" w:rsidRPr="00EE58DB" w:rsidRDefault="00D962AF" w:rsidP="00D962AF">
            <w:pPr>
              <w:bidi/>
              <w:ind w:left="140" w:right="140"/>
              <w:rPr>
                <w:b/>
                <w:bCs/>
                <w:color w:val="001320"/>
                <w:highlight w:val="white"/>
                <w:rtl/>
              </w:rPr>
            </w:pPr>
            <w:r w:rsidRPr="00EE58DB">
              <w:rPr>
                <w:b/>
                <w:bCs/>
                <w:rtl/>
              </w:rPr>
              <w:t>שֵׁ֥בֶט בְּנִ֖י מֹאֶ֥סֶת כָּל־עֵֽץ׃</w:t>
            </w:r>
          </w:p>
        </w:tc>
        <w:tc>
          <w:tcPr>
            <w:tcW w:w="1728" w:type="dxa"/>
            <w:tcBorders>
              <w:top w:val="single" w:sz="8" w:space="0" w:color="000000"/>
              <w:left w:val="single" w:sz="8" w:space="0" w:color="000000"/>
              <w:bottom w:val="single" w:sz="8" w:space="0" w:color="000000"/>
              <w:right w:val="single" w:sz="8" w:space="0" w:color="000000"/>
            </w:tcBorders>
          </w:tcPr>
          <w:p w14:paraId="0E649739" w14:textId="4FBC75A3" w:rsidR="00D962AF" w:rsidRPr="00EE58DB" w:rsidRDefault="00EE58DB" w:rsidP="00D962AF">
            <w:pPr>
              <w:ind w:right="140"/>
              <w:rPr>
                <w:lang w:val="fr-FR"/>
              </w:rPr>
            </w:pPr>
            <w:r w:rsidRPr="00EE58DB">
              <w:rPr>
                <w:color w:val="000000"/>
                <w:shd w:val="clear" w:color="auto" w:fill="FFFFFF"/>
                <w:lang w:val="fr-FR"/>
              </w:rPr>
              <w:t>Le sceptre de mon fils méprise tout bois.</w:t>
            </w:r>
            <w:r w:rsidRPr="00EE58DB">
              <w:rPr>
                <w:lang w:val="fr-FR"/>
              </w:rPr>
              <w:t xml:space="preserve"> </w:t>
            </w:r>
          </w:p>
        </w:tc>
        <w:tc>
          <w:tcPr>
            <w:tcW w:w="2016" w:type="dxa"/>
            <w:tcBorders>
              <w:top w:val="single" w:sz="8" w:space="0" w:color="000000"/>
              <w:left w:val="single" w:sz="8" w:space="0" w:color="000000"/>
              <w:bottom w:val="single" w:sz="8" w:space="0" w:color="000000"/>
              <w:right w:val="single" w:sz="8" w:space="0" w:color="000000"/>
            </w:tcBorders>
          </w:tcPr>
          <w:p w14:paraId="440A28D8" w14:textId="77777777" w:rsidR="00D962AF" w:rsidRPr="00EE58DB" w:rsidRDefault="00D962AF" w:rsidP="00D962AF">
            <w:pPr>
              <w:ind w:left="140" w:right="140"/>
              <w:rPr>
                <w:lang w:val="fr-FR"/>
              </w:rPr>
            </w:pPr>
          </w:p>
        </w:tc>
        <w:tc>
          <w:tcPr>
            <w:tcW w:w="2160" w:type="dxa"/>
            <w:vMerge w:val="restart"/>
            <w:tcBorders>
              <w:left w:val="single" w:sz="8" w:space="0" w:color="000000"/>
              <w:right w:val="single" w:sz="8" w:space="0" w:color="000000"/>
            </w:tcBorders>
          </w:tcPr>
          <w:p w14:paraId="54CDB6B7" w14:textId="77777777" w:rsidR="00D962AF" w:rsidRPr="00EE58DB" w:rsidRDefault="00D962AF" w:rsidP="00D962AF">
            <w:pPr>
              <w:ind w:left="140" w:right="140"/>
              <w:rPr>
                <w:lang w:val="fr-FR"/>
              </w:rPr>
            </w:pPr>
          </w:p>
        </w:tc>
      </w:tr>
      <w:tr w:rsidR="00D962AF" w:rsidRPr="00D0643C" w14:paraId="684D8322" w14:textId="77777777" w:rsidTr="00D962AF">
        <w:trPr>
          <w:trHeight w:val="780"/>
          <w:jc w:val="center"/>
        </w:trPr>
        <w:tc>
          <w:tcPr>
            <w:tcW w:w="1584" w:type="dxa"/>
            <w:tcBorders>
              <w:top w:val="single" w:sz="8" w:space="0" w:color="000000"/>
              <w:left w:val="single" w:sz="8" w:space="0" w:color="000000"/>
              <w:bottom w:val="single" w:sz="8" w:space="0" w:color="000000"/>
              <w:right w:val="single" w:sz="8" w:space="0" w:color="000000"/>
            </w:tcBorders>
          </w:tcPr>
          <w:p w14:paraId="01BA851C" w14:textId="41330720" w:rsidR="00D962AF" w:rsidRPr="00EE58DB" w:rsidRDefault="00EE58DB" w:rsidP="00D962AF">
            <w:pPr>
              <w:ind w:right="140"/>
            </w:pPr>
            <w:proofErr w:type="spellStart"/>
            <w:r>
              <w:rPr>
                <w:color w:val="000000"/>
                <w:shd w:val="clear" w:color="auto" w:fill="FFFFFF"/>
              </w:rPr>
              <w:t>Osée</w:t>
            </w:r>
            <w:proofErr w:type="spellEnd"/>
            <w:r>
              <w:rPr>
                <w:color w:val="000000"/>
                <w:shd w:val="clear" w:color="auto" w:fill="FFFFFF"/>
              </w:rPr>
              <w:t xml:space="preserve"> </w:t>
            </w:r>
            <w:r w:rsidR="00D962AF" w:rsidRPr="00EE58DB">
              <w:t>11:1</w:t>
            </w:r>
          </w:p>
        </w:tc>
        <w:tc>
          <w:tcPr>
            <w:tcW w:w="1872" w:type="dxa"/>
            <w:tcBorders>
              <w:top w:val="single" w:sz="8" w:space="0" w:color="000000"/>
              <w:left w:val="single" w:sz="8" w:space="0" w:color="000000"/>
              <w:bottom w:val="single" w:sz="8" w:space="0" w:color="000000"/>
              <w:right w:val="single" w:sz="8" w:space="0" w:color="000000"/>
            </w:tcBorders>
          </w:tcPr>
          <w:p w14:paraId="6B9146FB" w14:textId="77777777" w:rsidR="00D962AF" w:rsidRPr="00EE58DB" w:rsidRDefault="00D962AF" w:rsidP="00D962AF">
            <w:pPr>
              <w:bidi/>
              <w:ind w:left="140" w:right="140"/>
              <w:rPr>
                <w:b/>
                <w:bCs/>
              </w:rPr>
            </w:pPr>
            <w:r w:rsidRPr="00EE58DB">
              <w:rPr>
                <w:b/>
                <w:bCs/>
                <w:color w:val="001320"/>
                <w:highlight w:val="white"/>
                <w:rtl/>
              </w:rPr>
              <w:t>וּמִמִּצְרַ֖יִם קָרָ֥אתִי לִבְנִֽי</w:t>
            </w:r>
          </w:p>
        </w:tc>
        <w:tc>
          <w:tcPr>
            <w:tcW w:w="1728" w:type="dxa"/>
            <w:tcBorders>
              <w:top w:val="single" w:sz="8" w:space="0" w:color="000000"/>
              <w:left w:val="single" w:sz="8" w:space="0" w:color="000000"/>
              <w:bottom w:val="single" w:sz="8" w:space="0" w:color="000000"/>
              <w:right w:val="single" w:sz="8" w:space="0" w:color="000000"/>
            </w:tcBorders>
          </w:tcPr>
          <w:p w14:paraId="3F5CF3C9" w14:textId="4F737CDE" w:rsidR="00D962AF" w:rsidRPr="00EE58DB" w:rsidRDefault="00EE58DB" w:rsidP="00D962AF">
            <w:pPr>
              <w:ind w:right="140"/>
              <w:rPr>
                <w:lang w:val="fr-FR"/>
              </w:rPr>
            </w:pPr>
            <w:r w:rsidRPr="00EE58DB">
              <w:rPr>
                <w:color w:val="000000"/>
                <w:shd w:val="clear" w:color="auto" w:fill="FFFFFF"/>
                <w:lang w:val="fr-FR"/>
              </w:rPr>
              <w:t>Et j'appelai mon fils hors d'Égypte.</w:t>
            </w:r>
          </w:p>
        </w:tc>
        <w:tc>
          <w:tcPr>
            <w:tcW w:w="2016" w:type="dxa"/>
            <w:tcBorders>
              <w:top w:val="single" w:sz="8" w:space="0" w:color="000000"/>
              <w:left w:val="single" w:sz="8" w:space="0" w:color="000000"/>
              <w:bottom w:val="single" w:sz="8" w:space="0" w:color="000000"/>
              <w:right w:val="single" w:sz="8" w:space="0" w:color="000000"/>
            </w:tcBorders>
          </w:tcPr>
          <w:p w14:paraId="6C014673" w14:textId="77777777" w:rsidR="00D962AF" w:rsidRPr="00EE58DB" w:rsidRDefault="00D962AF" w:rsidP="00D962AF">
            <w:pPr>
              <w:ind w:left="140" w:right="140"/>
              <w:rPr>
                <w:lang w:val="fr-FR"/>
              </w:rPr>
            </w:pPr>
          </w:p>
        </w:tc>
        <w:tc>
          <w:tcPr>
            <w:tcW w:w="2160" w:type="dxa"/>
            <w:vMerge/>
            <w:tcBorders>
              <w:left w:val="single" w:sz="8" w:space="0" w:color="000000"/>
              <w:bottom w:val="single" w:sz="8" w:space="0" w:color="000000"/>
              <w:right w:val="single" w:sz="8" w:space="0" w:color="000000"/>
            </w:tcBorders>
          </w:tcPr>
          <w:p w14:paraId="07F8A138" w14:textId="77777777" w:rsidR="00D962AF" w:rsidRPr="00EE58DB" w:rsidRDefault="00D962AF" w:rsidP="00D962AF">
            <w:pPr>
              <w:ind w:left="140" w:right="140"/>
              <w:rPr>
                <w:lang w:val="fr-FR"/>
              </w:rPr>
            </w:pPr>
          </w:p>
        </w:tc>
      </w:tr>
    </w:tbl>
    <w:p w14:paraId="00ACAC7C" w14:textId="77777777" w:rsidR="002E57C3" w:rsidRPr="00EE58DB" w:rsidRDefault="002E57C3">
      <w:pPr>
        <w:rPr>
          <w:lang w:val="fr-FR"/>
        </w:rPr>
      </w:pPr>
    </w:p>
    <w:sectPr w:rsidR="002E57C3" w:rsidRPr="00EE58DB">
      <w:head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9C31A" w14:textId="77777777" w:rsidR="00AA3172" w:rsidRDefault="00AA3172">
      <w:pPr>
        <w:spacing w:line="240" w:lineRule="auto"/>
      </w:pPr>
      <w:r>
        <w:separator/>
      </w:r>
    </w:p>
  </w:endnote>
  <w:endnote w:type="continuationSeparator" w:id="0">
    <w:p w14:paraId="67649753" w14:textId="77777777" w:rsidR="00AA3172" w:rsidRDefault="00AA3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19A59" w14:textId="77777777" w:rsidR="00AA3172" w:rsidRDefault="00AA3172">
      <w:pPr>
        <w:spacing w:line="240" w:lineRule="auto"/>
      </w:pPr>
      <w:r>
        <w:separator/>
      </w:r>
    </w:p>
  </w:footnote>
  <w:footnote w:type="continuationSeparator" w:id="0">
    <w:p w14:paraId="461A4307" w14:textId="77777777" w:rsidR="00AA3172" w:rsidRDefault="00AA3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15318" w14:textId="77777777" w:rsidR="002E57C3" w:rsidRDefault="00F80EAE">
    <w:pPr>
      <w:jc w:val="right"/>
    </w:pPr>
    <w:r>
      <w:fldChar w:fldCharType="begin"/>
    </w:r>
    <w:r>
      <w:instrText>PAGE</w:instrText>
    </w:r>
    <w:r>
      <w:fldChar w:fldCharType="separate"/>
    </w:r>
    <w:r w:rsidR="003E49D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00FF2" w14:textId="77777777" w:rsidR="002E57C3" w:rsidRDefault="002E57C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4328"/>
    <w:multiLevelType w:val="hybridMultilevel"/>
    <w:tmpl w:val="0F6AC036"/>
    <w:lvl w:ilvl="0" w:tplc="04090003">
      <w:start w:val="1"/>
      <w:numFmt w:val="bullet"/>
      <w:lvlText w:val="o"/>
      <w:lvlJc w:val="left"/>
      <w:pPr>
        <w:ind w:left="1350" w:hanging="360"/>
      </w:pPr>
      <w:rPr>
        <w:rFonts w:ascii="Courier New" w:hAnsi="Courier New" w:cs="Courier New" w:hint="default"/>
      </w:rPr>
    </w:lvl>
    <w:lvl w:ilvl="1" w:tplc="8C062F74">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B7714FA"/>
    <w:multiLevelType w:val="hybridMultilevel"/>
    <w:tmpl w:val="CDDAB9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771751"/>
    <w:multiLevelType w:val="hybridMultilevel"/>
    <w:tmpl w:val="6728C0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003086"/>
    <w:multiLevelType w:val="hybridMultilevel"/>
    <w:tmpl w:val="5E3A369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169F782C"/>
    <w:multiLevelType w:val="multilevel"/>
    <w:tmpl w:val="E0FE2B5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18774E44"/>
    <w:multiLevelType w:val="hybridMultilevel"/>
    <w:tmpl w:val="2994639C"/>
    <w:lvl w:ilvl="0" w:tplc="04090003">
      <w:start w:val="1"/>
      <w:numFmt w:val="bullet"/>
      <w:lvlText w:val="o"/>
      <w:lvlJc w:val="left"/>
      <w:pPr>
        <w:ind w:left="1350" w:hanging="360"/>
      </w:pPr>
      <w:rPr>
        <w:rFonts w:ascii="Courier New" w:hAnsi="Courier New" w:cs="Courier New"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8BA42DB"/>
    <w:multiLevelType w:val="hybridMultilevel"/>
    <w:tmpl w:val="CCEE666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F7A8D"/>
    <w:multiLevelType w:val="hybridMultilevel"/>
    <w:tmpl w:val="8F5AD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07271"/>
    <w:multiLevelType w:val="multilevel"/>
    <w:tmpl w:val="03DC5846"/>
    <w:lvl w:ilvl="0">
      <w:start w:val="1"/>
      <w:numFmt w:val="bullet"/>
      <w:lvlText w:val="●"/>
      <w:lvlJc w:val="left"/>
      <w:pPr>
        <w:ind w:left="720" w:hanging="360"/>
      </w:pPr>
      <w:rPr>
        <w:rFonts w:hint="default"/>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9" w15:restartNumberingAfterBreak="0">
    <w:nsid w:val="1FD723AE"/>
    <w:multiLevelType w:val="hybridMultilevel"/>
    <w:tmpl w:val="A8EA9F84"/>
    <w:lvl w:ilvl="0" w:tplc="0409000F">
      <w:start w:val="5"/>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C68B9"/>
    <w:multiLevelType w:val="multilevel"/>
    <w:tmpl w:val="3ECA4BDE"/>
    <w:lvl w:ilvl="0">
      <w:start w:val="1"/>
      <w:numFmt w:val="bullet"/>
      <w:lvlText w:val=""/>
      <w:lvlJc w:val="left"/>
      <w:pPr>
        <w:ind w:left="630" w:hanging="360"/>
      </w:pPr>
      <w:rPr>
        <w:rFonts w:ascii="Symbol" w:hAnsi="Symbol" w:hint="default"/>
        <w:u w:val="none"/>
      </w:rPr>
    </w:lvl>
    <w:lvl w:ilvl="1">
      <w:start w:val="1"/>
      <w:numFmt w:val="bullet"/>
      <w:lvlText w:val="○"/>
      <w:lvlJc w:val="left"/>
      <w:pPr>
        <w:ind w:left="1440" w:hanging="360"/>
      </w:pPr>
      <w:rPr>
        <w:rFonts w:cs="Times New Roman" w:hint="default"/>
        <w:u w:val="none"/>
      </w:rPr>
    </w:lvl>
    <w:lvl w:ilvl="2">
      <w:start w:val="1"/>
      <w:numFmt w:val="bullet"/>
      <w:lvlText w:val="■"/>
      <w:lvlJc w:val="left"/>
      <w:pPr>
        <w:ind w:left="2070" w:hanging="360"/>
      </w:pPr>
      <w:rPr>
        <w:rFonts w:hint="default"/>
        <w:u w:val="none"/>
      </w:rPr>
    </w:lvl>
    <w:lvl w:ilvl="3">
      <w:start w:val="1"/>
      <w:numFmt w:val="bullet"/>
      <w:lvlText w:val="●"/>
      <w:lvlJc w:val="left"/>
      <w:pPr>
        <w:ind w:left="2790" w:hanging="360"/>
      </w:pPr>
      <w:rPr>
        <w:rFonts w:hint="default"/>
        <w:u w:val="none"/>
      </w:rPr>
    </w:lvl>
    <w:lvl w:ilvl="4">
      <w:start w:val="1"/>
      <w:numFmt w:val="bullet"/>
      <w:lvlText w:val="○"/>
      <w:lvlJc w:val="left"/>
      <w:pPr>
        <w:ind w:left="3510" w:hanging="360"/>
      </w:pPr>
      <w:rPr>
        <w:rFonts w:hint="default"/>
        <w:u w:val="none"/>
      </w:rPr>
    </w:lvl>
    <w:lvl w:ilvl="5">
      <w:start w:val="1"/>
      <w:numFmt w:val="bullet"/>
      <w:lvlText w:val="■"/>
      <w:lvlJc w:val="left"/>
      <w:pPr>
        <w:ind w:left="4230" w:hanging="360"/>
      </w:pPr>
      <w:rPr>
        <w:rFonts w:hint="default"/>
        <w:u w:val="none"/>
      </w:rPr>
    </w:lvl>
    <w:lvl w:ilvl="6">
      <w:start w:val="1"/>
      <w:numFmt w:val="bullet"/>
      <w:lvlText w:val="●"/>
      <w:lvlJc w:val="left"/>
      <w:pPr>
        <w:ind w:left="4950" w:hanging="360"/>
      </w:pPr>
      <w:rPr>
        <w:rFonts w:hint="default"/>
        <w:u w:val="none"/>
      </w:rPr>
    </w:lvl>
    <w:lvl w:ilvl="7">
      <w:start w:val="1"/>
      <w:numFmt w:val="bullet"/>
      <w:lvlText w:val="○"/>
      <w:lvlJc w:val="left"/>
      <w:pPr>
        <w:ind w:left="5670" w:hanging="360"/>
      </w:pPr>
      <w:rPr>
        <w:rFonts w:hint="default"/>
        <w:u w:val="none"/>
      </w:rPr>
    </w:lvl>
    <w:lvl w:ilvl="8">
      <w:start w:val="1"/>
      <w:numFmt w:val="bullet"/>
      <w:lvlText w:val="■"/>
      <w:lvlJc w:val="left"/>
      <w:pPr>
        <w:ind w:left="6390" w:hanging="360"/>
      </w:pPr>
      <w:rPr>
        <w:rFonts w:hint="default"/>
        <w:u w:val="none"/>
      </w:rPr>
    </w:lvl>
  </w:abstractNum>
  <w:abstractNum w:abstractNumId="11" w15:restartNumberingAfterBreak="0">
    <w:nsid w:val="2D6B2018"/>
    <w:multiLevelType w:val="hybridMultilevel"/>
    <w:tmpl w:val="CF9E7E04"/>
    <w:lvl w:ilvl="0" w:tplc="04090001">
      <w:start w:val="1"/>
      <w:numFmt w:val="bullet"/>
      <w:lvlText w:val=""/>
      <w:lvlJc w:val="left"/>
      <w:pPr>
        <w:ind w:left="1080" w:hanging="360"/>
      </w:pPr>
      <w:rPr>
        <w:rFonts w:ascii="Symbol" w:hAnsi="Symbol" w:hint="default"/>
      </w:rPr>
    </w:lvl>
    <w:lvl w:ilvl="1" w:tplc="9886E096">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735B66"/>
    <w:multiLevelType w:val="hybridMultilevel"/>
    <w:tmpl w:val="28D2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74837"/>
    <w:multiLevelType w:val="hybridMultilevel"/>
    <w:tmpl w:val="1CB6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41680"/>
    <w:multiLevelType w:val="multilevel"/>
    <w:tmpl w:val="A1A4966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2813038"/>
    <w:multiLevelType w:val="hybridMultilevel"/>
    <w:tmpl w:val="009E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C13E4"/>
    <w:multiLevelType w:val="multilevel"/>
    <w:tmpl w:val="8578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6D07CE"/>
    <w:multiLevelType w:val="hybridMultilevel"/>
    <w:tmpl w:val="1F848CEE"/>
    <w:lvl w:ilvl="0" w:tplc="46884EA0">
      <w:start w:val="1"/>
      <w:numFmt w:val="bullet"/>
      <w:lvlText w:val="o"/>
      <w:lvlJc w:val="left"/>
      <w:pPr>
        <w:ind w:left="216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BA7EBE"/>
    <w:multiLevelType w:val="hybridMultilevel"/>
    <w:tmpl w:val="158AB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C66118"/>
    <w:multiLevelType w:val="hybridMultilevel"/>
    <w:tmpl w:val="3028E2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7562BF"/>
    <w:multiLevelType w:val="hybridMultilevel"/>
    <w:tmpl w:val="7E38A27A"/>
    <w:lvl w:ilvl="0" w:tplc="04090001">
      <w:start w:val="1"/>
      <w:numFmt w:val="bullet"/>
      <w:lvlText w:val=""/>
      <w:lvlJc w:val="left"/>
      <w:pPr>
        <w:ind w:left="720" w:hanging="360"/>
      </w:pPr>
      <w:rPr>
        <w:rFonts w:ascii="Symbol" w:hAnsi="Symbol" w:hint="default"/>
      </w:rPr>
    </w:lvl>
    <w:lvl w:ilvl="1" w:tplc="A1C0D29E">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D7454"/>
    <w:multiLevelType w:val="hybridMultilevel"/>
    <w:tmpl w:val="35A6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75486"/>
    <w:multiLevelType w:val="hybridMultilevel"/>
    <w:tmpl w:val="AA0AF076"/>
    <w:lvl w:ilvl="0" w:tplc="04090001">
      <w:start w:val="1"/>
      <w:numFmt w:val="bullet"/>
      <w:lvlText w:val=""/>
      <w:lvlJc w:val="left"/>
      <w:pPr>
        <w:ind w:left="1080" w:hanging="360"/>
      </w:pPr>
      <w:rPr>
        <w:rFonts w:ascii="Symbol" w:hAnsi="Symbol" w:hint="default"/>
      </w:rPr>
    </w:lvl>
    <w:lvl w:ilvl="1" w:tplc="F6769B82">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7F6644"/>
    <w:multiLevelType w:val="hybridMultilevel"/>
    <w:tmpl w:val="049898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43B36"/>
    <w:multiLevelType w:val="multilevel"/>
    <w:tmpl w:val="6E02A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F8B707A"/>
    <w:multiLevelType w:val="hybridMultilevel"/>
    <w:tmpl w:val="7B8C4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B965A8"/>
    <w:multiLevelType w:val="hybridMultilevel"/>
    <w:tmpl w:val="C9B477FA"/>
    <w:lvl w:ilvl="0" w:tplc="04090001">
      <w:start w:val="1"/>
      <w:numFmt w:val="bullet"/>
      <w:lvlText w:val=""/>
      <w:lvlJc w:val="left"/>
      <w:pPr>
        <w:ind w:left="1080" w:hanging="360"/>
      </w:pPr>
      <w:rPr>
        <w:rFonts w:ascii="Symbol" w:hAnsi="Symbol" w:hint="default"/>
      </w:rPr>
    </w:lvl>
    <w:lvl w:ilvl="1" w:tplc="46884EA0">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CC284E"/>
    <w:multiLevelType w:val="hybridMultilevel"/>
    <w:tmpl w:val="C304E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7740C7"/>
    <w:multiLevelType w:val="multilevel"/>
    <w:tmpl w:val="177C4AAE"/>
    <w:lvl w:ilvl="0">
      <w:start w:val="1"/>
      <w:numFmt w:val="bullet"/>
      <w:lvlText w:val="●"/>
      <w:lvlJc w:val="left"/>
      <w:pPr>
        <w:ind w:left="1080" w:hanging="360"/>
      </w:pPr>
      <w:rPr>
        <w:rFonts w:hint="default"/>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520" w:hanging="360"/>
      </w:pPr>
      <w:rPr>
        <w:rFonts w:hint="default"/>
        <w:u w:val="none"/>
      </w:rPr>
    </w:lvl>
    <w:lvl w:ilvl="3">
      <w:start w:val="1"/>
      <w:numFmt w:val="bullet"/>
      <w:lvlText w:val="●"/>
      <w:lvlJc w:val="left"/>
      <w:pPr>
        <w:ind w:left="3240" w:hanging="360"/>
      </w:pPr>
      <w:rPr>
        <w:rFonts w:hint="default"/>
        <w:u w:val="none"/>
      </w:rPr>
    </w:lvl>
    <w:lvl w:ilvl="4">
      <w:start w:val="1"/>
      <w:numFmt w:val="bullet"/>
      <w:lvlText w:val="○"/>
      <w:lvlJc w:val="left"/>
      <w:pPr>
        <w:ind w:left="3960" w:hanging="360"/>
      </w:pPr>
      <w:rPr>
        <w:rFonts w:hint="default"/>
        <w:u w:val="none"/>
      </w:rPr>
    </w:lvl>
    <w:lvl w:ilvl="5">
      <w:start w:val="1"/>
      <w:numFmt w:val="bullet"/>
      <w:lvlText w:val="■"/>
      <w:lvlJc w:val="left"/>
      <w:pPr>
        <w:ind w:left="4680" w:hanging="360"/>
      </w:pPr>
      <w:rPr>
        <w:rFonts w:hint="default"/>
        <w:u w:val="none"/>
      </w:rPr>
    </w:lvl>
    <w:lvl w:ilvl="6">
      <w:start w:val="1"/>
      <w:numFmt w:val="bullet"/>
      <w:lvlText w:val="●"/>
      <w:lvlJc w:val="left"/>
      <w:pPr>
        <w:ind w:left="5400" w:hanging="360"/>
      </w:pPr>
      <w:rPr>
        <w:rFonts w:hint="default"/>
        <w:u w:val="none"/>
      </w:rPr>
    </w:lvl>
    <w:lvl w:ilvl="7">
      <w:start w:val="1"/>
      <w:numFmt w:val="bullet"/>
      <w:lvlText w:val="○"/>
      <w:lvlJc w:val="left"/>
      <w:pPr>
        <w:ind w:left="6120" w:hanging="360"/>
      </w:pPr>
      <w:rPr>
        <w:rFonts w:hint="default"/>
        <w:u w:val="none"/>
      </w:rPr>
    </w:lvl>
    <w:lvl w:ilvl="8">
      <w:start w:val="1"/>
      <w:numFmt w:val="bullet"/>
      <w:lvlText w:val="■"/>
      <w:lvlJc w:val="left"/>
      <w:pPr>
        <w:ind w:left="6840" w:hanging="360"/>
      </w:pPr>
      <w:rPr>
        <w:rFonts w:hint="default"/>
        <w:u w:val="none"/>
      </w:rPr>
    </w:lvl>
  </w:abstractNum>
  <w:abstractNum w:abstractNumId="29" w15:restartNumberingAfterBreak="0">
    <w:nsid w:val="4775050A"/>
    <w:multiLevelType w:val="multilevel"/>
    <w:tmpl w:val="E18E989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0" w15:restartNumberingAfterBreak="0">
    <w:nsid w:val="4D1617E0"/>
    <w:multiLevelType w:val="hybridMultilevel"/>
    <w:tmpl w:val="775C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B902A5"/>
    <w:multiLevelType w:val="multilevel"/>
    <w:tmpl w:val="437A02C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2" w15:restartNumberingAfterBreak="0">
    <w:nsid w:val="545E50C9"/>
    <w:multiLevelType w:val="multilevel"/>
    <w:tmpl w:val="FFF86978"/>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3" w15:restartNumberingAfterBreak="0">
    <w:nsid w:val="56D90E08"/>
    <w:multiLevelType w:val="hybridMultilevel"/>
    <w:tmpl w:val="1BF610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46001A"/>
    <w:multiLevelType w:val="hybridMultilevel"/>
    <w:tmpl w:val="41888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070A97"/>
    <w:multiLevelType w:val="multilevel"/>
    <w:tmpl w:val="D6E80446"/>
    <w:lvl w:ilvl="0">
      <w:start w:val="1"/>
      <w:numFmt w:val="bullet"/>
      <w:lvlText w:val="●"/>
      <w:lvlJc w:val="left"/>
      <w:pPr>
        <w:ind w:left="630" w:hanging="360"/>
      </w:pPr>
      <w:rPr>
        <w:u w:val="none"/>
      </w:rPr>
    </w:lvl>
    <w:lvl w:ilvl="1">
      <w:start w:val="1"/>
      <w:numFmt w:val="bullet"/>
      <w:lvlText w:val="○"/>
      <w:lvlJc w:val="left"/>
      <w:pPr>
        <w:ind w:left="1350" w:hanging="360"/>
      </w:pPr>
      <w:rPr>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
      <w:lvlJc w:val="left"/>
      <w:pPr>
        <w:ind w:left="5670" w:hanging="360"/>
      </w:pPr>
      <w:rPr>
        <w:u w:val="none"/>
      </w:rPr>
    </w:lvl>
    <w:lvl w:ilvl="8">
      <w:start w:val="1"/>
      <w:numFmt w:val="bullet"/>
      <w:lvlText w:val="■"/>
      <w:lvlJc w:val="left"/>
      <w:pPr>
        <w:ind w:left="6390" w:hanging="360"/>
      </w:pPr>
      <w:rPr>
        <w:u w:val="none"/>
      </w:rPr>
    </w:lvl>
  </w:abstractNum>
  <w:abstractNum w:abstractNumId="36" w15:restartNumberingAfterBreak="0">
    <w:nsid w:val="6E2C6EFD"/>
    <w:multiLevelType w:val="hybridMultilevel"/>
    <w:tmpl w:val="5EF0A0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6D1458"/>
    <w:multiLevelType w:val="multilevel"/>
    <w:tmpl w:val="37ECC57A"/>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8" w15:restartNumberingAfterBreak="0">
    <w:nsid w:val="75CE3C2B"/>
    <w:multiLevelType w:val="multilevel"/>
    <w:tmpl w:val="DB304A0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77F1F85"/>
    <w:multiLevelType w:val="hybridMultilevel"/>
    <w:tmpl w:val="EE0E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3A4BB3"/>
    <w:multiLevelType w:val="hybridMultilevel"/>
    <w:tmpl w:val="C6067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6"/>
  </w:num>
  <w:num w:numId="3">
    <w:abstractNumId w:val="35"/>
  </w:num>
  <w:num w:numId="4">
    <w:abstractNumId w:val="14"/>
  </w:num>
  <w:num w:numId="5">
    <w:abstractNumId w:val="10"/>
  </w:num>
  <w:num w:numId="6">
    <w:abstractNumId w:val="31"/>
  </w:num>
  <w:num w:numId="7">
    <w:abstractNumId w:val="29"/>
  </w:num>
  <w:num w:numId="8">
    <w:abstractNumId w:val="8"/>
  </w:num>
  <w:num w:numId="9">
    <w:abstractNumId w:val="24"/>
  </w:num>
  <w:num w:numId="10">
    <w:abstractNumId w:val="19"/>
  </w:num>
  <w:num w:numId="11">
    <w:abstractNumId w:val="34"/>
  </w:num>
  <w:num w:numId="12">
    <w:abstractNumId w:val="39"/>
  </w:num>
  <w:num w:numId="13">
    <w:abstractNumId w:val="2"/>
  </w:num>
  <w:num w:numId="14">
    <w:abstractNumId w:val="38"/>
  </w:num>
  <w:num w:numId="15">
    <w:abstractNumId w:val="13"/>
  </w:num>
  <w:num w:numId="16">
    <w:abstractNumId w:val="5"/>
  </w:num>
  <w:num w:numId="17">
    <w:abstractNumId w:val="6"/>
  </w:num>
  <w:num w:numId="18">
    <w:abstractNumId w:val="9"/>
  </w:num>
  <w:num w:numId="19">
    <w:abstractNumId w:val="23"/>
  </w:num>
  <w:num w:numId="20">
    <w:abstractNumId w:val="18"/>
  </w:num>
  <w:num w:numId="21">
    <w:abstractNumId w:val="30"/>
  </w:num>
  <w:num w:numId="22">
    <w:abstractNumId w:val="36"/>
  </w:num>
  <w:num w:numId="23">
    <w:abstractNumId w:val="20"/>
  </w:num>
  <w:num w:numId="24">
    <w:abstractNumId w:val="3"/>
  </w:num>
  <w:num w:numId="25">
    <w:abstractNumId w:val="12"/>
  </w:num>
  <w:num w:numId="26">
    <w:abstractNumId w:val="33"/>
  </w:num>
  <w:num w:numId="27">
    <w:abstractNumId w:val="7"/>
  </w:num>
  <w:num w:numId="28">
    <w:abstractNumId w:val="1"/>
  </w:num>
  <w:num w:numId="29">
    <w:abstractNumId w:val="22"/>
  </w:num>
  <w:num w:numId="30">
    <w:abstractNumId w:val="11"/>
  </w:num>
  <w:num w:numId="31">
    <w:abstractNumId w:val="26"/>
  </w:num>
  <w:num w:numId="32">
    <w:abstractNumId w:val="17"/>
  </w:num>
  <w:num w:numId="33">
    <w:abstractNumId w:val="27"/>
  </w:num>
  <w:num w:numId="34">
    <w:abstractNumId w:val="0"/>
  </w:num>
  <w:num w:numId="35">
    <w:abstractNumId w:val="37"/>
  </w:num>
  <w:num w:numId="36">
    <w:abstractNumId w:val="28"/>
  </w:num>
  <w:num w:numId="37">
    <w:abstractNumId w:val="40"/>
  </w:num>
  <w:num w:numId="38">
    <w:abstractNumId w:val="25"/>
  </w:num>
  <w:num w:numId="39">
    <w:abstractNumId w:val="32"/>
  </w:num>
  <w:num w:numId="40">
    <w:abstractNumId w:val="21"/>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C3"/>
    <w:rsid w:val="00001FBA"/>
    <w:rsid w:val="000236BE"/>
    <w:rsid w:val="00046737"/>
    <w:rsid w:val="00064109"/>
    <w:rsid w:val="00106D80"/>
    <w:rsid w:val="001226FF"/>
    <w:rsid w:val="00162168"/>
    <w:rsid w:val="001B22A6"/>
    <w:rsid w:val="001D03B3"/>
    <w:rsid w:val="001D0D90"/>
    <w:rsid w:val="001E3E64"/>
    <w:rsid w:val="00204B0F"/>
    <w:rsid w:val="002224D9"/>
    <w:rsid w:val="00237FA7"/>
    <w:rsid w:val="002A1AC3"/>
    <w:rsid w:val="002A5E29"/>
    <w:rsid w:val="002A695E"/>
    <w:rsid w:val="002E57C3"/>
    <w:rsid w:val="002F1233"/>
    <w:rsid w:val="0035238D"/>
    <w:rsid w:val="003B51A0"/>
    <w:rsid w:val="003B66E2"/>
    <w:rsid w:val="003E49DE"/>
    <w:rsid w:val="00406037"/>
    <w:rsid w:val="00406F01"/>
    <w:rsid w:val="0041034C"/>
    <w:rsid w:val="00420255"/>
    <w:rsid w:val="0042231C"/>
    <w:rsid w:val="0045321F"/>
    <w:rsid w:val="004A5612"/>
    <w:rsid w:val="005153ED"/>
    <w:rsid w:val="005435C4"/>
    <w:rsid w:val="00553E8D"/>
    <w:rsid w:val="00571106"/>
    <w:rsid w:val="00576A28"/>
    <w:rsid w:val="00612E43"/>
    <w:rsid w:val="0061697B"/>
    <w:rsid w:val="006240F3"/>
    <w:rsid w:val="006865E0"/>
    <w:rsid w:val="006900D6"/>
    <w:rsid w:val="006C024E"/>
    <w:rsid w:val="006D1835"/>
    <w:rsid w:val="006D7894"/>
    <w:rsid w:val="006F05B8"/>
    <w:rsid w:val="00720913"/>
    <w:rsid w:val="00723A78"/>
    <w:rsid w:val="0075449F"/>
    <w:rsid w:val="00754632"/>
    <w:rsid w:val="0075532A"/>
    <w:rsid w:val="007C1DAF"/>
    <w:rsid w:val="007D0154"/>
    <w:rsid w:val="007D55D4"/>
    <w:rsid w:val="00813DCD"/>
    <w:rsid w:val="0081599B"/>
    <w:rsid w:val="00837C65"/>
    <w:rsid w:val="008755F9"/>
    <w:rsid w:val="008A7717"/>
    <w:rsid w:val="008D0794"/>
    <w:rsid w:val="008D1C28"/>
    <w:rsid w:val="009219D0"/>
    <w:rsid w:val="00925AF7"/>
    <w:rsid w:val="00947536"/>
    <w:rsid w:val="00955D66"/>
    <w:rsid w:val="00992876"/>
    <w:rsid w:val="009930BE"/>
    <w:rsid w:val="00A01E9F"/>
    <w:rsid w:val="00A13CA5"/>
    <w:rsid w:val="00A13F94"/>
    <w:rsid w:val="00A65512"/>
    <w:rsid w:val="00AA3172"/>
    <w:rsid w:val="00AE7D0F"/>
    <w:rsid w:val="00B2097D"/>
    <w:rsid w:val="00B719FE"/>
    <w:rsid w:val="00BB32D9"/>
    <w:rsid w:val="00BC07CA"/>
    <w:rsid w:val="00BE3CB2"/>
    <w:rsid w:val="00BF6908"/>
    <w:rsid w:val="00C94E83"/>
    <w:rsid w:val="00D01285"/>
    <w:rsid w:val="00D0643C"/>
    <w:rsid w:val="00D605F1"/>
    <w:rsid w:val="00D64C4B"/>
    <w:rsid w:val="00D768C9"/>
    <w:rsid w:val="00D962AF"/>
    <w:rsid w:val="00D979EA"/>
    <w:rsid w:val="00DA188E"/>
    <w:rsid w:val="00DA5163"/>
    <w:rsid w:val="00E206FC"/>
    <w:rsid w:val="00E5412D"/>
    <w:rsid w:val="00E6504A"/>
    <w:rsid w:val="00E773B1"/>
    <w:rsid w:val="00EC7C3F"/>
    <w:rsid w:val="00EC7EC4"/>
    <w:rsid w:val="00ED4DDE"/>
    <w:rsid w:val="00EE58DB"/>
    <w:rsid w:val="00F15534"/>
    <w:rsid w:val="00F7552C"/>
    <w:rsid w:val="00F80EAE"/>
    <w:rsid w:val="00FB37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0E52"/>
  <w15:docId w15:val="{BA8DEDAC-68C8-4D2C-BF6B-CEF8C491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38D"/>
    <w:pPr>
      <w:spacing w:after="120"/>
      <w:contextualSpacing/>
    </w:pPr>
  </w:style>
  <w:style w:type="paragraph" w:styleId="Heading1">
    <w:name w:val="heading 1"/>
    <w:basedOn w:val="Normal"/>
    <w:next w:val="Normal"/>
    <w:uiPriority w:val="9"/>
    <w:qFormat/>
    <w:rsid w:val="0035238D"/>
    <w:pPr>
      <w:keepNext/>
      <w:keepLines/>
      <w:spacing w:before="120" w:after="240" w:line="259" w:lineRule="auto"/>
      <w:outlineLvl w:val="0"/>
    </w:pPr>
    <w:rPr>
      <w:b/>
      <w:color w:val="802F1F"/>
      <w:sz w:val="32"/>
      <w:szCs w:val="32"/>
      <w:shd w:val="clear" w:color="auto" w:fill="FFFFFF"/>
      <w:lang w:val="fr-FR"/>
    </w:rPr>
  </w:style>
  <w:style w:type="paragraph" w:styleId="Heading2">
    <w:name w:val="heading 2"/>
    <w:basedOn w:val="Normal"/>
    <w:next w:val="Normal"/>
    <w:uiPriority w:val="9"/>
    <w:unhideWhenUsed/>
    <w:qFormat/>
    <w:rsid w:val="0035238D"/>
    <w:pPr>
      <w:keepNext/>
      <w:keepLines/>
      <w:spacing w:before="120"/>
      <w:outlineLvl w:val="1"/>
    </w:pPr>
    <w:rPr>
      <w:b/>
      <w:color w:val="802F1F"/>
      <w:sz w:val="28"/>
      <w:szCs w:val="24"/>
      <w:shd w:val="clear" w:color="auto" w:fill="FFFFFF"/>
    </w:rPr>
  </w:style>
  <w:style w:type="paragraph" w:styleId="Heading3">
    <w:name w:val="heading 3"/>
    <w:basedOn w:val="Normal"/>
    <w:next w:val="Normal"/>
    <w:uiPriority w:val="9"/>
    <w:unhideWhenUsed/>
    <w:qFormat/>
    <w:rsid w:val="00E773B1"/>
    <w:pPr>
      <w:keepNext/>
      <w:keepLines/>
      <w:spacing w:before="100" w:beforeAutospacing="1" w:after="100" w:afterAutospacing="1" w:line="360" w:lineRule="auto"/>
      <w:outlineLvl w:val="2"/>
    </w:pPr>
    <w:rPr>
      <w:b/>
      <w:bCs/>
      <w:color w:val="802F1F"/>
      <w:sz w:val="24"/>
      <w:szCs w:val="28"/>
      <w:shd w:val="clear" w:color="auto" w:fill="FFFFFF"/>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930BE"/>
    <w:pPr>
      <w:keepNext/>
      <w:keepLines/>
      <w:jc w:val="center"/>
    </w:pPr>
    <w:rPr>
      <w:rFonts w:asciiTheme="majorHAnsi" w:hAnsiTheme="majorHAnsi" w:cstheme="majorHAnsi"/>
      <w:b/>
      <w:bCs/>
      <w:color w:val="802F1F"/>
      <w:sz w:val="60"/>
      <w:szCs w:val="60"/>
      <w:shd w:val="clear" w:color="auto" w:fill="FFFFFF"/>
      <w:lang w:val="fr-FR"/>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E49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9DE"/>
    <w:rPr>
      <w:rFonts w:ascii="Segoe UI" w:hAnsi="Segoe UI" w:cs="Segoe UI"/>
      <w:sz w:val="18"/>
      <w:szCs w:val="18"/>
    </w:rPr>
  </w:style>
  <w:style w:type="paragraph" w:styleId="NormalWeb">
    <w:name w:val="Normal (Web)"/>
    <w:basedOn w:val="Normal"/>
    <w:uiPriority w:val="99"/>
    <w:semiHidden/>
    <w:unhideWhenUsed/>
    <w:rsid w:val="00813DC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930BE"/>
    <w:pPr>
      <w:ind w:left="720"/>
    </w:pPr>
  </w:style>
  <w:style w:type="paragraph" w:styleId="TOC1">
    <w:name w:val="toc 1"/>
    <w:basedOn w:val="Normal"/>
    <w:next w:val="Normal"/>
    <w:autoRedefine/>
    <w:uiPriority w:val="39"/>
    <w:unhideWhenUsed/>
    <w:rsid w:val="0035238D"/>
    <w:pPr>
      <w:tabs>
        <w:tab w:val="right" w:leader="dot" w:pos="9350"/>
      </w:tabs>
      <w:spacing w:after="100"/>
    </w:pPr>
  </w:style>
  <w:style w:type="paragraph" w:styleId="TOC2">
    <w:name w:val="toc 2"/>
    <w:basedOn w:val="Normal"/>
    <w:next w:val="Normal"/>
    <w:autoRedefine/>
    <w:uiPriority w:val="39"/>
    <w:unhideWhenUsed/>
    <w:rsid w:val="00E206FC"/>
    <w:pPr>
      <w:spacing w:after="100"/>
      <w:ind w:left="220"/>
    </w:pPr>
  </w:style>
  <w:style w:type="paragraph" w:styleId="TOC3">
    <w:name w:val="toc 3"/>
    <w:basedOn w:val="Normal"/>
    <w:next w:val="Normal"/>
    <w:autoRedefine/>
    <w:uiPriority w:val="39"/>
    <w:unhideWhenUsed/>
    <w:rsid w:val="00E206FC"/>
    <w:pPr>
      <w:spacing w:after="100"/>
      <w:ind w:left="440"/>
    </w:pPr>
  </w:style>
  <w:style w:type="character" w:styleId="Hyperlink">
    <w:name w:val="Hyperlink"/>
    <w:basedOn w:val="DefaultParagraphFont"/>
    <w:uiPriority w:val="99"/>
    <w:unhideWhenUsed/>
    <w:rsid w:val="00E20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60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ranslation_services@wycliffeassociates.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A8FA77A93E58D47A2527805099C4D9E" ma:contentTypeVersion="7" ma:contentTypeDescription="Create a new document." ma:contentTypeScope="" ma:versionID="55f9c565ef2798a3b18f2f92cc2a43af">
  <xsd:schema xmlns:xsd="http://www.w3.org/2001/XMLSchema" xmlns:xs="http://www.w3.org/2001/XMLSchema" xmlns:p="http://schemas.microsoft.com/office/2006/metadata/properties" xmlns:ns3="c3a2d09b-ae2b-4fd7-9406-ab60b9e0bd84" xmlns:ns4="eea02f04-a52c-4b09-b04b-88c3fd0e451b" targetNamespace="http://schemas.microsoft.com/office/2006/metadata/properties" ma:root="true" ma:fieldsID="fbcda412c7f233f61b82051a383f7950" ns3:_="" ns4:_="">
    <xsd:import namespace="c3a2d09b-ae2b-4fd7-9406-ab60b9e0bd84"/>
    <xsd:import namespace="eea02f04-a52c-4b09-b04b-88c3fd0e45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2d09b-ae2b-4fd7-9406-ab60b9e0bd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a02f04-a52c-4b09-b04b-88c3fd0e45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014C35-C1FF-4119-B316-EF9C178280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671D27-26A8-4B69-83C7-1E62960C83A2}">
  <ds:schemaRefs>
    <ds:schemaRef ds:uri="http://schemas.openxmlformats.org/officeDocument/2006/bibliography"/>
  </ds:schemaRefs>
</ds:datastoreItem>
</file>

<file path=customXml/itemProps3.xml><?xml version="1.0" encoding="utf-8"?>
<ds:datastoreItem xmlns:ds="http://schemas.openxmlformats.org/officeDocument/2006/customXml" ds:itemID="{F59396B6-E2F8-44C5-8B4A-BC179197A993}">
  <ds:schemaRefs>
    <ds:schemaRef ds:uri="http://schemas.microsoft.com/sharepoint/v3/contenttype/forms"/>
  </ds:schemaRefs>
</ds:datastoreItem>
</file>

<file path=customXml/itemProps4.xml><?xml version="1.0" encoding="utf-8"?>
<ds:datastoreItem xmlns:ds="http://schemas.openxmlformats.org/officeDocument/2006/customXml" ds:itemID="{F6BB604C-236E-48FA-B5D4-B12F7D558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2d09b-ae2b-4fd7-9406-ab60b9e0bd84"/>
    <ds:schemaRef ds:uri="eea02f04-a52c-4b09-b04b-88c3fd0e4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11</cp:revision>
  <dcterms:created xsi:type="dcterms:W3CDTF">2020-03-24T12:49:00Z</dcterms:created>
  <dcterms:modified xsi:type="dcterms:W3CDTF">2021-01-27T16:39:00Z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0x0101008A8FA77A93E58D47A2527805099C4D9E</vt:lpwstr>
  </property>
</Properties>
</file>