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B0C5" w14:textId="77777777" w:rsidR="00331173" w:rsidRDefault="001D11B4">
      <w:pPr>
        <w:pStyle w:val="Heading1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114300" distB="114300" distL="114300" distR="114300" wp14:anchorId="2534DCB3" wp14:editId="78038E4C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81EEE" w14:textId="77777777" w:rsidR="00331173" w:rsidRDefault="00331173">
      <w:pPr>
        <w:jc w:val="center"/>
      </w:pPr>
    </w:p>
    <w:p w14:paraId="51074E20" w14:textId="77777777" w:rsidR="00331173" w:rsidRDefault="00331173">
      <w:pPr>
        <w:jc w:val="center"/>
      </w:pPr>
    </w:p>
    <w:p w14:paraId="204D0E46" w14:textId="77777777" w:rsidR="00331173" w:rsidRDefault="00331173">
      <w:pPr>
        <w:jc w:val="center"/>
      </w:pPr>
    </w:p>
    <w:p w14:paraId="47295571" w14:textId="77777777" w:rsidR="00331173" w:rsidRDefault="00331173">
      <w:pPr>
        <w:jc w:val="center"/>
      </w:pPr>
    </w:p>
    <w:p w14:paraId="17BFAADE" w14:textId="77777777" w:rsidR="00331173" w:rsidRDefault="001D11B4">
      <w:pPr>
        <w:jc w:val="center"/>
        <w:rPr>
          <w:rFonts w:ascii="Calibri" w:eastAsia="Calibri" w:hAnsi="Calibri" w:cs="Calibri"/>
          <w:b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рецензированию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перевода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Библии</w:t>
      </w:r>
      <w:proofErr w:type="spellEnd"/>
    </w:p>
    <w:p w14:paraId="2F0ABFD2" w14:textId="77777777" w:rsidR="00331173" w:rsidRDefault="001D11B4">
      <w:pPr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Доктрина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о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Сыне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Божием</w:t>
      </w:r>
      <w:proofErr w:type="spellEnd"/>
    </w:p>
    <w:p w14:paraId="4A6DA578" w14:textId="77777777" w:rsidR="00331173" w:rsidRDefault="00331173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6B71BFB0" w14:textId="77777777" w:rsidR="00331173" w:rsidRDefault="00331173"/>
    <w:p w14:paraId="05D3ADA4" w14:textId="77777777" w:rsidR="00331173" w:rsidRDefault="001D11B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24B912DE" w14:textId="77777777" w:rsidR="00331173" w:rsidRDefault="001D11B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6B15A184" w14:textId="77777777" w:rsidR="00331173" w:rsidRDefault="001D11B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37E2411C" w14:textId="77777777" w:rsidR="00331173" w:rsidRDefault="001D11B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M.A.—content writer</w:t>
      </w:r>
    </w:p>
    <w:p w14:paraId="7DE8A842" w14:textId="77777777" w:rsidR="00331173" w:rsidRDefault="001D11B4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 Tabitha Price, B.A.—content writer and editor</w:t>
      </w:r>
    </w:p>
    <w:p w14:paraId="618BEB0E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FC55452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040BEA1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EDE1575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8EA03B8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49D77FE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811366D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7619D56" w14:textId="77777777" w:rsidR="00331173" w:rsidRDefault="00331173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6DDA664" w14:textId="77777777" w:rsidR="00331173" w:rsidRDefault="001D11B4">
      <w:pPr>
        <w:jc w:val="center"/>
      </w:pPr>
      <w:r>
        <w:rPr>
          <w:rFonts w:ascii="Calibri" w:eastAsia="Calibri" w:hAnsi="Calibri" w:cs="Calibri"/>
          <w:color w:val="44546A"/>
        </w:rPr>
        <w:t>December 2018</w:t>
      </w:r>
    </w:p>
    <w:p w14:paraId="5044FC01" w14:textId="77777777" w:rsidR="00331173" w:rsidRDefault="001D11B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B77008E" wp14:editId="5F5D26AB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49C9E" w14:textId="77777777" w:rsidR="00331173" w:rsidRDefault="00331173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-911550245"/>
        <w:docPartObj>
          <w:docPartGallery w:val="Table of Contents"/>
          <w:docPartUnique/>
        </w:docPartObj>
      </w:sdtPr>
      <w:sdtEndPr/>
      <w:sdtContent>
        <w:p w14:paraId="5778FC3D" w14:textId="4D45A9FD" w:rsidR="00331173" w:rsidRDefault="001D11B4">
          <w:pPr>
            <w:tabs>
              <w:tab w:val="right" w:pos="936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x8hpw2nv7l9z">
            <w:r>
              <w:rPr>
                <w:b/>
                <w:noProof/>
              </w:rPr>
              <w:t>Тезис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_heading=h.x8hpw2nv7l9z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719BC2" w14:textId="1745EB0C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3znysh7">
            <w:r>
              <w:rPr>
                <w:b/>
                <w:noProof/>
              </w:rPr>
              <w:t>Евангелие от Матфея 3:16-17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71407C" w14:textId="6488491E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1t3h5sf">
            <w:r>
              <w:rPr>
                <w:b/>
                <w:noProof/>
              </w:rPr>
              <w:t>Евангелие от Матфея 4:1-7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C3BB2C" w14:textId="101E5A36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2s8eyo1">
            <w:r>
              <w:rPr>
                <w:b/>
                <w:noProof/>
              </w:rPr>
              <w:t>Евангелие от Матфея 14:22-23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</w:instrText>
          </w:r>
          <w:r>
            <w:rPr>
              <w:noProof/>
            </w:rPr>
            <w:instrText xml:space="preserve">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2F076ED" w14:textId="03371670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lnxbz9">
            <w:r>
              <w:rPr>
                <w:b/>
                <w:noProof/>
              </w:rPr>
              <w:t>Евангелие от Матфея 17:2-7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_heading=h.lnxbz9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0F4A2D" w14:textId="307B9B49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z337ya">
            <w:r>
              <w:rPr>
                <w:b/>
                <w:noProof/>
              </w:rPr>
              <w:t>Евангелие от Луки 1:26-38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9D5F5C" w14:textId="2FEF4648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1y810tw">
            <w:r>
              <w:rPr>
                <w:b/>
                <w:noProof/>
              </w:rPr>
              <w:t>Евангелие от Луки 10:21-22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</w:instrText>
          </w:r>
          <w:r>
            <w:rPr>
              <w:noProof/>
            </w:rPr>
            <w:instrText xml:space="preserve">=h.1y810tw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F604368" w14:textId="2F6CD2DE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a3uivc8g0pz7">
            <w:r>
              <w:rPr>
                <w:b/>
                <w:noProof/>
              </w:rPr>
              <w:t>Евангелие от Иоанна 3:16-18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_heading=h.a3uivc8g0pz7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B06D7B5" w14:textId="462F5DE8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x5pevsja2upu">
            <w:r>
              <w:rPr>
                <w:b/>
                <w:noProof/>
              </w:rPr>
              <w:t>Евангелие от Иоанна 5:16-23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_heading=h.x5pevsja2upu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08DF5F3" w14:textId="1B9A0695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2bn6wsx">
            <w:r>
              <w:rPr>
                <w:b/>
                <w:noProof/>
              </w:rPr>
              <w:t>Евангелие от Иоанна 10:25-39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_heading=h.2bn6wsx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12131CA" w14:textId="0A824A7E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1pxezwc">
            <w:r>
              <w:rPr>
                <w:b/>
                <w:noProof/>
              </w:rPr>
              <w:t>Послание к Римлянам 1:1-4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</w:instrText>
          </w:r>
          <w:r>
            <w:rPr>
              <w:noProof/>
            </w:rPr>
            <w:instrText xml:space="preserve">GEREF _heading=h.1pxezwc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17FC2EF" w14:textId="4B3D377A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2p2csry">
            <w:r>
              <w:rPr>
                <w:b/>
                <w:noProof/>
              </w:rPr>
              <w:t>Послание к Римлянам 5:8-10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D663FA3" w14:textId="22D918D1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23ckvvd">
            <w:r>
              <w:rPr>
                <w:b/>
                <w:noProof/>
              </w:rPr>
              <w:t>Первое Послание к Коринфянам 15:20-28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_heading=h.23ckvvd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6A43C7C" w14:textId="1968E189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32hioqz">
            <w:r>
              <w:rPr>
                <w:b/>
                <w:noProof/>
              </w:rPr>
              <w:t>Послани</w:t>
            </w:r>
            <w:r>
              <w:rPr>
                <w:b/>
                <w:noProof/>
              </w:rPr>
              <w:t>е к Колоссянам 1:13-20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_heading=h.32hioqz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45B14CF2" w14:textId="48BCA6A6" w:rsidR="00331173" w:rsidRDefault="001D11B4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heading=h.41mghml">
            <w:r>
              <w:rPr>
                <w:b/>
                <w:noProof/>
              </w:rPr>
              <w:t>Первое Послание Иоанна 2:22-24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_heading=h.41mghml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3DE1A8F8" w14:textId="4CF2305B" w:rsidR="00331173" w:rsidRDefault="001D11B4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heading=h.3fwokq0">
            <w:r>
              <w:rPr>
                <w:b/>
                <w:noProof/>
                <w:color w:val="000000"/>
              </w:rPr>
              <w:t>Первое Послание Иоанна 5:5-13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_heading=h.3fwokq0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34DAE">
            <w:rPr>
              <w:noProof/>
            </w:rPr>
            <w:t>31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151C0FC2" w14:textId="77777777" w:rsidR="00331173" w:rsidRDefault="00331173">
      <w:pPr>
        <w:rPr>
          <w:rFonts w:ascii="Calibri" w:eastAsia="Calibri" w:hAnsi="Calibri" w:cs="Calibri"/>
        </w:rPr>
      </w:pPr>
    </w:p>
    <w:p w14:paraId="70953AE6" w14:textId="77777777" w:rsidR="00331173" w:rsidRDefault="001D11B4">
      <w:pPr>
        <w:jc w:val="center"/>
        <w:rPr>
          <w:u w:val="single"/>
        </w:rPr>
      </w:pPr>
      <w:r>
        <w:br w:type="page"/>
      </w:r>
    </w:p>
    <w:p w14:paraId="280176F4" w14:textId="77777777" w:rsidR="00331173" w:rsidRDefault="001D11B4">
      <w:pPr>
        <w:jc w:val="center"/>
        <w:rPr>
          <w:u w:val="singl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lastRenderedPageBreak/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прочтите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пользователя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прежде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чем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начинать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работать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настоящим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.</w:t>
      </w:r>
    </w:p>
    <w:p w14:paraId="5B3D299C" w14:textId="77777777" w:rsidR="00331173" w:rsidRDefault="00331173">
      <w:pPr>
        <w:jc w:val="center"/>
        <w:rPr>
          <w:u w:val="single"/>
        </w:rPr>
      </w:pPr>
    </w:p>
    <w:p w14:paraId="54721DA3" w14:textId="77777777" w:rsidR="00331173" w:rsidRDefault="001D11B4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пособию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38E7D97F" w14:textId="77777777" w:rsidR="00331173" w:rsidRDefault="001D11B4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318FAA77" w14:textId="77777777" w:rsidR="00331173" w:rsidRDefault="00331173">
      <w:pPr>
        <w:pStyle w:val="Heading2"/>
        <w:spacing w:before="240"/>
      </w:pPr>
      <w:bookmarkStart w:id="1" w:name="_heading=h.30j0zll" w:colFirst="0" w:colLast="0"/>
      <w:bookmarkEnd w:id="1"/>
    </w:p>
    <w:p w14:paraId="6F8B5C16" w14:textId="77777777" w:rsidR="00331173" w:rsidRDefault="001D11B4">
      <w:pPr>
        <w:pStyle w:val="Heading2"/>
        <w:spacing w:before="240"/>
      </w:pPr>
      <w:bookmarkStart w:id="2" w:name="_heading=h.x8hpw2nv7l9z" w:colFirst="0" w:colLast="0"/>
      <w:bookmarkEnd w:id="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Тезис</w:t>
      </w:r>
      <w:proofErr w:type="spellEnd"/>
    </w:p>
    <w:p w14:paraId="5058B56C" w14:textId="77777777" w:rsidR="00331173" w:rsidRDefault="001D11B4">
      <w:pPr>
        <w:numPr>
          <w:ilvl w:val="0"/>
          <w:numId w:val="2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7634CCC5" w14:textId="77777777" w:rsidR="00331173" w:rsidRDefault="001D11B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Трёх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Лицах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целиком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Единый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тайна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очень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62A087EB" w14:textId="77777777" w:rsidR="00331173" w:rsidRDefault="001D11B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обладают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38B2101" w14:textId="77777777" w:rsidR="00331173" w:rsidRDefault="001D11B4">
      <w:pPr>
        <w:numPr>
          <w:ilvl w:val="0"/>
          <w:numId w:val="2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Спасителем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</w:t>
      </w:r>
      <w:r>
        <w:rPr>
          <w:rFonts w:ascii="Roboto" w:eastAsia="Roboto" w:hAnsi="Roboto" w:cs="Roboto"/>
          <w:sz w:val="20"/>
          <w:szCs w:val="20"/>
          <w:highlight w:val="white"/>
        </w:rPr>
        <w:t>ристом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B7E0D03" w14:textId="77777777" w:rsidR="00331173" w:rsidRDefault="001D11B4">
      <w:pPr>
        <w:numPr>
          <w:ilvl w:val="0"/>
          <w:numId w:val="2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отличие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существовал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3DC60A46" w14:textId="77777777" w:rsidR="00331173" w:rsidRDefault="001D11B4">
      <w:pPr>
        <w:numPr>
          <w:ilvl w:val="0"/>
          <w:numId w:val="2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начала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времен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активно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участвовал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сотворении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18505A1" w14:textId="77777777" w:rsidR="00331173" w:rsidRDefault="001D11B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</w:p>
    <w:p w14:paraId="1735E867" w14:textId="77777777" w:rsidR="00331173" w:rsidRDefault="001D11B4">
      <w:pPr>
        <w:numPr>
          <w:ilvl w:val="0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являясь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подчиняется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A217516" w14:textId="77777777" w:rsidR="00331173" w:rsidRDefault="001D11B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целиком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чаще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употребляется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</w:p>
    <w:p w14:paraId="40959346" w14:textId="77777777" w:rsidR="00331173" w:rsidRDefault="00331173"/>
    <w:p w14:paraId="453FCCCE" w14:textId="77777777" w:rsidR="00331173" w:rsidRDefault="001D11B4"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начинаются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следующей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страницы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3BA0D5A6" w14:textId="77777777" w:rsidR="00331173" w:rsidRDefault="001D11B4">
      <w:pPr>
        <w:pStyle w:val="Heading2"/>
      </w:pPr>
      <w:bookmarkStart w:id="3" w:name="_heading=h.1fob9te" w:colFirst="0" w:colLast="0"/>
      <w:bookmarkEnd w:id="3"/>
      <w:r>
        <w:br w:type="page"/>
      </w:r>
    </w:p>
    <w:p w14:paraId="243120D7" w14:textId="77777777" w:rsidR="00331173" w:rsidRDefault="001D11B4">
      <w:pPr>
        <w:pStyle w:val="Heading2"/>
      </w:pPr>
      <w:bookmarkStart w:id="4" w:name="_heading=h.3znysh7" w:colFirst="0" w:colLast="0"/>
      <w:bookmarkEnd w:id="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3:16-17</w:t>
      </w:r>
    </w:p>
    <w:p w14:paraId="0BC5A24A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Креститель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проповедовал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крестил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Иордане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подошел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крестил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tbl>
      <w:tblPr>
        <w:tblStyle w:val="a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45431F39" w14:textId="77777777">
        <w:tc>
          <w:tcPr>
            <w:tcW w:w="2160" w:type="dxa"/>
          </w:tcPr>
          <w:p w14:paraId="37EF9D9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E7E7AB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5374AF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2FC5927D" w14:textId="77777777">
        <w:tc>
          <w:tcPr>
            <w:tcW w:w="9360" w:type="dxa"/>
            <w:gridSpan w:val="3"/>
            <w:shd w:val="clear" w:color="auto" w:fill="F3D5CF"/>
          </w:tcPr>
          <w:p w14:paraId="3B11AA78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24992AAF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4991978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16F193D" w14:textId="77777777" w:rsidR="00331173" w:rsidRDefault="001D11B4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голубю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спустился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E283B63" w14:textId="77777777" w:rsidR="00331173" w:rsidRDefault="001D11B4">
            <w:pPr>
              <w:numPr>
                <w:ilvl w:val="0"/>
                <w:numId w:val="5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благоволю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787B131D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69F4A5BB" w14:textId="77777777">
        <w:tc>
          <w:tcPr>
            <w:tcW w:w="9360" w:type="dxa"/>
            <w:gridSpan w:val="3"/>
            <w:shd w:val="clear" w:color="auto" w:fill="F3D5CF"/>
          </w:tcPr>
          <w:p w14:paraId="23074BD3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027215EA" w14:textId="77777777">
        <w:tc>
          <w:tcPr>
            <w:tcW w:w="2160" w:type="dxa"/>
            <w:shd w:val="clear" w:color="auto" w:fill="FFF0C2"/>
          </w:tcPr>
          <w:p w14:paraId="6986ED1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[3:16]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8429CB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спускающегося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голубь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E830102" w14:textId="77777777" w:rsidR="00331173" w:rsidRDefault="00331173">
            <w:pPr>
              <w:rPr>
                <w:shd w:val="clear" w:color="auto" w:fill="FFF0C2"/>
              </w:rPr>
            </w:pPr>
          </w:p>
          <w:p w14:paraId="72CA6C2F" w14:textId="77777777" w:rsidR="00331173" w:rsidRDefault="00331173">
            <w:pPr>
              <w:rPr>
                <w:shd w:val="clear" w:color="auto" w:fill="FFF0C2"/>
              </w:rPr>
            </w:pPr>
          </w:p>
          <w:p w14:paraId="5AA54BB2" w14:textId="77777777" w:rsidR="00331173" w:rsidRDefault="00331173">
            <w:pPr>
              <w:rPr>
                <w:shd w:val="clear" w:color="auto" w:fill="FFF0C2"/>
              </w:rPr>
            </w:pPr>
          </w:p>
          <w:p w14:paraId="1255D8F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DCDD545" w14:textId="77777777">
        <w:tc>
          <w:tcPr>
            <w:tcW w:w="2160" w:type="dxa"/>
            <w:shd w:val="clear" w:color="auto" w:fill="FFF0C2"/>
          </w:tcPr>
          <w:p w14:paraId="6DBF67B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</w:p>
        </w:tc>
        <w:tc>
          <w:tcPr>
            <w:tcW w:w="3600" w:type="dxa"/>
            <w:shd w:val="clear" w:color="auto" w:fill="FFF0C2"/>
          </w:tcPr>
          <w:p w14:paraId="62FB53D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ECC470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E33968E" w14:textId="77777777">
        <w:tc>
          <w:tcPr>
            <w:tcW w:w="2160" w:type="dxa"/>
            <w:shd w:val="clear" w:color="auto" w:fill="FFF0C2"/>
          </w:tcPr>
          <w:p w14:paraId="3C7BB05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[3:17]</w:t>
            </w:r>
          </w:p>
        </w:tc>
        <w:tc>
          <w:tcPr>
            <w:tcW w:w="3600" w:type="dxa"/>
            <w:shd w:val="clear" w:color="auto" w:fill="FFF0C2"/>
          </w:tcPr>
          <w:p w14:paraId="70284E7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благоволение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55653A3" w14:textId="77777777" w:rsidR="00331173" w:rsidRDefault="00331173">
            <w:pPr>
              <w:rPr>
                <w:shd w:val="clear" w:color="auto" w:fill="FFF0C2"/>
              </w:rPr>
            </w:pPr>
          </w:p>
          <w:p w14:paraId="6BD38787" w14:textId="77777777" w:rsidR="00331173" w:rsidRDefault="00331173">
            <w:pPr>
              <w:rPr>
                <w:shd w:val="clear" w:color="auto" w:fill="FFF0C2"/>
              </w:rPr>
            </w:pPr>
          </w:p>
          <w:p w14:paraId="2D0334CA" w14:textId="77777777" w:rsidR="00331173" w:rsidRDefault="00331173">
            <w:pPr>
              <w:rPr>
                <w:shd w:val="clear" w:color="auto" w:fill="FFF0C2"/>
              </w:rPr>
            </w:pPr>
          </w:p>
          <w:p w14:paraId="6F0CEED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9CBF940" w14:textId="77777777">
        <w:tc>
          <w:tcPr>
            <w:tcW w:w="2160" w:type="dxa"/>
            <w:shd w:val="clear" w:color="auto" w:fill="FFF0C2"/>
          </w:tcPr>
          <w:p w14:paraId="7C23A78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[3:17]</w:t>
            </w:r>
          </w:p>
        </w:tc>
        <w:tc>
          <w:tcPr>
            <w:tcW w:w="3600" w:type="dxa"/>
            <w:shd w:val="clear" w:color="auto" w:fill="FFF0C2"/>
          </w:tcPr>
          <w:p w14:paraId="7EDE5C4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387DECC" w14:textId="77777777" w:rsidR="00331173" w:rsidRDefault="00331173">
            <w:pPr>
              <w:rPr>
                <w:shd w:val="clear" w:color="auto" w:fill="FFF0C2"/>
              </w:rPr>
            </w:pPr>
          </w:p>
          <w:p w14:paraId="7E7B1671" w14:textId="77777777" w:rsidR="00331173" w:rsidRDefault="00331173">
            <w:pPr>
              <w:rPr>
                <w:shd w:val="clear" w:color="auto" w:fill="FFF0C2"/>
              </w:rPr>
            </w:pPr>
          </w:p>
          <w:p w14:paraId="5318E130" w14:textId="77777777" w:rsidR="00331173" w:rsidRDefault="00331173">
            <w:pPr>
              <w:rPr>
                <w:shd w:val="clear" w:color="auto" w:fill="FFF0C2"/>
              </w:rPr>
            </w:pPr>
          </w:p>
          <w:p w14:paraId="7C83DD4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82450F2" w14:textId="77777777">
        <w:tc>
          <w:tcPr>
            <w:tcW w:w="2160" w:type="dxa"/>
            <w:shd w:val="clear" w:color="auto" w:fill="FFF0C2"/>
          </w:tcPr>
          <w:p w14:paraId="51260928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[3:17]</w:t>
            </w:r>
          </w:p>
        </w:tc>
        <w:tc>
          <w:tcPr>
            <w:tcW w:w="3600" w:type="dxa"/>
            <w:shd w:val="clear" w:color="auto" w:fill="FFF0C2"/>
          </w:tcPr>
          <w:p w14:paraId="3B3A158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E57C4C3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3442212B" w14:textId="77777777" w:rsidR="00331173" w:rsidRDefault="00331173"/>
    <w:p w14:paraId="67FF2C82" w14:textId="77777777" w:rsidR="00331173" w:rsidRDefault="00331173">
      <w:pPr>
        <w:pStyle w:val="Heading3"/>
        <w:rPr>
          <w:rFonts w:ascii="Calibri" w:eastAsia="Calibri" w:hAnsi="Calibri" w:cs="Calibri"/>
          <w:color w:val="802F1F"/>
          <w:sz w:val="28"/>
          <w:szCs w:val="28"/>
        </w:rPr>
      </w:pPr>
      <w:bookmarkStart w:id="5" w:name="_heading=h.2et92p0" w:colFirst="0" w:colLast="0"/>
      <w:bookmarkEnd w:id="5"/>
    </w:p>
    <w:p w14:paraId="435B78C7" w14:textId="77777777" w:rsidR="00331173" w:rsidRDefault="00331173">
      <w:pPr>
        <w:pStyle w:val="Heading2"/>
      </w:pPr>
      <w:bookmarkStart w:id="6" w:name="_heading=h.tyjcwt" w:colFirst="0" w:colLast="0"/>
      <w:bookmarkEnd w:id="6"/>
    </w:p>
    <w:p w14:paraId="2735464F" w14:textId="77777777" w:rsidR="00331173" w:rsidRDefault="001D11B4">
      <w:pPr>
        <w:pStyle w:val="Heading2"/>
      </w:pPr>
      <w:bookmarkStart w:id="7" w:name="_heading=h.3dy6vkm" w:colFirst="0" w:colLast="0"/>
      <w:bookmarkEnd w:id="7"/>
      <w:r>
        <w:br w:type="page"/>
      </w:r>
    </w:p>
    <w:p w14:paraId="41D6FA46" w14:textId="77777777" w:rsidR="00331173" w:rsidRDefault="001D11B4">
      <w:pPr>
        <w:pStyle w:val="Heading2"/>
      </w:pPr>
      <w:bookmarkStart w:id="8" w:name="_heading=h.1t3h5sf" w:colFirst="0" w:colLast="0"/>
      <w:bookmarkEnd w:id="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4:1-7</w:t>
      </w:r>
    </w:p>
    <w:p w14:paraId="6F4C2465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крестился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События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описанные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происходят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сразу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крещения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tbl>
      <w:tblPr>
        <w:tblStyle w:val="a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3825"/>
        <w:gridCol w:w="3240"/>
      </w:tblGrid>
      <w:tr w:rsidR="00331173" w14:paraId="24AC7DF0" w14:textId="77777777">
        <w:tc>
          <w:tcPr>
            <w:tcW w:w="2295" w:type="dxa"/>
          </w:tcPr>
          <w:p w14:paraId="571D362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825" w:type="dxa"/>
          </w:tcPr>
          <w:p w14:paraId="16B3023C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240" w:type="dxa"/>
          </w:tcPr>
          <w:p w14:paraId="6C6974A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1F030D30" w14:textId="77777777">
        <w:tc>
          <w:tcPr>
            <w:tcW w:w="9360" w:type="dxa"/>
            <w:gridSpan w:val="3"/>
            <w:shd w:val="clear" w:color="auto" w:fill="F3D5CF"/>
          </w:tcPr>
          <w:p w14:paraId="0868293F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5038244B" w14:textId="77777777">
        <w:trPr>
          <w:trHeight w:val="960"/>
        </w:trPr>
        <w:tc>
          <w:tcPr>
            <w:tcW w:w="2295" w:type="dxa"/>
            <w:shd w:val="clear" w:color="auto" w:fill="FFF0C2"/>
          </w:tcPr>
          <w:p w14:paraId="531D9FD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825" w:type="dxa"/>
            <w:shd w:val="clear" w:color="auto" w:fill="FFF0C2"/>
          </w:tcPr>
          <w:p w14:paraId="328AA85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пустыню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C680CC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проголодался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0EBE4672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высокой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A14055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приводя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292DCA35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5CB3181D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5DB0E79A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66B1DB54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52D1266B" w14:textId="77777777">
        <w:tc>
          <w:tcPr>
            <w:tcW w:w="9360" w:type="dxa"/>
            <w:gridSpan w:val="3"/>
            <w:shd w:val="clear" w:color="auto" w:fill="F3D5CF"/>
          </w:tcPr>
          <w:p w14:paraId="14D537FA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3601F448" w14:textId="77777777">
        <w:tc>
          <w:tcPr>
            <w:tcW w:w="2295" w:type="dxa"/>
            <w:shd w:val="clear" w:color="auto" w:fill="FFF0C2"/>
          </w:tcPr>
          <w:p w14:paraId="3CBBC45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[4:3]</w:t>
            </w:r>
          </w:p>
        </w:tc>
        <w:tc>
          <w:tcPr>
            <w:tcW w:w="3825" w:type="dxa"/>
            <w:shd w:val="clear" w:color="auto" w:fill="FFF0C2"/>
          </w:tcPr>
          <w:p w14:paraId="0A6825E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5883092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3E8D031" w14:textId="77777777">
        <w:tc>
          <w:tcPr>
            <w:tcW w:w="2295" w:type="dxa"/>
            <w:shd w:val="clear" w:color="auto" w:fill="FFF0C2"/>
          </w:tcPr>
          <w:p w14:paraId="040537F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[4:4]</w:t>
            </w:r>
          </w:p>
        </w:tc>
        <w:tc>
          <w:tcPr>
            <w:tcW w:w="3825" w:type="dxa"/>
            <w:shd w:val="clear" w:color="auto" w:fill="FFF0C2"/>
          </w:tcPr>
          <w:p w14:paraId="5740AEF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240" w:type="dxa"/>
            <w:shd w:val="clear" w:color="auto" w:fill="FFF0C2"/>
          </w:tcPr>
          <w:p w14:paraId="6785D27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6FC38C7" w14:textId="77777777">
        <w:tc>
          <w:tcPr>
            <w:tcW w:w="2295" w:type="dxa"/>
            <w:shd w:val="clear" w:color="auto" w:fill="FFF0C2"/>
          </w:tcPr>
          <w:p w14:paraId="6587A5E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825" w:type="dxa"/>
            <w:shd w:val="clear" w:color="auto" w:fill="FFF0C2"/>
          </w:tcPr>
          <w:p w14:paraId="1FF4F21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12F89F1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C2CBE50" w14:textId="77777777">
        <w:tc>
          <w:tcPr>
            <w:tcW w:w="2295" w:type="dxa"/>
            <w:shd w:val="clear" w:color="auto" w:fill="FFF0C2"/>
          </w:tcPr>
          <w:p w14:paraId="751B1B0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шаг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[4:6]</w:t>
            </w:r>
          </w:p>
        </w:tc>
        <w:tc>
          <w:tcPr>
            <w:tcW w:w="3825" w:type="dxa"/>
            <w:shd w:val="clear" w:color="auto" w:fill="FFF0C2"/>
          </w:tcPr>
          <w:p w14:paraId="2BE9F67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выскокой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точки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49A0781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72AB4AB" w14:textId="77777777">
        <w:tc>
          <w:tcPr>
            <w:tcW w:w="2295" w:type="dxa"/>
            <w:shd w:val="clear" w:color="auto" w:fill="FFF0C2"/>
          </w:tcPr>
          <w:p w14:paraId="4B8DCB5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[4:7]</w:t>
            </w:r>
          </w:p>
        </w:tc>
        <w:tc>
          <w:tcPr>
            <w:tcW w:w="3825" w:type="dxa"/>
            <w:shd w:val="clear" w:color="auto" w:fill="FFF0C2"/>
          </w:tcPr>
          <w:p w14:paraId="19BFB9D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6B49BED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08325C1" w14:textId="77777777">
        <w:tc>
          <w:tcPr>
            <w:tcW w:w="2295" w:type="dxa"/>
            <w:shd w:val="clear" w:color="auto" w:fill="FFF0C2"/>
          </w:tcPr>
          <w:p w14:paraId="0C61BC1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[4:4,7]</w:t>
            </w:r>
          </w:p>
        </w:tc>
        <w:tc>
          <w:tcPr>
            <w:tcW w:w="3825" w:type="dxa"/>
            <w:shd w:val="clear" w:color="auto" w:fill="FFF0C2"/>
          </w:tcPr>
          <w:p w14:paraId="1C79B27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известна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03C17A72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AC8FB57" w14:textId="77777777">
        <w:tc>
          <w:tcPr>
            <w:tcW w:w="2295" w:type="dxa"/>
            <w:shd w:val="clear" w:color="auto" w:fill="FFF0C2"/>
          </w:tcPr>
          <w:p w14:paraId="324C3BC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искушая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825" w:type="dxa"/>
            <w:shd w:val="clear" w:color="auto" w:fill="FFF0C2"/>
          </w:tcPr>
          <w:p w14:paraId="319CF80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дьявол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240" w:type="dxa"/>
            <w:shd w:val="clear" w:color="auto" w:fill="FFF0C2"/>
          </w:tcPr>
          <w:p w14:paraId="6DE44F7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F57A064" w14:textId="77777777">
        <w:tc>
          <w:tcPr>
            <w:tcW w:w="2295" w:type="dxa"/>
            <w:shd w:val="clear" w:color="auto" w:fill="FFF0C2"/>
          </w:tcPr>
          <w:p w14:paraId="3B5F2F8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825" w:type="dxa"/>
            <w:shd w:val="clear" w:color="auto" w:fill="FFF0C2"/>
          </w:tcPr>
          <w:p w14:paraId="4DAEBEF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240" w:type="dxa"/>
            <w:shd w:val="clear" w:color="auto" w:fill="FFF0C2"/>
          </w:tcPr>
          <w:p w14:paraId="43E18FD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BE384AC" w14:textId="77777777">
        <w:tc>
          <w:tcPr>
            <w:tcW w:w="2295" w:type="dxa"/>
            <w:shd w:val="clear" w:color="auto" w:fill="FFF0C2"/>
          </w:tcPr>
          <w:p w14:paraId="1FB0F72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[4:4,7]</w:t>
            </w:r>
          </w:p>
        </w:tc>
        <w:tc>
          <w:tcPr>
            <w:tcW w:w="3825" w:type="dxa"/>
            <w:shd w:val="clear" w:color="auto" w:fill="FFF0C2"/>
          </w:tcPr>
          <w:p w14:paraId="6305FF9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82BF436" w14:textId="77777777" w:rsidR="00331173" w:rsidRDefault="00331173">
            <w:pPr>
              <w:rPr>
                <w:shd w:val="clear" w:color="auto" w:fill="FFF0C2"/>
              </w:rPr>
            </w:pPr>
          </w:p>
        </w:tc>
        <w:tc>
          <w:tcPr>
            <w:tcW w:w="3240" w:type="dxa"/>
            <w:shd w:val="clear" w:color="auto" w:fill="FFF0C2"/>
          </w:tcPr>
          <w:p w14:paraId="4944B513" w14:textId="77777777" w:rsidR="00331173" w:rsidRDefault="00331173"/>
        </w:tc>
      </w:tr>
    </w:tbl>
    <w:p w14:paraId="1265B479" w14:textId="77777777" w:rsidR="00331173" w:rsidRDefault="00331173">
      <w:pPr>
        <w:pStyle w:val="Heading2"/>
        <w:spacing w:after="0"/>
        <w:ind w:left="360"/>
      </w:pPr>
      <w:bookmarkStart w:id="9" w:name="_heading=h.4d34og8" w:colFirst="0" w:colLast="0"/>
      <w:bookmarkEnd w:id="9"/>
    </w:p>
    <w:p w14:paraId="62C92E57" w14:textId="77777777" w:rsidR="00331173" w:rsidRDefault="001D11B4">
      <w:pPr>
        <w:pStyle w:val="Heading2"/>
      </w:pPr>
      <w:bookmarkStart w:id="10" w:name="_heading=h.2s8eyo1" w:colFirst="0" w:colLast="0"/>
      <w:bookmarkEnd w:id="1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14:22-23</w:t>
      </w:r>
    </w:p>
    <w:p w14:paraId="5B03BC23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находились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пустынном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недалеко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Галилейского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моря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Незадолго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множество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чудесным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накормил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рыбой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хлебом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7526F69C" w14:textId="77777777">
        <w:tc>
          <w:tcPr>
            <w:tcW w:w="2160" w:type="dxa"/>
          </w:tcPr>
          <w:p w14:paraId="3955603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B58B4C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51B58B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269B2BF8" w14:textId="77777777">
        <w:tc>
          <w:tcPr>
            <w:tcW w:w="9360" w:type="dxa"/>
            <w:gridSpan w:val="3"/>
            <w:shd w:val="clear" w:color="auto" w:fill="F3D5CF"/>
          </w:tcPr>
          <w:p w14:paraId="72CFBD39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FD6D1F8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29F2911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9B55B46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поплыли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7B7B8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шторм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3F920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2D14300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встречу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1041C8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направились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C77CD4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10C885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8D64C59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503BEE60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2634BAA9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4FE99A71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1E3B0437" w14:textId="77777777">
        <w:tc>
          <w:tcPr>
            <w:tcW w:w="9360" w:type="dxa"/>
            <w:gridSpan w:val="3"/>
            <w:shd w:val="clear" w:color="auto" w:fill="F3D5CF"/>
          </w:tcPr>
          <w:p w14:paraId="7F41E6AA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1BCE8C85" w14:textId="77777777">
        <w:tc>
          <w:tcPr>
            <w:tcW w:w="2160" w:type="dxa"/>
            <w:shd w:val="clear" w:color="auto" w:fill="FFF0C2"/>
          </w:tcPr>
          <w:p w14:paraId="591D809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[14:24]</w:t>
            </w:r>
          </w:p>
        </w:tc>
        <w:tc>
          <w:tcPr>
            <w:tcW w:w="3600" w:type="dxa"/>
            <w:shd w:val="clear" w:color="auto" w:fill="FFF0C2"/>
          </w:tcPr>
          <w:p w14:paraId="5BDA9C5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встречный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CAD5328" w14:textId="77777777" w:rsidR="00331173" w:rsidRDefault="00331173">
            <w:pPr>
              <w:rPr>
                <w:shd w:val="clear" w:color="auto" w:fill="FFF0C2"/>
              </w:rPr>
            </w:pPr>
          </w:p>
          <w:p w14:paraId="505C0849" w14:textId="77777777" w:rsidR="00331173" w:rsidRDefault="00331173">
            <w:pPr>
              <w:rPr>
                <w:shd w:val="clear" w:color="auto" w:fill="FFF0C2"/>
              </w:rPr>
            </w:pPr>
          </w:p>
          <w:p w14:paraId="75B6C1F1" w14:textId="77777777" w:rsidR="00331173" w:rsidRDefault="00331173">
            <w:pPr>
              <w:rPr>
                <w:shd w:val="clear" w:color="auto" w:fill="FFF0C2"/>
              </w:rPr>
            </w:pPr>
          </w:p>
          <w:p w14:paraId="7F3B2A3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6CB524D" w14:textId="77777777">
        <w:tc>
          <w:tcPr>
            <w:tcW w:w="2160" w:type="dxa"/>
            <w:shd w:val="clear" w:color="auto" w:fill="FFF0C2"/>
          </w:tcPr>
          <w:p w14:paraId="5DF1816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необычного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[14:25]</w:t>
            </w:r>
          </w:p>
        </w:tc>
        <w:tc>
          <w:tcPr>
            <w:tcW w:w="3600" w:type="dxa"/>
            <w:shd w:val="clear" w:color="auto" w:fill="FFF0C2"/>
          </w:tcPr>
          <w:p w14:paraId="14FDA03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0F80B0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001905F" w14:textId="77777777">
        <w:tc>
          <w:tcPr>
            <w:tcW w:w="2160" w:type="dxa"/>
            <w:shd w:val="clear" w:color="auto" w:fill="FFF0C2"/>
          </w:tcPr>
          <w:p w14:paraId="6121102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идущего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призрак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</w:p>
        </w:tc>
        <w:tc>
          <w:tcPr>
            <w:tcW w:w="3600" w:type="dxa"/>
            <w:shd w:val="clear" w:color="auto" w:fill="FFF0C2"/>
          </w:tcPr>
          <w:p w14:paraId="4C75097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Скорее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0F8487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A8CA1EC" w14:textId="77777777">
        <w:tc>
          <w:tcPr>
            <w:tcW w:w="2160" w:type="dxa"/>
            <w:shd w:val="clear" w:color="auto" w:fill="FFF0C2"/>
          </w:tcPr>
          <w:p w14:paraId="270C3F64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BE89F9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навстречу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640446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0B8D898" w14:textId="77777777">
        <w:tc>
          <w:tcPr>
            <w:tcW w:w="2160" w:type="dxa"/>
            <w:shd w:val="clear" w:color="auto" w:fill="FFF0C2"/>
          </w:tcPr>
          <w:p w14:paraId="702C9C4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A74E6F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испугался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1CDD6D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A6EF920" w14:textId="77777777">
        <w:tc>
          <w:tcPr>
            <w:tcW w:w="2160" w:type="dxa"/>
            <w:shd w:val="clear" w:color="auto" w:fill="FFF0C2"/>
          </w:tcPr>
          <w:p w14:paraId="4E59FFE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[14:30]</w:t>
            </w:r>
          </w:p>
        </w:tc>
        <w:tc>
          <w:tcPr>
            <w:tcW w:w="3600" w:type="dxa"/>
            <w:shd w:val="clear" w:color="auto" w:fill="FFF0C2"/>
          </w:tcPr>
          <w:p w14:paraId="6DBA519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закричал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!"</w:t>
            </w:r>
          </w:p>
        </w:tc>
        <w:tc>
          <w:tcPr>
            <w:tcW w:w="3600" w:type="dxa"/>
            <w:shd w:val="clear" w:color="auto" w:fill="FFF0C2"/>
          </w:tcPr>
          <w:p w14:paraId="1FD85CDB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1E5829FA" w14:textId="77777777" w:rsidR="00331173" w:rsidRDefault="00331173">
      <w:pPr>
        <w:pStyle w:val="Heading2"/>
      </w:pPr>
      <w:bookmarkStart w:id="11" w:name="_heading=h.17dp8vu" w:colFirst="0" w:colLast="0"/>
      <w:bookmarkEnd w:id="11"/>
    </w:p>
    <w:p w14:paraId="374F1E22" w14:textId="77777777" w:rsidR="00331173" w:rsidRDefault="001D11B4">
      <w:r>
        <w:br w:type="page"/>
      </w:r>
    </w:p>
    <w:p w14:paraId="7143CEAC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14:22-23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FCF17BB" w14:textId="77777777">
        <w:tc>
          <w:tcPr>
            <w:tcW w:w="2160" w:type="dxa"/>
          </w:tcPr>
          <w:p w14:paraId="515C91E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755F04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6F0D2AD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6526D31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E357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[14:31-32]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578C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поддержал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7821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4A524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C392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[14:32]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937F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5A9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63256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70F4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реакция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[14:33]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2E19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5A89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9114CE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B0AF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собития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прочтенного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F6383" w14:textId="77777777" w:rsidR="00331173" w:rsidRDefault="001D11B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A99FFC" w14:textId="77777777" w:rsidR="00331173" w:rsidRDefault="001D11B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86B6915" w14:textId="77777777" w:rsidR="00331173" w:rsidRDefault="001D11B4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AF8A3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77C0CD0D" w14:textId="77777777" w:rsidR="00331173" w:rsidRDefault="00331173">
      <w:pPr>
        <w:pStyle w:val="Heading2"/>
        <w:ind w:left="360"/>
      </w:pPr>
      <w:bookmarkStart w:id="12" w:name="_heading=h.3rdcrjn" w:colFirst="0" w:colLast="0"/>
      <w:bookmarkEnd w:id="12"/>
    </w:p>
    <w:p w14:paraId="3A876B54" w14:textId="77777777" w:rsidR="00331173" w:rsidRDefault="001D11B4">
      <w:pPr>
        <w:pStyle w:val="Heading2"/>
      </w:pPr>
      <w:bookmarkStart w:id="13" w:name="_heading=h.26in1rg" w:colFirst="0" w:colLast="0"/>
      <w:bookmarkEnd w:id="13"/>
      <w:r>
        <w:br w:type="page"/>
      </w:r>
    </w:p>
    <w:p w14:paraId="782D35E0" w14:textId="77777777" w:rsidR="00331173" w:rsidRDefault="001D11B4">
      <w:pPr>
        <w:pStyle w:val="Heading2"/>
      </w:pPr>
      <w:bookmarkStart w:id="14" w:name="_heading=h.lnxbz9" w:colFirst="0" w:colLast="0"/>
      <w:bookmarkEnd w:id="1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17:2-7</w:t>
      </w:r>
    </w:p>
    <w:p w14:paraId="7978D3B3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взял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троих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высокую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D7D6E5C" w14:textId="77777777">
        <w:tc>
          <w:tcPr>
            <w:tcW w:w="2160" w:type="dxa"/>
          </w:tcPr>
          <w:p w14:paraId="2B5E67A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FBB1B4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8115F3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58407832" w14:textId="77777777">
        <w:tc>
          <w:tcPr>
            <w:tcW w:w="9360" w:type="dxa"/>
            <w:gridSpan w:val="3"/>
            <w:shd w:val="clear" w:color="auto" w:fill="F3D5CF"/>
          </w:tcPr>
          <w:p w14:paraId="0FFF8290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DFE4AEF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3C50049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4CDA478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преобразился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02B7A97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разговаривать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F0ADB6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шалаши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E8F00F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покрыло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яркое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F25C134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благоволение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shd w:val="clear" w:color="auto" w:fill="FFF0C2"/>
          </w:tcPr>
          <w:p w14:paraId="3671B2D2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42E5EE5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9F56776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268EC3E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675C84C5" w14:textId="77777777">
        <w:tc>
          <w:tcPr>
            <w:tcW w:w="9360" w:type="dxa"/>
            <w:gridSpan w:val="3"/>
            <w:shd w:val="clear" w:color="auto" w:fill="F3D5CF"/>
          </w:tcPr>
          <w:p w14:paraId="2F8DA0BF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431A3D28" w14:textId="77777777">
        <w:tc>
          <w:tcPr>
            <w:tcW w:w="2160" w:type="dxa"/>
            <w:shd w:val="clear" w:color="auto" w:fill="FFF0C2"/>
          </w:tcPr>
          <w:p w14:paraId="635E5B0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5D7C14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преобразился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11E0261" w14:textId="77777777" w:rsidR="00331173" w:rsidRDefault="00331173">
            <w:pPr>
              <w:rPr>
                <w:shd w:val="clear" w:color="auto" w:fill="FFF0C2"/>
              </w:rPr>
            </w:pPr>
          </w:p>
          <w:p w14:paraId="674E1150" w14:textId="77777777" w:rsidR="00331173" w:rsidRDefault="00331173">
            <w:pPr>
              <w:rPr>
                <w:shd w:val="clear" w:color="auto" w:fill="FFF0C2"/>
              </w:rPr>
            </w:pPr>
          </w:p>
          <w:p w14:paraId="38FB0E3E" w14:textId="77777777" w:rsidR="00331173" w:rsidRDefault="00331173">
            <w:pPr>
              <w:rPr>
                <w:shd w:val="clear" w:color="auto" w:fill="FFF0C2"/>
              </w:rPr>
            </w:pPr>
          </w:p>
          <w:p w14:paraId="125E34B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3B4AF1F" w14:textId="77777777">
        <w:tc>
          <w:tcPr>
            <w:tcW w:w="2160" w:type="dxa"/>
            <w:shd w:val="clear" w:color="auto" w:fill="FFF0C2"/>
          </w:tcPr>
          <w:p w14:paraId="60A9031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[17:2]</w:t>
            </w:r>
          </w:p>
        </w:tc>
        <w:tc>
          <w:tcPr>
            <w:tcW w:w="3600" w:type="dxa"/>
            <w:shd w:val="clear" w:color="auto" w:fill="FFF0C2"/>
          </w:tcPr>
          <w:p w14:paraId="4EE8883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засияло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белыми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9BE46F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422246F" w14:textId="77777777">
        <w:tc>
          <w:tcPr>
            <w:tcW w:w="2160" w:type="dxa"/>
            <w:shd w:val="clear" w:color="auto" w:fill="FFF0C2"/>
          </w:tcPr>
          <w:p w14:paraId="65AEFFB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59600C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6A99E1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8E51140" w14:textId="77777777">
        <w:tc>
          <w:tcPr>
            <w:tcW w:w="2160" w:type="dxa"/>
            <w:shd w:val="clear" w:color="auto" w:fill="FFF0C2"/>
          </w:tcPr>
          <w:p w14:paraId="7CDC6E8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удивительным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разговариваюшими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[17:3]</w:t>
            </w:r>
          </w:p>
        </w:tc>
        <w:tc>
          <w:tcPr>
            <w:tcW w:w="3600" w:type="dxa"/>
            <w:shd w:val="clear" w:color="auto" w:fill="FFF0C2"/>
          </w:tcPr>
          <w:p w14:paraId="2F88C70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тысяч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47070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96CEF49" w14:textId="77777777">
        <w:tc>
          <w:tcPr>
            <w:tcW w:w="2160" w:type="dxa"/>
            <w:shd w:val="clear" w:color="auto" w:fill="FFF0C2"/>
          </w:tcPr>
          <w:p w14:paraId="26D3943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[17:5]</w:t>
            </w:r>
          </w:p>
        </w:tc>
        <w:tc>
          <w:tcPr>
            <w:tcW w:w="3600" w:type="dxa"/>
            <w:shd w:val="clear" w:color="auto" w:fill="FFF0C2"/>
          </w:tcPr>
          <w:p w14:paraId="1DE93B1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благоволение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shd w:val="clear" w:color="auto" w:fill="FFF0C2"/>
          </w:tcPr>
          <w:p w14:paraId="178D0E5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D802B72" w14:textId="77777777">
        <w:tc>
          <w:tcPr>
            <w:tcW w:w="2160" w:type="dxa"/>
            <w:shd w:val="clear" w:color="auto" w:fill="FFF0C2"/>
          </w:tcPr>
          <w:p w14:paraId="032493C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[17:6]</w:t>
            </w:r>
          </w:p>
        </w:tc>
        <w:tc>
          <w:tcPr>
            <w:tcW w:w="3600" w:type="dxa"/>
            <w:shd w:val="clear" w:color="auto" w:fill="FFF0C2"/>
          </w:tcPr>
          <w:p w14:paraId="2D45B4A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испугались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630141B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190F93E0" w14:textId="77777777" w:rsidR="00331173" w:rsidRDefault="00331173">
      <w:pPr>
        <w:pStyle w:val="Heading2"/>
        <w:keepNext w:val="0"/>
        <w:keepLines w:val="0"/>
        <w:spacing w:after="160"/>
        <w:rPr>
          <w:b w:val="0"/>
          <w:sz w:val="22"/>
          <w:szCs w:val="22"/>
        </w:rPr>
      </w:pPr>
      <w:bookmarkStart w:id="15" w:name="_heading=h.35nkun2" w:colFirst="0" w:colLast="0"/>
      <w:bookmarkEnd w:id="15"/>
    </w:p>
    <w:p w14:paraId="05A8BB97" w14:textId="77777777" w:rsidR="00331173" w:rsidRDefault="001D11B4">
      <w:r>
        <w:br w:type="page"/>
      </w:r>
    </w:p>
    <w:p w14:paraId="353140B6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17:2-7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04C6082E" w14:textId="77777777">
        <w:tc>
          <w:tcPr>
            <w:tcW w:w="2160" w:type="dxa"/>
          </w:tcPr>
          <w:p w14:paraId="3D8C4A14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A02B17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45DFD29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51AF69F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490F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[17:5]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пишет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2-м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1: 16-17.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A662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D4A1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384D0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0B88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[17:5]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46C7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2AF8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2177B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0F55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разговаривали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возлюбленный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благоволение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",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056A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Моисея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A2FC6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19E5C1F0" w14:textId="77777777" w:rsidR="00331173" w:rsidRDefault="00331173">
      <w:pPr>
        <w:pStyle w:val="Heading2"/>
        <w:ind w:left="360"/>
      </w:pPr>
      <w:bookmarkStart w:id="16" w:name="_heading=h.1ksv4uv" w:colFirst="0" w:colLast="0"/>
      <w:bookmarkEnd w:id="16"/>
    </w:p>
    <w:p w14:paraId="1E4DCB69" w14:textId="77777777" w:rsidR="00331173" w:rsidRDefault="00331173"/>
    <w:p w14:paraId="29814FF7" w14:textId="77777777" w:rsidR="00331173" w:rsidRDefault="00331173">
      <w:pPr>
        <w:pStyle w:val="Heading2"/>
        <w:spacing w:after="0"/>
        <w:rPr>
          <w:rFonts w:ascii="Calibri" w:eastAsia="Calibri" w:hAnsi="Calibri" w:cs="Calibri"/>
          <w:color w:val="802F1F"/>
          <w:sz w:val="28"/>
          <w:szCs w:val="28"/>
        </w:rPr>
      </w:pPr>
      <w:bookmarkStart w:id="17" w:name="_heading=h.44sinio" w:colFirst="0" w:colLast="0"/>
      <w:bookmarkEnd w:id="17"/>
    </w:p>
    <w:p w14:paraId="60E581E2" w14:textId="77777777" w:rsidR="00331173" w:rsidRDefault="001D11B4">
      <w:pPr>
        <w:pStyle w:val="Heading2"/>
      </w:pPr>
      <w:bookmarkStart w:id="18" w:name="_heading=h.2jxsxqh" w:colFirst="0" w:colLast="0"/>
      <w:bookmarkEnd w:id="18"/>
      <w:r>
        <w:br w:type="page"/>
      </w:r>
    </w:p>
    <w:p w14:paraId="5FB49C0F" w14:textId="77777777" w:rsidR="00331173" w:rsidRDefault="001D11B4">
      <w:pPr>
        <w:pStyle w:val="Heading2"/>
      </w:pPr>
      <w:bookmarkStart w:id="19" w:name="_heading=h.z337ya" w:colFirst="0" w:colLast="0"/>
      <w:bookmarkEnd w:id="1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1:26-38</w:t>
      </w:r>
    </w:p>
    <w:p w14:paraId="2ED3C6F0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сообщением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FABA83A" w14:textId="77777777">
        <w:tc>
          <w:tcPr>
            <w:tcW w:w="2160" w:type="dxa"/>
          </w:tcPr>
          <w:p w14:paraId="0D83B6B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1052F9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EFECA8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5A07EFDE" w14:textId="77777777">
        <w:tc>
          <w:tcPr>
            <w:tcW w:w="9360" w:type="dxa"/>
            <w:gridSpan w:val="3"/>
            <w:shd w:val="clear" w:color="auto" w:fill="F3D5CF"/>
          </w:tcPr>
          <w:p w14:paraId="5761B274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7D91836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7D8A0EC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4660784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Гавриил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93B2C58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забеременеет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20FA3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22B1BE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Всевышнего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ADAD26C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снизойдет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7C76116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56E45964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11462759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4B6048E3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26D0F1FD" w14:textId="77777777">
        <w:tc>
          <w:tcPr>
            <w:tcW w:w="9360" w:type="dxa"/>
            <w:gridSpan w:val="3"/>
            <w:shd w:val="clear" w:color="auto" w:fill="F3D5CF"/>
          </w:tcPr>
          <w:p w14:paraId="6E82B119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76E29E88" w14:textId="77777777">
        <w:tc>
          <w:tcPr>
            <w:tcW w:w="2160" w:type="dxa"/>
            <w:shd w:val="clear" w:color="auto" w:fill="FFF0C2"/>
          </w:tcPr>
          <w:p w14:paraId="38E02B96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Гавриила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AF4E79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Гавриила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девушке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помолвлена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06489DA" w14:textId="77777777" w:rsidR="00331173" w:rsidRDefault="00331173">
            <w:pPr>
              <w:rPr>
                <w:shd w:val="clear" w:color="auto" w:fill="FFF0C2"/>
              </w:rPr>
            </w:pPr>
          </w:p>
          <w:p w14:paraId="5C096AC7" w14:textId="77777777" w:rsidR="00331173" w:rsidRDefault="00331173">
            <w:pPr>
              <w:rPr>
                <w:shd w:val="clear" w:color="auto" w:fill="FFF0C2"/>
              </w:rPr>
            </w:pPr>
          </w:p>
          <w:p w14:paraId="7052346C" w14:textId="77777777" w:rsidR="00331173" w:rsidRDefault="00331173">
            <w:pPr>
              <w:rPr>
                <w:shd w:val="clear" w:color="auto" w:fill="FFF0C2"/>
              </w:rPr>
            </w:pPr>
          </w:p>
          <w:p w14:paraId="1CB2152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59F9901" w14:textId="77777777">
        <w:tc>
          <w:tcPr>
            <w:tcW w:w="2160" w:type="dxa"/>
            <w:shd w:val="clear" w:color="auto" w:fill="FFF0C2"/>
          </w:tcPr>
          <w:p w14:paraId="6EE8C30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[1:31]</w:t>
            </w:r>
          </w:p>
        </w:tc>
        <w:tc>
          <w:tcPr>
            <w:tcW w:w="3600" w:type="dxa"/>
            <w:shd w:val="clear" w:color="auto" w:fill="FFF0C2"/>
          </w:tcPr>
          <w:p w14:paraId="728F256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899F6D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86267AD" w14:textId="77777777">
        <w:tc>
          <w:tcPr>
            <w:tcW w:w="2160" w:type="dxa"/>
            <w:shd w:val="clear" w:color="auto" w:fill="FFF0C2"/>
          </w:tcPr>
          <w:p w14:paraId="16BDA1C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[1:31]</w:t>
            </w:r>
          </w:p>
        </w:tc>
        <w:tc>
          <w:tcPr>
            <w:tcW w:w="3600" w:type="dxa"/>
            <w:shd w:val="clear" w:color="auto" w:fill="FFF0C2"/>
          </w:tcPr>
          <w:p w14:paraId="03F4A7D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</w:t>
            </w:r>
          </w:p>
        </w:tc>
        <w:tc>
          <w:tcPr>
            <w:tcW w:w="3600" w:type="dxa"/>
            <w:shd w:val="clear" w:color="auto" w:fill="FFF0C2"/>
          </w:tcPr>
          <w:p w14:paraId="5BD7945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71B3B83" w14:textId="77777777">
        <w:tc>
          <w:tcPr>
            <w:tcW w:w="2160" w:type="dxa"/>
            <w:shd w:val="clear" w:color="auto" w:fill="FFF0C2"/>
          </w:tcPr>
          <w:p w14:paraId="7230602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[1:32]</w:t>
            </w:r>
          </w:p>
        </w:tc>
        <w:tc>
          <w:tcPr>
            <w:tcW w:w="3600" w:type="dxa"/>
            <w:shd w:val="clear" w:color="auto" w:fill="FFF0C2"/>
          </w:tcPr>
          <w:p w14:paraId="44E52E8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Всевышнего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735D43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CAB603B" w14:textId="77777777">
        <w:tc>
          <w:tcPr>
            <w:tcW w:w="2160" w:type="dxa"/>
            <w:shd w:val="clear" w:color="auto" w:fill="FFF0C2"/>
          </w:tcPr>
          <w:p w14:paraId="4AC7024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Всевышний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FAE668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Всевышний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09F5C7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7AAC861" w14:textId="77777777">
        <w:tc>
          <w:tcPr>
            <w:tcW w:w="2160" w:type="dxa"/>
            <w:shd w:val="clear" w:color="auto" w:fill="FFF0C2"/>
          </w:tcPr>
          <w:p w14:paraId="45977BF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[1:32]</w:t>
            </w:r>
          </w:p>
        </w:tc>
        <w:tc>
          <w:tcPr>
            <w:tcW w:w="3600" w:type="dxa"/>
            <w:shd w:val="clear" w:color="auto" w:fill="FFF0C2"/>
          </w:tcPr>
          <w:p w14:paraId="5F7CA0D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престол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прародителя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прародитель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4B32D1E3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6DD6260D" w14:textId="77777777" w:rsidR="00331173" w:rsidRDefault="001D11B4">
      <w:r>
        <w:br w:type="page"/>
      </w:r>
    </w:p>
    <w:p w14:paraId="4B7EA174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1:26-38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1FA2469" w14:textId="77777777">
        <w:tc>
          <w:tcPr>
            <w:tcW w:w="2160" w:type="dxa"/>
          </w:tcPr>
          <w:p w14:paraId="5404CC29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71925BF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AC9FCF4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7395BB6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3AF1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716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C304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70CA93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28E6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D92D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6BC9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702B80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4991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1053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девственницей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1889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10F23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A482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Мария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забеременеет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E935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Всевышнего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осенит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удивительную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7AA5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E39ED0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39E6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1C35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0D78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653BB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5FC5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F035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07AC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BD888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EE91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[1:35]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0DB2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BF4C2DB" w14:textId="77777777" w:rsidR="00331173" w:rsidRDefault="00331173">
            <w:pPr>
              <w:rPr>
                <w:shd w:val="clear" w:color="auto" w:fill="FFF0C2"/>
              </w:rPr>
            </w:pPr>
          </w:p>
          <w:p w14:paraId="57E43B4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9C2E5F6" w14:textId="77777777" w:rsidR="00331173" w:rsidRDefault="00331173">
            <w:pPr>
              <w:rPr>
                <w:shd w:val="clear" w:color="auto" w:fill="FFF0C2"/>
              </w:rPr>
            </w:pPr>
          </w:p>
          <w:p w14:paraId="74FD0008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721CD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2D01CD1E" w14:textId="77777777" w:rsidR="00331173" w:rsidRDefault="00331173"/>
    <w:p w14:paraId="3926BC4F" w14:textId="77777777" w:rsidR="00331173" w:rsidRDefault="00331173"/>
    <w:p w14:paraId="1E12F652" w14:textId="77777777" w:rsidR="00331173" w:rsidRDefault="001D11B4">
      <w:pPr>
        <w:pStyle w:val="Heading2"/>
      </w:pPr>
      <w:bookmarkStart w:id="20" w:name="_heading=h.3j2qqm3" w:colFirst="0" w:colLast="0"/>
      <w:bookmarkEnd w:id="20"/>
      <w:r>
        <w:br w:type="page"/>
      </w:r>
    </w:p>
    <w:p w14:paraId="5880768A" w14:textId="77777777" w:rsidR="00331173" w:rsidRDefault="001D11B4">
      <w:pPr>
        <w:pStyle w:val="Heading2"/>
      </w:pPr>
      <w:bookmarkStart w:id="21" w:name="_heading=h.1y810tw" w:colFirst="0" w:colLast="0"/>
      <w:bookmarkEnd w:id="2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10:21-22</w:t>
      </w:r>
    </w:p>
    <w:p w14:paraId="5350624D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</w:t>
      </w:r>
      <w:r>
        <w:rPr>
          <w:rFonts w:ascii="Roboto" w:eastAsia="Roboto" w:hAnsi="Roboto" w:cs="Roboto"/>
          <w:sz w:val="20"/>
          <w:szCs w:val="20"/>
          <w:highlight w:val="white"/>
        </w:rPr>
        <w:t>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исцелять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Царству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закончили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вернулись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демоны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повинуются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радоваться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записан</w:t>
      </w:r>
      <w:r>
        <w:rPr>
          <w:rFonts w:ascii="Roboto" w:eastAsia="Roboto" w:hAnsi="Roboto" w:cs="Roboto"/>
          <w:sz w:val="20"/>
          <w:szCs w:val="20"/>
          <w:highlight w:val="white"/>
        </w:rPr>
        <w:t>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небесах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4CD584FA" w14:textId="77777777">
        <w:tc>
          <w:tcPr>
            <w:tcW w:w="2160" w:type="dxa"/>
          </w:tcPr>
          <w:p w14:paraId="4DD7F977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18A2DBC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D096787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6731EFE2" w14:textId="77777777">
        <w:tc>
          <w:tcPr>
            <w:tcW w:w="9360" w:type="dxa"/>
            <w:gridSpan w:val="3"/>
            <w:shd w:val="clear" w:color="auto" w:fill="F3D5CF"/>
          </w:tcPr>
          <w:p w14:paraId="365B49FB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62B70C6A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01CC98C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10ED94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B316DF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8146D2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086D004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EE6E83E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B68749B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614E2F4E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F79AABE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4997E19C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54B30139" w14:textId="77777777">
        <w:tc>
          <w:tcPr>
            <w:tcW w:w="9360" w:type="dxa"/>
            <w:gridSpan w:val="3"/>
            <w:shd w:val="clear" w:color="auto" w:fill="F3D5CF"/>
          </w:tcPr>
          <w:p w14:paraId="23642A2F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Подробные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177DCEE0" w14:textId="77777777">
        <w:tc>
          <w:tcPr>
            <w:tcW w:w="2160" w:type="dxa"/>
            <w:shd w:val="clear" w:color="auto" w:fill="FFF0C2"/>
          </w:tcPr>
          <w:p w14:paraId="7242D1BA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[10:22]</w:t>
            </w:r>
          </w:p>
        </w:tc>
        <w:tc>
          <w:tcPr>
            <w:tcW w:w="3600" w:type="dxa"/>
            <w:shd w:val="clear" w:color="auto" w:fill="FFF0C2"/>
          </w:tcPr>
          <w:p w14:paraId="0874CD9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400385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B2AAF17" w14:textId="77777777">
        <w:trPr>
          <w:trHeight w:val="560"/>
        </w:trPr>
        <w:tc>
          <w:tcPr>
            <w:tcW w:w="2160" w:type="dxa"/>
            <w:shd w:val="clear" w:color="auto" w:fill="FFF0C2"/>
          </w:tcPr>
          <w:p w14:paraId="5076317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[10:21]</w:t>
            </w:r>
          </w:p>
        </w:tc>
        <w:tc>
          <w:tcPr>
            <w:tcW w:w="3600" w:type="dxa"/>
            <w:shd w:val="clear" w:color="auto" w:fill="FFF0C2"/>
          </w:tcPr>
          <w:p w14:paraId="615507C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прославлял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197F0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7AE0FF5" w14:textId="77777777">
        <w:tc>
          <w:tcPr>
            <w:tcW w:w="2160" w:type="dxa"/>
            <w:shd w:val="clear" w:color="auto" w:fill="FFF0C2"/>
          </w:tcPr>
          <w:p w14:paraId="5F8C021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[10:21]</w:t>
            </w:r>
          </w:p>
        </w:tc>
        <w:tc>
          <w:tcPr>
            <w:tcW w:w="3600" w:type="dxa"/>
            <w:shd w:val="clear" w:color="auto" w:fill="FFF0C2"/>
          </w:tcPr>
          <w:p w14:paraId="1939D6A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5AEC560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2E770D5" w14:textId="77777777">
        <w:tc>
          <w:tcPr>
            <w:tcW w:w="2160" w:type="dxa"/>
            <w:shd w:val="clear" w:color="auto" w:fill="FFF0C2"/>
          </w:tcPr>
          <w:p w14:paraId="2BA6FEA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[10:21]</w:t>
            </w:r>
          </w:p>
        </w:tc>
        <w:tc>
          <w:tcPr>
            <w:tcW w:w="3600" w:type="dxa"/>
            <w:shd w:val="clear" w:color="auto" w:fill="FFF0C2"/>
          </w:tcPr>
          <w:p w14:paraId="4084F01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6FA7F0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1998A6E" w14:textId="77777777">
        <w:tc>
          <w:tcPr>
            <w:tcW w:w="2160" w:type="dxa"/>
            <w:shd w:val="clear" w:color="auto" w:fill="FFF0C2"/>
          </w:tcPr>
          <w:p w14:paraId="53E04D9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[10:22]</w:t>
            </w:r>
          </w:p>
        </w:tc>
        <w:tc>
          <w:tcPr>
            <w:tcW w:w="3600" w:type="dxa"/>
            <w:shd w:val="clear" w:color="auto" w:fill="FFF0C2"/>
          </w:tcPr>
          <w:p w14:paraId="5F0D1B6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4E21DA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821BEAD" w14:textId="77777777">
        <w:tc>
          <w:tcPr>
            <w:tcW w:w="2160" w:type="dxa"/>
            <w:shd w:val="clear" w:color="auto" w:fill="FFF0C2"/>
          </w:tcPr>
          <w:p w14:paraId="3A607F3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[10:22]</w:t>
            </w:r>
          </w:p>
        </w:tc>
        <w:tc>
          <w:tcPr>
            <w:tcW w:w="3600" w:type="dxa"/>
            <w:shd w:val="clear" w:color="auto" w:fill="FFF0C2"/>
          </w:tcPr>
          <w:p w14:paraId="22FD585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C32E90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CF4DDB5" w14:textId="77777777">
        <w:tc>
          <w:tcPr>
            <w:tcW w:w="2160" w:type="dxa"/>
            <w:shd w:val="clear" w:color="auto" w:fill="FFF0C2"/>
          </w:tcPr>
          <w:p w14:paraId="419CE1A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[10:22]</w:t>
            </w:r>
          </w:p>
        </w:tc>
        <w:tc>
          <w:tcPr>
            <w:tcW w:w="3600" w:type="dxa"/>
            <w:shd w:val="clear" w:color="auto" w:fill="FFF0C2"/>
          </w:tcPr>
          <w:p w14:paraId="3A8A297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165E45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B340A57" w14:textId="77777777">
        <w:tc>
          <w:tcPr>
            <w:tcW w:w="2160" w:type="dxa"/>
            <w:shd w:val="clear" w:color="auto" w:fill="FFF0C2"/>
          </w:tcPr>
          <w:p w14:paraId="78EA19E7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</w:t>
            </w:r>
          </w:p>
        </w:tc>
        <w:tc>
          <w:tcPr>
            <w:tcW w:w="3600" w:type="dxa"/>
            <w:shd w:val="clear" w:color="auto" w:fill="FFF0C2"/>
          </w:tcPr>
          <w:p w14:paraId="47F0B91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8FA73A9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567D6D77" w14:textId="77777777" w:rsidR="00331173" w:rsidRDefault="00331173">
      <w:pPr>
        <w:pStyle w:val="Heading2"/>
        <w:spacing w:after="0"/>
        <w:rPr>
          <w:rFonts w:ascii="Calibri" w:eastAsia="Calibri" w:hAnsi="Calibri" w:cs="Calibri"/>
          <w:color w:val="802F1F"/>
          <w:sz w:val="28"/>
          <w:szCs w:val="28"/>
        </w:rPr>
      </w:pPr>
      <w:bookmarkStart w:id="22" w:name="_heading=h.4i7ojhp" w:colFirst="0" w:colLast="0"/>
      <w:bookmarkEnd w:id="22"/>
    </w:p>
    <w:p w14:paraId="24DD6179" w14:textId="77777777" w:rsidR="00331173" w:rsidRDefault="00331173"/>
    <w:p w14:paraId="5BF1205E" w14:textId="77777777" w:rsidR="00331173" w:rsidRDefault="00331173"/>
    <w:p w14:paraId="4C73A5F1" w14:textId="77777777" w:rsidR="00331173" w:rsidRDefault="001D11B4">
      <w:pPr>
        <w:rPr>
          <w:b/>
          <w:sz w:val="24"/>
          <w:szCs w:val="24"/>
        </w:rPr>
      </w:pPr>
      <w:bookmarkStart w:id="23" w:name="_heading=h.2xcytpi" w:colFirst="0" w:colLast="0"/>
      <w:bookmarkEnd w:id="23"/>
      <w:r>
        <w:br w:type="page"/>
      </w:r>
    </w:p>
    <w:p w14:paraId="0BB1E8B1" w14:textId="77777777" w:rsidR="00331173" w:rsidRDefault="001D11B4">
      <w:pPr>
        <w:pStyle w:val="Heading2"/>
      </w:pPr>
      <w:bookmarkStart w:id="24" w:name="_heading=h.a3uivc8g0pz7" w:colFirst="0" w:colLast="0"/>
      <w:bookmarkEnd w:id="2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3:16-18</w:t>
      </w:r>
    </w:p>
    <w:p w14:paraId="4338957C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разговаривает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Никодимом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фарисеем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ночью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tbl>
      <w:tblPr>
        <w:tblStyle w:val="a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14A9535" w14:textId="77777777">
        <w:tc>
          <w:tcPr>
            <w:tcW w:w="2160" w:type="dxa"/>
          </w:tcPr>
          <w:p w14:paraId="6CCB7EF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5D2265D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A16A1D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18838D0C" w14:textId="77777777">
        <w:tc>
          <w:tcPr>
            <w:tcW w:w="9360" w:type="dxa"/>
            <w:gridSpan w:val="3"/>
            <w:shd w:val="clear" w:color="auto" w:fill="F3D5CF"/>
          </w:tcPr>
          <w:p w14:paraId="354AFAC8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33326993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9C6B64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74BFFD0" w14:textId="77777777" w:rsidR="00331173" w:rsidRDefault="001D11B4">
            <w:pPr>
              <w:numPr>
                <w:ilvl w:val="0"/>
                <w:numId w:val="7"/>
              </w:numPr>
              <w:ind w:left="180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9A19A9E" w14:textId="77777777" w:rsidR="00331173" w:rsidRDefault="001D11B4">
            <w:pPr>
              <w:numPr>
                <w:ilvl w:val="0"/>
                <w:numId w:val="7"/>
              </w:numPr>
              <w:ind w:left="180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7B560E3" w14:textId="77777777" w:rsidR="00331173" w:rsidRDefault="001D11B4">
            <w:pPr>
              <w:numPr>
                <w:ilvl w:val="0"/>
                <w:numId w:val="7"/>
              </w:numPr>
              <w:ind w:left="180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452B4DD" w14:textId="77777777" w:rsidR="00331173" w:rsidRDefault="001D11B4">
            <w:pPr>
              <w:numPr>
                <w:ilvl w:val="0"/>
                <w:numId w:val="7"/>
              </w:numPr>
              <w:ind w:left="180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F1584E" w14:textId="77777777" w:rsidR="00331173" w:rsidRDefault="001D11B4">
            <w:pPr>
              <w:numPr>
                <w:ilvl w:val="0"/>
                <w:numId w:val="7"/>
              </w:numPr>
              <w:ind w:left="180" w:hanging="19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CD56FE4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66667D01" w14:textId="77777777">
        <w:tc>
          <w:tcPr>
            <w:tcW w:w="9360" w:type="dxa"/>
            <w:gridSpan w:val="3"/>
            <w:shd w:val="clear" w:color="auto" w:fill="F3D5CF"/>
          </w:tcPr>
          <w:p w14:paraId="30090DE3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238D90CC" w14:textId="77777777">
        <w:tc>
          <w:tcPr>
            <w:tcW w:w="2160" w:type="dxa"/>
            <w:shd w:val="clear" w:color="auto" w:fill="FFF0C2"/>
          </w:tcPr>
          <w:p w14:paraId="04D66A6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возлюбив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30BCBF7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40B28F4" w14:textId="77777777" w:rsidR="00331173" w:rsidRDefault="00331173">
            <w:pPr>
              <w:rPr>
                <w:shd w:val="clear" w:color="auto" w:fill="FFF0C2"/>
              </w:rPr>
            </w:pPr>
          </w:p>
          <w:p w14:paraId="4B2EECDC" w14:textId="77777777" w:rsidR="00331173" w:rsidRDefault="00331173">
            <w:pPr>
              <w:rPr>
                <w:shd w:val="clear" w:color="auto" w:fill="FFF0C2"/>
              </w:rPr>
            </w:pPr>
          </w:p>
          <w:p w14:paraId="6241940E" w14:textId="77777777" w:rsidR="00331173" w:rsidRDefault="00331173">
            <w:pPr>
              <w:rPr>
                <w:shd w:val="clear" w:color="auto" w:fill="FFF0C2"/>
              </w:rPr>
            </w:pPr>
          </w:p>
          <w:p w14:paraId="08D9B8A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4865D43" w14:textId="77777777">
        <w:tc>
          <w:tcPr>
            <w:tcW w:w="2160" w:type="dxa"/>
            <w:shd w:val="clear" w:color="auto" w:fill="FFF0C2"/>
          </w:tcPr>
          <w:p w14:paraId="08F8A97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[3:17]</w:t>
            </w:r>
          </w:p>
        </w:tc>
        <w:tc>
          <w:tcPr>
            <w:tcW w:w="3600" w:type="dxa"/>
            <w:shd w:val="clear" w:color="auto" w:fill="FFF0C2"/>
          </w:tcPr>
          <w:p w14:paraId="46892AE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73F5AA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0B7BD7B" w14:textId="77777777">
        <w:tc>
          <w:tcPr>
            <w:tcW w:w="2160" w:type="dxa"/>
            <w:shd w:val="clear" w:color="auto" w:fill="FFF0C2"/>
          </w:tcPr>
          <w:p w14:paraId="61B4B8F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[3:17]</w:t>
            </w:r>
          </w:p>
        </w:tc>
        <w:tc>
          <w:tcPr>
            <w:tcW w:w="3600" w:type="dxa"/>
            <w:shd w:val="clear" w:color="auto" w:fill="FFF0C2"/>
          </w:tcPr>
          <w:p w14:paraId="6D27DB1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D0C6CD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A124FD9" w14:textId="77777777">
        <w:tc>
          <w:tcPr>
            <w:tcW w:w="2160" w:type="dxa"/>
            <w:shd w:val="clear" w:color="auto" w:fill="FFF0C2"/>
          </w:tcPr>
          <w:p w14:paraId="33ED07E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</w:p>
        </w:tc>
        <w:tc>
          <w:tcPr>
            <w:tcW w:w="3600" w:type="dxa"/>
            <w:shd w:val="clear" w:color="auto" w:fill="FFF0C2"/>
          </w:tcPr>
          <w:p w14:paraId="2755ECA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дочери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лидеры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Христиане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Божественный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665CA6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C9D81A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DF26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[3:16]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A1B1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погибнет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DEC84" w14:textId="77777777" w:rsidR="00331173" w:rsidRDefault="00331173">
            <w:pPr>
              <w:rPr>
                <w:shd w:val="clear" w:color="auto" w:fill="FFF0C2"/>
              </w:rPr>
            </w:pPr>
          </w:p>
          <w:p w14:paraId="1F374F69" w14:textId="77777777" w:rsidR="00331173" w:rsidRDefault="00331173">
            <w:pPr>
              <w:rPr>
                <w:shd w:val="clear" w:color="auto" w:fill="FFF0C2"/>
              </w:rPr>
            </w:pPr>
          </w:p>
          <w:p w14:paraId="27EE1F40" w14:textId="77777777" w:rsidR="00331173" w:rsidRDefault="00331173">
            <w:pPr>
              <w:rPr>
                <w:shd w:val="clear" w:color="auto" w:fill="FFF0C2"/>
              </w:rPr>
            </w:pPr>
          </w:p>
          <w:p w14:paraId="7531A54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2B2032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3079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[3:17]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6AFE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7036A" w14:textId="77777777" w:rsidR="00331173" w:rsidRDefault="00331173">
            <w:pPr>
              <w:rPr>
                <w:shd w:val="clear" w:color="auto" w:fill="FFF0C2"/>
              </w:rPr>
            </w:pPr>
          </w:p>
          <w:p w14:paraId="1C2AD2E6" w14:textId="77777777" w:rsidR="00331173" w:rsidRDefault="00331173">
            <w:pPr>
              <w:rPr>
                <w:shd w:val="clear" w:color="auto" w:fill="FFF0C2"/>
              </w:rPr>
            </w:pPr>
          </w:p>
          <w:p w14:paraId="31E98FC8" w14:textId="77777777" w:rsidR="00331173" w:rsidRDefault="00331173">
            <w:pPr>
              <w:rPr>
                <w:shd w:val="clear" w:color="auto" w:fill="FFF0C2"/>
              </w:rPr>
            </w:pPr>
          </w:p>
          <w:p w14:paraId="683DB76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BCDED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E9D2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Единородного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[3:18]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F68F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осуждены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A7B03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7613447A" w14:textId="77777777" w:rsidR="00331173" w:rsidRDefault="00331173">
      <w:pPr>
        <w:pStyle w:val="Heading2"/>
      </w:pPr>
      <w:bookmarkStart w:id="25" w:name="_heading=h.1ci93xb" w:colFirst="0" w:colLast="0"/>
      <w:bookmarkEnd w:id="25"/>
    </w:p>
    <w:p w14:paraId="5C36FE2B" w14:textId="77777777" w:rsidR="00331173" w:rsidRDefault="001D11B4">
      <w:pPr>
        <w:rPr>
          <w:sz w:val="24"/>
          <w:szCs w:val="24"/>
        </w:rPr>
      </w:pPr>
      <w:r>
        <w:br w:type="page"/>
      </w:r>
    </w:p>
    <w:p w14:paraId="44C1AF95" w14:textId="77777777" w:rsidR="00331173" w:rsidRDefault="001D11B4">
      <w:pPr>
        <w:pStyle w:val="Heading2"/>
      </w:pPr>
      <w:bookmarkStart w:id="26" w:name="_heading=h.x5pevsja2upu" w:colFirst="0" w:colLast="0"/>
      <w:bookmarkEnd w:id="2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5:16-23</w:t>
      </w:r>
    </w:p>
    <w:p w14:paraId="5579B98D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субботу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вылечил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38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взял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</w:t>
      </w:r>
      <w:r>
        <w:rPr>
          <w:rFonts w:ascii="Roboto" w:eastAsia="Roboto" w:hAnsi="Roboto" w:cs="Roboto"/>
          <w:sz w:val="20"/>
          <w:szCs w:val="20"/>
          <w:highlight w:val="white"/>
        </w:rPr>
        <w:t>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Иудеи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увидели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субботу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нельзя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носить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спросили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вылечил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вылечил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02B57A4" w14:textId="77777777">
        <w:tc>
          <w:tcPr>
            <w:tcW w:w="2160" w:type="dxa"/>
          </w:tcPr>
          <w:p w14:paraId="39D0289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1B1346C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634BC6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3CC42D7F" w14:textId="77777777">
        <w:tc>
          <w:tcPr>
            <w:tcW w:w="9360" w:type="dxa"/>
            <w:gridSpan w:val="3"/>
            <w:shd w:val="clear" w:color="auto" w:fill="F3D5CF"/>
          </w:tcPr>
          <w:p w14:paraId="09CDF1DC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D23F85C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4D12358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E9CF3E8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645E006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1B030B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F4A34C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CD85F3C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3CA5492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41B1B5E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1EF58CB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0FB0667D" w14:textId="77777777">
        <w:tc>
          <w:tcPr>
            <w:tcW w:w="9360" w:type="dxa"/>
            <w:gridSpan w:val="3"/>
            <w:shd w:val="clear" w:color="auto" w:fill="F3D5CF"/>
          </w:tcPr>
          <w:p w14:paraId="77FBBDE1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506F53B7" w14:textId="77777777">
        <w:tc>
          <w:tcPr>
            <w:tcW w:w="2160" w:type="dxa"/>
            <w:shd w:val="clear" w:color="auto" w:fill="FFF0C2"/>
          </w:tcPr>
          <w:p w14:paraId="7D5885B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исцелил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субботу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[5:16]</w:t>
            </w:r>
          </w:p>
        </w:tc>
        <w:tc>
          <w:tcPr>
            <w:tcW w:w="3600" w:type="dxa"/>
            <w:shd w:val="clear" w:color="auto" w:fill="FFF0C2"/>
          </w:tcPr>
          <w:p w14:paraId="480F12E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преследовали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5540135" w14:textId="77777777" w:rsidR="00331173" w:rsidRDefault="00331173">
            <w:pPr>
              <w:rPr>
                <w:shd w:val="clear" w:color="auto" w:fill="FFF0C2"/>
              </w:rPr>
            </w:pPr>
          </w:p>
          <w:p w14:paraId="02BEFBF7" w14:textId="77777777" w:rsidR="00331173" w:rsidRDefault="00331173">
            <w:pPr>
              <w:rPr>
                <w:shd w:val="clear" w:color="auto" w:fill="FFF0C2"/>
              </w:rPr>
            </w:pPr>
          </w:p>
          <w:p w14:paraId="73D4DE90" w14:textId="77777777" w:rsidR="00331173" w:rsidRDefault="00331173">
            <w:pPr>
              <w:rPr>
                <w:shd w:val="clear" w:color="auto" w:fill="FFF0C2"/>
              </w:rPr>
            </w:pPr>
          </w:p>
          <w:p w14:paraId="486B1E1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B702151" w14:textId="77777777">
        <w:tc>
          <w:tcPr>
            <w:tcW w:w="2160" w:type="dxa"/>
            <w:shd w:val="clear" w:color="auto" w:fill="FFF0C2"/>
          </w:tcPr>
          <w:p w14:paraId="59EB861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[5:17]</w:t>
            </w:r>
          </w:p>
        </w:tc>
        <w:tc>
          <w:tcPr>
            <w:tcW w:w="3600" w:type="dxa"/>
            <w:shd w:val="clear" w:color="auto" w:fill="FFF0C2"/>
          </w:tcPr>
          <w:p w14:paraId="3B8529A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shd w:val="clear" w:color="auto" w:fill="FFF0C2"/>
          </w:tcPr>
          <w:p w14:paraId="7E9BD61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C8D58E2" w14:textId="77777777">
        <w:tc>
          <w:tcPr>
            <w:tcW w:w="2160" w:type="dxa"/>
            <w:shd w:val="clear" w:color="auto" w:fill="FFF0C2"/>
          </w:tcPr>
          <w:p w14:paraId="57BB03D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[5:18]</w:t>
            </w:r>
          </w:p>
        </w:tc>
        <w:tc>
          <w:tcPr>
            <w:tcW w:w="3600" w:type="dxa"/>
            <w:shd w:val="clear" w:color="auto" w:fill="FFF0C2"/>
          </w:tcPr>
          <w:p w14:paraId="3C8FC3D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нарушил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субботу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258324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D582737" w14:textId="77777777">
        <w:tc>
          <w:tcPr>
            <w:tcW w:w="2160" w:type="dxa"/>
            <w:shd w:val="clear" w:color="auto" w:fill="FFF0C2"/>
          </w:tcPr>
          <w:p w14:paraId="1597AB7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[5:18]</w:t>
            </w:r>
          </w:p>
        </w:tc>
        <w:tc>
          <w:tcPr>
            <w:tcW w:w="3600" w:type="dxa"/>
            <w:shd w:val="clear" w:color="auto" w:fill="FFF0C2"/>
          </w:tcPr>
          <w:p w14:paraId="769909F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820CCA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F214B4E" w14:textId="77777777">
        <w:tc>
          <w:tcPr>
            <w:tcW w:w="2160" w:type="dxa"/>
            <w:shd w:val="clear" w:color="auto" w:fill="FFF0C2"/>
          </w:tcPr>
          <w:p w14:paraId="49E54F2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D1B8E9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53B4DB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F494D55" w14:textId="77777777">
        <w:tc>
          <w:tcPr>
            <w:tcW w:w="2160" w:type="dxa"/>
            <w:shd w:val="clear" w:color="auto" w:fill="FFF0C2"/>
          </w:tcPr>
          <w:p w14:paraId="6B52E9C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[5:19]</w:t>
            </w:r>
          </w:p>
        </w:tc>
        <w:tc>
          <w:tcPr>
            <w:tcW w:w="3600" w:type="dxa"/>
            <w:shd w:val="clear" w:color="auto" w:fill="FFF0C2"/>
          </w:tcPr>
          <w:p w14:paraId="66DEFCE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399687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7C893C1" w14:textId="77777777">
        <w:tc>
          <w:tcPr>
            <w:tcW w:w="2160" w:type="dxa"/>
            <w:shd w:val="clear" w:color="auto" w:fill="FFF0C2"/>
          </w:tcPr>
          <w:p w14:paraId="3A28A73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[5:20]</w:t>
            </w:r>
          </w:p>
        </w:tc>
        <w:tc>
          <w:tcPr>
            <w:tcW w:w="3600" w:type="dxa"/>
            <w:shd w:val="clear" w:color="auto" w:fill="FFF0C2"/>
          </w:tcPr>
          <w:p w14:paraId="44A4EEF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670FDE3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24D925FC" w14:textId="77777777" w:rsidR="00331173" w:rsidRDefault="001D11B4">
      <w:r>
        <w:br w:type="page"/>
      </w:r>
    </w:p>
    <w:p w14:paraId="39930A57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5:16-23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2C1F7499" w14:textId="77777777">
        <w:tc>
          <w:tcPr>
            <w:tcW w:w="2160" w:type="dxa"/>
          </w:tcPr>
          <w:p w14:paraId="5900849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3EC998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6C9F09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117CDF9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DDB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[5:21]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E579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26EA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5E0143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B015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[5:22]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F641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0699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7627F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4183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28D9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F956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42EDB7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DEC75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смысл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5308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4683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975BBB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6947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A551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F7EF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554A738" w14:textId="77777777">
        <w:trPr>
          <w:trHeight w:val="1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039D8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7FAC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D2A1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B34E1E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FFAA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[5:19-23]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F439D" w14:textId="77777777" w:rsidR="00331173" w:rsidRDefault="001D11B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8B1B64E" w14:textId="77777777" w:rsidR="00331173" w:rsidRDefault="001D11B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воскрешают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4AB80C3" w14:textId="77777777" w:rsidR="00331173" w:rsidRDefault="001D11B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2779C0B" w14:textId="77777777" w:rsidR="00331173" w:rsidRDefault="001D11B4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A3EB7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26CB124B" w14:textId="77777777" w:rsidR="00331173" w:rsidRDefault="00331173"/>
    <w:p w14:paraId="578983A3" w14:textId="77777777" w:rsidR="00331173" w:rsidRDefault="00331173"/>
    <w:p w14:paraId="518BED7D" w14:textId="77777777" w:rsidR="00331173" w:rsidRDefault="00331173"/>
    <w:p w14:paraId="0022B61F" w14:textId="77777777" w:rsidR="00331173" w:rsidRDefault="00331173"/>
    <w:p w14:paraId="4EB17158" w14:textId="77777777" w:rsidR="00331173" w:rsidRDefault="00331173"/>
    <w:p w14:paraId="08560BA6" w14:textId="77777777" w:rsidR="00331173" w:rsidRDefault="00331173"/>
    <w:p w14:paraId="68099686" w14:textId="77777777" w:rsidR="00331173" w:rsidRDefault="001D11B4">
      <w:pPr>
        <w:pStyle w:val="Heading2"/>
      </w:pPr>
      <w:bookmarkStart w:id="27" w:name="_heading=h.3whwml4" w:colFirst="0" w:colLast="0"/>
      <w:bookmarkEnd w:id="27"/>
      <w:r>
        <w:br w:type="page"/>
      </w:r>
    </w:p>
    <w:p w14:paraId="52E08DDC" w14:textId="77777777" w:rsidR="00331173" w:rsidRDefault="001D11B4">
      <w:pPr>
        <w:pStyle w:val="Heading2"/>
      </w:pPr>
      <w:bookmarkStart w:id="28" w:name="_heading=h.2bn6wsx" w:colFirst="0" w:colLast="0"/>
      <w:bookmarkEnd w:id="2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10:25-39</w:t>
      </w:r>
    </w:p>
    <w:p w14:paraId="0BAF2271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однажды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храме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окружили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иудеи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требовали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доказал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47FA6580" w14:textId="77777777">
        <w:tc>
          <w:tcPr>
            <w:tcW w:w="2160" w:type="dxa"/>
          </w:tcPr>
          <w:p w14:paraId="58C903A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29DAC6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5ECC97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7195B618" w14:textId="77777777">
        <w:tc>
          <w:tcPr>
            <w:tcW w:w="9360" w:type="dxa"/>
            <w:gridSpan w:val="3"/>
            <w:shd w:val="clear" w:color="auto" w:fill="F3D5CF"/>
          </w:tcPr>
          <w:p w14:paraId="6C14B5F7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EE3B74D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1777B02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5AE991E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6350DE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6265D9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EA327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9DCF39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23A40F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0359B1F0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30BF98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70E33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край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EC8DA9F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уклонился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A77B6FD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6DB3EEB6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2AD99E0D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79911BC8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279A3A84" w14:textId="77777777">
        <w:tc>
          <w:tcPr>
            <w:tcW w:w="9360" w:type="dxa"/>
            <w:gridSpan w:val="3"/>
            <w:shd w:val="clear" w:color="auto" w:fill="F3D5CF"/>
          </w:tcPr>
          <w:p w14:paraId="10FBD154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67A2F068" w14:textId="77777777">
        <w:tc>
          <w:tcPr>
            <w:tcW w:w="2160" w:type="dxa"/>
            <w:shd w:val="clear" w:color="auto" w:fill="FFF0C2"/>
          </w:tcPr>
          <w:p w14:paraId="62C399DD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[10:25]</w:t>
            </w:r>
          </w:p>
        </w:tc>
        <w:tc>
          <w:tcPr>
            <w:tcW w:w="3600" w:type="dxa"/>
            <w:shd w:val="clear" w:color="auto" w:fill="FFF0C2"/>
          </w:tcPr>
          <w:p w14:paraId="04F2B12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D83781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4683ACF" w14:textId="77777777">
        <w:tc>
          <w:tcPr>
            <w:tcW w:w="2160" w:type="dxa"/>
            <w:shd w:val="clear" w:color="auto" w:fill="FFF0C2"/>
          </w:tcPr>
          <w:p w14:paraId="70EDAEE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[10:25]</w:t>
            </w:r>
          </w:p>
        </w:tc>
        <w:tc>
          <w:tcPr>
            <w:tcW w:w="3600" w:type="dxa"/>
            <w:shd w:val="clear" w:color="auto" w:fill="FFF0C2"/>
          </w:tcPr>
          <w:p w14:paraId="695BCE0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1FCA590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3DA50B91" w14:textId="77777777" w:rsidR="00331173" w:rsidRDefault="001D11B4">
      <w:r>
        <w:br w:type="page"/>
      </w:r>
    </w:p>
    <w:p w14:paraId="7FB98786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10:25-39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BB61234" w14:textId="77777777">
        <w:tc>
          <w:tcPr>
            <w:tcW w:w="2160" w:type="dxa"/>
          </w:tcPr>
          <w:p w14:paraId="0B91155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7EBA528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62BDC7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5738AAF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54594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B462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F756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6BC00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3B3CD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592C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овцами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D4EF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202B3A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0788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[10:29]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C77E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0E73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012DD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1ACA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9975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F336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96E018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9895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58B7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побьют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камнями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53AE9" w14:textId="77777777" w:rsidR="00331173" w:rsidRDefault="00331173">
            <w:pPr>
              <w:rPr>
                <w:shd w:val="clear" w:color="auto" w:fill="FFF0C2"/>
              </w:rPr>
            </w:pPr>
          </w:p>
          <w:p w14:paraId="1DC1EA44" w14:textId="77777777" w:rsidR="00331173" w:rsidRDefault="00331173">
            <w:pPr>
              <w:rPr>
                <w:shd w:val="clear" w:color="auto" w:fill="FFF0C2"/>
              </w:rPr>
            </w:pPr>
          </w:p>
          <w:p w14:paraId="33450294" w14:textId="77777777" w:rsidR="00331173" w:rsidRDefault="00331173">
            <w:pPr>
              <w:rPr>
                <w:shd w:val="clear" w:color="auto" w:fill="FFF0C2"/>
              </w:rPr>
            </w:pPr>
          </w:p>
          <w:p w14:paraId="7980B35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E371D0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E675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утверждали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F951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7E34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184A8E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116D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обвинений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52D2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1700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61ACE7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1256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подразумевали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спрашивали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будучи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выдаешь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?" [10:33]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5895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36232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686637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05F5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цитиро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63C7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:"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вы-боги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B3D96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EEB95D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3442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B015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F004D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7EE11DEB" w14:textId="77777777" w:rsidR="00331173" w:rsidRDefault="001D11B4">
      <w:pPr>
        <w:spacing w:after="160"/>
      </w:pPr>
      <w:r>
        <w:br w:type="page"/>
      </w:r>
    </w:p>
    <w:p w14:paraId="1D45AA06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10:25-39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761D120B" w14:textId="77777777">
        <w:tc>
          <w:tcPr>
            <w:tcW w:w="2160" w:type="dxa"/>
          </w:tcPr>
          <w:p w14:paraId="14986027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4AD85F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FF85D37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50AB7B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A34F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Что,по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отменено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FDDF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464C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C65D9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C552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B999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освятил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07A0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0D211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23C7B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задавая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10: 35-36?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729C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богохульствует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"Я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B859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80415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4BC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условие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CE6E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2967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3BCA58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E0C8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4AB4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BC12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38836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792D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Исходя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собственных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[10:37-38]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86D8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чудеса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E11A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76E4B8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C7F5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научиться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EDA1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287B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364BD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78A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8112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7F73E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2ACF1E87" w14:textId="77777777" w:rsidR="00331173" w:rsidRDefault="001D11B4">
      <w:r>
        <w:br w:type="page"/>
      </w:r>
    </w:p>
    <w:p w14:paraId="66D2DCFC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Евангелие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10:25-39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1E1462FB" w14:textId="77777777">
        <w:tc>
          <w:tcPr>
            <w:tcW w:w="2160" w:type="dxa"/>
          </w:tcPr>
          <w:p w14:paraId="4274956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D9357F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8A1B11C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3A3113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5E89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иудеи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[10:38]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7AAB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воспринимали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говорившего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BFBA1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07BB5358" w14:textId="77777777" w:rsidR="00331173" w:rsidRDefault="00331173"/>
    <w:p w14:paraId="3878FE15" w14:textId="77777777" w:rsidR="00331173" w:rsidRDefault="00331173">
      <w:pPr>
        <w:pStyle w:val="Heading2"/>
        <w:spacing w:after="0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bookmarkStart w:id="29" w:name="_heading=h.qsh70q" w:colFirst="0" w:colLast="0"/>
      <w:bookmarkEnd w:id="29"/>
    </w:p>
    <w:p w14:paraId="14B83E6D" w14:textId="77777777" w:rsidR="00331173" w:rsidRDefault="001D11B4">
      <w:pPr>
        <w:pStyle w:val="Heading2"/>
      </w:pPr>
      <w:bookmarkStart w:id="30" w:name="_heading=h.3as4poj" w:colFirst="0" w:colLast="0"/>
      <w:bookmarkEnd w:id="30"/>
      <w:r>
        <w:br w:type="page"/>
      </w:r>
    </w:p>
    <w:p w14:paraId="7B3FAA6B" w14:textId="77777777" w:rsidR="00331173" w:rsidRDefault="001D11B4">
      <w:pPr>
        <w:pStyle w:val="Heading2"/>
      </w:pPr>
      <w:bookmarkStart w:id="31" w:name="_heading=h.1pxezwc" w:colFirst="0" w:colLast="0"/>
      <w:bookmarkEnd w:id="3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1:1-4</w:t>
      </w:r>
    </w:p>
    <w:p w14:paraId="5479CE5F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апостол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написал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письмо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проживающим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Вышеупомянутые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вводной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частью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письму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</w:t>
      </w:r>
      <w:r>
        <w:rPr>
          <w:color w:val="802F1F"/>
        </w:rPr>
        <w:t xml:space="preserve"> </w:t>
      </w:r>
    </w:p>
    <w:tbl>
      <w:tblPr>
        <w:tblStyle w:val="a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734912A5" w14:textId="77777777">
        <w:tc>
          <w:tcPr>
            <w:tcW w:w="2160" w:type="dxa"/>
          </w:tcPr>
          <w:p w14:paraId="5FEEE3F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AAC18D9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7423DC8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758D96E0" w14:textId="77777777">
        <w:tc>
          <w:tcPr>
            <w:tcW w:w="9360" w:type="dxa"/>
            <w:gridSpan w:val="3"/>
            <w:shd w:val="clear" w:color="auto" w:fill="F3D5CF"/>
          </w:tcPr>
          <w:p w14:paraId="555D40D9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6834D3EE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3E20B9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1E41972" w14:textId="77777777" w:rsidR="00331173" w:rsidRDefault="001D11B4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B0DF9D" w14:textId="77777777" w:rsidR="00331173" w:rsidRDefault="001D11B4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призванным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апостолом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избранным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проповеди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A7F6287" w14:textId="77777777" w:rsidR="00331173" w:rsidRDefault="001D11B4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3F39C60" w14:textId="77777777" w:rsidR="00331173" w:rsidRDefault="001D11B4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C2E5B8" w14:textId="77777777" w:rsidR="00331173" w:rsidRDefault="001D11B4">
            <w:pPr>
              <w:numPr>
                <w:ilvl w:val="0"/>
                <w:numId w:val="1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посредством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неопровержимо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подтверждено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shd w:val="clear" w:color="auto" w:fill="FFF0C2"/>
          </w:tcPr>
          <w:p w14:paraId="26F38B54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6F544656" w14:textId="77777777">
        <w:tc>
          <w:tcPr>
            <w:tcW w:w="9360" w:type="dxa"/>
            <w:gridSpan w:val="3"/>
            <w:shd w:val="clear" w:color="auto" w:fill="F3D5CF"/>
          </w:tcPr>
          <w:p w14:paraId="4DB33710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4912D5D0" w14:textId="77777777">
        <w:tc>
          <w:tcPr>
            <w:tcW w:w="2160" w:type="dxa"/>
            <w:shd w:val="clear" w:color="auto" w:fill="FFF0C2"/>
          </w:tcPr>
          <w:p w14:paraId="0F1B562B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[1:2-3]</w:t>
            </w:r>
          </w:p>
        </w:tc>
        <w:tc>
          <w:tcPr>
            <w:tcW w:w="3600" w:type="dxa"/>
            <w:shd w:val="clear" w:color="auto" w:fill="FFF0C2"/>
          </w:tcPr>
          <w:p w14:paraId="26C56C1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Евангелие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ED0783B" w14:textId="77777777" w:rsidR="00331173" w:rsidRDefault="00331173">
            <w:pPr>
              <w:rPr>
                <w:shd w:val="clear" w:color="auto" w:fill="FFF0C2"/>
              </w:rPr>
            </w:pPr>
          </w:p>
          <w:p w14:paraId="1EA17362" w14:textId="77777777" w:rsidR="00331173" w:rsidRDefault="00331173">
            <w:pPr>
              <w:rPr>
                <w:shd w:val="clear" w:color="auto" w:fill="FFF0C2"/>
              </w:rPr>
            </w:pPr>
          </w:p>
          <w:p w14:paraId="32D44B7F" w14:textId="77777777" w:rsidR="00331173" w:rsidRDefault="00331173">
            <w:pPr>
              <w:rPr>
                <w:shd w:val="clear" w:color="auto" w:fill="FFF0C2"/>
              </w:rPr>
            </w:pPr>
          </w:p>
          <w:p w14:paraId="1561194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A1DD3FE" w14:textId="77777777">
        <w:tc>
          <w:tcPr>
            <w:tcW w:w="2160" w:type="dxa"/>
            <w:shd w:val="clear" w:color="auto" w:fill="FFF0C2"/>
          </w:tcPr>
          <w:p w14:paraId="72A1686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значимых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родословной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[1:3]</w:t>
            </w:r>
          </w:p>
        </w:tc>
        <w:tc>
          <w:tcPr>
            <w:tcW w:w="3600" w:type="dxa"/>
            <w:shd w:val="clear" w:color="auto" w:fill="FFF0C2"/>
          </w:tcPr>
          <w:p w14:paraId="352FEB9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Давид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прародителем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A6E29DF" w14:textId="77777777" w:rsidR="00331173" w:rsidRDefault="00331173">
            <w:pPr>
              <w:rPr>
                <w:shd w:val="clear" w:color="auto" w:fill="FFF0C2"/>
              </w:rPr>
            </w:pPr>
          </w:p>
          <w:p w14:paraId="3F4908F5" w14:textId="77777777" w:rsidR="00331173" w:rsidRDefault="00331173">
            <w:pPr>
              <w:rPr>
                <w:shd w:val="clear" w:color="auto" w:fill="FFF0C2"/>
              </w:rPr>
            </w:pPr>
          </w:p>
          <w:p w14:paraId="6FE97AA3" w14:textId="77777777" w:rsidR="00331173" w:rsidRDefault="00331173">
            <w:pPr>
              <w:rPr>
                <w:shd w:val="clear" w:color="auto" w:fill="FFF0C2"/>
              </w:rPr>
            </w:pPr>
          </w:p>
          <w:p w14:paraId="6B12C50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E8D17BA" w14:textId="77777777">
        <w:tc>
          <w:tcPr>
            <w:tcW w:w="2160" w:type="dxa"/>
            <w:shd w:val="clear" w:color="auto" w:fill="FFF0C2"/>
          </w:tcPr>
          <w:p w14:paraId="755A9C8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[1:3]</w:t>
            </w:r>
          </w:p>
        </w:tc>
        <w:tc>
          <w:tcPr>
            <w:tcW w:w="3600" w:type="dxa"/>
            <w:shd w:val="clear" w:color="auto" w:fill="FFF0C2"/>
          </w:tcPr>
          <w:p w14:paraId="3032C38D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натуре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2684C52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2C139E9" w14:textId="77777777">
        <w:tc>
          <w:tcPr>
            <w:tcW w:w="2160" w:type="dxa"/>
            <w:shd w:val="clear" w:color="auto" w:fill="FFF0C2"/>
          </w:tcPr>
          <w:p w14:paraId="15D4263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[1:4]</w:t>
            </w:r>
          </w:p>
        </w:tc>
        <w:tc>
          <w:tcPr>
            <w:tcW w:w="3600" w:type="dxa"/>
            <w:shd w:val="clear" w:color="auto" w:fill="FFF0C2"/>
          </w:tcPr>
          <w:p w14:paraId="06CBF30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провогзласил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9378A4B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F14145D" w14:textId="77777777">
        <w:tc>
          <w:tcPr>
            <w:tcW w:w="2160" w:type="dxa"/>
            <w:shd w:val="clear" w:color="auto" w:fill="FFF0C2"/>
          </w:tcPr>
          <w:p w14:paraId="09D7713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[1:4]</w:t>
            </w:r>
          </w:p>
        </w:tc>
        <w:tc>
          <w:tcPr>
            <w:tcW w:w="3600" w:type="dxa"/>
            <w:shd w:val="clear" w:color="auto" w:fill="FFF0C2"/>
          </w:tcPr>
          <w:p w14:paraId="292029F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1F5FB42" w14:textId="77777777" w:rsidR="00331173" w:rsidRDefault="00331173">
            <w:pPr>
              <w:rPr>
                <w:shd w:val="clear" w:color="auto" w:fill="FFF0C2"/>
              </w:rPr>
            </w:pPr>
          </w:p>
          <w:p w14:paraId="64B504B7" w14:textId="77777777" w:rsidR="00331173" w:rsidRDefault="00331173">
            <w:pPr>
              <w:rPr>
                <w:shd w:val="clear" w:color="auto" w:fill="FFF0C2"/>
              </w:rPr>
            </w:pPr>
          </w:p>
          <w:p w14:paraId="0F82D659" w14:textId="77777777" w:rsidR="00331173" w:rsidRDefault="00331173">
            <w:pPr>
              <w:rPr>
                <w:shd w:val="clear" w:color="auto" w:fill="FFF0C2"/>
              </w:rPr>
            </w:pPr>
          </w:p>
          <w:p w14:paraId="2965BD18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005E1B0A" w14:textId="77777777" w:rsidR="00331173" w:rsidRDefault="00331173"/>
    <w:p w14:paraId="35400DA6" w14:textId="77777777" w:rsidR="00331173" w:rsidRDefault="001D11B4">
      <w:pPr>
        <w:pStyle w:val="Heading2"/>
      </w:pPr>
      <w:bookmarkStart w:id="32" w:name="_heading=h.49x2ik5" w:colFirst="0" w:colLast="0"/>
      <w:bookmarkEnd w:id="32"/>
      <w:r>
        <w:br w:type="page"/>
      </w:r>
    </w:p>
    <w:p w14:paraId="755869ED" w14:textId="77777777" w:rsidR="00331173" w:rsidRDefault="001D11B4">
      <w:pPr>
        <w:pStyle w:val="Heading2"/>
      </w:pPr>
      <w:bookmarkStart w:id="33" w:name="_heading=h.2p2csry" w:colFirst="0" w:colLast="0"/>
      <w:bookmarkEnd w:id="3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5:8-10</w:t>
      </w:r>
    </w:p>
    <w:p w14:paraId="5BE4A268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главе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обладают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оправдывает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4FC52BA2" w14:textId="77777777">
        <w:tc>
          <w:tcPr>
            <w:tcW w:w="2160" w:type="dxa"/>
          </w:tcPr>
          <w:p w14:paraId="6D374C9D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D83254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B39497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41875FC2" w14:textId="77777777">
        <w:tc>
          <w:tcPr>
            <w:tcW w:w="9360" w:type="dxa"/>
            <w:gridSpan w:val="3"/>
            <w:shd w:val="clear" w:color="auto" w:fill="F3D5CF"/>
          </w:tcPr>
          <w:p w14:paraId="5A27BCEB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D164FCC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01716DE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791AA8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A48E48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974C7DE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02476E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31F23AEF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34CBB373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5B0075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5E8A4119" w14:textId="77777777">
        <w:tc>
          <w:tcPr>
            <w:tcW w:w="9360" w:type="dxa"/>
            <w:gridSpan w:val="3"/>
            <w:shd w:val="clear" w:color="auto" w:fill="F3D5CF"/>
          </w:tcPr>
          <w:p w14:paraId="6C0031FA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5D2409A1" w14:textId="77777777">
        <w:tc>
          <w:tcPr>
            <w:tcW w:w="2160" w:type="dxa"/>
            <w:shd w:val="clear" w:color="auto" w:fill="FFF0C2"/>
          </w:tcPr>
          <w:p w14:paraId="78F050E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доказыват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[5:8]</w:t>
            </w:r>
          </w:p>
        </w:tc>
        <w:tc>
          <w:tcPr>
            <w:tcW w:w="3600" w:type="dxa"/>
            <w:shd w:val="clear" w:color="auto" w:fill="FFF0C2"/>
          </w:tcPr>
          <w:p w14:paraId="365C41D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грешниками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C5707F6" w14:textId="77777777" w:rsidR="00331173" w:rsidRDefault="00331173">
            <w:pPr>
              <w:rPr>
                <w:shd w:val="clear" w:color="auto" w:fill="FFF0C2"/>
              </w:rPr>
            </w:pPr>
          </w:p>
          <w:p w14:paraId="01D931F3" w14:textId="77777777" w:rsidR="00331173" w:rsidRDefault="00331173">
            <w:pPr>
              <w:rPr>
                <w:shd w:val="clear" w:color="auto" w:fill="FFF0C2"/>
              </w:rPr>
            </w:pPr>
          </w:p>
          <w:p w14:paraId="045DF8FE" w14:textId="77777777" w:rsidR="00331173" w:rsidRDefault="00331173">
            <w:pPr>
              <w:rPr>
                <w:shd w:val="clear" w:color="auto" w:fill="FFF0C2"/>
              </w:rPr>
            </w:pPr>
          </w:p>
          <w:p w14:paraId="2425E73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EBBE2E2" w14:textId="77777777">
        <w:tc>
          <w:tcPr>
            <w:tcW w:w="2160" w:type="dxa"/>
            <w:shd w:val="clear" w:color="auto" w:fill="FFF0C2"/>
          </w:tcPr>
          <w:p w14:paraId="4A923C3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[5:8]</w:t>
            </w:r>
          </w:p>
        </w:tc>
        <w:tc>
          <w:tcPr>
            <w:tcW w:w="3600" w:type="dxa"/>
            <w:shd w:val="clear" w:color="auto" w:fill="FFF0C2"/>
          </w:tcPr>
          <w:p w14:paraId="671D008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позволил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доказательством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</w:tc>
        <w:tc>
          <w:tcPr>
            <w:tcW w:w="3600" w:type="dxa"/>
            <w:shd w:val="clear" w:color="auto" w:fill="FFF0C2"/>
          </w:tcPr>
          <w:p w14:paraId="5EA9AF6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EEB22BB" w14:textId="77777777">
        <w:tc>
          <w:tcPr>
            <w:tcW w:w="2160" w:type="dxa"/>
            <w:shd w:val="clear" w:color="auto" w:fill="FFF0C2"/>
          </w:tcPr>
          <w:p w14:paraId="78FBBC5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оправдываны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[5:9]</w:t>
            </w:r>
          </w:p>
        </w:tc>
        <w:tc>
          <w:tcPr>
            <w:tcW w:w="3600" w:type="dxa"/>
            <w:shd w:val="clear" w:color="auto" w:fill="FFF0C2"/>
          </w:tcPr>
          <w:p w14:paraId="6C76017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6232FBD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3AF7860" w14:textId="77777777">
        <w:tc>
          <w:tcPr>
            <w:tcW w:w="2160" w:type="dxa"/>
            <w:shd w:val="clear" w:color="auto" w:fill="FFF0C2"/>
          </w:tcPr>
          <w:p w14:paraId="6DA014D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[5:9]</w:t>
            </w:r>
          </w:p>
        </w:tc>
        <w:tc>
          <w:tcPr>
            <w:tcW w:w="3600" w:type="dxa"/>
            <w:shd w:val="clear" w:color="auto" w:fill="FFF0C2"/>
          </w:tcPr>
          <w:p w14:paraId="314C125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оправданы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E692B5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E250435" w14:textId="77777777">
        <w:tc>
          <w:tcPr>
            <w:tcW w:w="2160" w:type="dxa"/>
            <w:shd w:val="clear" w:color="auto" w:fill="FFF0C2"/>
          </w:tcPr>
          <w:p w14:paraId="6DA9CC5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гнева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[5:9]</w:t>
            </w:r>
            <w:r>
              <w:rPr>
                <w:shd w:val="clear" w:color="auto" w:fill="FFF0C2"/>
              </w:rPr>
              <w:t>]</w:t>
            </w:r>
          </w:p>
        </w:tc>
        <w:tc>
          <w:tcPr>
            <w:tcW w:w="3600" w:type="dxa"/>
            <w:shd w:val="clear" w:color="auto" w:fill="FFF0C2"/>
          </w:tcPr>
          <w:p w14:paraId="261050A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AF257F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5F3F7D9" w14:textId="77777777">
        <w:tc>
          <w:tcPr>
            <w:tcW w:w="2160" w:type="dxa"/>
            <w:shd w:val="clear" w:color="auto" w:fill="FFF0C2"/>
          </w:tcPr>
          <w:p w14:paraId="0D1F338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shd w:val="clear" w:color="auto" w:fill="FFF0C2"/>
          </w:tcPr>
          <w:p w14:paraId="0109A15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97E1B8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726AB3D" w14:textId="77777777">
        <w:tc>
          <w:tcPr>
            <w:tcW w:w="2160" w:type="dxa"/>
            <w:shd w:val="clear" w:color="auto" w:fill="FFF0C2"/>
          </w:tcPr>
          <w:p w14:paraId="1B77F5E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shd w:val="clear" w:color="auto" w:fill="FFF0C2"/>
          </w:tcPr>
          <w:p w14:paraId="64228AD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1C356314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31842D1C" w14:textId="77777777" w:rsidR="00331173" w:rsidRDefault="001D11B4">
      <w:r>
        <w:br w:type="page"/>
      </w:r>
    </w:p>
    <w:p w14:paraId="36C35EDE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5:8-10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DD90D47" w14:textId="77777777">
        <w:tc>
          <w:tcPr>
            <w:tcW w:w="2160" w:type="dxa"/>
          </w:tcPr>
          <w:p w14:paraId="001B405F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081283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5EFDC08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6212BE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F259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выглядят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333E1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дружественные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воюет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A26E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176FFE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1DDF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C010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F3B69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6D439203" w14:textId="77777777" w:rsidR="00331173" w:rsidRDefault="00331173"/>
    <w:p w14:paraId="5445622B" w14:textId="77777777" w:rsidR="00331173" w:rsidRDefault="00331173">
      <w:pPr>
        <w:pStyle w:val="Heading2"/>
        <w:spacing w:after="0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bookmarkStart w:id="34" w:name="_heading=h.147n2zr" w:colFirst="0" w:colLast="0"/>
      <w:bookmarkEnd w:id="34"/>
    </w:p>
    <w:p w14:paraId="04D3E6D0" w14:textId="77777777" w:rsidR="00331173" w:rsidRDefault="001D11B4">
      <w:pPr>
        <w:pStyle w:val="Heading2"/>
      </w:pPr>
      <w:bookmarkStart w:id="35" w:name="_heading=h.3o7alnk" w:colFirst="0" w:colLast="0"/>
      <w:bookmarkEnd w:id="35"/>
      <w:r>
        <w:br w:type="page"/>
      </w:r>
    </w:p>
    <w:p w14:paraId="504A6F36" w14:textId="77777777" w:rsidR="00331173" w:rsidRDefault="001D11B4">
      <w:pPr>
        <w:pStyle w:val="Heading2"/>
      </w:pPr>
      <w:bookmarkStart w:id="36" w:name="_heading=h.23ckvvd" w:colFirst="0" w:colLast="0"/>
      <w:bookmarkEnd w:id="3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</w:t>
      </w:r>
      <w:r>
        <w:rPr>
          <w:rFonts w:ascii="Roboto" w:eastAsia="Roboto" w:hAnsi="Roboto" w:cs="Roboto"/>
          <w:sz w:val="20"/>
          <w:szCs w:val="20"/>
          <w:highlight w:val="white"/>
        </w:rPr>
        <w:t>ринфянам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15:20-28</w:t>
      </w:r>
    </w:p>
    <w:p w14:paraId="5299468E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Коринфе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воскрешение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мертвых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воскрес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мертвые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воскреснут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4B7D38D" w14:textId="77777777">
        <w:tc>
          <w:tcPr>
            <w:tcW w:w="2160" w:type="dxa"/>
          </w:tcPr>
          <w:p w14:paraId="5D348A8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3B442AD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56EBF8F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077AABDF" w14:textId="77777777">
        <w:tc>
          <w:tcPr>
            <w:tcW w:w="9360" w:type="dxa"/>
            <w:gridSpan w:val="3"/>
            <w:shd w:val="clear" w:color="auto" w:fill="F3D5CF"/>
          </w:tcPr>
          <w:p w14:paraId="0B3B92C8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. </w:t>
            </w:r>
          </w:p>
        </w:tc>
      </w:tr>
      <w:tr w:rsidR="00331173" w14:paraId="04B71815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082039B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753FC8C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C0C6E7C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умирают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пришествие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F76CE8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начальствам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Богу-Отцу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19BC4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включая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4599C67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CD211BB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11FF0595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7F85E603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4ED60CD5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105D832F" w14:textId="77777777">
        <w:tc>
          <w:tcPr>
            <w:tcW w:w="9360" w:type="dxa"/>
            <w:gridSpan w:val="3"/>
            <w:shd w:val="clear" w:color="auto" w:fill="F3D5CF"/>
          </w:tcPr>
          <w:p w14:paraId="7F2382CA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24F9303D" w14:textId="77777777">
        <w:tc>
          <w:tcPr>
            <w:tcW w:w="2160" w:type="dxa"/>
            <w:shd w:val="clear" w:color="auto" w:fill="FFF0C2"/>
          </w:tcPr>
          <w:p w14:paraId="6E7E690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[15:20]</w:t>
            </w:r>
          </w:p>
        </w:tc>
        <w:tc>
          <w:tcPr>
            <w:tcW w:w="3600" w:type="dxa"/>
            <w:shd w:val="clear" w:color="auto" w:fill="FFF0C2"/>
          </w:tcPr>
          <w:p w14:paraId="0290324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0E55D4D" w14:textId="77777777" w:rsidR="00331173" w:rsidRDefault="00331173">
            <w:pPr>
              <w:rPr>
                <w:shd w:val="clear" w:color="auto" w:fill="FFF0C2"/>
              </w:rPr>
            </w:pPr>
          </w:p>
          <w:p w14:paraId="2A3943D2" w14:textId="77777777" w:rsidR="00331173" w:rsidRDefault="00331173">
            <w:pPr>
              <w:rPr>
                <w:shd w:val="clear" w:color="auto" w:fill="FFF0C2"/>
              </w:rPr>
            </w:pPr>
          </w:p>
          <w:p w14:paraId="71EB889B" w14:textId="77777777" w:rsidR="00331173" w:rsidRDefault="00331173">
            <w:pPr>
              <w:rPr>
                <w:shd w:val="clear" w:color="auto" w:fill="FFF0C2"/>
              </w:rPr>
            </w:pPr>
          </w:p>
          <w:p w14:paraId="73E4A0C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984E9A4" w14:textId="77777777">
        <w:tc>
          <w:tcPr>
            <w:tcW w:w="2160" w:type="dxa"/>
            <w:shd w:val="clear" w:color="auto" w:fill="FFF0C2"/>
          </w:tcPr>
          <w:p w14:paraId="06BC595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[15:20]</w:t>
            </w:r>
          </w:p>
        </w:tc>
        <w:tc>
          <w:tcPr>
            <w:tcW w:w="3600" w:type="dxa"/>
            <w:shd w:val="clear" w:color="auto" w:fill="FFF0C2"/>
          </w:tcPr>
          <w:p w14:paraId="02BB6B5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B12C10C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58016A6" w14:textId="77777777">
        <w:tc>
          <w:tcPr>
            <w:tcW w:w="2160" w:type="dxa"/>
            <w:shd w:val="clear" w:color="auto" w:fill="FFF0C2"/>
          </w:tcPr>
          <w:p w14:paraId="0B0401F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[15:21]</w:t>
            </w:r>
          </w:p>
        </w:tc>
        <w:tc>
          <w:tcPr>
            <w:tcW w:w="3600" w:type="dxa"/>
            <w:shd w:val="clear" w:color="auto" w:fill="FFF0C2"/>
          </w:tcPr>
          <w:p w14:paraId="33CB00F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DF201F1" w14:textId="77777777" w:rsidR="00331173" w:rsidRDefault="00331173">
            <w:pPr>
              <w:rPr>
                <w:shd w:val="clear" w:color="auto" w:fill="FFF0C2"/>
              </w:rPr>
            </w:pPr>
          </w:p>
          <w:p w14:paraId="1841431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умирают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</w:p>
        </w:tc>
        <w:tc>
          <w:tcPr>
            <w:tcW w:w="3600" w:type="dxa"/>
            <w:shd w:val="clear" w:color="auto" w:fill="FFF0C2"/>
          </w:tcPr>
          <w:p w14:paraId="1AB74FE0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1DF1A2B7" w14:textId="77777777" w:rsidR="00331173" w:rsidRDefault="001D11B4">
      <w:r>
        <w:br w:type="page"/>
      </w:r>
    </w:p>
    <w:p w14:paraId="59FC1A19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15:20-28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</w:p>
    <w:tbl>
      <w:tblPr>
        <w:tblStyle w:val="a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4545DC04" w14:textId="77777777">
        <w:tc>
          <w:tcPr>
            <w:tcW w:w="2160" w:type="dxa"/>
          </w:tcPr>
          <w:p w14:paraId="3782263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700225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B31EC5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0543C6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667B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по-вашему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[15:22]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4837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соединенным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грешат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соединенным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3118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689CAF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D814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486F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умирают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A57D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EEA0DB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B83F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1D98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оживут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пришествии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3824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B2C0AE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D5EE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наступит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[15:24]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F997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E5AB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03D570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C397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6088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25C5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435E8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FED0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доколе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низложит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 [15:25]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4DE5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28BB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3E32CA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A0A1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260F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Павла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происходящих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предстказаны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Ветхом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F7FB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6B3D7C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3E93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[15:27]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6BCD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695F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68018C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8FBB4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речь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F426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EFB6A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3B428FA3" w14:textId="77777777" w:rsidR="00331173" w:rsidRDefault="001D11B4">
      <w:r>
        <w:br w:type="page"/>
      </w:r>
    </w:p>
    <w:p w14:paraId="038D2CCC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15:20-28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</w:p>
    <w:p w14:paraId="59FC33A6" w14:textId="77777777" w:rsidR="00331173" w:rsidRDefault="00331173"/>
    <w:tbl>
      <w:tblPr>
        <w:tblStyle w:val="a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28CB9AD" w14:textId="77777777">
        <w:trPr>
          <w:trHeight w:val="173"/>
        </w:trPr>
        <w:tc>
          <w:tcPr>
            <w:tcW w:w="2160" w:type="dxa"/>
          </w:tcPr>
          <w:p w14:paraId="3B564138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710D9F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C876DD0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2DF22C0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BF80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"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покорено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[15:27]</w:t>
            </w:r>
            <w:r>
              <w:rPr>
                <w:shd w:val="clear" w:color="auto" w:fill="FFF0C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686F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3D57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C0E23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0AA1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9229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1FC6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D5BDF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3952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DE357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7693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2C3E5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E36D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[15:28]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AC7C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EBF7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7F387F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95BC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15:21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3D89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9AC4C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04B517CF" w14:textId="77777777" w:rsidR="00331173" w:rsidRDefault="00331173"/>
    <w:p w14:paraId="325F0F55" w14:textId="77777777" w:rsidR="00331173" w:rsidRDefault="00331173"/>
    <w:p w14:paraId="03DBED06" w14:textId="77777777" w:rsidR="00331173" w:rsidRDefault="001D11B4">
      <w:pPr>
        <w:pStyle w:val="Heading2"/>
      </w:pPr>
      <w:bookmarkStart w:id="37" w:name="_heading=h.ihv636" w:colFirst="0" w:colLast="0"/>
      <w:bookmarkEnd w:id="37"/>
      <w:r>
        <w:br w:type="page"/>
      </w:r>
    </w:p>
    <w:p w14:paraId="2720BB0D" w14:textId="77777777" w:rsidR="00331173" w:rsidRDefault="001D11B4">
      <w:pPr>
        <w:pStyle w:val="Heading2"/>
      </w:pPr>
      <w:bookmarkStart w:id="38" w:name="_heading=h.32hioqz" w:colFirst="0" w:colLast="0"/>
      <w:bookmarkEnd w:id="3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1:13-20</w:t>
      </w:r>
    </w:p>
    <w:p w14:paraId="2DB49A38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Колоссах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соработники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молятся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</w:t>
      </w:r>
      <w:r>
        <w:rPr>
          <w:rFonts w:ascii="Roboto" w:eastAsia="Roboto" w:hAnsi="Roboto" w:cs="Roboto"/>
          <w:sz w:val="20"/>
          <w:szCs w:val="20"/>
          <w:highlight w:val="white"/>
        </w:rPr>
        <w:t>влу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CC2000E" w14:textId="77777777">
        <w:tc>
          <w:tcPr>
            <w:tcW w:w="2160" w:type="dxa"/>
          </w:tcPr>
          <w:p w14:paraId="048D2E8A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73F0F98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945FB2F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399C5493" w14:textId="77777777">
        <w:tc>
          <w:tcPr>
            <w:tcW w:w="9360" w:type="dxa"/>
            <w:gridSpan w:val="3"/>
            <w:shd w:val="clear" w:color="auto" w:fill="F3D5CF"/>
          </w:tcPr>
          <w:p w14:paraId="19890BF4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2CF4C6E9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3D65697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768AC5F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]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4D8FA6E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искупает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30C313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C9E4D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поддерживается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  <w:proofErr w:type="gramEnd"/>
          </w:p>
          <w:p w14:paraId="7D5D440D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08A426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8E48B5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98807D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2A0C261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0C4DDAD5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21D0DDD2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64DA7CDB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4B687954" w14:textId="77777777">
        <w:tc>
          <w:tcPr>
            <w:tcW w:w="9360" w:type="dxa"/>
            <w:gridSpan w:val="3"/>
            <w:shd w:val="clear" w:color="auto" w:fill="F3D5CF"/>
          </w:tcPr>
          <w:p w14:paraId="457F9AF5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7A81482E" w14:textId="77777777">
        <w:tc>
          <w:tcPr>
            <w:tcW w:w="2160" w:type="dxa"/>
            <w:shd w:val="clear" w:color="auto" w:fill="FFF0C2"/>
          </w:tcPr>
          <w:p w14:paraId="02035A9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[1:13]</w:t>
            </w:r>
          </w:p>
        </w:tc>
        <w:tc>
          <w:tcPr>
            <w:tcW w:w="3600" w:type="dxa"/>
            <w:shd w:val="clear" w:color="auto" w:fill="FFF0C2"/>
          </w:tcPr>
          <w:p w14:paraId="55B6385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освободил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A9CC012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79C6801" w14:textId="77777777">
        <w:tc>
          <w:tcPr>
            <w:tcW w:w="2160" w:type="dxa"/>
            <w:shd w:val="clear" w:color="auto" w:fill="FFF0C2"/>
          </w:tcPr>
          <w:p w14:paraId="4CBAFE27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[1:13]</w:t>
            </w:r>
          </w:p>
        </w:tc>
        <w:tc>
          <w:tcPr>
            <w:tcW w:w="3600" w:type="dxa"/>
            <w:shd w:val="clear" w:color="auto" w:fill="FFF0C2"/>
          </w:tcPr>
          <w:p w14:paraId="3CB4F84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A6B5E3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060C0EF" w14:textId="77777777">
        <w:tc>
          <w:tcPr>
            <w:tcW w:w="2160" w:type="dxa"/>
            <w:shd w:val="clear" w:color="auto" w:fill="FFF0C2"/>
          </w:tcPr>
          <w:p w14:paraId="764EE47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[1:14]</w:t>
            </w:r>
          </w:p>
        </w:tc>
        <w:tc>
          <w:tcPr>
            <w:tcW w:w="3600" w:type="dxa"/>
            <w:shd w:val="clear" w:color="auto" w:fill="FFF0C2"/>
          </w:tcPr>
          <w:p w14:paraId="4B9EF3C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освобождает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BFC128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0D277C2" w14:textId="77777777">
        <w:tc>
          <w:tcPr>
            <w:tcW w:w="2160" w:type="dxa"/>
            <w:shd w:val="clear" w:color="auto" w:fill="FFF0C2"/>
          </w:tcPr>
          <w:p w14:paraId="1AD6412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[1:15]</w:t>
            </w:r>
          </w:p>
        </w:tc>
        <w:tc>
          <w:tcPr>
            <w:tcW w:w="3600" w:type="dxa"/>
            <w:shd w:val="clear" w:color="auto" w:fill="FFF0C2"/>
          </w:tcPr>
          <w:p w14:paraId="288E551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невидим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762B54E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45492238" w14:textId="77777777" w:rsidR="00331173" w:rsidRDefault="001D11B4">
      <w:r>
        <w:br w:type="page"/>
      </w:r>
    </w:p>
    <w:p w14:paraId="21B2A8E5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1:13-20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5E0617E8" w14:textId="77777777" w:rsidR="00331173" w:rsidRDefault="00331173"/>
    <w:tbl>
      <w:tblPr>
        <w:tblStyle w:val="a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277BA4A8" w14:textId="77777777">
        <w:tc>
          <w:tcPr>
            <w:tcW w:w="2160" w:type="dxa"/>
          </w:tcPr>
          <w:p w14:paraId="2ACFFA65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7C5C9BD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9D9115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0D6AA9A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8774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4CC1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74EE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BB9D8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ADB7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[1:15]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2F4E4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последующего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*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авторитет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;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*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временной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отрезок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9CEA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1CC2D5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8F0B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рожденный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70CC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0CFA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8F7B90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3447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 и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[1:16]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7A30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побудил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5931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EDEC27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166A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C083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B68B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340AE3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661F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прежде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9E0D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30E8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894392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7C8F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[1:17]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5C84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замыслу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050A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7FF8D73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105A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1:18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3916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руководитель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D977A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08666102" w14:textId="77777777" w:rsidR="00331173" w:rsidRDefault="001D11B4">
      <w:r>
        <w:br w:type="page"/>
      </w:r>
    </w:p>
    <w:p w14:paraId="5AA44A63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1:13-20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3612"/>
        <w:gridCol w:w="3600"/>
      </w:tblGrid>
      <w:tr w:rsidR="00331173" w14:paraId="642122F7" w14:textId="77777777">
        <w:tc>
          <w:tcPr>
            <w:tcW w:w="2148" w:type="dxa"/>
          </w:tcPr>
          <w:p w14:paraId="6BC6AECC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12" w:type="dxa"/>
          </w:tcPr>
          <w:p w14:paraId="402CCB7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1863161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62EDCA61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7379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[1:18]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BADB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B3F883" w14:textId="77777777" w:rsidR="00331173" w:rsidRDefault="00331173">
            <w:pPr>
              <w:rPr>
                <w:shd w:val="clear" w:color="auto" w:fill="FFF0C2"/>
              </w:rPr>
            </w:pPr>
          </w:p>
          <w:p w14:paraId="1E51617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скорее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основал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церковь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146AE5" w14:textId="77777777" w:rsidR="00331173" w:rsidRDefault="00331173">
            <w:pPr>
              <w:rPr>
                <w:shd w:val="clear" w:color="auto" w:fill="FFF0C2"/>
              </w:rPr>
            </w:pPr>
          </w:p>
          <w:p w14:paraId="31559F2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первенец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воскрес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8158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1D7AFC0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9E73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1:19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926F6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48ABB8" w14:textId="77777777" w:rsidR="00331173" w:rsidRDefault="00331173">
            <w:pPr>
              <w:rPr>
                <w:shd w:val="clear" w:color="auto" w:fill="FFF0C2"/>
              </w:rPr>
            </w:pPr>
          </w:p>
          <w:p w14:paraId="6CF09186" w14:textId="77777777" w:rsidR="00331173" w:rsidRDefault="0033117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BC02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70C6862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E1DD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B605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C2CB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A70D117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D53C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[1:20]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349B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FBE3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C32F396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2576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[1:20]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F70B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841112" w14:textId="77777777" w:rsidR="00331173" w:rsidRDefault="00331173">
            <w:pPr>
              <w:rPr>
                <w:shd w:val="clear" w:color="auto" w:fill="FFF0C2"/>
              </w:rPr>
            </w:pPr>
          </w:p>
          <w:p w14:paraId="498FAB4B" w14:textId="77777777" w:rsidR="00331173" w:rsidRDefault="00331173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B283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9A5B58D" w14:textId="77777777"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7BC5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примирение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[1:20]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2848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2AD77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4532BDDC" w14:textId="77777777" w:rsidR="00331173" w:rsidRDefault="00331173">
      <w:pPr>
        <w:spacing w:before="240" w:line="259" w:lineRule="auto"/>
      </w:pPr>
    </w:p>
    <w:p w14:paraId="46AA8061" w14:textId="77777777" w:rsidR="00331173" w:rsidRDefault="001D11B4">
      <w:pPr>
        <w:pStyle w:val="Heading2"/>
      </w:pPr>
      <w:bookmarkStart w:id="39" w:name="_heading=h.1hmsyys" w:colFirst="0" w:colLast="0"/>
      <w:bookmarkEnd w:id="39"/>
      <w:r>
        <w:br w:type="page"/>
      </w:r>
    </w:p>
    <w:p w14:paraId="160BF2D1" w14:textId="77777777" w:rsidR="00331173" w:rsidRDefault="001D11B4">
      <w:pPr>
        <w:pStyle w:val="Heading2"/>
      </w:pPr>
      <w:bookmarkStart w:id="40" w:name="_heading=h.41mghml" w:colFirst="0" w:colLast="0"/>
      <w:bookmarkEnd w:id="4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2:22-24</w:t>
      </w:r>
    </w:p>
    <w:p w14:paraId="636EECC7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письма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некоторым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слушали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лжеучителей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лжеучителя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небес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</w:t>
      </w:r>
      <w:r>
        <w:rPr>
          <w:rFonts w:ascii="Roboto" w:eastAsia="Roboto" w:hAnsi="Roboto" w:cs="Roboto"/>
          <w:sz w:val="20"/>
          <w:szCs w:val="20"/>
          <w:highlight w:val="white"/>
        </w:rPr>
        <w:t>шет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лжеучителей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09AC0DF" w14:textId="77777777">
        <w:tc>
          <w:tcPr>
            <w:tcW w:w="2160" w:type="dxa"/>
          </w:tcPr>
          <w:p w14:paraId="317E789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BE6159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4D66984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24D8D3E6" w14:textId="77777777">
        <w:tc>
          <w:tcPr>
            <w:tcW w:w="9360" w:type="dxa"/>
            <w:gridSpan w:val="3"/>
            <w:shd w:val="clear" w:color="auto" w:fill="F3D5CF"/>
          </w:tcPr>
          <w:p w14:paraId="5BE615A2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414EDF78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2D45F58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FE9D146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лжецом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антихристом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80E6D54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C8515F1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исповедующий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8A7A41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пребудете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24E71D3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26718E7C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6D73F4EC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148805B0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6A56D950" w14:textId="77777777">
        <w:tc>
          <w:tcPr>
            <w:tcW w:w="9360" w:type="dxa"/>
            <w:gridSpan w:val="3"/>
            <w:shd w:val="clear" w:color="auto" w:fill="F3D5CF"/>
          </w:tcPr>
          <w:p w14:paraId="09DFD0B8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64A6150E" w14:textId="77777777">
        <w:tc>
          <w:tcPr>
            <w:tcW w:w="2160" w:type="dxa"/>
            <w:shd w:val="clear" w:color="auto" w:fill="FFF0C2"/>
          </w:tcPr>
          <w:p w14:paraId="20DBD44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утверждает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[2:22]</w:t>
            </w:r>
          </w:p>
        </w:tc>
        <w:tc>
          <w:tcPr>
            <w:tcW w:w="3600" w:type="dxa"/>
            <w:shd w:val="clear" w:color="auto" w:fill="FFF0C2"/>
          </w:tcPr>
          <w:p w14:paraId="2C6BE8E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лжецом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антихристом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42D20350" w14:textId="77777777" w:rsidR="00331173" w:rsidRDefault="00331173">
            <w:pPr>
              <w:rPr>
                <w:shd w:val="clear" w:color="auto" w:fill="FFF0C2"/>
              </w:rPr>
            </w:pPr>
          </w:p>
          <w:p w14:paraId="0DD5EC68" w14:textId="77777777" w:rsidR="00331173" w:rsidRDefault="00331173">
            <w:pPr>
              <w:rPr>
                <w:shd w:val="clear" w:color="auto" w:fill="FFF0C2"/>
              </w:rPr>
            </w:pPr>
          </w:p>
          <w:p w14:paraId="62DB0B2D" w14:textId="77777777" w:rsidR="00331173" w:rsidRDefault="00331173">
            <w:pPr>
              <w:rPr>
                <w:shd w:val="clear" w:color="auto" w:fill="FFF0C2"/>
              </w:rPr>
            </w:pPr>
          </w:p>
          <w:p w14:paraId="08489C6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62D77F9" w14:textId="77777777">
        <w:tc>
          <w:tcPr>
            <w:tcW w:w="2160" w:type="dxa"/>
            <w:shd w:val="clear" w:color="auto" w:fill="FFF0C2"/>
          </w:tcPr>
          <w:p w14:paraId="5282A5E8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[2:22]</w:t>
            </w:r>
          </w:p>
        </w:tc>
        <w:tc>
          <w:tcPr>
            <w:tcW w:w="3600" w:type="dxa"/>
            <w:shd w:val="clear" w:color="auto" w:fill="FFF0C2"/>
          </w:tcPr>
          <w:p w14:paraId="79239DB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отрекаются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признают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666F0B7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B1F67C3" w14:textId="77777777">
        <w:tc>
          <w:tcPr>
            <w:tcW w:w="2160" w:type="dxa"/>
            <w:shd w:val="clear" w:color="auto" w:fill="FFF0C2"/>
          </w:tcPr>
          <w:p w14:paraId="6960369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[2:22]</w:t>
            </w:r>
          </w:p>
        </w:tc>
        <w:tc>
          <w:tcPr>
            <w:tcW w:w="3600" w:type="dxa"/>
            <w:shd w:val="clear" w:color="auto" w:fill="FFF0C2"/>
          </w:tcPr>
          <w:p w14:paraId="2B1C16D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FA57FA9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8416DBF" w14:textId="77777777">
        <w:tc>
          <w:tcPr>
            <w:tcW w:w="2160" w:type="dxa"/>
            <w:shd w:val="clear" w:color="auto" w:fill="FFF0C2"/>
          </w:tcPr>
          <w:p w14:paraId="3EDC76F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отрицание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отрицает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ACB998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пославшего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FCD765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E4C6399" w14:textId="77777777">
        <w:tc>
          <w:tcPr>
            <w:tcW w:w="2160" w:type="dxa"/>
            <w:shd w:val="clear" w:color="auto" w:fill="FFF0C2"/>
          </w:tcPr>
          <w:p w14:paraId="311C348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[2:23]</w:t>
            </w:r>
          </w:p>
        </w:tc>
        <w:tc>
          <w:tcPr>
            <w:tcW w:w="3600" w:type="dxa"/>
            <w:shd w:val="clear" w:color="auto" w:fill="FFF0C2"/>
          </w:tcPr>
          <w:p w14:paraId="2218918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отвергает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3932057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3395D50D" w14:textId="77777777" w:rsidR="00331173" w:rsidRDefault="001D11B4">
      <w:r>
        <w:br w:type="page"/>
      </w:r>
    </w:p>
    <w:p w14:paraId="161B1FDA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2:22-24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58DF7CBC" w14:textId="77777777">
        <w:tc>
          <w:tcPr>
            <w:tcW w:w="2160" w:type="dxa"/>
          </w:tcPr>
          <w:p w14:paraId="29A1B6A7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BE8F0F2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2704A4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203BA6FD" w14:textId="77777777">
        <w:tc>
          <w:tcPr>
            <w:tcW w:w="2160" w:type="dxa"/>
            <w:shd w:val="clear" w:color="auto" w:fill="FFF0C2"/>
          </w:tcPr>
          <w:p w14:paraId="10C10F7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человека,который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исповедует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[2:23]</w:t>
            </w:r>
          </w:p>
        </w:tc>
        <w:tc>
          <w:tcPr>
            <w:tcW w:w="3600" w:type="dxa"/>
            <w:shd w:val="clear" w:color="auto" w:fill="FFF0C2"/>
          </w:tcPr>
          <w:p w14:paraId="597A1F0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исповедующий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D05BD4A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CAB260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1E8FD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понимаете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"? [2:23]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40AC7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союзе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E381B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5145A46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F63B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Иоанн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советует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верующим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[2:24]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136B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советует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пребывало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69D4FEB" w14:textId="77777777" w:rsidR="00331173" w:rsidRDefault="00331173">
            <w:pPr>
              <w:rPr>
                <w:shd w:val="clear" w:color="auto" w:fill="FFF0C2"/>
              </w:rPr>
            </w:pPr>
          </w:p>
          <w:p w14:paraId="1C0FB5C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C5640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AD81BC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FC985" w14:textId="77777777" w:rsidR="00331173" w:rsidRDefault="001D11B4">
            <w:pPr>
              <w:rPr>
                <w:shd w:val="clear" w:color="auto" w:fill="FFF0C2"/>
              </w:rPr>
            </w:pPr>
            <w:bookmarkStart w:id="41" w:name="_heading=h.2grqrue" w:colFirst="0" w:colLast="0"/>
            <w:bookmarkEnd w:id="41"/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придерживаться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[2:24]</w:t>
            </w:r>
            <w:r>
              <w:rPr>
                <w:shd w:val="clear" w:color="auto" w:fill="FFF0C2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2DA9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9A7D234" w14:textId="77777777" w:rsidR="00331173" w:rsidRDefault="00331173">
            <w:pPr>
              <w:rPr>
                <w:shd w:val="clear" w:color="auto" w:fill="FFF0C2"/>
              </w:rPr>
            </w:pPr>
          </w:p>
          <w:p w14:paraId="6637F37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союзе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36576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5FAFBA06" w14:textId="77777777" w:rsidR="00331173" w:rsidRDefault="00331173"/>
    <w:p w14:paraId="7380729C" w14:textId="77777777" w:rsidR="00331173" w:rsidRDefault="001D11B4">
      <w:pPr>
        <w:pStyle w:val="Heading2"/>
      </w:pPr>
      <w:bookmarkStart w:id="42" w:name="_heading=h.vx1227" w:colFirst="0" w:colLast="0"/>
      <w:bookmarkEnd w:id="42"/>
      <w:r>
        <w:br w:type="page"/>
      </w:r>
    </w:p>
    <w:p w14:paraId="21B9C33C" w14:textId="77777777" w:rsidR="00331173" w:rsidRDefault="001D11B4">
      <w:pPr>
        <w:pStyle w:val="Heading2"/>
      </w:pPr>
      <w:bookmarkStart w:id="43" w:name="_heading=h.3fwokq0" w:colFirst="0" w:colLast="0"/>
      <w:bookmarkEnd w:id="4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5:5-13 </w:t>
      </w:r>
    </w:p>
    <w:p w14:paraId="6E83924F" w14:textId="77777777" w:rsidR="00331173" w:rsidRDefault="001D11B4">
      <w:pPr>
        <w:spacing w:after="160" w:line="259" w:lineRule="auto"/>
      </w:pPr>
      <w:proofErr w:type="spellStart"/>
      <w:r>
        <w:rPr>
          <w:rFonts w:ascii="Roboto" w:eastAsia="Roboto" w:hAnsi="Roboto" w:cs="Roboto"/>
          <w:sz w:val="20"/>
          <w:szCs w:val="20"/>
        </w:rPr>
        <w:t>Культурно-исторический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фон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отрывок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первого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письма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обращается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</w:rPr>
        <w:t>некоторым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христианам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слушали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лжеучителей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</w:rPr>
        <w:t>Эти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лжеучителя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говорили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человеком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мог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Христом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Божьим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</w:rPr>
        <w:t>Здесь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Иоанн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пишет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засвидетель</w:t>
      </w:r>
      <w:r>
        <w:rPr>
          <w:rFonts w:ascii="Roboto" w:eastAsia="Roboto" w:hAnsi="Roboto" w:cs="Roboto"/>
          <w:sz w:val="20"/>
          <w:szCs w:val="20"/>
        </w:rPr>
        <w:t>ствовал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показал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Христос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Божьим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. </w:t>
      </w:r>
    </w:p>
    <w:tbl>
      <w:tblPr>
        <w:tblStyle w:val="a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797B7570" w14:textId="77777777">
        <w:tc>
          <w:tcPr>
            <w:tcW w:w="2160" w:type="dxa"/>
          </w:tcPr>
          <w:p w14:paraId="4890E5C6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9CBA72E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4D99024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332B9FB6" w14:textId="77777777">
        <w:tc>
          <w:tcPr>
            <w:tcW w:w="9360" w:type="dxa"/>
            <w:gridSpan w:val="3"/>
            <w:shd w:val="clear" w:color="auto" w:fill="F3D5CF"/>
          </w:tcPr>
          <w:p w14:paraId="10554B04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331173" w14:paraId="548A0FB9" w14:textId="77777777">
        <w:trPr>
          <w:trHeight w:val="960"/>
        </w:trPr>
        <w:tc>
          <w:tcPr>
            <w:tcW w:w="2160" w:type="dxa"/>
            <w:shd w:val="clear" w:color="auto" w:fill="FFF0C2"/>
          </w:tcPr>
          <w:p w14:paraId="2B9AD8F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прочитанный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E8353E0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F359CC7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6CC676C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A847A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D13B43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лживым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9DB6DA0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2098FBA" w14:textId="77777777" w:rsidR="00331173" w:rsidRDefault="001D11B4">
            <w:pPr>
              <w:numPr>
                <w:ilvl w:val="0"/>
                <w:numId w:val="6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3DBD578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53994305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39ACFC58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  <w:p w14:paraId="3C599A87" w14:textId="77777777" w:rsidR="00331173" w:rsidRDefault="00331173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331173" w14:paraId="7E5B9D6A" w14:textId="77777777">
        <w:tc>
          <w:tcPr>
            <w:tcW w:w="9360" w:type="dxa"/>
            <w:gridSpan w:val="3"/>
            <w:shd w:val="clear" w:color="auto" w:fill="F3D5CF"/>
          </w:tcPr>
          <w:p w14:paraId="4F8A0E83" w14:textId="77777777" w:rsidR="00331173" w:rsidRDefault="001D11B4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Специфические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331173" w14:paraId="566CBA52" w14:textId="77777777">
        <w:tc>
          <w:tcPr>
            <w:tcW w:w="2160" w:type="dxa"/>
            <w:shd w:val="clear" w:color="auto" w:fill="FFF0C2"/>
          </w:tcPr>
          <w:p w14:paraId="1BB2E5F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побеждает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[5:5]</w:t>
            </w:r>
          </w:p>
        </w:tc>
        <w:tc>
          <w:tcPr>
            <w:tcW w:w="3600" w:type="dxa"/>
            <w:shd w:val="clear" w:color="auto" w:fill="FFF0C2"/>
          </w:tcPr>
          <w:p w14:paraId="392C20E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CF6E2EE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3D197AC5" w14:textId="77777777">
        <w:tc>
          <w:tcPr>
            <w:tcW w:w="2160" w:type="dxa"/>
            <w:shd w:val="clear" w:color="auto" w:fill="FFF0C2"/>
          </w:tcPr>
          <w:p w14:paraId="2434D15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[5:6]</w:t>
            </w:r>
          </w:p>
        </w:tc>
        <w:tc>
          <w:tcPr>
            <w:tcW w:w="3600" w:type="dxa"/>
            <w:shd w:val="clear" w:color="auto" w:fill="FFF0C2"/>
          </w:tcPr>
          <w:p w14:paraId="1950435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73310D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2C77B02A" w14:textId="77777777">
        <w:tc>
          <w:tcPr>
            <w:tcW w:w="2160" w:type="dxa"/>
            <w:shd w:val="clear" w:color="auto" w:fill="FFF0C2"/>
          </w:tcPr>
          <w:p w14:paraId="1587A4AC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[5:6-8]</w:t>
            </w:r>
            <w:r>
              <w:rPr>
                <w:shd w:val="clear" w:color="auto" w:fill="FFF0C2"/>
              </w:rPr>
              <w:t>]</w:t>
            </w:r>
          </w:p>
        </w:tc>
        <w:tc>
          <w:tcPr>
            <w:tcW w:w="3600" w:type="dxa"/>
            <w:shd w:val="clear" w:color="auto" w:fill="FFF0C2"/>
          </w:tcPr>
          <w:p w14:paraId="0FC50A7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-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52E4E1F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837EBA3" w14:textId="77777777">
        <w:tc>
          <w:tcPr>
            <w:tcW w:w="2160" w:type="dxa"/>
            <w:shd w:val="clear" w:color="auto" w:fill="FFF0C2"/>
          </w:tcPr>
          <w:p w14:paraId="06ADF7E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B0B2431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подразумевается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55784125" w14:textId="77777777" w:rsidR="00331173" w:rsidRDefault="00331173">
            <w:pPr>
              <w:rPr>
                <w:shd w:val="clear" w:color="auto" w:fill="FFF0C2"/>
              </w:rPr>
            </w:pPr>
          </w:p>
          <w:p w14:paraId="0167FE0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символах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крещения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причастия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D887D34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A04448A" w14:textId="77777777">
        <w:trPr>
          <w:trHeight w:val="660"/>
        </w:trPr>
        <w:tc>
          <w:tcPr>
            <w:tcW w:w="2160" w:type="dxa"/>
            <w:shd w:val="clear" w:color="auto" w:fill="FFF0C2"/>
          </w:tcPr>
          <w:p w14:paraId="2457B6F4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[5:9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]</w:t>
            </w:r>
          </w:p>
        </w:tc>
        <w:tc>
          <w:tcPr>
            <w:tcW w:w="3600" w:type="dxa"/>
            <w:shd w:val="clear" w:color="auto" w:fill="FFF0C2"/>
          </w:tcPr>
          <w:p w14:paraId="54126BA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1B7FA25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423850CB" w14:textId="77777777">
        <w:tc>
          <w:tcPr>
            <w:tcW w:w="2160" w:type="dxa"/>
            <w:shd w:val="clear" w:color="auto" w:fill="FFF0C2"/>
          </w:tcPr>
          <w:p w14:paraId="40C65FF0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shd w:val="clear" w:color="auto" w:fill="FFF0C2"/>
          </w:tcPr>
          <w:p w14:paraId="155B530E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B8E03E5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0580451B" w14:textId="77777777" w:rsidR="00331173" w:rsidRDefault="001D11B4">
      <w:r>
        <w:br w:type="page"/>
      </w:r>
    </w:p>
    <w:p w14:paraId="24E7C99E" w14:textId="77777777" w:rsidR="00331173" w:rsidRDefault="001D11B4"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lastRenderedPageBreak/>
        <w:t>Первое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 5:5-13</w:t>
      </w:r>
      <w: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Продолжение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tbl>
      <w:tblPr>
        <w:tblStyle w:val="a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331173" w14:paraId="3E17D988" w14:textId="77777777">
        <w:tc>
          <w:tcPr>
            <w:tcW w:w="2160" w:type="dxa"/>
          </w:tcPr>
          <w:p w14:paraId="6B2E7DB3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1992AE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C1072FB" w14:textId="77777777" w:rsidR="00331173" w:rsidRDefault="001D11B4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331173" w14:paraId="0A484D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101C9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"? [5:10]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E4B85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3FC71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1B895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98CEB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[5:10]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FD263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лжецом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6F096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6CE86B2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8E523" w14:textId="77777777" w:rsidR="00331173" w:rsidRDefault="001D11B4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[5:11]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B638F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71188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0C29FC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42584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[5:12]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00B26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8949B" w14:textId="77777777" w:rsidR="00331173" w:rsidRDefault="00331173">
            <w:pPr>
              <w:rPr>
                <w:shd w:val="clear" w:color="auto" w:fill="FFF0C2"/>
              </w:rPr>
            </w:pPr>
          </w:p>
        </w:tc>
      </w:tr>
      <w:tr w:rsidR="00331173" w14:paraId="144C3E5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53CE2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Опять-таки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[5:13]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D83CA" w14:textId="77777777" w:rsidR="00331173" w:rsidRDefault="001D11B4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5C67B" w14:textId="77777777" w:rsidR="00331173" w:rsidRDefault="00331173">
            <w:pPr>
              <w:rPr>
                <w:shd w:val="clear" w:color="auto" w:fill="FFF0C2"/>
              </w:rPr>
            </w:pPr>
          </w:p>
        </w:tc>
      </w:tr>
    </w:tbl>
    <w:p w14:paraId="4BFF76FA" w14:textId="77777777" w:rsidR="00331173" w:rsidRDefault="00331173"/>
    <w:p w14:paraId="22842E96" w14:textId="77777777" w:rsidR="00331173" w:rsidRDefault="00331173">
      <w:pPr>
        <w:jc w:val="center"/>
        <w:rPr>
          <w:u w:val="single"/>
        </w:rPr>
      </w:pPr>
    </w:p>
    <w:p w14:paraId="43FBFB32" w14:textId="77777777" w:rsidR="00331173" w:rsidRDefault="001D11B4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пособию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34E08AAD" w14:textId="77777777" w:rsidR="00331173" w:rsidRDefault="001D11B4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sectPr w:rsidR="0033117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D04C" w14:textId="77777777" w:rsidR="001D11B4" w:rsidRDefault="001D11B4">
      <w:pPr>
        <w:spacing w:line="240" w:lineRule="auto"/>
      </w:pPr>
      <w:r>
        <w:separator/>
      </w:r>
    </w:p>
  </w:endnote>
  <w:endnote w:type="continuationSeparator" w:id="0">
    <w:p w14:paraId="69AAB52C" w14:textId="77777777" w:rsidR="001D11B4" w:rsidRDefault="001D1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FE73" w14:textId="77777777" w:rsidR="00331173" w:rsidRDefault="003311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05C6" w14:textId="77777777" w:rsidR="00331173" w:rsidRDefault="003311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33B1" w14:textId="77777777" w:rsidR="001D11B4" w:rsidRDefault="001D11B4">
      <w:pPr>
        <w:spacing w:line="240" w:lineRule="auto"/>
      </w:pPr>
      <w:r>
        <w:separator/>
      </w:r>
    </w:p>
  </w:footnote>
  <w:footnote w:type="continuationSeparator" w:id="0">
    <w:p w14:paraId="76A7ACAB" w14:textId="77777777" w:rsidR="001D11B4" w:rsidRDefault="001D1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482E" w14:textId="77777777" w:rsidR="00331173" w:rsidRDefault="001D11B4">
    <w:pPr>
      <w:jc w:val="right"/>
    </w:pPr>
    <w:r>
      <w:fldChar w:fldCharType="begin"/>
    </w:r>
    <w:r>
      <w:instrText>PAGE</w:instrText>
    </w:r>
    <w:r>
      <w:fldChar w:fldCharType="separate"/>
    </w:r>
    <w:r w:rsidR="00034DAE">
      <w:rPr>
        <w:noProof/>
      </w:rPr>
      <w:t>2</w:t>
    </w:r>
    <w:r>
      <w:fldChar w:fldCharType="end"/>
    </w:r>
  </w:p>
  <w:p w14:paraId="5C52CDF9" w14:textId="77777777" w:rsidR="00331173" w:rsidRDefault="00331173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1A7" w14:textId="77777777" w:rsidR="00331173" w:rsidRDefault="003311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7743"/>
    <w:multiLevelType w:val="multilevel"/>
    <w:tmpl w:val="15FCD5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852BDE"/>
    <w:multiLevelType w:val="multilevel"/>
    <w:tmpl w:val="40208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84CD2"/>
    <w:multiLevelType w:val="multilevel"/>
    <w:tmpl w:val="9A8E9F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655E41"/>
    <w:multiLevelType w:val="multilevel"/>
    <w:tmpl w:val="5D145F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992BCE"/>
    <w:multiLevelType w:val="multilevel"/>
    <w:tmpl w:val="6ABAB8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1522649"/>
    <w:multiLevelType w:val="multilevel"/>
    <w:tmpl w:val="D3B4300E"/>
    <w:lvl w:ilvl="0">
      <w:start w:val="1"/>
      <w:numFmt w:val="bullet"/>
      <w:lvlText w:val="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066487"/>
    <w:multiLevelType w:val="multilevel"/>
    <w:tmpl w:val="ACEAFC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654723953">
    <w:abstractNumId w:val="6"/>
  </w:num>
  <w:num w:numId="2" w16cid:durableId="708604701">
    <w:abstractNumId w:val="1"/>
  </w:num>
  <w:num w:numId="3" w16cid:durableId="547113509">
    <w:abstractNumId w:val="4"/>
  </w:num>
  <w:num w:numId="4" w16cid:durableId="2056805667">
    <w:abstractNumId w:val="0"/>
  </w:num>
  <w:num w:numId="5" w16cid:durableId="467749001">
    <w:abstractNumId w:val="3"/>
  </w:num>
  <w:num w:numId="6" w16cid:durableId="1922564708">
    <w:abstractNumId w:val="5"/>
  </w:num>
  <w:num w:numId="7" w16cid:durableId="161844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73"/>
    <w:rsid w:val="00034DAE"/>
    <w:rsid w:val="001D11B4"/>
    <w:rsid w:val="003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8D69"/>
  <w15:docId w15:val="{974B16A8-0DB8-4207-B949-42942C6B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00" w:line="259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0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3AD"/>
    <w:pPr>
      <w:ind w:left="720"/>
      <w:contextualSpacing/>
    </w:p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34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D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/ltqgbekERjSyNfhp47DWnXGFQ==">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5248</Words>
  <Characters>29915</Characters>
  <Application>Microsoft Office Word</Application>
  <DocSecurity>0</DocSecurity>
  <Lines>249</Lines>
  <Paragraphs>70</Paragraphs>
  <ScaleCrop>false</ScaleCrop>
  <Company/>
  <LinksUpToDate>false</LinksUpToDate>
  <CharactersWithSpaces>35093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2018-12-20T16:48:00Z</dcterms:created>
  <dcterms:modified xsi:type="dcterms:W3CDTF">2022-06-09T19:49:00Z</dcterms:modified>
</cp:coreProperties>
</file>