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Review Agent 上下文工具接入文档（优化版）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0"/>
        </w:rPr>
        <w:t>重点：必须接入接口、工具调用流程、参数/返回说明、任务反馈机制</w:t>
      </w:r>
    </w:p>
    <w:p/>
    <w:p>
      <w:pPr>
        <w:spacing w:before="80" w:after="120"/>
        <w:ind w:left="216"/>
        <w:shd w:fill="FFF2CC"/>
      </w:pPr>
      <w:r>
        <w:rPr>
          <w:rFonts w:ascii="Microsoft YaHei" w:hAnsi="Microsoft YaHei" w:eastAsia="Microsoft YaHei"/>
          <w:b/>
          <w:color w:val="C00000"/>
          <w:sz w:val="20"/>
        </w:rPr>
        <w:t>核心定位：上下文模块把仓库代码组织成可查询、可限制、可追踪的上下文服务，供下游 agent 执行仓库级代码评审。</w:t>
      </w:r>
    </w:p>
    <w:p>
      <w:pPr>
        <w:spacing w:after="80"/>
      </w:pPr>
      <w:r>
        <w:rPr>
          <w:rFonts w:ascii="Microsoft YaHei" w:hAnsi="Microsoft YaHei" w:eastAsia="Microsoft YaHei"/>
          <w:sz w:val="20"/>
        </w:rPr>
        <w:t>最终漏洞判断、报告生成、风险归档等内容由更下游评审系统处理；上下文模块重点负责任务包生成、上下文工具、usage 自动记录和任务反馈。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1. 下游必须接入的接口</w:t>
      </w:r>
    </w:p>
    <w:p>
      <w:pPr>
        <w:spacing w:before="80" w:after="120"/>
        <w:ind w:left="216"/>
        <w:shd w:fill="FFF2CC"/>
      </w:pPr>
      <w:r>
        <w:rPr>
          <w:rFonts w:ascii="Microsoft YaHei" w:hAnsi="Microsoft YaHei" w:eastAsia="Microsoft YaHei"/>
          <w:b/>
          <w:color w:val="C00000"/>
          <w:sz w:val="20"/>
        </w:rPr>
        <w:t>重点：这里的“必须接入”指下游 agent 必须实现这些接口的调用逻辑。接口由上下文模块提供，下游负责按标准流程调用。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接入等级</w:t>
            </w:r>
          </w:p>
        </w:tc>
        <w:tc>
          <w:tcPr>
            <w:tcW w:type="dxa" w:w="288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接口</w:t>
            </w:r>
          </w:p>
        </w:tc>
        <w:tc>
          <w:tcPr>
            <w:tcW w:type="dxa" w:w="259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下游动作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作用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必须调用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/context/task-package/{task_id}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每个评审任务开始前调用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获取任务目标、初始上下文、可用工具和上下文限制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必须调用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POST /context/task-feedback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任务完成、阻塞或跳过时调用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反馈任务状态、上下文是否足够、是否需要补充上下文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必须优先支持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POST /context/related-context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初始上下文不足时优先调用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获取任务相关源码片段、符号和局部调用图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必须支持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/context/file-snippet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需要精确源码时调用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按文件路径和行号读取源码片段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必须支持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/context/node-detail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需要理解函数/类时调用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获取符号代码、位置、调用者和被调用者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按需支持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/context/callees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需要向下追踪调用链时调用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查询当前符号调用了哪些符号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按需支持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/context/callers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需要向上追踪入口时调用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查询哪些符号调用了当前符号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2. 下游 Agent 标准调用流程</w:t>
      </w:r>
    </w:p>
    <w:p>
      <w:pPr>
        <w:spacing w:after="80"/>
      </w:pPr>
      <w:r>
        <w:rPr>
          <w:rFonts w:ascii="Microsoft YaHei" w:hAnsi="Microsoft YaHei" w:eastAsia="Microsoft YaHei"/>
          <w:sz w:val="20"/>
        </w:rPr>
        <w:t>该流程用于说明下游 agent 拿到评审任务后，应该按什么顺序调用上下文模块接口。</w:t>
      </w:r>
    </w:p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1. 工程服务调用 /context/index 构建仓库索引，得到 review_tasks</w:t>
        <w:br/>
        <w:t>2. 调度器把单个 task 分配给对应 review agent</w:t>
        <w:br/>
        <w:t>3. agent 调用 /context/task-package/{task_id} 获取任务包</w:t>
        <w:br/>
        <w:t>4. agent 优先阅读 initial_context</w:t>
        <w:br/>
        <w:t>5. agent 判断上下文是否足够</w:t>
        <w:br/>
        <w:t>6. 上下文不足时，优先调用 /context/related-context</w:t>
        <w:br/>
        <w:t>7. 需要精确信息时，再调用 file-snippet / node-detail / callers / callees</w:t>
        <w:br/>
        <w:t>8. 任务完成、阻塞或跳过时，调用 /context/task-feedback 反馈状态</w:t>
      </w:r>
    </w:p>
    <w:p>
      <w:pPr>
        <w:spacing w:after="80"/>
      </w:pPr>
      <w:r>
        <w:rPr>
          <w:rFonts w:ascii="Microsoft YaHei" w:hAnsi="Microsoft YaHei" w:eastAsia="Microsoft YaHei"/>
          <w:sz w:val="20"/>
        </w:rPr>
        <w:t>登录接口安全评审示例：任务目标是检查 POST /login 的输入校验、认证调用和异常处理。agent 先获取 task package，再读取 initial_context；如果发现 login() 调用了 authenticate() 且缺少实现，则调用 node-detail；如果需要追踪上游入口，再调用 callers。任务结束后通过 task-feedback 反馈任务状态。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3. 接口请求与返回总览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接口</w:t>
            </w:r>
          </w:p>
        </w:tc>
        <w:tc>
          <w:tcPr>
            <w:tcW w:type="dxa" w:w="158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参数位置</w:t>
            </w:r>
          </w:p>
        </w:tc>
        <w:tc>
          <w:tcPr>
            <w:tcW w:type="dxa" w:w="360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主要请求参数</w:t>
            </w:r>
          </w:p>
        </w:tc>
        <w:tc>
          <w:tcPr>
            <w:tcW w:type="dxa" w:w="302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主要返回结果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/context/task-package/{task_id}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Path + Query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task_id, repo_id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target, initial_context, available_tools, context_policy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POST /context/related-context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repo_id, task_id, target_file, review_dimension, tags, max_depth, max_files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snippets, related_symbols, call_graph_slice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/context/file-snippet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repo_id, file_path, start_line, end_line, task_id, review_dimension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content, start_line, end_line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/context/node-detail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repo_id, symbol_name, task_id, review_dimension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code, file_path, callers, callees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/context/callees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repo_id, symbol_name, depth, task_id, review_dimension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nodes, edges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GET /context/callers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repo_id, symbol_name, depth, task_id, review_dimension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nodes, edges</w:t>
            </w:r>
          </w:p>
        </w:tc>
      </w:tr>
      <w:tr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POST /context/task-feedback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repo_id, task_id, agent, status, context_sufficient, requested_context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accepted, feedback_id, next_action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4. 核心接口详细说明</w:t>
      </w:r>
    </w:p>
    <w:p>
      <w:pPr>
        <w:pStyle w:val="Heading2"/>
      </w:pPr>
      <w:r>
        <w:rPr>
          <w:rFonts w:ascii="Microsoft YaHei" w:hAnsi="Microsoft YaHei" w:eastAsia="Microsoft YaHei"/>
          <w:color w:val="2E74B5"/>
          <w:sz w:val="26"/>
        </w:rPr>
        <w:t>4.1 任务包接口：GET /context/task-package/{task_id}</w:t>
      </w:r>
    </w:p>
    <w:p>
      <w:pPr>
        <w:spacing w:after="80"/>
      </w:pPr>
      <w:r>
        <w:rPr>
          <w:rFonts w:ascii="Microsoft YaHei" w:hAnsi="Microsoft YaHei" w:eastAsia="Microsoft YaHei"/>
          <w:b/>
          <w:sz w:val="20"/>
        </w:rPr>
        <w:t>作用：</w:t>
      </w:r>
      <w:r>
        <w:rPr>
          <w:rFonts w:ascii="Microsoft YaHei" w:hAnsi="Microsoft YaHei" w:eastAsia="Microsoft YaHei"/>
          <w:sz w:val="20"/>
        </w:rPr>
        <w:t>下游 agent 获取单个评审任务的完整任务包，包括任务目标、初始上下文、可用工具和上下文扩展限制。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1728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是否必填</w:t>
            </w:r>
          </w:p>
        </w:tc>
        <w:tc>
          <w:tcPr>
            <w:tcW w:type="dxa" w:w="547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Path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当前评审任务 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当前仓库 ID</w:t>
            </w:r>
          </w:p>
        </w:tc>
      </w:tr>
    </w:tbl>
    <w:p/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GET /context/task-package/task_route_post_login?repo_id=sample-repo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返回字段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target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object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任务目标文件和目标符号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focus_points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建议关注点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initial_context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object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初始上下文：源码片段、相关符号、局部调用图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available_tools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当前任务允许使用的工具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context_policy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object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上下文扩展限制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sz w:val="20"/>
        </w:rPr>
        <w:t>下游重点读取：target、focus_points、initial_context、available_tools、context_policy。</w:t>
      </w:r>
    </w:p>
    <w:p>
      <w:pPr>
        <w:pStyle w:val="Heading2"/>
      </w:pPr>
      <w:r>
        <w:rPr>
          <w:rFonts w:ascii="Microsoft YaHei" w:hAnsi="Microsoft YaHei" w:eastAsia="Microsoft YaHei"/>
          <w:color w:val="2E74B5"/>
          <w:sz w:val="26"/>
        </w:rPr>
        <w:t>4.2 相关上下文工具：POST /context/related-context</w:t>
      </w:r>
    </w:p>
    <w:p>
      <w:pPr>
        <w:spacing w:after="80"/>
      </w:pPr>
      <w:r>
        <w:rPr>
          <w:rFonts w:ascii="Microsoft YaHei" w:hAnsi="Microsoft YaHei" w:eastAsia="Microsoft YaHei"/>
          <w:b/>
          <w:sz w:val="20"/>
        </w:rPr>
        <w:t>作用：</w:t>
      </w:r>
      <w:r>
        <w:rPr>
          <w:rFonts w:ascii="Microsoft YaHei" w:hAnsi="Microsoft YaHei" w:eastAsia="Microsoft YaHei"/>
          <w:sz w:val="20"/>
        </w:rPr>
        <w:t>当初始上下文不足时，优先获取任务相关的文件、符号、源码片段和局部调用图。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是否必填</w:t>
            </w:r>
          </w:p>
        </w:tc>
        <w:tc>
          <w:tcPr>
            <w:tcW w:type="dxa" w:w="547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仓库 ID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当前任务 ID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target_file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当前任务目标文件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review_dimension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当前评审维度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tags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否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任务标签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max_depth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否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调用关系扩展深度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max_files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否</w:t>
            </w:r>
          </w:p>
        </w:tc>
        <w:tc>
          <w:tcPr>
            <w:tcW w:type="dxa" w:w="547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最多返回文件数</w:t>
            </w:r>
          </w:p>
        </w:tc>
      </w:tr>
    </w:tbl>
    <w:p/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POST /context/related-context</w:t>
        <w:br/>
        <w:t>{</w:t>
        <w:br/>
        <w:t xml:space="preserve">  "repo_id": "sample-repo",</w:t>
        <w:br/>
        <w:t xml:space="preserve">  "task_id": "task_route_post_login",</w:t>
        <w:br/>
        <w:t xml:space="preserve">  "target_file": "app/api/auth.py",</w:t>
        <w:br/>
        <w:t xml:space="preserve">  "review_dimension": "security",</w:t>
        <w:br/>
        <w:t xml:space="preserve">  "tags": ["api_entry", "auth"],</w:t>
        <w:br/>
        <w:t xml:space="preserve">  "max_depth": 1,</w:t>
        <w:br/>
        <w:t xml:space="preserve">  "max_files": 3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返回字段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related_files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相关文件列表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related_symbols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相关符号列表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snippets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源码片段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call_graph_slice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object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任务局部调用图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color w:val="2E74B5"/>
          <w:sz w:val="26"/>
        </w:rPr>
        <w:t>4.3 源码片段工具：GET /context/file-snippet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是否必填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仓库 ID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file_path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仓库内相对路径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start_line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起始行号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end_line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结束行号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建议必填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 usage 记录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review_dimension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建议必填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 usage 记录</w:t>
            </w:r>
          </w:p>
        </w:tc>
      </w:tr>
    </w:tbl>
    <w:p/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GET /context/file-snippet?repo_id=sample-repo&amp;file_path=app/api/auth.py&amp;start_line=1&amp;end_line=80&amp;task_id=task_route_post_login&amp;review_dimension=security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返回字段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file_path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文件路径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start_line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实际返回起始行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end_line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实际返回结束行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content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源码内容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color w:val="2E74B5"/>
          <w:sz w:val="26"/>
        </w:rPr>
        <w:t>4.4 符号详情工具：GET /context/node-detail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是否必填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仓库 ID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symbol_name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符号名称，例如 login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建议必填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 usage 记录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review_dimension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建议必填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 usage 记录</w:t>
            </w:r>
          </w:p>
        </w:tc>
      </w:tr>
    </w:tbl>
    <w:p/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GET /context/node-detail?repo_id=sample-repo&amp;symbol_name=login&amp;task_id=task_route_post_login&amp;review_dimension=security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返回字段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node_id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符号节点 ID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qualified_name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符号完整名称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file_path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符号所在文件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start_line/end_line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符号源码范围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code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符号源码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callers/callees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上游调用者和下游被调用者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color w:val="2E74B5"/>
          <w:sz w:val="26"/>
        </w:rPr>
        <w:t>4.5 调用关系工具：GET /context/callees 与 GET /context/callers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是否必填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仓库 ID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symbol_name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符号名称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depth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否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调用关系深度，建议默认 1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建议必填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 usage 记录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review_dimension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Query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建议必填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 usage 记录</w:t>
            </w:r>
          </w:p>
        </w:tc>
      </w:tr>
    </w:tbl>
    <w:p/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GET /context/callees?repo_id=sample-repo&amp;symbol_name=login&amp;depth=1&amp;task_id=task_route_post_login&amp;review_dimension=security</w:t>
        <w:br/>
        <w:t>GET /context/callers?repo_id=sample-repo&amp;symbol_name=authenticate&amp;depth=1&amp;task_id=task_route_post_login&amp;review_dimension=security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返回字段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center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查询中心符号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depth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integer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查询深度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nodes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调用图节点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edges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调用图边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5. 下游任务反馈接口：POST /context/task-feedback</w:t>
      </w:r>
    </w:p>
    <w:p>
      <w:pPr>
        <w:spacing w:before="80" w:after="120"/>
        <w:ind w:left="216"/>
        <w:shd w:fill="FFF2CC"/>
      </w:pPr>
      <w:r>
        <w:rPr>
          <w:rFonts w:ascii="Microsoft YaHei" w:hAnsi="Microsoft YaHei" w:eastAsia="Microsoft YaHei"/>
          <w:b/>
          <w:color w:val="C00000"/>
          <w:sz w:val="20"/>
        </w:rPr>
        <w:t>该接口是任务协作反馈接口，用于反馈任务状态和上下文需求；最终评审结果由更下游系统处理。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194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1008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是否必填</w:t>
            </w:r>
          </w:p>
        </w:tc>
        <w:tc>
          <w:tcPr>
            <w:tcW w:type="dxa" w:w="561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仓库 ID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当前任务 ID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agent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提交反馈的 agent 名称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status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running / completed / blocked / skipped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context_sufficient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boolean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当前上下文是否足够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feedback_type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task_status / context_request / blocked_reason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message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否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简要说明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need_more_context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boolean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是否需要补充上下文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requested_context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array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否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需要补充的上下文范围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downstream_result_ref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string/null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否</w:t>
            </w:r>
          </w:p>
        </w:tc>
        <w:tc>
          <w:tcPr>
            <w:tcW w:type="dxa" w:w="56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更下游结果系统中的结果引用</w:t>
            </w:r>
          </w:p>
        </w:tc>
      </w:tr>
    </w:tbl>
    <w:p/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POST /context/task-feedback</w:t>
        <w:br/>
        <w:t>{</w:t>
        <w:br/>
        <w:t xml:space="preserve">  "repo_id": "sample-repo",</w:t>
        <w:br/>
        <w:t xml:space="preserve">  "task_id": "task_route_post_login",</w:t>
        <w:br/>
        <w:t xml:space="preserve">  "agent": "security-review-agent",</w:t>
        <w:br/>
        <w:t xml:space="preserve">  "status": "blocked",</w:t>
        <w:br/>
        <w:t xml:space="preserve">  "context_sufficient": false,</w:t>
        <w:br/>
        <w:t xml:space="preserve">  "feedback_type": "context_request",</w:t>
        <w:br/>
        <w:t xml:space="preserve">  "message": "当前任务缺少认证函数的上游调用入口，需要补充调用者信息。",</w:t>
        <w:br/>
        <w:t xml:space="preserve">  "need_more_context": true,</w:t>
        <w:br/>
        <w:t xml:space="preserve">  "requested_context": [</w:t>
        <w:br/>
        <w:t xml:space="preserve">    {"type": "callers", "symbol_name": "authenticate", "depth": 2}</w:t>
        <w:br/>
        <w:t xml:space="preserve">  ],</w:t>
        <w:br/>
        <w:t xml:space="preserve">  "downstream_result_ref": null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230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返回字段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734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accepted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boolean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是否接收反馈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feedback_id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反馈记录 ID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对应任务 ID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next_action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建议后续动作：none / generate_supplement_task</w:t>
            </w:r>
          </w:p>
        </w:tc>
      </w:tr>
      <w:tr>
        <w:tc>
          <w:tcPr>
            <w:tcW w:type="dxa" w:w="230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message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734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服务端说明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6. Context Usage 自动记录</w:t>
      </w:r>
    </w:p>
    <w:p>
      <w:pPr>
        <w:spacing w:after="80"/>
      </w:pPr>
      <w:r>
        <w:rPr>
          <w:rFonts w:ascii="Microsoft YaHei" w:hAnsi="Microsoft YaHei" w:eastAsia="Microsoft YaHei"/>
          <w:sz w:val="20"/>
        </w:rPr>
        <w:t>context_usage 是上下文模块内部的自动记录机制，主要用于覆盖率统计和调试分析。</w:t>
      </w:r>
    </w:p>
    <w:p>
      <w:pPr>
        <w:spacing w:before="80" w:after="120"/>
        <w:ind w:left="216"/>
        <w:shd w:fill="FFF2CC"/>
      </w:pPr>
      <w:r>
        <w:rPr>
          <w:rFonts w:ascii="Microsoft YaHei" w:hAnsi="Microsoft YaHei" w:eastAsia="Microsoft YaHei"/>
          <w:b/>
          <w:color w:val="C00000"/>
          <w:sz w:val="20"/>
        </w:rPr>
        <w:t>下游需要配合的地方：调用上下文工具接口时，请携带 task_id 和 review_dimension。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259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835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下游为什么要带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task_id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用于判断某个任务实际读取过哪些上下文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review_dimension</w:t>
            </w:r>
          </w:p>
        </w:tc>
        <w:tc>
          <w:tcPr>
            <w:tcW w:type="dxa" w:w="83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用于区分安全、性能、可维护性等不同评审维度</w:t>
            </w:r>
          </w:p>
        </w:tc>
      </w:tr>
    </w:tbl>
    <w:p/>
    <w:p>
      <w:pPr>
        <w:spacing w:after="80"/>
      </w:pPr>
      <w:r>
        <w:rPr>
          <w:rFonts w:ascii="Microsoft YaHei" w:hAnsi="Microsoft YaHei" w:eastAsia="Microsoft YaHei"/>
          <w:sz w:val="20"/>
        </w:rPr>
        <w:t>下游 agent 只需要传递参数，usage 写入由上下文模块自动完成。usage 数据用于计算实际上下文覆盖率，task-feedback 只反馈任务状态和上下文需求。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7. 初始化与覆盖率接口</w:t>
      </w:r>
    </w:p>
    <w:p>
      <w:pPr>
        <w:pStyle w:val="Heading2"/>
      </w:pPr>
      <w:r>
        <w:rPr>
          <w:rFonts w:ascii="Microsoft YaHei" w:hAnsi="Microsoft YaHei" w:eastAsia="Microsoft YaHei"/>
          <w:color w:val="2E74B5"/>
          <w:sz w:val="26"/>
        </w:rPr>
        <w:t>7.1 POST /context/index</w:t>
      </w:r>
    </w:p>
    <w:p>
      <w:pPr>
        <w:spacing w:after="80"/>
      </w:pPr>
      <w:r>
        <w:rPr>
          <w:rFonts w:ascii="Microsoft YaHei" w:hAnsi="Microsoft YaHei" w:eastAsia="Microsoft YaHei"/>
          <w:b/>
          <w:sz w:val="20"/>
        </w:rPr>
        <w:t>作用：</w:t>
      </w:r>
      <w:r>
        <w:rPr>
          <w:rFonts w:ascii="Microsoft YaHei" w:hAnsi="Microsoft YaHei" w:eastAsia="Microsoft YaHei"/>
          <w:sz w:val="20"/>
        </w:rPr>
        <w:t>为目标 Python 仓库构建索引，生成仓库摘要、符号索引、调用关系和 review_tasks。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01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参数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位置</w:t>
            </w:r>
          </w:p>
        </w:tc>
        <w:tc>
          <w:tcPr>
            <w:tcW w:type="dxa" w:w="1296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是否必填</w:t>
            </w:r>
          </w:p>
        </w:tc>
        <w:tc>
          <w:tcPr>
            <w:tcW w:type="dxa" w:w="5184"/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repo_id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仓库 ID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repo_path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服务端本机可访问的仓库目录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db_path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Body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string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是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6"/>
              </w:rPr>
              <w:t>SQLite 索引文件路径</w:t>
            </w:r>
          </w:p>
        </w:tc>
      </w:tr>
    </w:tbl>
    <w:p/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POST /context/index</w:t>
        <w:br/>
        <w:t>{</w:t>
        <w:br/>
        <w:t xml:space="preserve">  "repo_id": "sample-repo",</w:t>
        <w:br/>
        <w:t xml:space="preserve">  "repo_path": "tests/fixtures/sample_repo",</w:t>
        <w:br/>
        <w:t xml:space="preserve">  "db_path": ".demo_data/sample-repo.db"</w:t>
        <w:br/>
        <w:t>}</w:t>
      </w:r>
    </w:p>
    <w:p>
      <w:pPr>
        <w:pStyle w:val="Heading2"/>
      </w:pPr>
      <w:r>
        <w:rPr>
          <w:rFonts w:ascii="Microsoft YaHei" w:hAnsi="Microsoft YaHei" w:eastAsia="Microsoft YaHei"/>
          <w:color w:val="2E74B5"/>
          <w:sz w:val="26"/>
        </w:rPr>
        <w:t>7.2 GET /demo/{repo_id}/coverage</w:t>
      </w:r>
    </w:p>
    <w:p>
      <w:pPr>
        <w:spacing w:after="80"/>
      </w:pPr>
      <w:r>
        <w:rPr>
          <w:rFonts w:ascii="Microsoft YaHei" w:hAnsi="Microsoft YaHei" w:eastAsia="Microsoft YaHei"/>
          <w:b/>
          <w:sz w:val="20"/>
        </w:rPr>
        <w:t>作用：</w:t>
      </w:r>
      <w:r>
        <w:rPr>
          <w:rFonts w:ascii="Microsoft YaHei" w:hAnsi="Microsoft YaHei" w:eastAsia="Microsoft YaHei"/>
          <w:sz w:val="20"/>
        </w:rPr>
        <w:t>查看下游 agent 实际读取过哪些文件和符号，用于验收覆盖率和发现未覆盖范围。</w:t>
      </w:r>
    </w:p>
    <w:p>
      <w:pPr>
        <w:spacing w:before="40" w:after="120"/>
        <w:shd w:fill="F5F5F5"/>
      </w:pPr>
      <w:r>
        <w:rPr>
          <w:rFonts w:ascii="Consolas" w:hAnsi="Consolas" w:eastAsia="Microsoft YaHei"/>
          <w:sz w:val="15"/>
        </w:rPr>
        <w:t>GET /demo/sample-repo/coverage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8. Python 调用示例</w:t>
      </w:r>
    </w:p>
    <w:p>
      <w:pPr>
        <w:spacing w:after="80"/>
      </w:pPr>
      <w:r>
        <w:rPr>
          <w:rFonts w:ascii="Microsoft YaHei" w:hAnsi="Microsoft YaHei" w:eastAsia="Microsoft YaHei"/>
          <w:sz w:val="20"/>
        </w:rPr>
        <w:t>下面示例展示下游 agent 如何获取任务包、扩展相关上下文，并提交任务反馈。</w:t>
      </w:r>
    </w:p>
    <w:p>
      <w:pPr>
        <w:spacing w:before="40" w:after="120"/>
        <w:shd w:fill="F5F5F5"/>
      </w:pPr>
      <w:r>
        <w:rPr>
          <w:rFonts w:ascii="Consolas" w:hAnsi="Consolas" w:eastAsia="Microsoft YaHei"/>
          <w:sz w:val="14"/>
        </w:rPr>
        <w:t>import requests</w:t>
        <w:br/>
        <w:br/>
        <w:t>BASE_URL = "http://localhost:8080"</w:t>
        <w:br/>
        <w:t>REPO_ID = "sample-repo"</w:t>
        <w:br/>
        <w:t>TASK_ID = "task_route_post_login"</w:t>
        <w:br/>
        <w:t>AGENT = "security-review-agent"</w:t>
        <w:br/>
        <w:br/>
        <w:t>def get_task_package():</w:t>
        <w:br/>
        <w:t xml:space="preserve">    resp = requests.get(</w:t>
        <w:br/>
        <w:t xml:space="preserve">        f"{BASE_URL}/context/task-package/{TASK_ID}",</w:t>
        <w:br/>
        <w:t xml:space="preserve">        params={"repo_id": REPO_ID}</w:t>
        <w:br/>
        <w:t xml:space="preserve">    )</w:t>
        <w:br/>
        <w:t xml:space="preserve">    resp.raise_for_status()</w:t>
        <w:br/>
        <w:t xml:space="preserve">    return resp.json()</w:t>
        <w:br/>
        <w:br/>
        <w:t>def get_related_context(task):</w:t>
        <w:br/>
        <w:t xml:space="preserve">    resp = requests.post(</w:t>
        <w:br/>
        <w:t xml:space="preserve">        f"{BASE_URL}/context/related-context",</w:t>
        <w:br/>
        <w:t xml:space="preserve">        json={</w:t>
        <w:br/>
        <w:t xml:space="preserve">            "repo_id": REPO_ID,</w:t>
        <w:br/>
        <w:t xml:space="preserve">            "task_id": TASK_ID,</w:t>
        <w:br/>
        <w:t xml:space="preserve">            "target_file": task["target"]["file_path"],</w:t>
        <w:br/>
        <w:t xml:space="preserve">            "review_dimension": task["review_dimension"],</w:t>
        <w:br/>
        <w:t xml:space="preserve">            "tags": task.get("tags", []),</w:t>
        <w:br/>
        <w:t xml:space="preserve">            "max_depth": 1,</w:t>
        <w:br/>
        <w:t xml:space="preserve">            "max_files": 3</w:t>
        <w:br/>
        <w:t xml:space="preserve">        }</w:t>
        <w:br/>
        <w:t xml:space="preserve">    )</w:t>
        <w:br/>
        <w:t xml:space="preserve">    resp.raise_for_status()</w:t>
        <w:br/>
        <w:t xml:space="preserve">    return resp.json()</w:t>
        <w:br/>
        <w:br/>
        <w:t>def submit_feedback(status, context_sufficient, message):</w:t>
        <w:br/>
        <w:t xml:space="preserve">    resp = requests.post(</w:t>
        <w:br/>
        <w:t xml:space="preserve">        f"{BASE_URL}/context/task-feedback",</w:t>
        <w:br/>
        <w:t xml:space="preserve">        json={</w:t>
        <w:br/>
        <w:t xml:space="preserve">            "repo_id": REPO_ID,</w:t>
        <w:br/>
        <w:t xml:space="preserve">            "task_id": TASK_ID,</w:t>
        <w:br/>
        <w:t xml:space="preserve">            "agent": AGENT,</w:t>
        <w:br/>
        <w:t xml:space="preserve">            "status": status,</w:t>
        <w:br/>
        <w:t xml:space="preserve">            "context_sufficient": context_sufficient,</w:t>
        <w:br/>
        <w:t xml:space="preserve">            "feedback_type": "task_status",</w:t>
        <w:br/>
        <w:t xml:space="preserve">            "message": message,</w:t>
        <w:br/>
        <w:t xml:space="preserve">            "need_more_context": not context_sufficient,</w:t>
        <w:br/>
        <w:t xml:space="preserve">            "requested_context": []</w:t>
        <w:br/>
        <w:t xml:space="preserve">        }</w:t>
        <w:br/>
        <w:t xml:space="preserve">    )</w:t>
        <w:br/>
        <w:t xml:space="preserve">    resp.raise_for_status()</w:t>
        <w:br/>
        <w:t xml:space="preserve">    return resp.json()</w:t>
        <w:br/>
        <w:br/>
        <w:t>task = get_task_package()</w:t>
        <w:br/>
        <w:t>related_context = get_related_context(task)</w:t>
        <w:br/>
        <w:t>submit_feedback("completed", True, "任务已完成，上下文足够支持本轮评审。")</w:t>
      </w:r>
    </w:p>
    <w:p>
      <w:pPr>
        <w:pStyle w:val="Heading1"/>
      </w:pPr>
      <w:r>
        <w:rPr>
          <w:rFonts w:ascii="Microsoft YaHei" w:hAnsi="Microsoft YaHei" w:eastAsia="Microsoft YaHei"/>
          <w:color w:val="1F4E79"/>
          <w:sz w:val="32"/>
        </w:rPr>
        <w:t>9. 接入检查清单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能从 /context/index 返回值中读取 review_tasks。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每个任务开始前能调用 /context/task-package/{task_id}。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agent 会优先使用 initial_context。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上下文不足时会优先调用 /context/related-context。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agent 支持按需调用 file-snippet、node-detail、callers、callees。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所有上下文工具调用都会带上 task_id 和 review_dimension。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每个任务结束、阻塞或跳过时会调用 /context/task-feedback。</w:t>
      </w:r>
    </w:p>
    <w:p>
      <w:pPr>
        <w:spacing w:before="0" w:after="20"/>
        <w:ind w:left="288"/>
      </w:pPr>
      <w:r>
        <w:rPr>
          <w:rFonts w:ascii="Microsoft YaHei" w:hAnsi="Microsoft YaHei" w:eastAsia="Microsoft YaHei"/>
          <w:sz w:val="18"/>
        </w:rPr>
        <w:t>□ 任务反馈中只提交任务状态和上下文需求，最终评审结果交给更下游系统处理。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