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证明办理指南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本科毕业生补办毕业证明书、学位证明书申请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若您的身份是毕业本科校友，需办理“本科毕业生补办毕业证明书、学位证明书申请”业务，请至行政楼305室线下办理，办理注意事项如下：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1、学生学籍卡(复印件)到学校文博馆二楼办理。（档案馆地址：校图书馆后）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2、往届毕业生的毕业(学位)证书签领名册(复印件)到学校文博馆综合档案室办理。应届毕业生的毕业(学位)证书签领名册(复印件)到学校行政楼305办理。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3、蓝底彩色免冠大1寸照片一张(一份证书一张),同时发送与照片一致的电子照片到本科生院邮箱jwcxjk@scau.edu.cn，以备上传中国高等教育学生信息网。邮件请注明姓名、专业、毕业时间等信息。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4、如需代办，代办人需提供本人身份证原件及复印件(1份)，申请人签名的委托书、申请人身份证复印件（1份）。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5、根据《教育部办公厅关于规范高等学校学历证书有关事项的通知》（教学厅函【2014】14号）《普通高等学校学生管理规定》第三十九条明确规定：“毕业、结业、肄业证书和学位证书遗失或者损坏，经本人申请，学校核实后应当出具相应的证明书。证明书与原证书具有同等效力。”；证明书注明原学历证书编号，由学校现任校长具名签发并在中国高等教育学生信息网（  http://www.chsi.com.cn）进行电子标注，以备核查，同时对注册的原学历证书标明遗失作废。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本科生校友成绩单 证明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1.1 本科生校友（2007年以后入学）可以通过登录【本科生自助打印终端】预览打印成绩单（中英文）、英文学历学位证明、学籍证明（中英文）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【自助终端】登录方式：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本科生校友（2007年以后入学）：【校友卡扫码】【身份证原件】【学号+证件后6位】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【支付方式】：微信支付【*特别说明，充值金额现在无法通用不同文件类型，需要按【对应类型】按【份数】充值办理】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1.2 自助打印终端分布：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24小时自助区@紫荆e站综合服务大厅：3台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行政楼大厅：2台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行政楼三楼西：1台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学生社区服务中心（华山、泰山、启林北、启林南）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1.3 本科生校友（2006年及以前入学）：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联系学校档案馆咨询办理（仅中文版）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1.4 升学需要寄密封件，如何办理封装盖章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请于工作时间到教材中心办理：1.准备密封信封[学校超市，例如三角市超市文具区有售]→2.核对材料→3.如果核对无误，将进行封装和盖章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2.本科生校友（2007年以后入学）可以通过登录【本科生院本科生可信电子成绩平台】下载中英文成绩单、英文学历学位证明、中英文学籍证明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【可信电子成绩平台】登录方式：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本科生校友：【身份证原件+手机验证码】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点击查看本科生成绩证明常见问答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参考本科生院业务说明：</w:t>
      </w:r>
    </w:p>
    <w:p>
      <w:pPr>
        <w:spacing w:before="120" w:after="120" w:line="288" w:lineRule="auto"/>
        <w:ind w:left="0" w:firstLine="42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中英文成绩单、学历学位证明及其他证明</w:t>
        </w:r>
      </w:hyperlink>
      <w:r>
        <w:rPr>
          <w:rFonts w:eastAsia="等线" w:ascii="Arial" w:cs="Arial" w:hAnsi="Arial"/>
          <w:sz w:val="22"/>
        </w:rPr>
        <w:br/>
      </w:r>
      <w:hyperlink r:id="rId5">
        <w:r>
          <w:rPr>
            <w:rFonts w:eastAsia="等线" w:ascii="Arial" w:cs="Arial" w:hAnsi="Arial"/>
            <w:color w:val="3370ff"/>
            <w:sz w:val="22"/>
          </w:rPr>
          <w:t>可信电子成绩单证明申请与验证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业务名称：在读本科生、本科生校友（2007年及以后入学校友）成绩单及证明（数据内容及可信证明）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主管部门：本科生院教学运行科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咨询电话：020-85282135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受理地点：行政楼326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业务名称：毕业本科生院成绩单及证明（数据内容及可信证明）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主管部门：本科生院学籍科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咨询电话：020-85280049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受理地点：行政楼305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业务名称：成绩单封装、盖章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主管部门：本科生院教学运行科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咨询电话：020-38675286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受理地点：教材中心，珠江路图书馆架空层（紫荆e站综合服务大厅旁）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【温馨提醒】领取时间视办理人数而定，当天或者隔天领取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业务名称：校友证明中文版（2006年及以前入学校友）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咨询电话：020-85288115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受理邮箱：dangan@scau.edu.cn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受理地点：49号楼（图书馆后面）可从巢湖路或粤汉路进入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导航可搜：华南农业大学档案馆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业务名称：自助终端@24小时自助区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主管部门：党政办信息服务科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咨询电话：020-85286618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受理地点：紫荆e站综合服务大厅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终端使用反馈：请扫终端报修二维码进入反馈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服务咨询预约：微信-微门户-实体大厅预约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研究生毕业证明书、学位证明书补办申请</w:t>
      </w:r>
      <w:bookmarkEnd w:id="2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若您的身份是毕业校友，需办理“研究生毕业证明书、学位证明书补办申请”业务，请至行政楼309、318室线下办理，办理注意事项如下：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一般办理流程：个人申请—提供申请材料—研究生院审批—制作证明书（10个工作日办结）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本人办理：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1.本人身份证原件和复印件1份；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2.近期免冠蓝底大一寸照片纸质版2张、电子版1张(电子版要求：像素480*640，大小小于40k)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3.相应的申请表：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附件1：</w:t>
      </w:r>
      <w:hyperlink r:id="rId6">
        <w:r>
          <w:rPr>
            <w:rFonts w:eastAsia="等线" w:ascii="Arial" w:cs="Arial" w:hAnsi="Arial"/>
            <w:color w:val="3370ff"/>
            <w:sz w:val="22"/>
          </w:rPr>
          <w:t>《华南农业大学研究生毕业证明书办理申请表》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附件2：</w:t>
      </w:r>
      <w:hyperlink r:id="rId7">
        <w:r>
          <w:rPr>
            <w:rFonts w:eastAsia="等线" w:ascii="Arial" w:cs="Arial" w:hAnsi="Arial"/>
            <w:color w:val="3370ff"/>
            <w:sz w:val="22"/>
          </w:rPr>
          <w:t>《华南农业大学研究生学位证明书办理申请表》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4.原证书复印件（扫描件）。办理毕业证明书的，如无毕业证复印件（扫描件）或在系统中无法核实数据者，必要时须去校档案馆复印毕业证书签领名册或录取名册。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委托他人办理：如委托他人办理的，还需委托人的委托书和身份证复印件各1份、受托人身份证原件和复印件1份。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受理部门及联系电话</w:t>
      </w:r>
    </w:p>
    <w:p>
      <w:pPr>
        <w:spacing w:before="120" w:after="120" w:line="288" w:lineRule="auto"/>
        <w:ind w:left="0" w:firstLine="420"/>
        <w:jc w:val="left"/>
      </w:pPr>
      <w:hyperlink r:id="rId8">
        <w:r>
          <w:rPr>
            <w:rFonts w:eastAsia="等线" w:ascii="Arial" w:cs="Arial" w:hAnsi="Arial"/>
            <w:color w:val="3370ff"/>
            <w:sz w:val="22"/>
          </w:rPr>
          <w:t>点击查看研究生院通知说明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1.毕业证明书办理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联系人：研究生院培养科 梁老师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地址：行政楼309室电话：85280189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2.学位证明书办理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联系人：研究生院学位科 徐老师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地址：行政楼318室电话：85281636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研究生校友成绩单 证明</w:t>
      </w:r>
      <w:bookmarkEnd w:id="3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1.1 研究生校友可以通过登录【研究生自助打印终端】预览打印成绩单（中英文）、英文学历学位证明、学籍证明（中英文）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【自助终端】登录方式：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研究生校友：【身份证原件】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1.2 自助打印终端分布：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24小时自助区@紫荆e站综合服务大厅：2台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1.3研究生校友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如果登录自助终端提示找不到信息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请联系学校档案馆咨询办理（仅中文版）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2.在校研究生、研究生校友可以通过登录【研究生院研究生可信电子成绩平台】下载中英文成绩单、英文学历学位证明、中英文学籍证明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【可信电子成绩平台】登录方式：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研究生校友：【身份证原件+手机验证码】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相关业务网址：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研究生院：yjsy.scau.edu.cn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研究生可信电子成绩平台电脑端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（链接：http://yjskxpt.scau.edu.cn/transcript_server/login）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研究生可信电子成绩平台手机端（链接：http://yjskxpt.scau.edu.cn/ec/login）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如果遇到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1.预览内容有疑问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2.免费份数打印完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请于工作时间联系研究生院咨询办理020-85280189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业务名称：研究生校友成绩单及证明（数据内容及可信证明）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主管部门：研究生院培养办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咨询电话：020-85280189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受理地点：行政楼309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业务名称：校友证明中文版（2006年及以前入学校友）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咨询电话：020-85288115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受理邮箱：dangan@scau.edu.cn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受理地点：49号楼（图书馆后面）可从巢湖路或粤汉路进入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导航可搜：华南农业大学档案馆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业务名称：自助终端@24小时自助区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主管部门：党政办信息服务科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咨询电话：020-85286618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受理地点：紫荆e站综合服务大厅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终端使用反馈：请扫终端报修二维码进入反馈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2008年9月之前颁发的学位证书，通过中国学位认证系统申请学位认证报告</w:t>
      </w:r>
      <w:bookmarkEnd w:id="4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1.自2022年8月15日起，《中国高等教育学位认证报告》由教育部学生服务与素质发展中心出具。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2.原认证报告中“专业（专业领域）”改为“学科专业”，其他报告内容顺序重新规划调整。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3.认证报告可通过以下两种方式进行查验：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①凭报告编号（或验证编码）和证书编号在学信网学位认证页面（</w:t>
      </w:r>
      <w:hyperlink r:id="rId9">
        <w:r>
          <w:rPr>
            <w:rFonts w:eastAsia="等线" w:ascii="Arial" w:cs="Arial" w:hAnsi="Arial"/>
            <w:color w:val="3370ff"/>
            <w:sz w:val="22"/>
          </w:rPr>
          <w:t>https://xwrz.chsi.com.cn</w:t>
        </w:r>
      </w:hyperlink>
      <w:r>
        <w:rPr>
          <w:rFonts w:eastAsia="等线" w:ascii="Arial" w:cs="Arial" w:hAnsi="Arial"/>
          <w:color w:val="8f959e"/>
          <w:sz w:val="22"/>
        </w:rPr>
        <w:t>）查验。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②2018年7月1日以来出具的学位认证报告，可使用学信网App扫描二维码验证。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首先，注册、登录</w:t>
      </w:r>
      <w:hyperlink r:id="rId10">
        <w:r>
          <w:rPr>
            <w:rFonts w:eastAsia="等线" w:ascii="Arial" w:cs="Arial" w:hAnsi="Arial"/>
            <w:color w:val="3370ff"/>
            <w:sz w:val="22"/>
          </w:rPr>
          <w:t>中国学位认证系统</w:t>
        </w:r>
      </w:hyperlink>
      <w:r>
        <w:rPr>
          <w:rFonts w:eastAsia="等线" w:ascii="Arial" w:cs="Arial" w:hAnsi="Arial"/>
          <w:color w:val="8f959e"/>
          <w:sz w:val="22"/>
        </w:rPr>
        <w:t>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无账号的点击“注册”按钮进行注册。注册成功后进行登录。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562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登录成功后，点击“学位认证申请”。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810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登录成功后，点击“学位认证申请”。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6195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然后，点击右下角“我已阅读并接受申请须知的全部条款”选项。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8481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填写学位信息，并按照步骤提示上传附件并提交申请。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886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最后，在“已完成申请单”中查看/下载认证报告。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7623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2008年9月之后颁发的学位证书，通过学信档案系统获取学位在线验证报告</w:t>
      </w:r>
      <w:bookmarkEnd w:id="5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第一步：注册、登录</w:t>
      </w:r>
      <w:hyperlink r:id="rId17">
        <w:r>
          <w:rPr>
            <w:rFonts w:eastAsia="等线" w:ascii="Arial" w:cs="Arial" w:hAnsi="Arial"/>
            <w:color w:val="3370ff"/>
            <w:sz w:val="22"/>
          </w:rPr>
          <w:t>学信网</w:t>
        </w:r>
      </w:hyperlink>
      <w:r>
        <w:rPr>
          <w:rFonts w:eastAsia="等线" w:ascii="Arial" w:cs="Arial" w:hAnsi="Arial"/>
          <w:color w:val="8f959e"/>
          <w:sz w:val="22"/>
        </w:rPr>
        <w:t>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访问学信网“学信档案”，使用学信网账号进行登录，已有账号的直接登录即可，没有学信网账号的，按照注册步骤申请注册学信网账号。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9715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123950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第二步，成功登录后，点击在线验证报告-申请。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047750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44780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然后点击“查看”——中国高等教育学位在线验证报告。如果之前未绑定学位信息，先要点击尝试绑定学位，按照提示输入学位证书编号。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552450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81915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79057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第三步，核对学位信息，点击“查看该学位的在线验证报告”进入报告申请页面，设置在线验证报告有效期（1-6个月），有效期内可免费在线验证报告内容，过期后需申请延期方可继续使用，点击“申请”后生成《中国高等教育学位在线验证报告》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714375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571500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600200" cy="2257425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开具证明类的攻略指南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8f959e"/>
          <w:sz w:val="22"/>
        </w:rPr>
        <w:t>介绍证明开具类业务办理过程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8f959e"/>
          <w:sz w:val="22"/>
        </w:rPr>
        <w:t>攻略说明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color w:val="3370ff"/>
          <w:sz w:val="36"/>
        </w:rPr>
        <w:t xml:space="preserve">7.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本科毕业生补办毕业证明书、学位证明书申请</w:t>
      </w:r>
      <w:bookmarkEnd w:id="6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若您的身份是毕业校友，需办理“本科毕业生补办毕业证明书、学位证明书申请”业务，请至行政楼305室线下办理，办理注意事项如下：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1、学生学籍卡(复印件)到学校文博馆二楼办理。（档案馆地址：校图书馆后）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2、往届毕业生的毕业(学位)证书签领名册(复印件)到学校文博馆综合档案室办理。应届毕业生的毕业(学位)证书签领名册(复印件)到学校行政楼305办理。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3、蓝底彩色免冠大1寸照片一张(一份证书一张),同时发送与照片一致的电子照片到本科生院邮箱jwcxjk@scau.edu.cn，以备上传中国高等教育学生信息网。邮件请注明姓名、专业、毕业时间等信息。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4、如需代办，代办人需提供本人身份证原件及复印件(1份)，申请人签名的委托书、申请人身份证复印件（1份）。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5、根据《教育部办公厅关于规范高等学校学历证书有关事项的通知》（教学厅函【2014】14号）《普通高等学校学生管理规定》第三十九条明确规定：“毕业、结业、肄业证书和学位证书遗失或者损坏，经本人申请，学校核实后应当出具相应的证明书。证明书与原证书具有同等效力。”；证明书注明原学历证书编号，由学校现任校长具名签发并在中国高等教育学生信息网（  http://www.chsi.com.cn）进行电子标注，以备核查，同时对注册的原学历证书标明遗失作废。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color w:val="3370ff"/>
          <w:sz w:val="36"/>
        </w:rPr>
        <w:t xml:space="preserve">8.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本科生(校友)成绩单 证明</w:t>
      </w:r>
      <w:bookmarkEnd w:id="7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1.1 在校本科生、本科生校友（2007年以后入学）可以通过登录【本科生自助打印终端】预览打印成绩单（中英文）、英文学历学位证明、学籍证明（中英文）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【自助终端】登录方式：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在校本科生：【身份证原件】  【学校统一身份认证】【紫荆e卡小程序扫码登录】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本科生校友（2007年以后入学）：【身份证原件】【学号+证件后6位】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【支付方式】：微信支付【*特别说明，充值金额现在无法通用不同文件类型，需要按【对应类型】按【份数】充值办理】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1.2 自助打印终端分布：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24小时自助区@紫荆e站综合服务大厅：3台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行政楼大厅：2台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行政楼三楼西：1台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学生社区服务中心（华山、泰山、启林北、启林南）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1.3 本科生校友（2006年及以前入学）：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联系学校档案馆咨询办理（仅中文版）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1.4 升学需要寄密封件，如何办理封装盖章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请于工作时间到教材中心办理：1.准备密封信封[学校超市，例如三角市超市文具区有售]→2.核对材料→3.如果核对无误，将进行封装和盖章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2.在校本科生、本科生校友（2007年以后入学）可以通过登录【本科生院本科生可信电子成绩平台】下载中英文成绩单、英文学历学位证明、中英文学籍证明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【可信电子成绩平台】登录方式：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在校本科生： 【学校统一身份认证】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本科生校友：【身份证原件+手机验证码】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点击查看本科生成绩证明常见问答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参考本科生院业务说明：</w:t>
      </w:r>
    </w:p>
    <w:p>
      <w:pPr>
        <w:spacing w:before="120" w:after="120" w:line="288" w:lineRule="auto"/>
        <w:ind w:left="0" w:firstLine="420"/>
        <w:jc w:val="left"/>
      </w:pPr>
      <w:hyperlink r:id="rId28">
        <w:r>
          <w:rPr>
            <w:rFonts w:eastAsia="等线" w:ascii="Arial" w:cs="Arial" w:hAnsi="Arial"/>
            <w:color w:val="3370ff"/>
            <w:sz w:val="22"/>
          </w:rPr>
          <w:t>中英文成绩单、学历学位证明及其他证明</w:t>
        </w:r>
      </w:hyperlink>
      <w:r>
        <w:rPr>
          <w:rFonts w:eastAsia="等线" w:ascii="Arial" w:cs="Arial" w:hAnsi="Arial"/>
          <w:sz w:val="22"/>
        </w:rPr>
        <w:br/>
      </w:r>
      <w:hyperlink r:id="rId29">
        <w:r>
          <w:rPr>
            <w:rFonts w:eastAsia="等线" w:ascii="Arial" w:cs="Arial" w:hAnsi="Arial"/>
            <w:color w:val="3370ff"/>
            <w:sz w:val="22"/>
          </w:rPr>
          <w:t>可信电子成绩单证明申请与验证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业务名称：在读本科生、本科生校友（2007年及以后入学校友）成绩单及证明（数据内容及可信证明）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主管部门：本科生院教学运行科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咨询电话：020-85282135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受理地点：行政楼326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业务名称：毕业本科生院成绩单及证明（数据内容及可信证明）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主管部门：本科生院学籍科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咨询电话：020-85280049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受理地点：行政楼305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业务名称：成绩单封装、盖章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主管部门：本科生院教学运行科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咨询电话：020-38675286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受理地点：教材中心，珠江路图书馆架空层（紫荆e站综合服务大厅旁）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【温馨提醒】领取时间视办理人数而定，当天或者隔天领取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业务名称：校友证明中文版（2006年及以前入学校友）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咨询电话：020-85288115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受理邮箱：dangan@scau.edu.cn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受理地点：49号楼（图书馆后面）可从巢湖路或粤汉路进入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导航可搜：华南农业大学档案馆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业务名称：自助终端@24小时自助区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主管部门：党政办信息服务科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咨询电话：020-85286618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受理地点：紫荆e站综合服务大厅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终端使用反馈：请扫终端报修二维码进入反馈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服务咨询预约：微信-微门户-实体大厅预约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color w:val="3370ff"/>
          <w:sz w:val="36"/>
        </w:rPr>
        <w:t xml:space="preserve">9.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研究生毕业证明书、学位证明书补办申请</w:t>
      </w:r>
      <w:bookmarkEnd w:id="8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若您的身份是毕业校友，需办理“研究生毕业证明书、学位证明书补办申请”业务，请至行政楼309、318室线下办理，办理注意事项如下：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一般办理流程：个人申请—提供申请材料—研究生院审批—制作证明书（10个工作日办结）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本人办理：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1.本人身份证原件和复印件1份；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2.近期免冠蓝底大一寸照片纸质版2张、电子版1张(电子版要求：像素480*640，大小小于40k)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3.相应的申请表：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附件1：</w:t>
      </w:r>
      <w:hyperlink r:id="rId30">
        <w:r>
          <w:rPr>
            <w:rFonts w:eastAsia="等线" w:ascii="Arial" w:cs="Arial" w:hAnsi="Arial"/>
            <w:color w:val="3370ff"/>
            <w:sz w:val="22"/>
          </w:rPr>
          <w:t>《华南农业大学研究生毕业证明书办理申请表》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附件2：</w:t>
      </w:r>
      <w:hyperlink r:id="rId31">
        <w:r>
          <w:rPr>
            <w:rFonts w:eastAsia="等线" w:ascii="Arial" w:cs="Arial" w:hAnsi="Arial"/>
            <w:color w:val="3370ff"/>
            <w:sz w:val="22"/>
          </w:rPr>
          <w:t>《华南农业大学研究生学位证明书办理申请表》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4.原证书复印件（扫描件）。办理毕业证明书的，如无毕业证复印件（扫描件）或在系统中无法核实数据者，必要时须去校档案馆复印毕业证书签领名册或录取名册。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委托他人办理：如委托他人办理的，还需委托人的委托书和身份证复印件各1份、受托人身份证原件和复印件1份。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受理部门及联系电话</w:t>
      </w:r>
    </w:p>
    <w:p>
      <w:pPr>
        <w:spacing w:before="120" w:after="120" w:line="288" w:lineRule="auto"/>
        <w:ind w:left="0" w:firstLine="420"/>
        <w:jc w:val="left"/>
      </w:pPr>
      <w:hyperlink r:id="rId32">
        <w:r>
          <w:rPr>
            <w:rFonts w:eastAsia="等线" w:ascii="Arial" w:cs="Arial" w:hAnsi="Arial"/>
            <w:color w:val="3370ff"/>
            <w:sz w:val="22"/>
          </w:rPr>
          <w:t>点击查看研究生院通知说明</w:t>
        </w:r>
      </w:hyperlink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1.毕业证明书办理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联系人：研究生院培养科 梁老师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地址：行政楼309室电话：85280189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2.学位证明书办理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联系人：研究生院学位科 徐老师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地址：行政楼318室电话：85281636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color w:val="3370ff"/>
          <w:sz w:val="36"/>
        </w:rPr>
        <w:t xml:space="preserve">10.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研究生(校友)成绩单 证明</w:t>
      </w:r>
      <w:bookmarkEnd w:id="9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1.1 在校研究生、研究生校友可以通过登录【研究生自助打印终端】预览打印成绩单（中英文）、英文学历学位证明、学籍证明（中英文）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【自助终端】登录方式：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在校研究生：【身份证原件】 【校园卡原件】 【学校统一身份认证】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研究生校友：【身份证原件】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1.2 自助打印终端分布：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24小时自助区@紫荆e站综合服务大厅：2台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2.在校研究生、研究生校友可以通过登录【研究生院研究生可信电子成绩平台】下载中英文成绩单、英文学历学位证明、中英文学籍证明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【可信电子成绩平台】登录方式：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在校研究生： 【学校统一身份认证】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研究生校友：【身份证原件+手机验证码】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相关业务网址：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研究生院：yjsy.scau.edu.cn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研究生可信电子成绩平台电脑端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（链接：http://yjskxpt.scau.edu.cn/transcript_server/login）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研究生可信电子成绩平台手机端（链接：http://yjskxpt.scau.edu.cn/ec/login）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如果遇到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1.预览内容有疑问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2.免费份数打印完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请于工作时间联系研究生院咨询办理020-85280189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业务名称：在读研究生、研究生校友成绩单及证明（数据内容及可信证明）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主管部门：研究生院培养办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咨询电话：020-85280189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受理地点：行政楼309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业务名称：自助终端@24小时自助区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主管部门：党政办信息服务科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咨询电话：020-85286618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8f959e"/>
          <w:sz w:val="22"/>
        </w:rPr>
        <w:t>受理地点：紫荆e站综合服务大厅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终端使用反馈：请扫终端报修二维码进入反馈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服务咨询预约：微信-微门户-实体大厅预约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0" w:id="10"/>
      <w:r>
        <w:rPr>
          <w:rFonts w:eastAsia="等线" w:ascii="Arial" w:cs="Arial" w:hAnsi="Arial"/>
          <w:color w:val="3370ff"/>
          <w:sz w:val="36"/>
        </w:rPr>
        <w:t xml:space="preserve">11.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在职证明</w:t>
      </w:r>
      <w:bookmarkEnd w:id="1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若您的身份是在编教职工，需办理在职证明业务，可点击“</w:t>
      </w:r>
      <w:hyperlink r:id="rId33">
        <w:r>
          <w:rPr>
            <w:rFonts w:eastAsia="等线" w:ascii="Arial" w:cs="Arial" w:hAnsi="Arial"/>
            <w:color w:val="3370ff"/>
            <w:sz w:val="22"/>
          </w:rPr>
          <w:t>在职证明</w:t>
        </w:r>
      </w:hyperlink>
      <w:r>
        <w:rPr>
          <w:rFonts w:eastAsia="等线" w:ascii="Arial" w:cs="Arial" w:hAnsi="Arial"/>
          <w:color w:val="8f959e"/>
          <w:sz w:val="22"/>
        </w:rPr>
        <w:t>”业务进行线上办理。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该流程常规环节为：申请人填写——人力资源处办公室审批——申请人确认——流程结束。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其他说明：由教职工发起申请，经人力资源处审核后通过1小时后，请申请人携带[身份证有效实体证]、 [校园卡实体卡] 或 [统一身份认证] 到24小时自助区@紫荆e站综合服务大厅（学校图书馆东南侧广场/三角市工行旁），登录[综合服务自助打印终端(1号/2号)]自助打印取件。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color w:val="3370ff"/>
          <w:sz w:val="36"/>
        </w:rPr>
        <w:t xml:space="preserve">12.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师生无犯罪记录证明办理</w:t>
      </w:r>
      <w:bookmarkEnd w:id="1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若您的身份是在校师生或往届毕业生，需办理师生无犯罪记录证明业务，可点击“</w:t>
      </w:r>
      <w:hyperlink r:id="rId34">
        <w:r>
          <w:rPr>
            <w:rFonts w:eastAsia="等线" w:ascii="Arial" w:cs="Arial" w:hAnsi="Arial"/>
            <w:color w:val="3370ff"/>
            <w:sz w:val="22"/>
          </w:rPr>
          <w:t>师生无犯罪记录证明办理</w:t>
        </w:r>
      </w:hyperlink>
      <w:r>
        <w:rPr>
          <w:rFonts w:eastAsia="等线" w:ascii="Arial" w:cs="Arial" w:hAnsi="Arial"/>
          <w:color w:val="8f959e"/>
          <w:sz w:val="22"/>
        </w:rPr>
        <w:t>”业务进行线上办理。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该流程常规环节为：申请人填写——所在单位/辅导员审核——申请人确认——流程结束。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申请人填写申请表，写明申请人姓名、性别、身份证号，在校表现良好，遵纪守法，无参加邪教组织。表格交申请单位审批同意，保卫处审核通过1小时后，携带校园卡到[紫荆e站综合服务大厅-24小时自助区]（位置在学校图书馆东南侧广场/三角市工行旁），凭 校园卡 或 统一身份认证 登录[综合服务自助打印终端](1号机)自助打印取件。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" w:id="12"/>
      <w:r>
        <w:rPr>
          <w:rFonts w:eastAsia="等线" w:ascii="Arial" w:cs="Arial" w:hAnsi="Arial"/>
          <w:color w:val="3370ff"/>
          <w:sz w:val="36"/>
        </w:rPr>
        <w:t xml:space="preserve">13.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开具学生评教结果证明</w:t>
      </w:r>
      <w:bookmarkEnd w:id="12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若您的身份是在校老师，需办理开具学生评教结果证明业务，请至行政楼325室线下办理。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其他说明：可按教职工个人办理，也可按学院集体办理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3" w:id="13"/>
      <w:r>
        <w:rPr>
          <w:rFonts w:eastAsia="等线" w:ascii="Arial" w:cs="Arial" w:hAnsi="Arial"/>
          <w:color w:val="3370ff"/>
          <w:sz w:val="36"/>
        </w:rPr>
        <w:t xml:space="preserve">14.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收入证明</w:t>
      </w:r>
      <w:bookmarkEnd w:id="13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若您的身份是在编教职工，需办理收入证明业务，可点击“</w:t>
      </w:r>
      <w:hyperlink r:id="rId35">
        <w:r>
          <w:rPr>
            <w:rFonts w:eastAsia="等线" w:ascii="Arial" w:cs="Arial" w:hAnsi="Arial"/>
            <w:color w:val="3370ff"/>
            <w:sz w:val="22"/>
          </w:rPr>
          <w:t>收入证明</w:t>
        </w:r>
      </w:hyperlink>
      <w:r>
        <w:rPr>
          <w:rFonts w:eastAsia="等线" w:ascii="Arial" w:cs="Arial" w:hAnsi="Arial"/>
          <w:color w:val="8f959e"/>
          <w:sz w:val="22"/>
        </w:rPr>
        <w:t>”业务进行线上办理；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如您的身份是其他教职工，需办理收入证明业务，请至行政楼917室工资科线下办理。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该流程常规环节为：申请人填写——财务处审核——人力资源处审核——流程结束。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1、请申请人在审核通过1小时后，请申请人携带[身份证有效实体证]、 [校园卡实体卡] 或 [统一身份认证] 到到24小时自助区@紫荆e站综合服务大厅（学校图书馆东南侧广场/三角市工行旁），登录[综合服务自助打印终端(1号/2号)]自助打印取件。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2、如需英文版收入证明，请联系人力资源处综合科（行政楼916房）咨询办理。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4" w:id="14"/>
      <w:r>
        <w:rPr>
          <w:rFonts w:eastAsia="等线" w:ascii="Arial" w:cs="Arial" w:hAnsi="Arial"/>
          <w:color w:val="3370ff"/>
          <w:sz w:val="36"/>
        </w:rPr>
        <w:t xml:space="preserve">15.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检索证明申请</w:t>
      </w:r>
      <w:bookmarkEnd w:id="14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若您的身份是校内师生、校外用户（仅限用于我校人才引进、工作招聘等），需办理检索证明申请业务，可点击“</w:t>
      </w:r>
      <w:hyperlink r:id="rId36">
        <w:r>
          <w:rPr>
            <w:rFonts w:eastAsia="等线" w:ascii="Arial" w:cs="Arial" w:hAnsi="Arial"/>
            <w:color w:val="3370ff"/>
            <w:sz w:val="22"/>
          </w:rPr>
          <w:t>检索证明申请</w:t>
        </w:r>
      </w:hyperlink>
      <w:r>
        <w:rPr>
          <w:rFonts w:eastAsia="等线" w:ascii="Arial" w:cs="Arial" w:hAnsi="Arial"/>
          <w:color w:val="8f959e"/>
          <w:sz w:val="22"/>
        </w:rPr>
        <w:t>”业务进行线上办理。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委托人根据系统提示填写好申请委托。图书馆老师根据提交的委托信息处理好后，邮件或者电话通知申请者到馆领取检索证明。请务必填全需要开证明的文献信息（题名、刊名、年卷期页码等信息），同时请标明需要开具什么检索证明（如SCI、EI、CSSCI等）.不提供他引频次证明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2.收费方式：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    1）通过POS机刷校园卡（现场刷卡，只提供刷卡小票，无报销功能）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    2） 校内经费卡转账：请自行下载图书馆转账通知单、华南农业大学内部转账单，填写经费卡账号及转账金额，交到财务处办理转账。办理好转账后，持华南农业大学内部转账单第三联（收款方）交到图书馆信息楼信息检索咨询室，并领取检索证明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  领取检索证明时，需先缴清费用，方能领取！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收费标准：论文发表证明15元/篇，收录15元/篇/库，引用15元/篇/库；同一篇论文需同时开具发表、收录、引用等多个内容的检索证明时，累计收费。 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优惠收费：现对本校师生实行优惠收费，优惠收费标准如下：论文发表证明10元/篇，收录10元/篇/库，引用10元/篇/库；同一篇论文需同时开具发表、收录、引用等多个内容的检索证明时，累计收费。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3.图书馆转账通知单下载地址: 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http://lib.scau.edu.cn/plug-in/ueditor/jsp/upload/20190610/75351560150123093.docx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华南农业大学内部转账单下载地址: 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http://lib.scau.edu.cn/plug-in/ueditor/jsp/upload/20190610/41981560150196050.xls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“检索证明委托单”下载地址: 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http://lib.scau.edu.cn/plug-in/ueditor/jsp/upload/20190903/38241567476398129.docx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5" w:id="15"/>
      <w:r>
        <w:rPr>
          <w:rFonts w:eastAsia="等线" w:ascii="Arial" w:cs="Arial" w:hAnsi="Arial"/>
          <w:color w:val="3370ff"/>
          <w:sz w:val="36"/>
        </w:rPr>
        <w:t xml:space="preserve">16. </w:t>
      </w:r>
      <w:r>
        <w:rPr>
          <w:rFonts w:eastAsia="等线" w:ascii="Arial" w:cs="Arial" w:hAnsi="Arial"/>
          <w:b w:val="true"/>
          <w:color w:val="8f959e"/>
          <w:sz w:val="36"/>
          <w:u w:val="single"/>
          <w:shd w:fill="b7edb1"/>
        </w:rPr>
        <w:t>10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签证证明</w:t>
      </w:r>
      <w:bookmarkEnd w:id="15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若您的身份是在编在岗教职工（含人才租赁人员及博士后工作人员），需办理签证证明业务，可点击“</w:t>
      </w:r>
      <w:hyperlink r:id="rId37">
        <w:r>
          <w:rPr>
            <w:rFonts w:eastAsia="等线" w:ascii="Arial" w:cs="Arial" w:hAnsi="Arial"/>
            <w:color w:val="3370ff"/>
            <w:sz w:val="22"/>
          </w:rPr>
          <w:t>签证证明</w:t>
        </w:r>
      </w:hyperlink>
      <w:r>
        <w:rPr>
          <w:rFonts w:eastAsia="等线" w:ascii="Arial" w:cs="Arial" w:hAnsi="Arial"/>
          <w:color w:val="8f959e"/>
          <w:sz w:val="22"/>
        </w:rPr>
        <w:t>”业务进行线上办理。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该流程常规环节为：申请人填写——财务处审核——人力资源处审核——申请人确认线下领取签证——流程结束。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其他说明：利用寒暑假出境或者访学办理签证明的教职工，可以直接发起申请办理。占用工作时间出境办理签证明的教职工，必须先办理请假手续后才能提起申请。占用工作时间出境办理签证证明的教职工，必须先办理请假手续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【试行】流程确认完成后，数据同步至自助终端需1小时，请申请人携带[身份证有效实体证]、 [校园卡实体卡] 或 [统一身份认证] 到到24小时自助区@紫荆e站综合服务大厅（学校图书馆东南侧广场/三角市工行旁），登录[综合服务自助打印终端(1号/2号)]自助打印取件。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【英文版证明打印后，需携带证明件原件到行政楼916加盖处长手签章。】</w:t>
      </w:r>
    </w:p>
    <w:sectPr>
      <w:footerReference w:type="default" r:id="rId3"/>
      <w:headerReference w:type="default" r:id="rId3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xwrz.chsi.com.cn/gateway" TargetMode="External" Type="http://schemas.openxmlformats.org/officeDocument/2006/relationships/hyperlink"/><Relationship Id="rId11" Target="media/image1.jpeg" Type="http://schemas.openxmlformats.org/officeDocument/2006/relationships/image"/><Relationship Id="rId12" Target="media/image2.jpeg" Type="http://schemas.openxmlformats.org/officeDocument/2006/relationships/image"/><Relationship Id="rId13" Target="media/image3.jpeg" Type="http://schemas.openxmlformats.org/officeDocument/2006/relationships/image"/><Relationship Id="rId14" Target="media/image4.jpeg" Type="http://schemas.openxmlformats.org/officeDocument/2006/relationships/image"/><Relationship Id="rId15" Target="media/image5.jpeg" Type="http://schemas.openxmlformats.org/officeDocument/2006/relationships/image"/><Relationship Id="rId16" Target="media/image6.jpeg" Type="http://schemas.openxmlformats.org/officeDocument/2006/relationships/image"/><Relationship Id="rId17" Target="https://www.chsi.com.cn/" TargetMode="External" Type="http://schemas.openxmlformats.org/officeDocument/2006/relationships/hyperlink"/><Relationship Id="rId18" Target="media/image7.jpeg" Type="http://schemas.openxmlformats.org/officeDocument/2006/relationships/image"/><Relationship Id="rId19" Target="media/image8.jpeg" Type="http://schemas.openxmlformats.org/officeDocument/2006/relationships/image"/><Relationship Id="rId2" Target="styles.xml" Type="http://schemas.openxmlformats.org/officeDocument/2006/relationships/styles"/><Relationship Id="rId20" Target="media/image9.png" Type="http://schemas.openxmlformats.org/officeDocument/2006/relationships/image"/><Relationship Id="rId21" Target="media/image10.png" Type="http://schemas.openxmlformats.org/officeDocument/2006/relationships/image"/><Relationship Id="rId22" Target="media/image11.png" Type="http://schemas.openxmlformats.org/officeDocument/2006/relationships/image"/><Relationship Id="rId23" Target="media/image12.png" Type="http://schemas.openxmlformats.org/officeDocument/2006/relationships/image"/><Relationship Id="rId24" Target="media/image13.png" Type="http://schemas.openxmlformats.org/officeDocument/2006/relationships/image"/><Relationship Id="rId25" Target="media/image14.png" Type="http://schemas.openxmlformats.org/officeDocument/2006/relationships/image"/><Relationship Id="rId26" Target="media/image15.png" Type="http://schemas.openxmlformats.org/officeDocument/2006/relationships/image"/><Relationship Id="rId27" Target="media/image16.jpeg" Type="http://schemas.openxmlformats.org/officeDocument/2006/relationships/image"/><Relationship Id="rId28" Target="https://jwc.scau.edu.cn/hnnydxywcjdwxlxwzmjqtzm/list.htm" TargetMode="External" Type="http://schemas.openxmlformats.org/officeDocument/2006/relationships/hyperlink"/><Relationship Id="rId29" Target="https://jwc.scau.edu.cn/2020/1026/c12033a256207/page.htm" TargetMode="External" Type="http://schemas.openxmlformats.org/officeDocument/2006/relationships/hyperlink"/><Relationship Id="rId3" Target="footer1.xml" Type="http://schemas.openxmlformats.org/officeDocument/2006/relationships/footer"/><Relationship Id="rId30" Target="https://yjsy.scau.edu.cn/_upload/article/files/f3/bf/c7e0f0a3439993f5b9e8808a5fd1/06f36d22-d36b-4f7c-a5cb-8438b0e3df4a.doc" TargetMode="External" Type="http://schemas.openxmlformats.org/officeDocument/2006/relationships/hyperlink"/><Relationship Id="rId31" Target="https://yjsy.scau.edu.cn/_upload/article/files/f3/bf/c7e0f0a3439993f5b9e8808a5fd1/1d1c4af2-b909-40ec-b4ac-0e95b09ffa9a.doc" TargetMode="External" Type="http://schemas.openxmlformats.org/officeDocument/2006/relationships/hyperlink"/><Relationship Id="rId32" Target="https://yjsy.scau.edu.cn/2018/0911/c281a121656/page.htm" TargetMode="External" Type="http://schemas.openxmlformats.org/officeDocument/2006/relationships/hyperlink"/><Relationship Id="rId33" Target="https://service.scau.edu.cn/infoplus/form/HNNYZZZM/start" TargetMode="External" Type="http://schemas.openxmlformats.org/officeDocument/2006/relationships/hyperlink"/><Relationship Id="rId34" Target="https://service.scau.edu.cn/infoplus/form/SSWFZJLZMBL/start" TargetMode="External" Type="http://schemas.openxmlformats.org/officeDocument/2006/relationships/hyperlink"/><Relationship Id="rId35" Target="https://service.scau.edu.cn/infoplus/form/SRZM/start" TargetMode="External" Type="http://schemas.openxmlformats.org/officeDocument/2006/relationships/hyperlink"/><Relationship Id="rId36" Target="https://service.scau.edu.cn/infoplus/form/JSZM/start" TargetMode="External" Type="http://schemas.openxmlformats.org/officeDocument/2006/relationships/hyperlink"/><Relationship Id="rId37" Target="https://service.scau.edu.cn/infoplus/form/QZZM/start" TargetMode="External" Type="http://schemas.openxmlformats.org/officeDocument/2006/relationships/hyperlink"/><Relationship Id="rId38" Target="header1.xml" Type="http://schemas.openxmlformats.org/officeDocument/2006/relationships/header"/><Relationship Id="rId4" Target="https://jwc.scau.edu.cn/hnnydxywcjdwxlxwzmjqtzm/list.htm" TargetMode="External" Type="http://schemas.openxmlformats.org/officeDocument/2006/relationships/hyperlink"/><Relationship Id="rId5" Target="https://jwc.scau.edu.cn/2020/1026/c12033a256207/page.htm" TargetMode="External" Type="http://schemas.openxmlformats.org/officeDocument/2006/relationships/hyperlink"/><Relationship Id="rId6" Target="https://yjsy.scau.edu.cn/_upload/article/files/f3/bf/c7e0f0a3439993f5b9e8808a5fd1/06f36d22-d36b-4f7c-a5cb-8438b0e3df4a.doc" TargetMode="External" Type="http://schemas.openxmlformats.org/officeDocument/2006/relationships/hyperlink"/><Relationship Id="rId7" Target="https://yjsy.scau.edu.cn/_upload/article/files/f3/bf/c7e0f0a3439993f5b9e8808a5fd1/1d1c4af2-b909-40ec-b4ac-0e95b09ffa9a.doc" TargetMode="External" Type="http://schemas.openxmlformats.org/officeDocument/2006/relationships/hyperlink"/><Relationship Id="rId8" Target="https://yjsy.scau.edu.cn/2018/0911/c281a121656/page.htm" TargetMode="External" Type="http://schemas.openxmlformats.org/officeDocument/2006/relationships/hyperlink"/><Relationship Id="rId9" Target="https://xwrz.chsi.com.cn/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2025-05-13T17:34:14Z</dcterms:created>
  <dc:creator>Apache POI</dc:creator>
</cp:coreProperties>
</file>