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E9EF" w14:textId="20F208F8" w:rsidR="00457A9B" w:rsidRPr="0081284C" w:rsidRDefault="008643C9" w:rsidP="00457A9B">
      <w:pPr>
        <w:pStyle w:val="Heading1"/>
        <w:numPr>
          <w:ilvl w:val="0"/>
          <w:numId w:val="2"/>
        </w:numPr>
        <w:spacing w:before="360" w:after="240"/>
        <w:rPr>
          <w:rFonts w:ascii="News Gothic GDB" w:hAnsi="News Gothic GDB"/>
          <w:sz w:val="22"/>
          <w:szCs w:val="22"/>
        </w:rPr>
      </w:pPr>
      <w:r w:rsidRPr="0081284C">
        <w:rPr>
          <w:rFonts w:ascii="News Gothic GDB" w:hAnsi="News Gothic GDB"/>
          <w:sz w:val="22"/>
          <w:szCs w:val="22"/>
        </w:rPr>
        <w:t>Background</w:t>
      </w:r>
    </w:p>
    <w:p w14:paraId="3E3DF578" w14:textId="04663F35" w:rsidR="00090EAD" w:rsidRPr="0081284C" w:rsidRDefault="00602C6D">
      <w:pPr>
        <w:pStyle w:val="Heading2"/>
        <w:numPr>
          <w:ilvl w:val="1"/>
          <w:numId w:val="15"/>
        </w:numPr>
        <w:rPr>
          <w:rFonts w:ascii="News Gothic GDB" w:hAnsi="News Gothic GDB" w:cs="Arial"/>
          <w:bCs/>
          <w:sz w:val="22"/>
          <w:szCs w:val="22"/>
        </w:rPr>
      </w:pPr>
      <w:r w:rsidRPr="0081284C">
        <w:rPr>
          <w:rFonts w:ascii="News Gothic GDB" w:hAnsi="News Gothic GDB" w:cs="Arial"/>
          <w:bCs/>
          <w:i w:val="0"/>
          <w:sz w:val="22"/>
          <w:szCs w:val="22"/>
        </w:rPr>
        <w:t>Annual Audit planning information</w:t>
      </w:r>
    </w:p>
    <w:p w14:paraId="6EA58FAA" w14:textId="10FE485E" w:rsidR="002765AD" w:rsidRPr="0081284C" w:rsidRDefault="002765AD" w:rsidP="00090EAD">
      <w:pPr>
        <w:ind w:left="360"/>
        <w:rPr>
          <w:rFonts w:ascii="News Gothic GDB" w:hAnsi="News Gothic GDB" w:cs="Arial"/>
          <w:bCs/>
          <w:iCs/>
          <w:color w:val="FF0000"/>
          <w:sz w:val="22"/>
          <w:szCs w:val="22"/>
          <w:highlight w:val="yellow"/>
        </w:rPr>
      </w:pPr>
    </w:p>
    <w:p w14:paraId="515111AA" w14:textId="513BD3C4" w:rsidR="00F55526" w:rsidRPr="0081284C" w:rsidRDefault="00F55526">
      <w:pPr>
        <w:ind w:left="360"/>
        <w:rPr>
          <w:rFonts w:ascii="News Gothic GDB" w:hAnsi="News Gothic GDB" w:cs="Arial"/>
          <w:sz w:val="22"/>
          <w:szCs w:val="22"/>
        </w:rPr>
      </w:pPr>
      <w:r w:rsidRPr="0081284C">
        <w:rPr>
          <w:rFonts w:ascii="News Gothic GDB" w:hAnsi="News Gothic GDB" w:cs="Arial"/>
          <w:sz w:val="22"/>
          <w:szCs w:val="22"/>
        </w:rPr>
        <w:t>List all Legal Entities in scope</w:t>
      </w:r>
      <w:r w:rsidR="00B46A2E" w:rsidRPr="0081284C">
        <w:rPr>
          <w:rFonts w:ascii="News Gothic GDB" w:hAnsi="News Gothic GDB" w:cs="Arial"/>
          <w:sz w:val="22"/>
          <w:szCs w:val="22"/>
        </w:rPr>
        <w:t xml:space="preserve">: </w:t>
      </w:r>
      <w:r w:rsidR="00112C31" w:rsidRPr="0081284C">
        <w:rPr>
          <w:rFonts w:ascii="News Gothic GDB" w:hAnsi="News Gothic GDB" w:cs="Arial"/>
          <w:sz w:val="22"/>
          <w:szCs w:val="22"/>
        </w:rPr>
        <w:t>DBAG, ECAG, CH, CI, CBL, CS, CBF, LuxCSD, Eurex Repo, EFAG, and CFCL.</w:t>
      </w:r>
    </w:p>
    <w:p w14:paraId="24BDF1E2" w14:textId="20E6CCF2" w:rsidR="00F55526" w:rsidRPr="0081284C" w:rsidRDefault="00F55526" w:rsidP="00090EAD">
      <w:pPr>
        <w:ind w:left="360"/>
        <w:rPr>
          <w:rFonts w:ascii="News Gothic GDB" w:hAnsi="News Gothic GDB" w:cs="Arial"/>
          <w:bCs/>
          <w:iCs/>
          <w:sz w:val="22"/>
          <w:szCs w:val="22"/>
        </w:rPr>
      </w:pPr>
      <w:r w:rsidRPr="0081284C">
        <w:rPr>
          <w:rFonts w:ascii="News Gothic GDB" w:hAnsi="News Gothic GDB" w:cs="Arial"/>
          <w:bCs/>
          <w:iCs/>
          <w:sz w:val="22"/>
          <w:szCs w:val="22"/>
        </w:rPr>
        <w:t xml:space="preserve"> </w:t>
      </w:r>
    </w:p>
    <w:p w14:paraId="062AF3BA" w14:textId="4F5DFC50" w:rsidR="002765AD" w:rsidRPr="0081284C" w:rsidRDefault="002765AD">
      <w:pPr>
        <w:ind w:left="360"/>
        <w:rPr>
          <w:rFonts w:ascii="News Gothic GDB" w:hAnsi="News Gothic GDB" w:cs="Arial"/>
          <w:color w:val="FF0000"/>
          <w:sz w:val="22"/>
          <w:szCs w:val="22"/>
        </w:rPr>
      </w:pPr>
      <w:r w:rsidRPr="0081284C">
        <w:rPr>
          <w:rFonts w:ascii="News Gothic GDB" w:hAnsi="News Gothic GDB" w:cs="Arial"/>
          <w:sz w:val="22"/>
          <w:szCs w:val="22"/>
        </w:rPr>
        <w:t>L1 Process Name:</w:t>
      </w:r>
      <w:r w:rsidR="00623FF2" w:rsidRPr="0081284C">
        <w:rPr>
          <w:rFonts w:ascii="News Gothic GDB" w:hAnsi="News Gothic GDB" w:cs="Arial"/>
          <w:sz w:val="22"/>
          <w:szCs w:val="22"/>
        </w:rPr>
        <w:t xml:space="preserve"> </w:t>
      </w:r>
      <w:r w:rsidR="00B46A2E" w:rsidRPr="0081284C">
        <w:rPr>
          <w:rFonts w:ascii="News Gothic GDB" w:hAnsi="News Gothic GDB" w:cs="Arial"/>
          <w:sz w:val="22"/>
          <w:szCs w:val="22"/>
        </w:rPr>
        <w:t>Insurance</w:t>
      </w:r>
    </w:p>
    <w:p w14:paraId="78253CF5" w14:textId="77777777" w:rsidR="002765AD" w:rsidRPr="0081284C" w:rsidRDefault="002765AD" w:rsidP="00090EAD">
      <w:pPr>
        <w:ind w:left="360"/>
        <w:rPr>
          <w:rFonts w:ascii="News Gothic GDB" w:hAnsi="News Gothic GDB" w:cs="Arial"/>
          <w:bCs/>
          <w:iCs/>
          <w:color w:val="FF0000"/>
          <w:sz w:val="22"/>
          <w:szCs w:val="22"/>
        </w:rPr>
      </w:pPr>
    </w:p>
    <w:p w14:paraId="0FC34FD1" w14:textId="00E0C5E7" w:rsidR="000E3936" w:rsidRPr="0081284C" w:rsidRDefault="000E3936" w:rsidP="00AC14AC">
      <w:pPr>
        <w:spacing w:after="60"/>
        <w:ind w:left="357"/>
        <w:rPr>
          <w:rFonts w:ascii="News Gothic GDB" w:hAnsi="News Gothic GDB"/>
          <w:sz w:val="22"/>
          <w:szCs w:val="22"/>
        </w:rPr>
      </w:pPr>
      <w:r w:rsidRPr="0081284C">
        <w:rPr>
          <w:rFonts w:ascii="News Gothic GDB" w:hAnsi="News Gothic GDB"/>
          <w:sz w:val="22"/>
          <w:szCs w:val="22"/>
        </w:rPr>
        <w:t xml:space="preserve">Annual Audit Planning (AAP) </w:t>
      </w:r>
      <w:r w:rsidR="00FC655F" w:rsidRPr="0081284C">
        <w:rPr>
          <w:rFonts w:ascii="News Gothic GDB" w:hAnsi="News Gothic GDB"/>
          <w:sz w:val="22"/>
          <w:szCs w:val="22"/>
        </w:rPr>
        <w:t xml:space="preserve">Preliminary </w:t>
      </w:r>
      <w:r w:rsidRPr="0081284C">
        <w:rPr>
          <w:rFonts w:ascii="News Gothic GDB" w:hAnsi="News Gothic GDB"/>
          <w:sz w:val="22"/>
          <w:szCs w:val="22"/>
        </w:rPr>
        <w:t>Risk Assessment Information for L2 processes:</w:t>
      </w:r>
    </w:p>
    <w:p w14:paraId="7AF9B9C2" w14:textId="77777777" w:rsidR="00210172" w:rsidRPr="0081284C" w:rsidRDefault="00210172" w:rsidP="00210172">
      <w:pPr>
        <w:pStyle w:val="ListParagraph"/>
        <w:numPr>
          <w:ilvl w:val="0"/>
          <w:numId w:val="31"/>
        </w:numPr>
        <w:autoSpaceDE w:val="0"/>
        <w:autoSpaceDN w:val="0"/>
        <w:adjustRightInd w:val="0"/>
        <w:spacing w:before="0" w:after="240"/>
        <w:jc w:val="both"/>
        <w:rPr>
          <w:rFonts w:ascii="News Gothic GDB" w:hAnsi="News Gothic GDB" w:cs="Helv"/>
          <w:lang w:val="en-GB"/>
        </w:rPr>
      </w:pPr>
      <w:r w:rsidRPr="0081284C">
        <w:rPr>
          <w:rFonts w:ascii="News Gothic GDB" w:hAnsi="News Gothic GDB" w:cs="Helv"/>
          <w:lang w:val="en-GB"/>
        </w:rPr>
        <w:t>Management of insurance policies (creation, maintenance, cancelation)</w:t>
      </w:r>
    </w:p>
    <w:p w14:paraId="59584CEC" w14:textId="77777777" w:rsidR="00210172" w:rsidRPr="0081284C" w:rsidRDefault="00210172" w:rsidP="00210172">
      <w:pPr>
        <w:pStyle w:val="ListParagraph"/>
        <w:numPr>
          <w:ilvl w:val="0"/>
          <w:numId w:val="31"/>
        </w:numPr>
        <w:autoSpaceDE w:val="0"/>
        <w:autoSpaceDN w:val="0"/>
        <w:adjustRightInd w:val="0"/>
        <w:spacing w:before="0" w:after="240"/>
        <w:jc w:val="both"/>
        <w:rPr>
          <w:rFonts w:ascii="News Gothic GDB" w:hAnsi="News Gothic GDB" w:cs="Helv"/>
          <w:lang w:val="en-GB"/>
        </w:rPr>
      </w:pPr>
      <w:r w:rsidRPr="0081284C">
        <w:rPr>
          <w:rFonts w:ascii="News Gothic GDB" w:hAnsi="News Gothic GDB" w:cs="Helv"/>
          <w:lang w:val="en-GB"/>
        </w:rPr>
        <w:t>Insurance broker selection</w:t>
      </w:r>
    </w:p>
    <w:p w14:paraId="2B8BE6E8" w14:textId="77777777" w:rsidR="00210172" w:rsidRPr="0081284C" w:rsidRDefault="00210172" w:rsidP="00210172">
      <w:pPr>
        <w:pStyle w:val="ListParagraph"/>
        <w:numPr>
          <w:ilvl w:val="0"/>
          <w:numId w:val="31"/>
        </w:numPr>
        <w:autoSpaceDE w:val="0"/>
        <w:autoSpaceDN w:val="0"/>
        <w:adjustRightInd w:val="0"/>
        <w:spacing w:before="0" w:after="240"/>
        <w:jc w:val="both"/>
        <w:rPr>
          <w:rFonts w:ascii="News Gothic GDB" w:hAnsi="News Gothic GDB" w:cs="Helv"/>
          <w:lang w:val="en-GB"/>
        </w:rPr>
      </w:pPr>
      <w:r w:rsidRPr="0081284C">
        <w:rPr>
          <w:rFonts w:ascii="News Gothic GDB" w:hAnsi="News Gothic GDB" w:cs="Helv"/>
          <w:lang w:val="en-GB"/>
        </w:rPr>
        <w:t>Claims handling</w:t>
      </w:r>
    </w:p>
    <w:p w14:paraId="31261EB6" w14:textId="77777777" w:rsidR="00210172" w:rsidRPr="0081284C" w:rsidRDefault="00210172" w:rsidP="00210172">
      <w:pPr>
        <w:pStyle w:val="ListParagraph"/>
        <w:numPr>
          <w:ilvl w:val="0"/>
          <w:numId w:val="31"/>
        </w:numPr>
        <w:autoSpaceDE w:val="0"/>
        <w:autoSpaceDN w:val="0"/>
        <w:adjustRightInd w:val="0"/>
        <w:spacing w:before="0" w:after="240"/>
        <w:jc w:val="both"/>
        <w:rPr>
          <w:rFonts w:ascii="News Gothic GDB" w:hAnsi="News Gothic GDB" w:cs="Helv"/>
          <w:lang w:val="en-GB"/>
        </w:rPr>
      </w:pPr>
      <w:r w:rsidRPr="0081284C">
        <w:rPr>
          <w:rFonts w:ascii="News Gothic GDB" w:hAnsi="News Gothic GDB" w:cs="Helv"/>
          <w:lang w:val="en-GB"/>
        </w:rPr>
        <w:t>Information/reporting process and regular research activities</w:t>
      </w:r>
    </w:p>
    <w:p w14:paraId="1E74EA16" w14:textId="77777777" w:rsidR="00210172" w:rsidRPr="0081284C" w:rsidRDefault="00210172" w:rsidP="00210172">
      <w:pPr>
        <w:pStyle w:val="ListParagraph"/>
        <w:numPr>
          <w:ilvl w:val="0"/>
          <w:numId w:val="31"/>
        </w:numPr>
        <w:autoSpaceDE w:val="0"/>
        <w:autoSpaceDN w:val="0"/>
        <w:adjustRightInd w:val="0"/>
        <w:spacing w:before="0" w:after="240"/>
        <w:jc w:val="both"/>
        <w:rPr>
          <w:rFonts w:ascii="News Gothic GDB" w:hAnsi="News Gothic GDB" w:cs="News Gothic GDB"/>
          <w:lang w:val="en-GB"/>
        </w:rPr>
      </w:pPr>
      <w:r w:rsidRPr="0081284C">
        <w:rPr>
          <w:rFonts w:ascii="News Gothic GDB" w:hAnsi="News Gothic GDB" w:cs="Helv"/>
          <w:lang w:val="en-GB"/>
        </w:rPr>
        <w:t>Regular payment process for premiums</w:t>
      </w:r>
    </w:p>
    <w:p w14:paraId="4E62DE8B" w14:textId="77777777" w:rsidR="00CC6493" w:rsidRPr="0081284C" w:rsidRDefault="00CC6493" w:rsidP="000B4A26">
      <w:pPr>
        <w:ind w:left="360"/>
        <w:rPr>
          <w:rFonts w:ascii="News Gothic GDB" w:hAnsi="News Gothic GDB" w:cs="Arial"/>
          <w:iCs/>
          <w:color w:val="FF0000"/>
          <w:sz w:val="22"/>
          <w:szCs w:val="22"/>
        </w:rPr>
      </w:pPr>
    </w:p>
    <w:tbl>
      <w:tblPr>
        <w:tblStyle w:val="TableGrid"/>
        <w:tblW w:w="0" w:type="auto"/>
        <w:tblInd w:w="137" w:type="dxa"/>
        <w:tblLook w:val="04A0" w:firstRow="1" w:lastRow="0" w:firstColumn="1" w:lastColumn="0" w:noHBand="0" w:noVBand="1"/>
      </w:tblPr>
      <w:tblGrid>
        <w:gridCol w:w="2126"/>
        <w:gridCol w:w="6753"/>
      </w:tblGrid>
      <w:tr w:rsidR="000B4A26" w:rsidRPr="0081284C" w14:paraId="5CEAC98D" w14:textId="77777777" w:rsidTr="001D2A33">
        <w:tc>
          <w:tcPr>
            <w:tcW w:w="8879" w:type="dxa"/>
            <w:gridSpan w:val="2"/>
            <w:shd w:val="clear" w:color="auto" w:fill="A6A6A6" w:themeFill="background1" w:themeFillShade="A6"/>
          </w:tcPr>
          <w:p w14:paraId="33339513" w14:textId="46E2BD67" w:rsidR="000B4A26" w:rsidRPr="0081284C" w:rsidRDefault="00210172" w:rsidP="004D7D19">
            <w:pPr>
              <w:jc w:val="center"/>
              <w:rPr>
                <w:rFonts w:ascii="News Gothic GDB" w:hAnsi="News Gothic GDB"/>
                <w:sz w:val="22"/>
                <w:szCs w:val="22"/>
              </w:rPr>
            </w:pPr>
            <w:r w:rsidRPr="0081284C">
              <w:rPr>
                <w:rFonts w:ascii="News Gothic GDB" w:hAnsi="News Gothic GDB" w:cs="Helv"/>
                <w:sz w:val="22"/>
                <w:szCs w:val="22"/>
              </w:rPr>
              <w:t>Management of insurance policies (creation, maintenance, cancelation)</w:t>
            </w:r>
          </w:p>
        </w:tc>
      </w:tr>
      <w:tr w:rsidR="000B4A26" w:rsidRPr="0081284C" w14:paraId="493F32BC" w14:textId="77777777" w:rsidTr="15927CEC">
        <w:tc>
          <w:tcPr>
            <w:tcW w:w="2126" w:type="dxa"/>
          </w:tcPr>
          <w:p w14:paraId="36430349" w14:textId="77777777" w:rsidR="000B4A26" w:rsidRPr="0081284C" w:rsidRDefault="000B4A26" w:rsidP="004D7D19">
            <w:pPr>
              <w:rPr>
                <w:rFonts w:ascii="News Gothic GDB" w:hAnsi="News Gothic GDB"/>
                <w:sz w:val="22"/>
                <w:szCs w:val="22"/>
              </w:rPr>
            </w:pPr>
            <w:r w:rsidRPr="0081284C">
              <w:rPr>
                <w:rFonts w:ascii="News Gothic GDB" w:hAnsi="News Gothic GDB"/>
                <w:sz w:val="22"/>
                <w:szCs w:val="22"/>
              </w:rPr>
              <w:t>Risk Assessment</w:t>
            </w:r>
          </w:p>
        </w:tc>
        <w:tc>
          <w:tcPr>
            <w:tcW w:w="6753" w:type="dxa"/>
          </w:tcPr>
          <w:p w14:paraId="43E1D1EC" w14:textId="0403658A" w:rsidR="000B4A26" w:rsidRPr="0081284C" w:rsidRDefault="00F63EAA" w:rsidP="004D7D19">
            <w:pPr>
              <w:rPr>
                <w:rFonts w:ascii="News Gothic GDB" w:hAnsi="News Gothic GDB"/>
                <w:sz w:val="22"/>
                <w:szCs w:val="22"/>
              </w:rPr>
            </w:pPr>
            <w:r w:rsidRPr="0081284C">
              <w:rPr>
                <w:rFonts w:ascii="News Gothic GDB" w:hAnsi="News Gothic GDB"/>
                <w:sz w:val="22"/>
                <w:szCs w:val="22"/>
              </w:rPr>
              <w:t>Low</w:t>
            </w:r>
          </w:p>
        </w:tc>
      </w:tr>
    </w:tbl>
    <w:p w14:paraId="188A34A2" w14:textId="77777777" w:rsidR="000B4A26" w:rsidRPr="0081284C" w:rsidRDefault="000B4A26" w:rsidP="000B4A26">
      <w:pPr>
        <w:rPr>
          <w:rFonts w:ascii="News Gothic GDB" w:hAnsi="News Gothic GDB"/>
          <w:sz w:val="8"/>
          <w:szCs w:val="4"/>
        </w:rPr>
      </w:pPr>
    </w:p>
    <w:tbl>
      <w:tblPr>
        <w:tblStyle w:val="TableGrid"/>
        <w:tblW w:w="0" w:type="auto"/>
        <w:tblInd w:w="137" w:type="dxa"/>
        <w:tblLayout w:type="fixed"/>
        <w:tblLook w:val="04A0" w:firstRow="1" w:lastRow="0" w:firstColumn="1" w:lastColumn="0" w:noHBand="0" w:noVBand="1"/>
      </w:tblPr>
      <w:tblGrid>
        <w:gridCol w:w="1378"/>
        <w:gridCol w:w="1500"/>
        <w:gridCol w:w="1500"/>
        <w:gridCol w:w="1500"/>
        <w:gridCol w:w="1500"/>
        <w:gridCol w:w="1501"/>
      </w:tblGrid>
      <w:tr w:rsidR="001B3B16" w:rsidRPr="0081284C" w14:paraId="2E162A6A" w14:textId="1D7EB36C" w:rsidTr="00A66A4A">
        <w:tc>
          <w:tcPr>
            <w:tcW w:w="1378" w:type="dxa"/>
          </w:tcPr>
          <w:p w14:paraId="0911F8A1" w14:textId="77777777" w:rsidR="00277E16" w:rsidRPr="0081284C" w:rsidRDefault="00277E16" w:rsidP="00505CA7">
            <w:pPr>
              <w:rPr>
                <w:rFonts w:ascii="News Gothic GDB" w:hAnsi="News Gothic GDB"/>
                <w:sz w:val="22"/>
                <w:szCs w:val="22"/>
              </w:rPr>
            </w:pPr>
          </w:p>
        </w:tc>
        <w:tc>
          <w:tcPr>
            <w:tcW w:w="1500" w:type="dxa"/>
            <w:shd w:val="clear" w:color="auto" w:fill="D9D9D9" w:themeFill="background1" w:themeFillShade="D9"/>
          </w:tcPr>
          <w:p w14:paraId="117C00CC" w14:textId="37ABD84A" w:rsidR="00277E16" w:rsidRPr="0081284C" w:rsidRDefault="009907C4" w:rsidP="00505CA7">
            <w:pPr>
              <w:rPr>
                <w:rFonts w:ascii="News Gothic GDB" w:hAnsi="News Gothic GDB"/>
                <w:sz w:val="22"/>
                <w:szCs w:val="22"/>
              </w:rPr>
            </w:pPr>
            <w:r w:rsidRPr="0081284C">
              <w:rPr>
                <w:rFonts w:ascii="News Gothic GDB" w:hAnsi="News Gothic GDB"/>
                <w:sz w:val="22"/>
                <w:szCs w:val="22"/>
              </w:rPr>
              <w:t>DBAG</w:t>
            </w:r>
          </w:p>
        </w:tc>
        <w:tc>
          <w:tcPr>
            <w:tcW w:w="1500" w:type="dxa"/>
            <w:shd w:val="clear" w:color="auto" w:fill="D9D9D9" w:themeFill="background1" w:themeFillShade="D9"/>
          </w:tcPr>
          <w:p w14:paraId="5D375073" w14:textId="0E5A95BB" w:rsidR="00277E16" w:rsidRPr="0081284C" w:rsidRDefault="009907C4" w:rsidP="00505CA7">
            <w:pPr>
              <w:rPr>
                <w:rFonts w:ascii="News Gothic GDB" w:hAnsi="News Gothic GDB"/>
                <w:sz w:val="22"/>
                <w:szCs w:val="22"/>
              </w:rPr>
            </w:pPr>
            <w:r w:rsidRPr="0081284C">
              <w:rPr>
                <w:rFonts w:ascii="News Gothic GDB" w:hAnsi="News Gothic GDB"/>
                <w:sz w:val="22"/>
                <w:szCs w:val="22"/>
              </w:rPr>
              <w:t>ECAG</w:t>
            </w:r>
          </w:p>
        </w:tc>
        <w:tc>
          <w:tcPr>
            <w:tcW w:w="1500" w:type="dxa"/>
            <w:shd w:val="clear" w:color="auto" w:fill="D9D9D9" w:themeFill="background1" w:themeFillShade="D9"/>
          </w:tcPr>
          <w:p w14:paraId="2C38F623" w14:textId="6D8A6A86" w:rsidR="00277E16" w:rsidRPr="0081284C" w:rsidRDefault="009907C4" w:rsidP="00505CA7">
            <w:pPr>
              <w:rPr>
                <w:rFonts w:ascii="News Gothic GDB" w:hAnsi="News Gothic GDB"/>
                <w:sz w:val="22"/>
                <w:szCs w:val="22"/>
              </w:rPr>
            </w:pPr>
            <w:r w:rsidRPr="0081284C">
              <w:rPr>
                <w:rFonts w:ascii="News Gothic GDB" w:hAnsi="News Gothic GDB"/>
                <w:sz w:val="22"/>
                <w:szCs w:val="22"/>
              </w:rPr>
              <w:t>CBF</w:t>
            </w:r>
          </w:p>
        </w:tc>
        <w:tc>
          <w:tcPr>
            <w:tcW w:w="1500" w:type="dxa"/>
            <w:shd w:val="clear" w:color="auto" w:fill="D9D9D9" w:themeFill="background1" w:themeFillShade="D9"/>
          </w:tcPr>
          <w:p w14:paraId="4CFC6DB8" w14:textId="497FF78E" w:rsidR="00277E16" w:rsidRPr="0081284C" w:rsidRDefault="009907C4" w:rsidP="00505CA7">
            <w:pPr>
              <w:rPr>
                <w:rFonts w:ascii="News Gothic GDB" w:hAnsi="News Gothic GDB"/>
                <w:sz w:val="22"/>
                <w:szCs w:val="22"/>
              </w:rPr>
            </w:pPr>
            <w:r w:rsidRPr="0081284C">
              <w:rPr>
                <w:rFonts w:ascii="News Gothic GDB" w:hAnsi="News Gothic GDB"/>
                <w:sz w:val="22"/>
                <w:szCs w:val="22"/>
              </w:rPr>
              <w:t>CBL</w:t>
            </w:r>
          </w:p>
        </w:tc>
        <w:tc>
          <w:tcPr>
            <w:tcW w:w="1501" w:type="dxa"/>
            <w:shd w:val="clear" w:color="auto" w:fill="D9D9D9" w:themeFill="background1" w:themeFillShade="D9"/>
          </w:tcPr>
          <w:p w14:paraId="20B5FADF" w14:textId="6AAED5AD" w:rsidR="00277E16" w:rsidRPr="0081284C" w:rsidRDefault="009907C4" w:rsidP="00505CA7">
            <w:pPr>
              <w:rPr>
                <w:rFonts w:ascii="News Gothic GDB" w:hAnsi="News Gothic GDB"/>
                <w:sz w:val="22"/>
                <w:szCs w:val="22"/>
              </w:rPr>
            </w:pPr>
            <w:r w:rsidRPr="0081284C">
              <w:rPr>
                <w:rFonts w:ascii="News Gothic GDB" w:hAnsi="News Gothic GDB"/>
                <w:sz w:val="22"/>
                <w:szCs w:val="22"/>
              </w:rPr>
              <w:t>CFCL</w:t>
            </w:r>
          </w:p>
        </w:tc>
      </w:tr>
      <w:tr w:rsidR="00884D56" w:rsidRPr="0081284C" w14:paraId="24816E4F" w14:textId="3867BA64" w:rsidTr="00A66A4A">
        <w:tc>
          <w:tcPr>
            <w:tcW w:w="1378" w:type="dxa"/>
          </w:tcPr>
          <w:p w14:paraId="2365E7CC" w14:textId="77777777" w:rsidR="00884D56" w:rsidRPr="0081284C" w:rsidRDefault="00884D56" w:rsidP="00884D56">
            <w:pPr>
              <w:rPr>
                <w:rFonts w:ascii="News Gothic GDB" w:hAnsi="News Gothic GDB"/>
                <w:sz w:val="22"/>
                <w:szCs w:val="22"/>
              </w:rPr>
            </w:pPr>
            <w:r w:rsidRPr="0081284C">
              <w:rPr>
                <w:rFonts w:ascii="News Gothic GDB" w:hAnsi="News Gothic GDB"/>
                <w:sz w:val="22"/>
                <w:szCs w:val="22"/>
              </w:rPr>
              <w:t>IA Judgement</w:t>
            </w:r>
          </w:p>
        </w:tc>
        <w:tc>
          <w:tcPr>
            <w:tcW w:w="1500" w:type="dxa"/>
          </w:tcPr>
          <w:p w14:paraId="177A34EF" w14:textId="32A194D4" w:rsidR="00884D56" w:rsidRPr="0081284C" w:rsidRDefault="00884D56" w:rsidP="00884D56">
            <w:pPr>
              <w:rPr>
                <w:rFonts w:ascii="News Gothic GDB" w:hAnsi="News Gothic GDB"/>
                <w:sz w:val="22"/>
                <w:szCs w:val="22"/>
              </w:rPr>
            </w:pPr>
            <w:r w:rsidRPr="0081284C">
              <w:rPr>
                <w:rFonts w:ascii="News Gothic GDB" w:hAnsi="News Gothic GDB"/>
                <w:sz w:val="22"/>
                <w:szCs w:val="22"/>
              </w:rPr>
              <w:t>Medium</w:t>
            </w:r>
          </w:p>
        </w:tc>
        <w:tc>
          <w:tcPr>
            <w:tcW w:w="1500" w:type="dxa"/>
          </w:tcPr>
          <w:p w14:paraId="464D74AA" w14:textId="0DFB9FA2" w:rsidR="00884D56" w:rsidRPr="0081284C" w:rsidRDefault="00884D56" w:rsidP="00884D56">
            <w:pPr>
              <w:rPr>
                <w:rFonts w:ascii="News Gothic GDB" w:hAnsi="News Gothic GDB"/>
                <w:sz w:val="22"/>
                <w:szCs w:val="22"/>
              </w:rPr>
            </w:pPr>
            <w:r w:rsidRPr="0081284C">
              <w:rPr>
                <w:rFonts w:ascii="News Gothic GDB" w:hAnsi="News Gothic GDB"/>
                <w:sz w:val="22"/>
                <w:szCs w:val="22"/>
              </w:rPr>
              <w:t>Medium</w:t>
            </w:r>
          </w:p>
        </w:tc>
        <w:tc>
          <w:tcPr>
            <w:tcW w:w="1500" w:type="dxa"/>
          </w:tcPr>
          <w:p w14:paraId="591E18A1" w14:textId="51B25856" w:rsidR="00884D56" w:rsidRPr="0081284C" w:rsidRDefault="00884D56" w:rsidP="00884D56">
            <w:pPr>
              <w:rPr>
                <w:rFonts w:ascii="News Gothic GDB" w:hAnsi="News Gothic GDB"/>
                <w:sz w:val="22"/>
                <w:szCs w:val="22"/>
              </w:rPr>
            </w:pPr>
            <w:r w:rsidRPr="0081284C">
              <w:rPr>
                <w:rFonts w:ascii="News Gothic GDB" w:hAnsi="News Gothic GDB"/>
                <w:sz w:val="22"/>
                <w:szCs w:val="22"/>
              </w:rPr>
              <w:t>Medium</w:t>
            </w:r>
          </w:p>
        </w:tc>
        <w:tc>
          <w:tcPr>
            <w:tcW w:w="1500" w:type="dxa"/>
          </w:tcPr>
          <w:p w14:paraId="5C4E7A19" w14:textId="41F3C8A3" w:rsidR="00884D56" w:rsidRPr="0081284C" w:rsidRDefault="00884D56" w:rsidP="00884D56">
            <w:pPr>
              <w:rPr>
                <w:rFonts w:ascii="News Gothic GDB" w:hAnsi="News Gothic GDB"/>
                <w:sz w:val="22"/>
                <w:szCs w:val="22"/>
              </w:rPr>
            </w:pPr>
            <w:r w:rsidRPr="0081284C">
              <w:rPr>
                <w:rFonts w:ascii="News Gothic GDB" w:hAnsi="News Gothic GDB"/>
                <w:sz w:val="22"/>
                <w:szCs w:val="22"/>
              </w:rPr>
              <w:t>Medium</w:t>
            </w:r>
          </w:p>
        </w:tc>
        <w:tc>
          <w:tcPr>
            <w:tcW w:w="1501" w:type="dxa"/>
          </w:tcPr>
          <w:p w14:paraId="7E665A01" w14:textId="7C5330D2" w:rsidR="00884D56" w:rsidRPr="0081284C" w:rsidRDefault="00884D56" w:rsidP="00884D56">
            <w:pPr>
              <w:rPr>
                <w:rFonts w:ascii="News Gothic GDB" w:hAnsi="News Gothic GDB"/>
                <w:sz w:val="22"/>
                <w:szCs w:val="22"/>
              </w:rPr>
            </w:pPr>
            <w:r w:rsidRPr="0081284C">
              <w:rPr>
                <w:rFonts w:ascii="News Gothic GDB" w:hAnsi="News Gothic GDB"/>
                <w:sz w:val="22"/>
                <w:szCs w:val="22"/>
              </w:rPr>
              <w:t>Medium</w:t>
            </w:r>
          </w:p>
        </w:tc>
      </w:tr>
      <w:tr w:rsidR="001B3B16" w:rsidRPr="0081284C" w14:paraId="66DD2FDA" w14:textId="3FAB85FD" w:rsidTr="00A66A4A">
        <w:tc>
          <w:tcPr>
            <w:tcW w:w="1378" w:type="dxa"/>
          </w:tcPr>
          <w:p w14:paraId="14718A4B" w14:textId="77777777" w:rsidR="005C6C41" w:rsidRPr="0081284C" w:rsidRDefault="005C6C41" w:rsidP="005C6C41">
            <w:pPr>
              <w:rPr>
                <w:rFonts w:ascii="News Gothic GDB" w:hAnsi="News Gothic GDB"/>
                <w:sz w:val="22"/>
                <w:szCs w:val="22"/>
              </w:rPr>
            </w:pPr>
            <w:r w:rsidRPr="0081284C">
              <w:rPr>
                <w:rFonts w:ascii="News Gothic GDB" w:hAnsi="News Gothic GDB"/>
                <w:sz w:val="22"/>
                <w:szCs w:val="22"/>
              </w:rPr>
              <w:t>Regulatory required audit frequency</w:t>
            </w:r>
          </w:p>
        </w:tc>
        <w:tc>
          <w:tcPr>
            <w:tcW w:w="1500" w:type="dxa"/>
          </w:tcPr>
          <w:p w14:paraId="62D31E8F" w14:textId="349F8C80" w:rsidR="005C6C41" w:rsidRPr="0081284C" w:rsidRDefault="005C6C41" w:rsidP="005C6C41">
            <w:pPr>
              <w:rPr>
                <w:rFonts w:ascii="News Gothic GDB" w:hAnsi="News Gothic GDB"/>
                <w:sz w:val="22"/>
                <w:szCs w:val="22"/>
              </w:rPr>
            </w:pPr>
            <w:r w:rsidRPr="0081284C">
              <w:rPr>
                <w:rFonts w:ascii="News Gothic GDB" w:hAnsi="News Gothic GDB"/>
                <w:sz w:val="22"/>
                <w:szCs w:val="22"/>
              </w:rPr>
              <w:t>N/A</w:t>
            </w:r>
          </w:p>
        </w:tc>
        <w:tc>
          <w:tcPr>
            <w:tcW w:w="1500" w:type="dxa"/>
          </w:tcPr>
          <w:p w14:paraId="58484072" w14:textId="2D4A2E75" w:rsidR="005C6C41" w:rsidRPr="0081284C" w:rsidRDefault="005C6C41" w:rsidP="005C6C41">
            <w:pPr>
              <w:rPr>
                <w:rFonts w:ascii="News Gothic GDB" w:hAnsi="News Gothic GDB"/>
                <w:sz w:val="22"/>
                <w:szCs w:val="22"/>
              </w:rPr>
            </w:pPr>
            <w:r w:rsidRPr="0081284C">
              <w:rPr>
                <w:rFonts w:ascii="News Gothic GDB" w:hAnsi="News Gothic GDB"/>
                <w:sz w:val="22"/>
                <w:szCs w:val="22"/>
              </w:rPr>
              <w:t>None- other than 3-year audit cycle*</w:t>
            </w:r>
          </w:p>
        </w:tc>
        <w:tc>
          <w:tcPr>
            <w:tcW w:w="1500" w:type="dxa"/>
          </w:tcPr>
          <w:p w14:paraId="7A1B9FAE" w14:textId="7F51BD55" w:rsidR="005C6C41" w:rsidRPr="0081284C" w:rsidRDefault="005C6C41" w:rsidP="005C6C41">
            <w:pPr>
              <w:rPr>
                <w:rFonts w:ascii="News Gothic GDB" w:hAnsi="News Gothic GDB"/>
                <w:sz w:val="22"/>
                <w:szCs w:val="22"/>
              </w:rPr>
            </w:pPr>
            <w:r w:rsidRPr="0081284C">
              <w:rPr>
                <w:rFonts w:ascii="News Gothic GDB" w:hAnsi="News Gothic GDB"/>
                <w:sz w:val="22"/>
                <w:szCs w:val="22"/>
              </w:rPr>
              <w:t>None-other than Regular, within 3 years</w:t>
            </w:r>
          </w:p>
        </w:tc>
        <w:tc>
          <w:tcPr>
            <w:tcW w:w="1500" w:type="dxa"/>
          </w:tcPr>
          <w:p w14:paraId="22015194" w14:textId="2520F67F" w:rsidR="005C6C41" w:rsidRPr="0081284C" w:rsidRDefault="005C6C41" w:rsidP="005C6C41">
            <w:pPr>
              <w:rPr>
                <w:rFonts w:ascii="News Gothic GDB" w:hAnsi="News Gothic GDB"/>
                <w:sz w:val="22"/>
                <w:szCs w:val="22"/>
              </w:rPr>
            </w:pPr>
            <w:r w:rsidRPr="0081284C">
              <w:rPr>
                <w:rFonts w:ascii="News Gothic GDB" w:hAnsi="News Gothic GDB"/>
                <w:sz w:val="22"/>
                <w:szCs w:val="22"/>
              </w:rPr>
              <w:t>None-other than Regular, within 3 years</w:t>
            </w:r>
          </w:p>
        </w:tc>
        <w:tc>
          <w:tcPr>
            <w:tcW w:w="1501" w:type="dxa"/>
          </w:tcPr>
          <w:p w14:paraId="32400FF4" w14:textId="6E08DBE9" w:rsidR="005C6C41" w:rsidRPr="0081284C" w:rsidRDefault="005C6C41" w:rsidP="005C6C41">
            <w:pPr>
              <w:rPr>
                <w:rFonts w:ascii="News Gothic GDB" w:hAnsi="News Gothic GDB"/>
                <w:sz w:val="22"/>
                <w:szCs w:val="22"/>
              </w:rPr>
            </w:pPr>
            <w:r w:rsidRPr="0081284C">
              <w:rPr>
                <w:rFonts w:ascii="News Gothic GDB" w:hAnsi="News Gothic GDB"/>
                <w:sz w:val="22"/>
                <w:szCs w:val="22"/>
              </w:rPr>
              <w:t>None-other than Regular, within 3 years</w:t>
            </w:r>
          </w:p>
        </w:tc>
      </w:tr>
      <w:tr w:rsidR="00C16B7B" w:rsidRPr="0081284C" w14:paraId="729801E6" w14:textId="28CF9660" w:rsidTr="005650EF">
        <w:tc>
          <w:tcPr>
            <w:tcW w:w="1378" w:type="dxa"/>
          </w:tcPr>
          <w:p w14:paraId="5F2A5A63" w14:textId="20E8A0F9" w:rsidR="00C16B7B" w:rsidRPr="0081284C" w:rsidRDefault="00C16B7B" w:rsidP="00CE1CBB">
            <w:pPr>
              <w:rPr>
                <w:rFonts w:ascii="News Gothic GDB" w:hAnsi="News Gothic GDB"/>
                <w:sz w:val="22"/>
                <w:szCs w:val="22"/>
              </w:rPr>
            </w:pPr>
            <w:r w:rsidRPr="0081284C">
              <w:rPr>
                <w:rFonts w:ascii="News Gothic GDB" w:hAnsi="News Gothic GDB"/>
                <w:sz w:val="22"/>
                <w:szCs w:val="22"/>
              </w:rPr>
              <w:t>Comment</w:t>
            </w:r>
          </w:p>
        </w:tc>
        <w:tc>
          <w:tcPr>
            <w:tcW w:w="7501" w:type="dxa"/>
            <w:gridSpan w:val="5"/>
          </w:tcPr>
          <w:p w14:paraId="3EC8A7D5" w14:textId="31F277C3" w:rsidR="00C16B7B" w:rsidRPr="0081284C" w:rsidRDefault="00C16B7B" w:rsidP="00CE1CBB">
            <w:pPr>
              <w:rPr>
                <w:rFonts w:ascii="News Gothic GDB" w:hAnsi="News Gothic GDB"/>
                <w:sz w:val="22"/>
                <w:szCs w:val="22"/>
              </w:rPr>
            </w:pPr>
            <w:r w:rsidRPr="0081284C">
              <w:rPr>
                <w:rFonts w:ascii="News Gothic GDB" w:hAnsi="News Gothic GDB"/>
                <w:sz w:val="22"/>
                <w:szCs w:val="22"/>
              </w:rPr>
              <w:t>One of the primary risks within insurance and defined ICS Risk and Control information appears to not be specific to the subprocess</w:t>
            </w:r>
          </w:p>
        </w:tc>
      </w:tr>
    </w:tbl>
    <w:p w14:paraId="345BEBAC" w14:textId="77777777" w:rsidR="00210172" w:rsidRPr="0081284C" w:rsidRDefault="00210172" w:rsidP="007B7B68">
      <w:pPr>
        <w:rPr>
          <w:rFonts w:ascii="News Gothic GDB" w:hAnsi="News Gothic GDB" w:cs="Arial"/>
          <w:iCs/>
          <w:color w:val="FF0000"/>
          <w:sz w:val="22"/>
          <w:szCs w:val="22"/>
        </w:rPr>
      </w:pPr>
    </w:p>
    <w:p w14:paraId="65A8EDFE" w14:textId="77777777" w:rsidR="0010298F" w:rsidRPr="0081284C" w:rsidRDefault="0010298F" w:rsidP="007B7B68">
      <w:pPr>
        <w:rPr>
          <w:rFonts w:ascii="News Gothic GDB" w:hAnsi="News Gothic GDB" w:cs="Arial"/>
          <w:iCs/>
          <w:color w:val="FF0000"/>
          <w:sz w:val="22"/>
          <w:szCs w:val="22"/>
        </w:rPr>
      </w:pPr>
    </w:p>
    <w:tbl>
      <w:tblPr>
        <w:tblStyle w:val="TableGrid"/>
        <w:tblW w:w="0" w:type="auto"/>
        <w:tblInd w:w="137" w:type="dxa"/>
        <w:tblLook w:val="04A0" w:firstRow="1" w:lastRow="0" w:firstColumn="1" w:lastColumn="0" w:noHBand="0" w:noVBand="1"/>
      </w:tblPr>
      <w:tblGrid>
        <w:gridCol w:w="2126"/>
        <w:gridCol w:w="6753"/>
      </w:tblGrid>
      <w:tr w:rsidR="00210172" w:rsidRPr="0081284C" w14:paraId="0135A8B5" w14:textId="77777777" w:rsidTr="00145A3B">
        <w:tc>
          <w:tcPr>
            <w:tcW w:w="8879" w:type="dxa"/>
            <w:gridSpan w:val="2"/>
            <w:shd w:val="clear" w:color="auto" w:fill="A6A6A6" w:themeFill="background1" w:themeFillShade="A6"/>
          </w:tcPr>
          <w:p w14:paraId="456CFD13" w14:textId="01C3416E" w:rsidR="00210172" w:rsidRPr="0081284C" w:rsidRDefault="00BF1A29" w:rsidP="00145A3B">
            <w:pPr>
              <w:jc w:val="center"/>
              <w:rPr>
                <w:rFonts w:ascii="News Gothic GDB" w:hAnsi="News Gothic GDB"/>
                <w:sz w:val="22"/>
                <w:szCs w:val="22"/>
              </w:rPr>
            </w:pPr>
            <w:r w:rsidRPr="0081284C">
              <w:rPr>
                <w:rFonts w:ascii="News Gothic GDB" w:hAnsi="News Gothic GDB" w:cs="Helv"/>
                <w:sz w:val="22"/>
                <w:szCs w:val="22"/>
              </w:rPr>
              <w:t>Insurance broker selection</w:t>
            </w:r>
          </w:p>
        </w:tc>
      </w:tr>
      <w:tr w:rsidR="00210172" w:rsidRPr="0081284C" w14:paraId="3E11F4E4" w14:textId="77777777" w:rsidTr="00145A3B">
        <w:tc>
          <w:tcPr>
            <w:tcW w:w="2126" w:type="dxa"/>
          </w:tcPr>
          <w:p w14:paraId="0295E353" w14:textId="77777777" w:rsidR="00210172" w:rsidRPr="0081284C" w:rsidRDefault="00210172" w:rsidP="00145A3B">
            <w:pPr>
              <w:rPr>
                <w:rFonts w:ascii="News Gothic GDB" w:hAnsi="News Gothic GDB"/>
                <w:sz w:val="22"/>
                <w:szCs w:val="22"/>
              </w:rPr>
            </w:pPr>
            <w:r w:rsidRPr="0081284C">
              <w:rPr>
                <w:rFonts w:ascii="News Gothic GDB" w:hAnsi="News Gothic GDB"/>
                <w:sz w:val="22"/>
                <w:szCs w:val="22"/>
              </w:rPr>
              <w:t>Risk Assessment</w:t>
            </w:r>
          </w:p>
        </w:tc>
        <w:tc>
          <w:tcPr>
            <w:tcW w:w="6753" w:type="dxa"/>
          </w:tcPr>
          <w:p w14:paraId="4B3EAA24" w14:textId="486E8CF1" w:rsidR="00210172" w:rsidRPr="0081284C" w:rsidRDefault="00F63EAA" w:rsidP="00145A3B">
            <w:pPr>
              <w:rPr>
                <w:rFonts w:ascii="News Gothic GDB" w:hAnsi="News Gothic GDB"/>
                <w:sz w:val="22"/>
                <w:szCs w:val="22"/>
              </w:rPr>
            </w:pPr>
            <w:r w:rsidRPr="0081284C">
              <w:rPr>
                <w:rFonts w:ascii="News Gothic GDB" w:hAnsi="News Gothic GDB"/>
                <w:sz w:val="22"/>
                <w:szCs w:val="22"/>
              </w:rPr>
              <w:t>Low</w:t>
            </w:r>
          </w:p>
        </w:tc>
      </w:tr>
    </w:tbl>
    <w:p w14:paraId="51EC96D5" w14:textId="77777777" w:rsidR="00210172" w:rsidRPr="0081284C" w:rsidRDefault="00210172" w:rsidP="00210172">
      <w:pPr>
        <w:rPr>
          <w:rFonts w:ascii="News Gothic GDB" w:hAnsi="News Gothic GDB"/>
          <w:sz w:val="8"/>
          <w:szCs w:val="4"/>
        </w:rPr>
      </w:pPr>
    </w:p>
    <w:tbl>
      <w:tblPr>
        <w:tblStyle w:val="TableGrid"/>
        <w:tblW w:w="0" w:type="auto"/>
        <w:tblInd w:w="137" w:type="dxa"/>
        <w:tblLayout w:type="fixed"/>
        <w:tblLook w:val="04A0" w:firstRow="1" w:lastRow="0" w:firstColumn="1" w:lastColumn="0" w:noHBand="0" w:noVBand="1"/>
      </w:tblPr>
      <w:tblGrid>
        <w:gridCol w:w="1728"/>
        <w:gridCol w:w="1430"/>
        <w:gridCol w:w="1430"/>
        <w:gridCol w:w="1430"/>
        <w:gridCol w:w="1430"/>
        <w:gridCol w:w="1431"/>
      </w:tblGrid>
      <w:tr w:rsidR="009907C4" w:rsidRPr="0081284C" w14:paraId="10F4DC1B" w14:textId="77777777" w:rsidTr="00A66A4A">
        <w:tc>
          <w:tcPr>
            <w:tcW w:w="1728" w:type="dxa"/>
          </w:tcPr>
          <w:p w14:paraId="7C635892" w14:textId="77777777" w:rsidR="009907C4" w:rsidRPr="0081284C" w:rsidRDefault="009907C4" w:rsidP="009907C4">
            <w:pPr>
              <w:rPr>
                <w:rFonts w:ascii="News Gothic GDB" w:hAnsi="News Gothic GDB"/>
                <w:sz w:val="22"/>
                <w:szCs w:val="22"/>
              </w:rPr>
            </w:pPr>
          </w:p>
        </w:tc>
        <w:tc>
          <w:tcPr>
            <w:tcW w:w="1430" w:type="dxa"/>
            <w:shd w:val="clear" w:color="auto" w:fill="D9D9D9" w:themeFill="background1" w:themeFillShade="D9"/>
          </w:tcPr>
          <w:p w14:paraId="0A49C829" w14:textId="68417A0F" w:rsidR="009907C4" w:rsidRPr="0081284C" w:rsidRDefault="009907C4" w:rsidP="009907C4">
            <w:pPr>
              <w:rPr>
                <w:rFonts w:ascii="News Gothic GDB" w:hAnsi="News Gothic GDB"/>
                <w:sz w:val="22"/>
                <w:szCs w:val="22"/>
              </w:rPr>
            </w:pPr>
            <w:r w:rsidRPr="0081284C">
              <w:rPr>
                <w:rFonts w:ascii="News Gothic GDB" w:hAnsi="News Gothic GDB"/>
                <w:sz w:val="22"/>
                <w:szCs w:val="22"/>
              </w:rPr>
              <w:t>DBAG</w:t>
            </w:r>
          </w:p>
        </w:tc>
        <w:tc>
          <w:tcPr>
            <w:tcW w:w="1430" w:type="dxa"/>
            <w:shd w:val="clear" w:color="auto" w:fill="D9D9D9" w:themeFill="background1" w:themeFillShade="D9"/>
          </w:tcPr>
          <w:p w14:paraId="4B908EC2" w14:textId="68F522D3" w:rsidR="009907C4" w:rsidRPr="0081284C" w:rsidRDefault="009907C4" w:rsidP="009907C4">
            <w:pPr>
              <w:rPr>
                <w:rFonts w:ascii="News Gothic GDB" w:hAnsi="News Gothic GDB"/>
                <w:sz w:val="22"/>
                <w:szCs w:val="22"/>
              </w:rPr>
            </w:pPr>
            <w:r w:rsidRPr="0081284C">
              <w:rPr>
                <w:rFonts w:ascii="News Gothic GDB" w:hAnsi="News Gothic GDB"/>
                <w:sz w:val="22"/>
                <w:szCs w:val="22"/>
              </w:rPr>
              <w:t>ECAG</w:t>
            </w:r>
          </w:p>
        </w:tc>
        <w:tc>
          <w:tcPr>
            <w:tcW w:w="1430" w:type="dxa"/>
            <w:shd w:val="clear" w:color="auto" w:fill="D9D9D9" w:themeFill="background1" w:themeFillShade="D9"/>
          </w:tcPr>
          <w:p w14:paraId="03C1755B" w14:textId="576C1DA1" w:rsidR="009907C4" w:rsidRPr="0081284C" w:rsidRDefault="009907C4" w:rsidP="009907C4">
            <w:pPr>
              <w:rPr>
                <w:rFonts w:ascii="News Gothic GDB" w:hAnsi="News Gothic GDB"/>
                <w:sz w:val="22"/>
                <w:szCs w:val="22"/>
              </w:rPr>
            </w:pPr>
            <w:r w:rsidRPr="0081284C">
              <w:rPr>
                <w:rFonts w:ascii="News Gothic GDB" w:hAnsi="News Gothic GDB"/>
                <w:sz w:val="22"/>
                <w:szCs w:val="22"/>
              </w:rPr>
              <w:t>CBF</w:t>
            </w:r>
          </w:p>
        </w:tc>
        <w:tc>
          <w:tcPr>
            <w:tcW w:w="1430" w:type="dxa"/>
            <w:shd w:val="clear" w:color="auto" w:fill="D9D9D9" w:themeFill="background1" w:themeFillShade="D9"/>
          </w:tcPr>
          <w:p w14:paraId="2FBFE579" w14:textId="102BD9F2" w:rsidR="009907C4" w:rsidRPr="0081284C" w:rsidRDefault="009907C4" w:rsidP="009907C4">
            <w:pPr>
              <w:rPr>
                <w:rFonts w:ascii="News Gothic GDB" w:hAnsi="News Gothic GDB"/>
                <w:sz w:val="22"/>
                <w:szCs w:val="22"/>
              </w:rPr>
            </w:pPr>
            <w:r w:rsidRPr="0081284C">
              <w:rPr>
                <w:rFonts w:ascii="News Gothic GDB" w:hAnsi="News Gothic GDB"/>
                <w:sz w:val="22"/>
                <w:szCs w:val="22"/>
              </w:rPr>
              <w:t>CBL</w:t>
            </w:r>
          </w:p>
        </w:tc>
        <w:tc>
          <w:tcPr>
            <w:tcW w:w="1431" w:type="dxa"/>
            <w:shd w:val="clear" w:color="auto" w:fill="D9D9D9" w:themeFill="background1" w:themeFillShade="D9"/>
          </w:tcPr>
          <w:p w14:paraId="6FD31C62" w14:textId="397CA6A3" w:rsidR="009907C4" w:rsidRPr="0081284C" w:rsidRDefault="009907C4" w:rsidP="009907C4">
            <w:pPr>
              <w:rPr>
                <w:rFonts w:ascii="News Gothic GDB" w:hAnsi="News Gothic GDB"/>
                <w:sz w:val="22"/>
                <w:szCs w:val="22"/>
              </w:rPr>
            </w:pPr>
            <w:r w:rsidRPr="0081284C">
              <w:rPr>
                <w:rFonts w:ascii="News Gothic GDB" w:hAnsi="News Gothic GDB"/>
                <w:sz w:val="22"/>
                <w:szCs w:val="22"/>
              </w:rPr>
              <w:t>CFCL</w:t>
            </w:r>
          </w:p>
        </w:tc>
      </w:tr>
      <w:tr w:rsidR="007F6936" w:rsidRPr="0081284C" w14:paraId="5A2E3B26" w14:textId="77777777" w:rsidTr="00A66A4A">
        <w:tc>
          <w:tcPr>
            <w:tcW w:w="1728" w:type="dxa"/>
          </w:tcPr>
          <w:p w14:paraId="1CACBF11" w14:textId="77777777" w:rsidR="007F6936" w:rsidRPr="0081284C" w:rsidRDefault="007F6936" w:rsidP="007F6936">
            <w:pPr>
              <w:rPr>
                <w:rFonts w:ascii="News Gothic GDB" w:hAnsi="News Gothic GDB"/>
                <w:sz w:val="22"/>
                <w:szCs w:val="22"/>
              </w:rPr>
            </w:pPr>
            <w:r w:rsidRPr="0081284C">
              <w:rPr>
                <w:rFonts w:ascii="News Gothic GDB" w:hAnsi="News Gothic GDB"/>
                <w:sz w:val="22"/>
                <w:szCs w:val="22"/>
              </w:rPr>
              <w:t>IA Judgement</w:t>
            </w:r>
          </w:p>
        </w:tc>
        <w:tc>
          <w:tcPr>
            <w:tcW w:w="1430" w:type="dxa"/>
          </w:tcPr>
          <w:p w14:paraId="2A2ABF0D" w14:textId="3748010F" w:rsidR="007F6936" w:rsidRPr="0081284C" w:rsidRDefault="007F6936" w:rsidP="007F6936">
            <w:pPr>
              <w:rPr>
                <w:rFonts w:ascii="News Gothic GDB" w:hAnsi="News Gothic GDB"/>
                <w:sz w:val="22"/>
                <w:szCs w:val="22"/>
              </w:rPr>
            </w:pPr>
            <w:r w:rsidRPr="0081284C">
              <w:rPr>
                <w:rFonts w:ascii="News Gothic GDB" w:hAnsi="News Gothic GDB"/>
                <w:sz w:val="22"/>
                <w:szCs w:val="22"/>
              </w:rPr>
              <w:t>Medium</w:t>
            </w:r>
          </w:p>
        </w:tc>
        <w:tc>
          <w:tcPr>
            <w:tcW w:w="1430" w:type="dxa"/>
          </w:tcPr>
          <w:p w14:paraId="44F02153" w14:textId="7DC078D8" w:rsidR="007F6936" w:rsidRPr="0081284C" w:rsidRDefault="007F6936" w:rsidP="007F6936">
            <w:pPr>
              <w:rPr>
                <w:rFonts w:ascii="News Gothic GDB" w:hAnsi="News Gothic GDB"/>
                <w:sz w:val="22"/>
                <w:szCs w:val="22"/>
              </w:rPr>
            </w:pPr>
            <w:r w:rsidRPr="0081284C">
              <w:rPr>
                <w:rFonts w:ascii="News Gothic GDB" w:hAnsi="News Gothic GDB"/>
                <w:sz w:val="22"/>
                <w:szCs w:val="22"/>
              </w:rPr>
              <w:t>Medium</w:t>
            </w:r>
          </w:p>
        </w:tc>
        <w:tc>
          <w:tcPr>
            <w:tcW w:w="1430" w:type="dxa"/>
          </w:tcPr>
          <w:p w14:paraId="4B3B518E" w14:textId="0415B41A" w:rsidR="007F6936" w:rsidRPr="0081284C" w:rsidRDefault="007F6936" w:rsidP="007F6936">
            <w:pPr>
              <w:rPr>
                <w:rFonts w:ascii="News Gothic GDB" w:hAnsi="News Gothic GDB"/>
                <w:sz w:val="22"/>
                <w:szCs w:val="22"/>
              </w:rPr>
            </w:pPr>
            <w:r w:rsidRPr="0081284C">
              <w:rPr>
                <w:rFonts w:ascii="News Gothic GDB" w:hAnsi="News Gothic GDB"/>
                <w:sz w:val="22"/>
                <w:szCs w:val="22"/>
              </w:rPr>
              <w:t>Medium</w:t>
            </w:r>
          </w:p>
        </w:tc>
        <w:tc>
          <w:tcPr>
            <w:tcW w:w="1430" w:type="dxa"/>
          </w:tcPr>
          <w:p w14:paraId="3DB49DB6" w14:textId="4FAAED7C" w:rsidR="007F6936" w:rsidRPr="0081284C" w:rsidRDefault="007F6936" w:rsidP="007F6936">
            <w:pPr>
              <w:rPr>
                <w:rFonts w:ascii="News Gothic GDB" w:hAnsi="News Gothic GDB"/>
                <w:sz w:val="22"/>
                <w:szCs w:val="22"/>
              </w:rPr>
            </w:pPr>
            <w:r w:rsidRPr="0081284C">
              <w:rPr>
                <w:rFonts w:ascii="News Gothic GDB" w:hAnsi="News Gothic GDB"/>
                <w:sz w:val="22"/>
                <w:szCs w:val="22"/>
              </w:rPr>
              <w:t>Medium</w:t>
            </w:r>
          </w:p>
        </w:tc>
        <w:tc>
          <w:tcPr>
            <w:tcW w:w="1431" w:type="dxa"/>
          </w:tcPr>
          <w:p w14:paraId="551322E3" w14:textId="6B65960C" w:rsidR="007F6936" w:rsidRPr="0081284C" w:rsidRDefault="007F6936" w:rsidP="007F6936">
            <w:pPr>
              <w:rPr>
                <w:rFonts w:ascii="News Gothic GDB" w:hAnsi="News Gothic GDB"/>
                <w:sz w:val="22"/>
                <w:szCs w:val="22"/>
              </w:rPr>
            </w:pPr>
            <w:r w:rsidRPr="0081284C">
              <w:rPr>
                <w:rFonts w:ascii="News Gothic GDB" w:hAnsi="News Gothic GDB"/>
                <w:sz w:val="22"/>
                <w:szCs w:val="22"/>
              </w:rPr>
              <w:t>Medium</w:t>
            </w:r>
          </w:p>
        </w:tc>
      </w:tr>
      <w:tr w:rsidR="00CE1CBB" w:rsidRPr="0081284C" w14:paraId="4C6E88E2" w14:textId="77777777" w:rsidTr="00A66A4A">
        <w:tc>
          <w:tcPr>
            <w:tcW w:w="1728" w:type="dxa"/>
          </w:tcPr>
          <w:p w14:paraId="3AA01518" w14:textId="77777777" w:rsidR="00CE1CBB" w:rsidRPr="0081284C" w:rsidRDefault="00CE1CBB" w:rsidP="00CE1CBB">
            <w:pPr>
              <w:rPr>
                <w:rFonts w:ascii="News Gothic GDB" w:hAnsi="News Gothic GDB"/>
                <w:sz w:val="22"/>
                <w:szCs w:val="22"/>
              </w:rPr>
            </w:pPr>
            <w:r w:rsidRPr="0081284C">
              <w:rPr>
                <w:rFonts w:ascii="News Gothic GDB" w:hAnsi="News Gothic GDB"/>
                <w:sz w:val="22"/>
                <w:szCs w:val="22"/>
              </w:rPr>
              <w:t>Regulatory required audit frequency</w:t>
            </w:r>
          </w:p>
        </w:tc>
        <w:tc>
          <w:tcPr>
            <w:tcW w:w="1430" w:type="dxa"/>
          </w:tcPr>
          <w:p w14:paraId="2A560FF6" w14:textId="71EA3FA4" w:rsidR="00CE1CBB" w:rsidRPr="0081284C" w:rsidRDefault="00CE1CBB" w:rsidP="00CE1CBB">
            <w:pPr>
              <w:rPr>
                <w:rFonts w:ascii="News Gothic GDB" w:hAnsi="News Gothic GDB"/>
                <w:sz w:val="22"/>
                <w:szCs w:val="22"/>
              </w:rPr>
            </w:pPr>
            <w:r w:rsidRPr="0081284C">
              <w:rPr>
                <w:rFonts w:ascii="News Gothic GDB" w:hAnsi="News Gothic GDB"/>
                <w:sz w:val="22"/>
                <w:szCs w:val="22"/>
              </w:rPr>
              <w:t>N/A</w:t>
            </w:r>
          </w:p>
        </w:tc>
        <w:tc>
          <w:tcPr>
            <w:tcW w:w="1430" w:type="dxa"/>
          </w:tcPr>
          <w:p w14:paraId="42AF2CD4" w14:textId="333A28B2" w:rsidR="00CE1CBB" w:rsidRPr="0081284C" w:rsidRDefault="00CE1CBB" w:rsidP="00CE1CBB">
            <w:pPr>
              <w:rPr>
                <w:rFonts w:ascii="News Gothic GDB" w:hAnsi="News Gothic GDB"/>
                <w:sz w:val="22"/>
                <w:szCs w:val="22"/>
              </w:rPr>
            </w:pPr>
            <w:r w:rsidRPr="0081284C">
              <w:rPr>
                <w:rFonts w:ascii="News Gothic GDB" w:hAnsi="News Gothic GDB"/>
                <w:sz w:val="22"/>
                <w:szCs w:val="22"/>
              </w:rPr>
              <w:t>None- other than 3-year audit cycle*</w:t>
            </w:r>
          </w:p>
        </w:tc>
        <w:tc>
          <w:tcPr>
            <w:tcW w:w="1430" w:type="dxa"/>
          </w:tcPr>
          <w:p w14:paraId="5557A066" w14:textId="59380283"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30" w:type="dxa"/>
          </w:tcPr>
          <w:p w14:paraId="1DB14BAA" w14:textId="54C5513A"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31" w:type="dxa"/>
          </w:tcPr>
          <w:p w14:paraId="35B06DBC" w14:textId="30C9FEA7"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r>
      <w:tr w:rsidR="007F6936" w:rsidRPr="0081284C" w14:paraId="5CBBBA64" w14:textId="77777777" w:rsidTr="005650EF">
        <w:tc>
          <w:tcPr>
            <w:tcW w:w="1728" w:type="dxa"/>
          </w:tcPr>
          <w:p w14:paraId="478619CC" w14:textId="77777777" w:rsidR="007F6936" w:rsidRPr="0081284C" w:rsidRDefault="007F6936" w:rsidP="00CE1CBB">
            <w:pPr>
              <w:rPr>
                <w:rFonts w:ascii="News Gothic GDB" w:hAnsi="News Gothic GDB"/>
                <w:sz w:val="22"/>
                <w:szCs w:val="22"/>
              </w:rPr>
            </w:pPr>
            <w:r w:rsidRPr="0081284C">
              <w:rPr>
                <w:rFonts w:ascii="News Gothic GDB" w:hAnsi="News Gothic GDB"/>
                <w:sz w:val="22"/>
                <w:szCs w:val="22"/>
              </w:rPr>
              <w:t>Comment</w:t>
            </w:r>
          </w:p>
        </w:tc>
        <w:tc>
          <w:tcPr>
            <w:tcW w:w="7151" w:type="dxa"/>
            <w:gridSpan w:val="5"/>
          </w:tcPr>
          <w:p w14:paraId="384F7EAE" w14:textId="6BA7B71C" w:rsidR="007F6936" w:rsidRPr="0081284C" w:rsidRDefault="00042AC0" w:rsidP="00CE1CBB">
            <w:pPr>
              <w:rPr>
                <w:rFonts w:ascii="News Gothic GDB" w:hAnsi="News Gothic GDB"/>
                <w:sz w:val="22"/>
                <w:szCs w:val="22"/>
              </w:rPr>
            </w:pPr>
            <w:r w:rsidRPr="0081284C">
              <w:rPr>
                <w:rFonts w:ascii="News Gothic GDB" w:hAnsi="News Gothic GDB"/>
                <w:sz w:val="22"/>
                <w:szCs w:val="22"/>
              </w:rPr>
              <w:t xml:space="preserve">Dependency on third parties. Limited </w:t>
            </w:r>
            <w:proofErr w:type="gramStart"/>
            <w:r w:rsidRPr="0081284C">
              <w:rPr>
                <w:rFonts w:ascii="News Gothic GDB" w:hAnsi="News Gothic GDB"/>
                <w:sz w:val="22"/>
                <w:szCs w:val="22"/>
              </w:rPr>
              <w:t>amount</w:t>
            </w:r>
            <w:proofErr w:type="gramEnd"/>
            <w:r w:rsidRPr="0081284C">
              <w:rPr>
                <w:rFonts w:ascii="News Gothic GDB" w:hAnsi="News Gothic GDB"/>
                <w:sz w:val="22"/>
                <w:szCs w:val="22"/>
              </w:rPr>
              <w:t xml:space="preserve"> of insurers for DBG insurance cover needs.</w:t>
            </w:r>
          </w:p>
        </w:tc>
      </w:tr>
    </w:tbl>
    <w:p w14:paraId="449C3979" w14:textId="77777777" w:rsidR="0010298F" w:rsidRPr="0081284C" w:rsidRDefault="0010298F" w:rsidP="000B4A26">
      <w:pPr>
        <w:rPr>
          <w:rFonts w:ascii="News Gothic GDB" w:hAnsi="News Gothic GDB" w:cs="Arial"/>
          <w:sz w:val="22"/>
          <w:szCs w:val="22"/>
          <w:highlight w:val="yellow"/>
        </w:rPr>
      </w:pPr>
    </w:p>
    <w:p w14:paraId="044E297A" w14:textId="77777777" w:rsidR="00210172" w:rsidRPr="0081284C" w:rsidRDefault="00210172" w:rsidP="007B7B68">
      <w:pPr>
        <w:rPr>
          <w:rFonts w:ascii="News Gothic GDB" w:hAnsi="News Gothic GDB" w:cs="Arial"/>
          <w:iCs/>
          <w:color w:val="FF0000"/>
          <w:sz w:val="22"/>
          <w:szCs w:val="22"/>
        </w:rPr>
      </w:pPr>
    </w:p>
    <w:tbl>
      <w:tblPr>
        <w:tblStyle w:val="TableGrid"/>
        <w:tblW w:w="0" w:type="auto"/>
        <w:tblInd w:w="137" w:type="dxa"/>
        <w:tblLook w:val="04A0" w:firstRow="1" w:lastRow="0" w:firstColumn="1" w:lastColumn="0" w:noHBand="0" w:noVBand="1"/>
      </w:tblPr>
      <w:tblGrid>
        <w:gridCol w:w="2126"/>
        <w:gridCol w:w="6753"/>
      </w:tblGrid>
      <w:tr w:rsidR="00210172" w:rsidRPr="0081284C" w14:paraId="3B54A3A7" w14:textId="77777777" w:rsidTr="00145A3B">
        <w:tc>
          <w:tcPr>
            <w:tcW w:w="8879" w:type="dxa"/>
            <w:gridSpan w:val="2"/>
            <w:shd w:val="clear" w:color="auto" w:fill="A6A6A6" w:themeFill="background1" w:themeFillShade="A6"/>
          </w:tcPr>
          <w:p w14:paraId="4599E0DF" w14:textId="76011D96" w:rsidR="00210172" w:rsidRPr="0081284C" w:rsidRDefault="00BF1A29" w:rsidP="00145A3B">
            <w:pPr>
              <w:jc w:val="center"/>
              <w:rPr>
                <w:rFonts w:ascii="News Gothic GDB" w:hAnsi="News Gothic GDB"/>
                <w:sz w:val="22"/>
                <w:szCs w:val="22"/>
              </w:rPr>
            </w:pPr>
            <w:r w:rsidRPr="0081284C">
              <w:rPr>
                <w:rFonts w:ascii="News Gothic GDB" w:hAnsi="News Gothic GDB" w:cs="Helv"/>
                <w:sz w:val="22"/>
                <w:szCs w:val="22"/>
              </w:rPr>
              <w:t>Claims handling</w:t>
            </w:r>
          </w:p>
        </w:tc>
      </w:tr>
      <w:tr w:rsidR="00210172" w:rsidRPr="0081284C" w14:paraId="0287C09E" w14:textId="77777777" w:rsidTr="00145A3B">
        <w:tc>
          <w:tcPr>
            <w:tcW w:w="2126" w:type="dxa"/>
          </w:tcPr>
          <w:p w14:paraId="391712F0" w14:textId="77777777" w:rsidR="00210172" w:rsidRPr="0081284C" w:rsidRDefault="00210172" w:rsidP="00145A3B">
            <w:pPr>
              <w:rPr>
                <w:rFonts w:ascii="News Gothic GDB" w:hAnsi="News Gothic GDB"/>
                <w:sz w:val="22"/>
                <w:szCs w:val="22"/>
              </w:rPr>
            </w:pPr>
            <w:r w:rsidRPr="0081284C">
              <w:rPr>
                <w:rFonts w:ascii="News Gothic GDB" w:hAnsi="News Gothic GDB"/>
                <w:sz w:val="22"/>
                <w:szCs w:val="22"/>
              </w:rPr>
              <w:t>Risk Assessment</w:t>
            </w:r>
          </w:p>
        </w:tc>
        <w:tc>
          <w:tcPr>
            <w:tcW w:w="6753" w:type="dxa"/>
          </w:tcPr>
          <w:p w14:paraId="453E4FCA" w14:textId="5421DB1B" w:rsidR="00210172" w:rsidRPr="0081284C" w:rsidRDefault="00F63EAA" w:rsidP="00145A3B">
            <w:pPr>
              <w:rPr>
                <w:rFonts w:ascii="News Gothic GDB" w:hAnsi="News Gothic GDB"/>
                <w:sz w:val="22"/>
                <w:szCs w:val="22"/>
              </w:rPr>
            </w:pPr>
            <w:r w:rsidRPr="0081284C">
              <w:rPr>
                <w:rFonts w:ascii="News Gothic GDB" w:hAnsi="News Gothic GDB"/>
                <w:sz w:val="22"/>
                <w:szCs w:val="22"/>
              </w:rPr>
              <w:t>Low</w:t>
            </w:r>
          </w:p>
        </w:tc>
      </w:tr>
    </w:tbl>
    <w:p w14:paraId="2CF524C6" w14:textId="77777777" w:rsidR="00210172" w:rsidRPr="0081284C" w:rsidRDefault="00210172" w:rsidP="00210172">
      <w:pPr>
        <w:rPr>
          <w:rFonts w:ascii="News Gothic GDB" w:hAnsi="News Gothic GDB"/>
          <w:sz w:val="8"/>
          <w:szCs w:val="4"/>
        </w:rPr>
      </w:pPr>
    </w:p>
    <w:tbl>
      <w:tblPr>
        <w:tblStyle w:val="TableGrid"/>
        <w:tblW w:w="0" w:type="auto"/>
        <w:tblInd w:w="137" w:type="dxa"/>
        <w:tblLayout w:type="fixed"/>
        <w:tblLook w:val="04A0" w:firstRow="1" w:lastRow="0" w:firstColumn="1" w:lastColumn="0" w:noHBand="0" w:noVBand="1"/>
      </w:tblPr>
      <w:tblGrid>
        <w:gridCol w:w="1655"/>
        <w:gridCol w:w="1444"/>
        <w:gridCol w:w="1445"/>
        <w:gridCol w:w="1445"/>
        <w:gridCol w:w="1445"/>
        <w:gridCol w:w="1445"/>
      </w:tblGrid>
      <w:tr w:rsidR="009907C4" w:rsidRPr="0081284C" w14:paraId="13298B48" w14:textId="77777777" w:rsidTr="00A66A4A">
        <w:tc>
          <w:tcPr>
            <w:tcW w:w="1655" w:type="dxa"/>
          </w:tcPr>
          <w:p w14:paraId="53907C53" w14:textId="77777777" w:rsidR="009907C4" w:rsidRPr="0081284C" w:rsidRDefault="009907C4" w:rsidP="009907C4">
            <w:pPr>
              <w:rPr>
                <w:rFonts w:ascii="News Gothic GDB" w:hAnsi="News Gothic GDB"/>
                <w:sz w:val="22"/>
                <w:szCs w:val="22"/>
              </w:rPr>
            </w:pPr>
          </w:p>
        </w:tc>
        <w:tc>
          <w:tcPr>
            <w:tcW w:w="1444" w:type="dxa"/>
            <w:shd w:val="clear" w:color="auto" w:fill="D9D9D9" w:themeFill="background1" w:themeFillShade="D9"/>
          </w:tcPr>
          <w:p w14:paraId="68FE5610" w14:textId="7F045CDA" w:rsidR="009907C4" w:rsidRPr="0081284C" w:rsidRDefault="009907C4" w:rsidP="009907C4">
            <w:pPr>
              <w:rPr>
                <w:rFonts w:ascii="News Gothic GDB" w:hAnsi="News Gothic GDB"/>
                <w:sz w:val="22"/>
                <w:szCs w:val="22"/>
              </w:rPr>
            </w:pPr>
            <w:r w:rsidRPr="0081284C">
              <w:rPr>
                <w:rFonts w:ascii="News Gothic GDB" w:hAnsi="News Gothic GDB"/>
                <w:sz w:val="22"/>
                <w:szCs w:val="22"/>
              </w:rPr>
              <w:t>DBAG</w:t>
            </w:r>
          </w:p>
        </w:tc>
        <w:tc>
          <w:tcPr>
            <w:tcW w:w="1445" w:type="dxa"/>
            <w:shd w:val="clear" w:color="auto" w:fill="D9D9D9" w:themeFill="background1" w:themeFillShade="D9"/>
          </w:tcPr>
          <w:p w14:paraId="0038A2D2" w14:textId="59A3E7D5" w:rsidR="009907C4" w:rsidRPr="0081284C" w:rsidRDefault="009907C4" w:rsidP="009907C4">
            <w:pPr>
              <w:rPr>
                <w:rFonts w:ascii="News Gothic GDB" w:hAnsi="News Gothic GDB"/>
                <w:sz w:val="22"/>
                <w:szCs w:val="22"/>
              </w:rPr>
            </w:pPr>
            <w:r w:rsidRPr="0081284C">
              <w:rPr>
                <w:rFonts w:ascii="News Gothic GDB" w:hAnsi="News Gothic GDB"/>
                <w:sz w:val="22"/>
                <w:szCs w:val="22"/>
              </w:rPr>
              <w:t>ECAG</w:t>
            </w:r>
          </w:p>
        </w:tc>
        <w:tc>
          <w:tcPr>
            <w:tcW w:w="1445" w:type="dxa"/>
            <w:shd w:val="clear" w:color="auto" w:fill="D9D9D9" w:themeFill="background1" w:themeFillShade="D9"/>
          </w:tcPr>
          <w:p w14:paraId="17CB0132" w14:textId="5F16A061" w:rsidR="009907C4" w:rsidRPr="0081284C" w:rsidRDefault="009907C4" w:rsidP="009907C4">
            <w:pPr>
              <w:rPr>
                <w:rFonts w:ascii="News Gothic GDB" w:hAnsi="News Gothic GDB"/>
                <w:sz w:val="22"/>
                <w:szCs w:val="22"/>
              </w:rPr>
            </w:pPr>
            <w:r w:rsidRPr="0081284C">
              <w:rPr>
                <w:rFonts w:ascii="News Gothic GDB" w:hAnsi="News Gothic GDB"/>
                <w:sz w:val="22"/>
                <w:szCs w:val="22"/>
              </w:rPr>
              <w:t>CBF</w:t>
            </w:r>
          </w:p>
        </w:tc>
        <w:tc>
          <w:tcPr>
            <w:tcW w:w="1445" w:type="dxa"/>
            <w:shd w:val="clear" w:color="auto" w:fill="D9D9D9" w:themeFill="background1" w:themeFillShade="D9"/>
          </w:tcPr>
          <w:p w14:paraId="61F9A9C3" w14:textId="45C8A590" w:rsidR="009907C4" w:rsidRPr="0081284C" w:rsidRDefault="009907C4" w:rsidP="009907C4">
            <w:pPr>
              <w:rPr>
                <w:rFonts w:ascii="News Gothic GDB" w:hAnsi="News Gothic GDB"/>
                <w:sz w:val="22"/>
                <w:szCs w:val="22"/>
              </w:rPr>
            </w:pPr>
            <w:r w:rsidRPr="0081284C">
              <w:rPr>
                <w:rFonts w:ascii="News Gothic GDB" w:hAnsi="News Gothic GDB"/>
                <w:sz w:val="22"/>
                <w:szCs w:val="22"/>
              </w:rPr>
              <w:t>CBL</w:t>
            </w:r>
          </w:p>
        </w:tc>
        <w:tc>
          <w:tcPr>
            <w:tcW w:w="1445" w:type="dxa"/>
            <w:shd w:val="clear" w:color="auto" w:fill="D9D9D9" w:themeFill="background1" w:themeFillShade="D9"/>
          </w:tcPr>
          <w:p w14:paraId="41F29ACD" w14:textId="1785E367" w:rsidR="009907C4" w:rsidRPr="0081284C" w:rsidRDefault="009907C4" w:rsidP="009907C4">
            <w:pPr>
              <w:rPr>
                <w:rFonts w:ascii="News Gothic GDB" w:hAnsi="News Gothic GDB"/>
                <w:sz w:val="22"/>
                <w:szCs w:val="22"/>
              </w:rPr>
            </w:pPr>
            <w:r w:rsidRPr="0081284C">
              <w:rPr>
                <w:rFonts w:ascii="News Gothic GDB" w:hAnsi="News Gothic GDB"/>
                <w:sz w:val="22"/>
                <w:szCs w:val="22"/>
              </w:rPr>
              <w:t>CFCL</w:t>
            </w:r>
          </w:p>
        </w:tc>
      </w:tr>
      <w:tr w:rsidR="00C80516" w:rsidRPr="0081284C" w14:paraId="78DE89D0" w14:textId="77777777" w:rsidTr="00A66A4A">
        <w:tc>
          <w:tcPr>
            <w:tcW w:w="1655" w:type="dxa"/>
          </w:tcPr>
          <w:p w14:paraId="3BD116B5" w14:textId="77777777" w:rsidR="00C80516" w:rsidRPr="0081284C" w:rsidRDefault="00C80516" w:rsidP="00C80516">
            <w:pPr>
              <w:rPr>
                <w:rFonts w:ascii="News Gothic GDB" w:hAnsi="News Gothic GDB"/>
                <w:sz w:val="22"/>
                <w:szCs w:val="22"/>
              </w:rPr>
            </w:pPr>
            <w:r w:rsidRPr="0081284C">
              <w:rPr>
                <w:rFonts w:ascii="News Gothic GDB" w:hAnsi="News Gothic GDB"/>
                <w:sz w:val="22"/>
                <w:szCs w:val="22"/>
              </w:rPr>
              <w:t>IA Judgement</w:t>
            </w:r>
          </w:p>
        </w:tc>
        <w:tc>
          <w:tcPr>
            <w:tcW w:w="1444" w:type="dxa"/>
          </w:tcPr>
          <w:p w14:paraId="5F60F784" w14:textId="76158DCA" w:rsidR="00C80516" w:rsidRPr="0081284C" w:rsidRDefault="00C80516" w:rsidP="00C80516">
            <w:pPr>
              <w:rPr>
                <w:rFonts w:ascii="News Gothic GDB" w:hAnsi="News Gothic GDB"/>
                <w:sz w:val="22"/>
                <w:szCs w:val="22"/>
              </w:rPr>
            </w:pPr>
            <w:r w:rsidRPr="0081284C">
              <w:rPr>
                <w:rFonts w:ascii="News Gothic GDB" w:hAnsi="News Gothic GDB"/>
                <w:sz w:val="22"/>
                <w:szCs w:val="22"/>
              </w:rPr>
              <w:t>Medium</w:t>
            </w:r>
          </w:p>
        </w:tc>
        <w:tc>
          <w:tcPr>
            <w:tcW w:w="1445" w:type="dxa"/>
          </w:tcPr>
          <w:p w14:paraId="26047406" w14:textId="38DED516" w:rsidR="00C80516" w:rsidRPr="0081284C" w:rsidRDefault="00C80516" w:rsidP="00C80516">
            <w:pPr>
              <w:rPr>
                <w:rFonts w:ascii="News Gothic GDB" w:hAnsi="News Gothic GDB"/>
                <w:sz w:val="22"/>
                <w:szCs w:val="22"/>
              </w:rPr>
            </w:pPr>
            <w:r w:rsidRPr="0081284C">
              <w:rPr>
                <w:rFonts w:ascii="News Gothic GDB" w:hAnsi="News Gothic GDB"/>
                <w:sz w:val="22"/>
                <w:szCs w:val="22"/>
              </w:rPr>
              <w:t>Medium</w:t>
            </w:r>
          </w:p>
        </w:tc>
        <w:tc>
          <w:tcPr>
            <w:tcW w:w="1445" w:type="dxa"/>
          </w:tcPr>
          <w:p w14:paraId="13E3C154" w14:textId="3260CF3F" w:rsidR="00C80516" w:rsidRPr="0081284C" w:rsidRDefault="00C80516" w:rsidP="00C80516">
            <w:pPr>
              <w:rPr>
                <w:rFonts w:ascii="News Gothic GDB" w:hAnsi="News Gothic GDB"/>
                <w:sz w:val="22"/>
                <w:szCs w:val="22"/>
              </w:rPr>
            </w:pPr>
            <w:r w:rsidRPr="0081284C">
              <w:rPr>
                <w:rFonts w:ascii="News Gothic GDB" w:hAnsi="News Gothic GDB"/>
                <w:sz w:val="22"/>
                <w:szCs w:val="22"/>
              </w:rPr>
              <w:t>Medium</w:t>
            </w:r>
          </w:p>
        </w:tc>
        <w:tc>
          <w:tcPr>
            <w:tcW w:w="1445" w:type="dxa"/>
          </w:tcPr>
          <w:p w14:paraId="237C815E" w14:textId="46FB654D" w:rsidR="00C80516" w:rsidRPr="0081284C" w:rsidRDefault="00C80516" w:rsidP="00C80516">
            <w:pPr>
              <w:rPr>
                <w:rFonts w:ascii="News Gothic GDB" w:hAnsi="News Gothic GDB"/>
                <w:sz w:val="22"/>
                <w:szCs w:val="22"/>
              </w:rPr>
            </w:pPr>
            <w:r w:rsidRPr="0081284C">
              <w:rPr>
                <w:rFonts w:ascii="News Gothic GDB" w:hAnsi="News Gothic GDB"/>
                <w:sz w:val="22"/>
                <w:szCs w:val="22"/>
              </w:rPr>
              <w:t>Medium</w:t>
            </w:r>
          </w:p>
        </w:tc>
        <w:tc>
          <w:tcPr>
            <w:tcW w:w="1445" w:type="dxa"/>
          </w:tcPr>
          <w:p w14:paraId="7A7BC26B" w14:textId="356A0467" w:rsidR="00C80516" w:rsidRPr="0081284C" w:rsidRDefault="00C80516" w:rsidP="00C80516">
            <w:pPr>
              <w:rPr>
                <w:rFonts w:ascii="News Gothic GDB" w:hAnsi="News Gothic GDB"/>
                <w:sz w:val="22"/>
                <w:szCs w:val="22"/>
              </w:rPr>
            </w:pPr>
            <w:r w:rsidRPr="0081284C">
              <w:rPr>
                <w:rFonts w:ascii="News Gothic GDB" w:hAnsi="News Gothic GDB"/>
                <w:sz w:val="22"/>
                <w:szCs w:val="22"/>
              </w:rPr>
              <w:t>Medium</w:t>
            </w:r>
          </w:p>
        </w:tc>
      </w:tr>
      <w:tr w:rsidR="00CE1CBB" w:rsidRPr="0081284C" w14:paraId="2A21991B" w14:textId="77777777" w:rsidTr="00A66A4A">
        <w:tc>
          <w:tcPr>
            <w:tcW w:w="1655" w:type="dxa"/>
          </w:tcPr>
          <w:p w14:paraId="0C59F603" w14:textId="77777777" w:rsidR="00CE1CBB" w:rsidRPr="0081284C" w:rsidRDefault="00CE1CBB" w:rsidP="00CE1CBB">
            <w:pPr>
              <w:rPr>
                <w:rFonts w:ascii="News Gothic GDB" w:hAnsi="News Gothic GDB"/>
                <w:sz w:val="22"/>
                <w:szCs w:val="22"/>
              </w:rPr>
            </w:pPr>
            <w:r w:rsidRPr="0081284C">
              <w:rPr>
                <w:rFonts w:ascii="News Gothic GDB" w:hAnsi="News Gothic GDB"/>
                <w:sz w:val="22"/>
                <w:szCs w:val="22"/>
              </w:rPr>
              <w:lastRenderedPageBreak/>
              <w:t>Regulatory required audit frequency</w:t>
            </w:r>
          </w:p>
        </w:tc>
        <w:tc>
          <w:tcPr>
            <w:tcW w:w="1444" w:type="dxa"/>
          </w:tcPr>
          <w:p w14:paraId="723F97E5" w14:textId="0AEE65E5" w:rsidR="00CE1CBB" w:rsidRPr="0081284C" w:rsidRDefault="00CE1CBB" w:rsidP="00CE1CBB">
            <w:pPr>
              <w:rPr>
                <w:rFonts w:ascii="News Gothic GDB" w:hAnsi="News Gothic GDB"/>
                <w:sz w:val="22"/>
                <w:szCs w:val="22"/>
              </w:rPr>
            </w:pPr>
            <w:r w:rsidRPr="0081284C">
              <w:rPr>
                <w:rFonts w:ascii="News Gothic GDB" w:hAnsi="News Gothic GDB"/>
                <w:sz w:val="22"/>
                <w:szCs w:val="22"/>
              </w:rPr>
              <w:t>N/A</w:t>
            </w:r>
          </w:p>
        </w:tc>
        <w:tc>
          <w:tcPr>
            <w:tcW w:w="1445" w:type="dxa"/>
          </w:tcPr>
          <w:p w14:paraId="0CB31EFC" w14:textId="3F37BD8F" w:rsidR="00CE1CBB" w:rsidRPr="0081284C" w:rsidRDefault="00CE1CBB" w:rsidP="00CE1CBB">
            <w:pPr>
              <w:rPr>
                <w:rFonts w:ascii="News Gothic GDB" w:hAnsi="News Gothic GDB"/>
                <w:sz w:val="22"/>
                <w:szCs w:val="22"/>
              </w:rPr>
            </w:pPr>
            <w:r w:rsidRPr="0081284C">
              <w:rPr>
                <w:rFonts w:ascii="News Gothic GDB" w:hAnsi="News Gothic GDB"/>
                <w:sz w:val="22"/>
                <w:szCs w:val="22"/>
              </w:rPr>
              <w:t>None- other than 3-year audit cycle*</w:t>
            </w:r>
          </w:p>
        </w:tc>
        <w:tc>
          <w:tcPr>
            <w:tcW w:w="1445" w:type="dxa"/>
          </w:tcPr>
          <w:p w14:paraId="4EB86783" w14:textId="586FDE21"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45" w:type="dxa"/>
          </w:tcPr>
          <w:p w14:paraId="1367EEC0" w14:textId="56A98741"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45" w:type="dxa"/>
          </w:tcPr>
          <w:p w14:paraId="153EED48" w14:textId="3DBEBD0F"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r>
      <w:tr w:rsidR="00E75C43" w:rsidRPr="0081284C" w14:paraId="1F7F215D" w14:textId="77777777" w:rsidTr="005650EF">
        <w:tc>
          <w:tcPr>
            <w:tcW w:w="1655" w:type="dxa"/>
          </w:tcPr>
          <w:p w14:paraId="65FB7241" w14:textId="77777777" w:rsidR="00E75C43" w:rsidRPr="0081284C" w:rsidRDefault="00E75C43" w:rsidP="00CE1CBB">
            <w:pPr>
              <w:rPr>
                <w:rFonts w:ascii="News Gothic GDB" w:hAnsi="News Gothic GDB"/>
                <w:sz w:val="22"/>
                <w:szCs w:val="22"/>
              </w:rPr>
            </w:pPr>
            <w:r w:rsidRPr="0081284C">
              <w:rPr>
                <w:rFonts w:ascii="News Gothic GDB" w:hAnsi="News Gothic GDB"/>
                <w:sz w:val="22"/>
                <w:szCs w:val="22"/>
              </w:rPr>
              <w:t>Comment</w:t>
            </w:r>
          </w:p>
        </w:tc>
        <w:tc>
          <w:tcPr>
            <w:tcW w:w="7224" w:type="dxa"/>
            <w:gridSpan w:val="5"/>
          </w:tcPr>
          <w:p w14:paraId="399B8D0E" w14:textId="410BF4F5" w:rsidR="00E75C43" w:rsidRPr="0081284C" w:rsidRDefault="00E75C43" w:rsidP="00CE1CBB">
            <w:pPr>
              <w:rPr>
                <w:rFonts w:ascii="News Gothic GDB" w:hAnsi="News Gothic GDB"/>
                <w:sz w:val="22"/>
                <w:szCs w:val="22"/>
              </w:rPr>
            </w:pPr>
            <w:r w:rsidRPr="0081284C">
              <w:rPr>
                <w:rFonts w:ascii="News Gothic GDB" w:hAnsi="News Gothic GDB"/>
                <w:sz w:val="22"/>
                <w:szCs w:val="22"/>
              </w:rPr>
              <w:t>Controls in place to reduce the identified inherent risk. Not identified is risk that incident is erroneously rejected as claim.</w:t>
            </w:r>
          </w:p>
        </w:tc>
      </w:tr>
    </w:tbl>
    <w:p w14:paraId="075CE729" w14:textId="77777777" w:rsidR="00210172" w:rsidRPr="0081284C" w:rsidRDefault="00210172" w:rsidP="00EA328B">
      <w:pPr>
        <w:rPr>
          <w:rFonts w:ascii="News Gothic GDB" w:hAnsi="News Gothic GDB" w:cs="Arial"/>
          <w:iCs/>
          <w:color w:val="FF0000"/>
          <w:sz w:val="22"/>
          <w:szCs w:val="22"/>
        </w:rPr>
      </w:pPr>
    </w:p>
    <w:p w14:paraId="779EC858" w14:textId="77777777" w:rsidR="00EA328B" w:rsidRPr="0081284C" w:rsidRDefault="00EA328B" w:rsidP="00EA328B">
      <w:pPr>
        <w:rPr>
          <w:rFonts w:ascii="News Gothic GDB" w:hAnsi="News Gothic GDB" w:cs="Arial"/>
          <w:iCs/>
          <w:color w:val="FF0000"/>
          <w:sz w:val="22"/>
          <w:szCs w:val="22"/>
        </w:rPr>
      </w:pPr>
    </w:p>
    <w:tbl>
      <w:tblPr>
        <w:tblStyle w:val="TableGrid"/>
        <w:tblW w:w="0" w:type="auto"/>
        <w:tblInd w:w="137" w:type="dxa"/>
        <w:tblLook w:val="04A0" w:firstRow="1" w:lastRow="0" w:firstColumn="1" w:lastColumn="0" w:noHBand="0" w:noVBand="1"/>
      </w:tblPr>
      <w:tblGrid>
        <w:gridCol w:w="2126"/>
        <w:gridCol w:w="6753"/>
      </w:tblGrid>
      <w:tr w:rsidR="00210172" w:rsidRPr="0081284C" w14:paraId="76A20C9C" w14:textId="77777777" w:rsidTr="00145A3B">
        <w:tc>
          <w:tcPr>
            <w:tcW w:w="8879" w:type="dxa"/>
            <w:gridSpan w:val="2"/>
            <w:shd w:val="clear" w:color="auto" w:fill="A6A6A6" w:themeFill="background1" w:themeFillShade="A6"/>
          </w:tcPr>
          <w:p w14:paraId="121CD19C" w14:textId="3A384972" w:rsidR="00210172" w:rsidRPr="0081284C" w:rsidRDefault="00BF1A29" w:rsidP="00145A3B">
            <w:pPr>
              <w:jc w:val="center"/>
              <w:rPr>
                <w:rFonts w:ascii="News Gothic GDB" w:hAnsi="News Gothic GDB"/>
                <w:sz w:val="22"/>
                <w:szCs w:val="22"/>
              </w:rPr>
            </w:pPr>
            <w:r w:rsidRPr="0081284C">
              <w:rPr>
                <w:rFonts w:ascii="News Gothic GDB" w:hAnsi="News Gothic GDB" w:cs="Helv"/>
                <w:sz w:val="22"/>
                <w:szCs w:val="22"/>
              </w:rPr>
              <w:t>Information/reporting process and regular research activities</w:t>
            </w:r>
          </w:p>
        </w:tc>
      </w:tr>
      <w:tr w:rsidR="00210172" w:rsidRPr="0081284C" w14:paraId="6B2DC03C" w14:textId="77777777" w:rsidTr="00145A3B">
        <w:tc>
          <w:tcPr>
            <w:tcW w:w="2126" w:type="dxa"/>
          </w:tcPr>
          <w:p w14:paraId="41CAACB1" w14:textId="77777777" w:rsidR="00210172" w:rsidRPr="0081284C" w:rsidRDefault="00210172" w:rsidP="00145A3B">
            <w:pPr>
              <w:rPr>
                <w:rFonts w:ascii="News Gothic GDB" w:hAnsi="News Gothic GDB"/>
                <w:sz w:val="22"/>
                <w:szCs w:val="22"/>
              </w:rPr>
            </w:pPr>
            <w:r w:rsidRPr="0081284C">
              <w:rPr>
                <w:rFonts w:ascii="News Gothic GDB" w:hAnsi="News Gothic GDB"/>
                <w:sz w:val="22"/>
                <w:szCs w:val="22"/>
              </w:rPr>
              <w:t>Risk Assessment</w:t>
            </w:r>
          </w:p>
        </w:tc>
        <w:tc>
          <w:tcPr>
            <w:tcW w:w="6753" w:type="dxa"/>
          </w:tcPr>
          <w:p w14:paraId="174FCB0F" w14:textId="31DF87AE" w:rsidR="00210172" w:rsidRPr="0081284C" w:rsidRDefault="00F63EAA" w:rsidP="00145A3B">
            <w:pPr>
              <w:rPr>
                <w:rFonts w:ascii="News Gothic GDB" w:hAnsi="News Gothic GDB"/>
                <w:sz w:val="22"/>
                <w:szCs w:val="22"/>
              </w:rPr>
            </w:pPr>
            <w:r w:rsidRPr="0081284C">
              <w:rPr>
                <w:rFonts w:ascii="News Gothic GDB" w:hAnsi="News Gothic GDB"/>
                <w:sz w:val="22"/>
                <w:szCs w:val="22"/>
              </w:rPr>
              <w:t>Low</w:t>
            </w:r>
          </w:p>
        </w:tc>
      </w:tr>
    </w:tbl>
    <w:p w14:paraId="5534AA11" w14:textId="77777777" w:rsidR="00210172" w:rsidRPr="0081284C" w:rsidRDefault="00210172" w:rsidP="00210172">
      <w:pPr>
        <w:rPr>
          <w:rFonts w:ascii="News Gothic GDB" w:hAnsi="News Gothic GDB"/>
          <w:sz w:val="8"/>
          <w:szCs w:val="4"/>
        </w:rPr>
      </w:pPr>
    </w:p>
    <w:tbl>
      <w:tblPr>
        <w:tblStyle w:val="TableGrid"/>
        <w:tblW w:w="0" w:type="auto"/>
        <w:tblInd w:w="137" w:type="dxa"/>
        <w:tblLayout w:type="fixed"/>
        <w:tblLook w:val="04A0" w:firstRow="1" w:lastRow="0" w:firstColumn="1" w:lastColumn="0" w:noHBand="0" w:noVBand="1"/>
      </w:tblPr>
      <w:tblGrid>
        <w:gridCol w:w="1728"/>
        <w:gridCol w:w="1403"/>
        <w:gridCol w:w="1437"/>
        <w:gridCol w:w="1437"/>
        <w:gridCol w:w="1437"/>
        <w:gridCol w:w="1437"/>
      </w:tblGrid>
      <w:tr w:rsidR="009907C4" w:rsidRPr="0081284C" w14:paraId="1AB0D604" w14:textId="77777777" w:rsidTr="00A66A4A">
        <w:tc>
          <w:tcPr>
            <w:tcW w:w="1728" w:type="dxa"/>
          </w:tcPr>
          <w:p w14:paraId="606D3A25" w14:textId="77777777" w:rsidR="009907C4" w:rsidRPr="0081284C" w:rsidRDefault="009907C4" w:rsidP="009907C4">
            <w:pPr>
              <w:rPr>
                <w:rFonts w:ascii="News Gothic GDB" w:hAnsi="News Gothic GDB"/>
                <w:sz w:val="22"/>
                <w:szCs w:val="22"/>
              </w:rPr>
            </w:pPr>
          </w:p>
        </w:tc>
        <w:tc>
          <w:tcPr>
            <w:tcW w:w="1403" w:type="dxa"/>
            <w:shd w:val="clear" w:color="auto" w:fill="D9D9D9" w:themeFill="background1" w:themeFillShade="D9"/>
          </w:tcPr>
          <w:p w14:paraId="595C93D4" w14:textId="079255FE" w:rsidR="009907C4" w:rsidRPr="0081284C" w:rsidRDefault="009907C4" w:rsidP="009907C4">
            <w:pPr>
              <w:rPr>
                <w:rFonts w:ascii="News Gothic GDB" w:hAnsi="News Gothic GDB"/>
                <w:sz w:val="22"/>
                <w:szCs w:val="22"/>
              </w:rPr>
            </w:pPr>
            <w:r w:rsidRPr="0081284C">
              <w:rPr>
                <w:rFonts w:ascii="News Gothic GDB" w:hAnsi="News Gothic GDB"/>
                <w:sz w:val="22"/>
                <w:szCs w:val="22"/>
              </w:rPr>
              <w:t>DBAG</w:t>
            </w:r>
          </w:p>
        </w:tc>
        <w:tc>
          <w:tcPr>
            <w:tcW w:w="1437" w:type="dxa"/>
            <w:shd w:val="clear" w:color="auto" w:fill="D9D9D9" w:themeFill="background1" w:themeFillShade="D9"/>
          </w:tcPr>
          <w:p w14:paraId="4FA0058E" w14:textId="6BBC2536" w:rsidR="009907C4" w:rsidRPr="0081284C" w:rsidRDefault="009907C4" w:rsidP="009907C4">
            <w:pPr>
              <w:rPr>
                <w:rFonts w:ascii="News Gothic GDB" w:hAnsi="News Gothic GDB"/>
                <w:sz w:val="22"/>
                <w:szCs w:val="22"/>
              </w:rPr>
            </w:pPr>
            <w:r w:rsidRPr="0081284C">
              <w:rPr>
                <w:rFonts w:ascii="News Gothic GDB" w:hAnsi="News Gothic GDB"/>
                <w:sz w:val="22"/>
                <w:szCs w:val="22"/>
              </w:rPr>
              <w:t>ECAG</w:t>
            </w:r>
          </w:p>
        </w:tc>
        <w:tc>
          <w:tcPr>
            <w:tcW w:w="1437" w:type="dxa"/>
            <w:shd w:val="clear" w:color="auto" w:fill="D9D9D9" w:themeFill="background1" w:themeFillShade="D9"/>
          </w:tcPr>
          <w:p w14:paraId="4901F4BF" w14:textId="2B527D29" w:rsidR="009907C4" w:rsidRPr="0081284C" w:rsidRDefault="009907C4" w:rsidP="009907C4">
            <w:pPr>
              <w:rPr>
                <w:rFonts w:ascii="News Gothic GDB" w:hAnsi="News Gothic GDB"/>
                <w:sz w:val="22"/>
                <w:szCs w:val="22"/>
              </w:rPr>
            </w:pPr>
            <w:r w:rsidRPr="0081284C">
              <w:rPr>
                <w:rFonts w:ascii="News Gothic GDB" w:hAnsi="News Gothic GDB"/>
                <w:sz w:val="22"/>
                <w:szCs w:val="22"/>
              </w:rPr>
              <w:t>CBF</w:t>
            </w:r>
          </w:p>
        </w:tc>
        <w:tc>
          <w:tcPr>
            <w:tcW w:w="1437" w:type="dxa"/>
            <w:shd w:val="clear" w:color="auto" w:fill="D9D9D9" w:themeFill="background1" w:themeFillShade="D9"/>
          </w:tcPr>
          <w:p w14:paraId="6B172D42" w14:textId="6C697027" w:rsidR="009907C4" w:rsidRPr="0081284C" w:rsidRDefault="009907C4" w:rsidP="009907C4">
            <w:pPr>
              <w:rPr>
                <w:rFonts w:ascii="News Gothic GDB" w:hAnsi="News Gothic GDB"/>
                <w:sz w:val="22"/>
                <w:szCs w:val="22"/>
              </w:rPr>
            </w:pPr>
            <w:r w:rsidRPr="0081284C">
              <w:rPr>
                <w:rFonts w:ascii="News Gothic GDB" w:hAnsi="News Gothic GDB"/>
                <w:sz w:val="22"/>
                <w:szCs w:val="22"/>
              </w:rPr>
              <w:t>CBL</w:t>
            </w:r>
          </w:p>
        </w:tc>
        <w:tc>
          <w:tcPr>
            <w:tcW w:w="1437" w:type="dxa"/>
            <w:shd w:val="clear" w:color="auto" w:fill="D9D9D9" w:themeFill="background1" w:themeFillShade="D9"/>
          </w:tcPr>
          <w:p w14:paraId="73303010" w14:textId="40D334FC" w:rsidR="009907C4" w:rsidRPr="0081284C" w:rsidRDefault="009907C4" w:rsidP="009907C4">
            <w:pPr>
              <w:rPr>
                <w:rFonts w:ascii="News Gothic GDB" w:hAnsi="News Gothic GDB"/>
                <w:sz w:val="22"/>
                <w:szCs w:val="22"/>
              </w:rPr>
            </w:pPr>
            <w:r w:rsidRPr="0081284C">
              <w:rPr>
                <w:rFonts w:ascii="News Gothic GDB" w:hAnsi="News Gothic GDB"/>
                <w:sz w:val="22"/>
                <w:szCs w:val="22"/>
              </w:rPr>
              <w:t>CFCL</w:t>
            </w:r>
          </w:p>
        </w:tc>
      </w:tr>
      <w:tr w:rsidR="00B544A1" w:rsidRPr="0081284C" w14:paraId="3D91B80A" w14:textId="77777777" w:rsidTr="00A66A4A">
        <w:tc>
          <w:tcPr>
            <w:tcW w:w="1728" w:type="dxa"/>
          </w:tcPr>
          <w:p w14:paraId="0D0F2934" w14:textId="77777777" w:rsidR="00B544A1" w:rsidRPr="0081284C" w:rsidRDefault="00B544A1" w:rsidP="00B544A1">
            <w:pPr>
              <w:rPr>
                <w:rFonts w:ascii="News Gothic GDB" w:hAnsi="News Gothic GDB"/>
                <w:sz w:val="22"/>
                <w:szCs w:val="22"/>
              </w:rPr>
            </w:pPr>
            <w:r w:rsidRPr="0081284C">
              <w:rPr>
                <w:rFonts w:ascii="News Gothic GDB" w:hAnsi="News Gothic GDB"/>
                <w:sz w:val="22"/>
                <w:szCs w:val="22"/>
              </w:rPr>
              <w:t>IA Judgement</w:t>
            </w:r>
          </w:p>
        </w:tc>
        <w:tc>
          <w:tcPr>
            <w:tcW w:w="1403" w:type="dxa"/>
          </w:tcPr>
          <w:p w14:paraId="19AC69E3" w14:textId="02C1299C" w:rsidR="00B544A1" w:rsidRPr="0081284C" w:rsidRDefault="00AE32C1" w:rsidP="00B544A1">
            <w:pPr>
              <w:rPr>
                <w:rFonts w:ascii="News Gothic GDB" w:hAnsi="News Gothic GDB"/>
                <w:sz w:val="22"/>
                <w:szCs w:val="22"/>
              </w:rPr>
            </w:pPr>
            <w:r w:rsidRPr="0081284C">
              <w:rPr>
                <w:rFonts w:ascii="News Gothic GDB" w:hAnsi="News Gothic GDB"/>
                <w:sz w:val="22"/>
                <w:szCs w:val="22"/>
              </w:rPr>
              <w:t>Medium</w:t>
            </w:r>
          </w:p>
        </w:tc>
        <w:tc>
          <w:tcPr>
            <w:tcW w:w="1437" w:type="dxa"/>
          </w:tcPr>
          <w:p w14:paraId="0666F393" w14:textId="2B7076DF" w:rsidR="00B544A1" w:rsidRPr="0081284C" w:rsidRDefault="00AE32C1" w:rsidP="00B544A1">
            <w:pPr>
              <w:rPr>
                <w:rFonts w:ascii="News Gothic GDB" w:hAnsi="News Gothic GDB"/>
                <w:sz w:val="22"/>
                <w:szCs w:val="22"/>
              </w:rPr>
            </w:pPr>
            <w:r w:rsidRPr="0081284C">
              <w:rPr>
                <w:rFonts w:ascii="News Gothic GDB" w:hAnsi="News Gothic GDB"/>
                <w:sz w:val="22"/>
                <w:szCs w:val="22"/>
              </w:rPr>
              <w:t>Medium</w:t>
            </w:r>
          </w:p>
        </w:tc>
        <w:tc>
          <w:tcPr>
            <w:tcW w:w="1437" w:type="dxa"/>
          </w:tcPr>
          <w:p w14:paraId="369AF42B" w14:textId="625E4970" w:rsidR="00B544A1" w:rsidRPr="0081284C" w:rsidRDefault="00AE32C1" w:rsidP="00B544A1">
            <w:pPr>
              <w:rPr>
                <w:rFonts w:ascii="News Gothic GDB" w:hAnsi="News Gothic GDB"/>
                <w:sz w:val="22"/>
                <w:szCs w:val="22"/>
              </w:rPr>
            </w:pPr>
            <w:r w:rsidRPr="0081284C">
              <w:rPr>
                <w:rFonts w:ascii="News Gothic GDB" w:hAnsi="News Gothic GDB"/>
                <w:sz w:val="22"/>
                <w:szCs w:val="22"/>
              </w:rPr>
              <w:t>Medium</w:t>
            </w:r>
          </w:p>
        </w:tc>
        <w:tc>
          <w:tcPr>
            <w:tcW w:w="1437" w:type="dxa"/>
          </w:tcPr>
          <w:p w14:paraId="7195DE13" w14:textId="5634486B" w:rsidR="00B544A1" w:rsidRPr="0081284C" w:rsidRDefault="00AE32C1" w:rsidP="00B544A1">
            <w:pPr>
              <w:rPr>
                <w:rFonts w:ascii="News Gothic GDB" w:hAnsi="News Gothic GDB"/>
                <w:sz w:val="22"/>
                <w:szCs w:val="22"/>
              </w:rPr>
            </w:pPr>
            <w:r w:rsidRPr="0081284C">
              <w:rPr>
                <w:rFonts w:ascii="News Gothic GDB" w:hAnsi="News Gothic GDB"/>
                <w:sz w:val="22"/>
                <w:szCs w:val="22"/>
              </w:rPr>
              <w:t>Medium</w:t>
            </w:r>
          </w:p>
        </w:tc>
        <w:tc>
          <w:tcPr>
            <w:tcW w:w="1437" w:type="dxa"/>
          </w:tcPr>
          <w:p w14:paraId="1D75718C" w14:textId="2ECB1EF1" w:rsidR="00B544A1" w:rsidRPr="0081284C" w:rsidRDefault="00AE32C1" w:rsidP="00B544A1">
            <w:pPr>
              <w:rPr>
                <w:rFonts w:ascii="News Gothic GDB" w:hAnsi="News Gothic GDB"/>
                <w:sz w:val="22"/>
                <w:szCs w:val="22"/>
              </w:rPr>
            </w:pPr>
            <w:r w:rsidRPr="0081284C">
              <w:rPr>
                <w:rFonts w:ascii="News Gothic GDB" w:hAnsi="News Gothic GDB"/>
                <w:sz w:val="22"/>
                <w:szCs w:val="22"/>
              </w:rPr>
              <w:t>Medium</w:t>
            </w:r>
          </w:p>
        </w:tc>
      </w:tr>
      <w:tr w:rsidR="00CE1CBB" w:rsidRPr="0081284C" w14:paraId="6A025CD7" w14:textId="77777777" w:rsidTr="00A66A4A">
        <w:tc>
          <w:tcPr>
            <w:tcW w:w="1728" w:type="dxa"/>
          </w:tcPr>
          <w:p w14:paraId="1A4E299B" w14:textId="77777777" w:rsidR="00CE1CBB" w:rsidRPr="0081284C" w:rsidRDefault="00CE1CBB" w:rsidP="00CE1CBB">
            <w:pPr>
              <w:rPr>
                <w:rFonts w:ascii="News Gothic GDB" w:hAnsi="News Gothic GDB"/>
                <w:sz w:val="22"/>
                <w:szCs w:val="22"/>
              </w:rPr>
            </w:pPr>
            <w:r w:rsidRPr="0081284C">
              <w:rPr>
                <w:rFonts w:ascii="News Gothic GDB" w:hAnsi="News Gothic GDB"/>
                <w:sz w:val="22"/>
                <w:szCs w:val="22"/>
              </w:rPr>
              <w:t>Regulatory required audit frequency</w:t>
            </w:r>
          </w:p>
        </w:tc>
        <w:tc>
          <w:tcPr>
            <w:tcW w:w="1403" w:type="dxa"/>
          </w:tcPr>
          <w:p w14:paraId="439EEE35" w14:textId="25ED6FD4" w:rsidR="00CE1CBB" w:rsidRPr="0081284C" w:rsidRDefault="00CE1CBB" w:rsidP="00CE1CBB">
            <w:pPr>
              <w:rPr>
                <w:rFonts w:ascii="News Gothic GDB" w:hAnsi="News Gothic GDB"/>
                <w:sz w:val="22"/>
                <w:szCs w:val="22"/>
              </w:rPr>
            </w:pPr>
            <w:r w:rsidRPr="0081284C">
              <w:rPr>
                <w:rFonts w:ascii="News Gothic GDB" w:hAnsi="News Gothic GDB"/>
                <w:sz w:val="22"/>
                <w:szCs w:val="22"/>
              </w:rPr>
              <w:t>N/A</w:t>
            </w:r>
          </w:p>
        </w:tc>
        <w:tc>
          <w:tcPr>
            <w:tcW w:w="1437" w:type="dxa"/>
          </w:tcPr>
          <w:p w14:paraId="43254B5C" w14:textId="54360240" w:rsidR="00CE1CBB" w:rsidRPr="0081284C" w:rsidRDefault="00CE1CBB" w:rsidP="00CE1CBB">
            <w:pPr>
              <w:rPr>
                <w:rFonts w:ascii="News Gothic GDB" w:hAnsi="News Gothic GDB"/>
                <w:sz w:val="22"/>
                <w:szCs w:val="22"/>
              </w:rPr>
            </w:pPr>
            <w:r w:rsidRPr="0081284C">
              <w:rPr>
                <w:rFonts w:ascii="News Gothic GDB" w:hAnsi="News Gothic GDB"/>
                <w:sz w:val="22"/>
                <w:szCs w:val="22"/>
              </w:rPr>
              <w:t>None- other than 3-year audit cycle*</w:t>
            </w:r>
          </w:p>
        </w:tc>
        <w:tc>
          <w:tcPr>
            <w:tcW w:w="1437" w:type="dxa"/>
          </w:tcPr>
          <w:p w14:paraId="08C8D5AD" w14:textId="370137E7"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37" w:type="dxa"/>
          </w:tcPr>
          <w:p w14:paraId="1BBA0BBE" w14:textId="44CA6CEA"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37" w:type="dxa"/>
          </w:tcPr>
          <w:p w14:paraId="4B612CD9" w14:textId="24C1183D"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r>
      <w:tr w:rsidR="00AE32C1" w:rsidRPr="0081284C" w14:paraId="3624F706" w14:textId="77777777" w:rsidTr="005650EF">
        <w:tc>
          <w:tcPr>
            <w:tcW w:w="1728" w:type="dxa"/>
          </w:tcPr>
          <w:p w14:paraId="77B0A667" w14:textId="77777777" w:rsidR="00AE32C1" w:rsidRPr="0081284C" w:rsidRDefault="00AE32C1" w:rsidP="00CE1CBB">
            <w:pPr>
              <w:rPr>
                <w:rFonts w:ascii="News Gothic GDB" w:hAnsi="News Gothic GDB"/>
                <w:sz w:val="22"/>
                <w:szCs w:val="22"/>
              </w:rPr>
            </w:pPr>
            <w:r w:rsidRPr="0081284C">
              <w:rPr>
                <w:rFonts w:ascii="News Gothic GDB" w:hAnsi="News Gothic GDB"/>
                <w:sz w:val="22"/>
                <w:szCs w:val="22"/>
              </w:rPr>
              <w:t>Comment</w:t>
            </w:r>
          </w:p>
        </w:tc>
        <w:tc>
          <w:tcPr>
            <w:tcW w:w="7151" w:type="dxa"/>
            <w:gridSpan w:val="5"/>
          </w:tcPr>
          <w:p w14:paraId="130807EE" w14:textId="18552038" w:rsidR="00AE32C1" w:rsidRPr="0081284C" w:rsidRDefault="00AE32C1" w:rsidP="00A66A4A">
            <w:pPr>
              <w:jc w:val="both"/>
              <w:rPr>
                <w:rFonts w:ascii="News Gothic GDB" w:hAnsi="News Gothic GDB"/>
                <w:sz w:val="22"/>
                <w:szCs w:val="22"/>
              </w:rPr>
            </w:pPr>
            <w:r w:rsidRPr="0081284C">
              <w:rPr>
                <w:rFonts w:ascii="News Gothic GDB" w:hAnsi="News Gothic GDB"/>
                <w:sz w:val="22"/>
                <w:szCs w:val="22"/>
              </w:rPr>
              <w:t>Assessment result from audit in 2019 (Board reporting was only made for information - no Board approvals; made very rudimental with minimum content</w:t>
            </w:r>
          </w:p>
        </w:tc>
      </w:tr>
    </w:tbl>
    <w:p w14:paraId="224D3402" w14:textId="77777777" w:rsidR="00210172" w:rsidRPr="0081284C" w:rsidRDefault="00210172" w:rsidP="00EA328B">
      <w:pPr>
        <w:rPr>
          <w:rFonts w:ascii="News Gothic GDB" w:hAnsi="News Gothic GDB" w:cs="Arial"/>
          <w:iCs/>
          <w:color w:val="FF0000"/>
          <w:sz w:val="22"/>
          <w:szCs w:val="22"/>
        </w:rPr>
      </w:pPr>
    </w:p>
    <w:p w14:paraId="34B939C5" w14:textId="77777777" w:rsidR="00EA328B" w:rsidRPr="0081284C" w:rsidRDefault="00EA328B" w:rsidP="00EA328B">
      <w:pPr>
        <w:rPr>
          <w:rFonts w:ascii="News Gothic GDB" w:hAnsi="News Gothic GDB" w:cs="Arial"/>
          <w:iCs/>
          <w:color w:val="FF0000"/>
          <w:sz w:val="22"/>
          <w:szCs w:val="22"/>
        </w:rPr>
      </w:pPr>
    </w:p>
    <w:tbl>
      <w:tblPr>
        <w:tblStyle w:val="TableGrid"/>
        <w:tblW w:w="0" w:type="auto"/>
        <w:tblInd w:w="137" w:type="dxa"/>
        <w:tblLook w:val="04A0" w:firstRow="1" w:lastRow="0" w:firstColumn="1" w:lastColumn="0" w:noHBand="0" w:noVBand="1"/>
      </w:tblPr>
      <w:tblGrid>
        <w:gridCol w:w="2126"/>
        <w:gridCol w:w="6753"/>
      </w:tblGrid>
      <w:tr w:rsidR="00210172" w:rsidRPr="0081284C" w14:paraId="1A9DE4B9" w14:textId="77777777" w:rsidTr="00145A3B">
        <w:tc>
          <w:tcPr>
            <w:tcW w:w="8879" w:type="dxa"/>
            <w:gridSpan w:val="2"/>
            <w:shd w:val="clear" w:color="auto" w:fill="A6A6A6" w:themeFill="background1" w:themeFillShade="A6"/>
          </w:tcPr>
          <w:p w14:paraId="06D0FD9B" w14:textId="608D178D" w:rsidR="00210172" w:rsidRPr="0081284C" w:rsidRDefault="00BF1A29" w:rsidP="00145A3B">
            <w:pPr>
              <w:jc w:val="center"/>
              <w:rPr>
                <w:rFonts w:ascii="News Gothic GDB" w:hAnsi="News Gothic GDB"/>
                <w:sz w:val="22"/>
                <w:szCs w:val="22"/>
              </w:rPr>
            </w:pPr>
            <w:r w:rsidRPr="0081284C">
              <w:rPr>
                <w:rFonts w:ascii="News Gothic GDB" w:hAnsi="News Gothic GDB" w:cs="Helv"/>
                <w:sz w:val="22"/>
                <w:szCs w:val="22"/>
              </w:rPr>
              <w:t>Regular payment process for premiums</w:t>
            </w:r>
          </w:p>
        </w:tc>
      </w:tr>
      <w:tr w:rsidR="00210172" w:rsidRPr="0081284C" w14:paraId="042CBB3F" w14:textId="77777777" w:rsidTr="00145A3B">
        <w:tc>
          <w:tcPr>
            <w:tcW w:w="2126" w:type="dxa"/>
          </w:tcPr>
          <w:p w14:paraId="365C56A3" w14:textId="77777777" w:rsidR="00210172" w:rsidRPr="0081284C" w:rsidRDefault="00210172" w:rsidP="00145A3B">
            <w:pPr>
              <w:rPr>
                <w:rFonts w:ascii="News Gothic GDB" w:hAnsi="News Gothic GDB"/>
                <w:sz w:val="22"/>
                <w:szCs w:val="22"/>
              </w:rPr>
            </w:pPr>
            <w:r w:rsidRPr="0081284C">
              <w:rPr>
                <w:rFonts w:ascii="News Gothic GDB" w:hAnsi="News Gothic GDB"/>
                <w:sz w:val="22"/>
                <w:szCs w:val="22"/>
              </w:rPr>
              <w:t>Risk Assessment</w:t>
            </w:r>
          </w:p>
        </w:tc>
        <w:tc>
          <w:tcPr>
            <w:tcW w:w="6753" w:type="dxa"/>
          </w:tcPr>
          <w:p w14:paraId="0F74855B" w14:textId="14C1C23D" w:rsidR="00210172" w:rsidRPr="0081284C" w:rsidRDefault="002C6EA0" w:rsidP="00145A3B">
            <w:pPr>
              <w:rPr>
                <w:rFonts w:ascii="News Gothic GDB" w:hAnsi="News Gothic GDB"/>
                <w:sz w:val="22"/>
                <w:szCs w:val="22"/>
              </w:rPr>
            </w:pPr>
            <w:r w:rsidRPr="0081284C">
              <w:rPr>
                <w:rFonts w:ascii="News Gothic GDB" w:hAnsi="News Gothic GDB"/>
                <w:sz w:val="22"/>
                <w:szCs w:val="22"/>
              </w:rPr>
              <w:t>Medium</w:t>
            </w:r>
          </w:p>
        </w:tc>
      </w:tr>
    </w:tbl>
    <w:p w14:paraId="4318026E" w14:textId="77777777" w:rsidR="00210172" w:rsidRPr="0081284C" w:rsidRDefault="00210172" w:rsidP="00210172">
      <w:pPr>
        <w:rPr>
          <w:rFonts w:ascii="News Gothic GDB" w:hAnsi="News Gothic GDB"/>
          <w:sz w:val="8"/>
          <w:szCs w:val="4"/>
        </w:rPr>
      </w:pPr>
    </w:p>
    <w:tbl>
      <w:tblPr>
        <w:tblStyle w:val="TableGrid"/>
        <w:tblW w:w="0" w:type="auto"/>
        <w:tblInd w:w="137" w:type="dxa"/>
        <w:tblLayout w:type="fixed"/>
        <w:tblLook w:val="04A0" w:firstRow="1" w:lastRow="0" w:firstColumn="1" w:lastColumn="0" w:noHBand="0" w:noVBand="1"/>
      </w:tblPr>
      <w:tblGrid>
        <w:gridCol w:w="1568"/>
        <w:gridCol w:w="1462"/>
        <w:gridCol w:w="1462"/>
        <w:gridCol w:w="1462"/>
        <w:gridCol w:w="1462"/>
        <w:gridCol w:w="1463"/>
      </w:tblGrid>
      <w:tr w:rsidR="00CE1CBB" w:rsidRPr="0081284C" w14:paraId="188CCE6B" w14:textId="77777777" w:rsidTr="00A66A4A">
        <w:tc>
          <w:tcPr>
            <w:tcW w:w="1568" w:type="dxa"/>
          </w:tcPr>
          <w:p w14:paraId="0B2205B0" w14:textId="77777777" w:rsidR="009907C4" w:rsidRPr="0081284C" w:rsidRDefault="009907C4" w:rsidP="009907C4">
            <w:pPr>
              <w:rPr>
                <w:rFonts w:ascii="News Gothic GDB" w:hAnsi="News Gothic GDB"/>
                <w:sz w:val="22"/>
                <w:szCs w:val="22"/>
              </w:rPr>
            </w:pPr>
          </w:p>
        </w:tc>
        <w:tc>
          <w:tcPr>
            <w:tcW w:w="1462" w:type="dxa"/>
            <w:shd w:val="clear" w:color="auto" w:fill="D9D9D9" w:themeFill="background1" w:themeFillShade="D9"/>
          </w:tcPr>
          <w:p w14:paraId="3340EE9B" w14:textId="26B4FD0D" w:rsidR="009907C4" w:rsidRPr="0081284C" w:rsidRDefault="009907C4" w:rsidP="009907C4">
            <w:pPr>
              <w:rPr>
                <w:rFonts w:ascii="News Gothic GDB" w:hAnsi="News Gothic GDB"/>
                <w:sz w:val="22"/>
                <w:szCs w:val="22"/>
              </w:rPr>
            </w:pPr>
            <w:r w:rsidRPr="0081284C">
              <w:rPr>
                <w:rFonts w:ascii="News Gothic GDB" w:hAnsi="News Gothic GDB"/>
                <w:sz w:val="22"/>
                <w:szCs w:val="22"/>
              </w:rPr>
              <w:t>DBAG</w:t>
            </w:r>
          </w:p>
        </w:tc>
        <w:tc>
          <w:tcPr>
            <w:tcW w:w="1462" w:type="dxa"/>
            <w:shd w:val="clear" w:color="auto" w:fill="D9D9D9" w:themeFill="background1" w:themeFillShade="D9"/>
          </w:tcPr>
          <w:p w14:paraId="5D0E7697" w14:textId="65EADB49" w:rsidR="009907C4" w:rsidRPr="0081284C" w:rsidRDefault="009907C4" w:rsidP="009907C4">
            <w:pPr>
              <w:rPr>
                <w:rFonts w:ascii="News Gothic GDB" w:hAnsi="News Gothic GDB"/>
                <w:sz w:val="22"/>
                <w:szCs w:val="22"/>
              </w:rPr>
            </w:pPr>
            <w:r w:rsidRPr="0081284C">
              <w:rPr>
                <w:rFonts w:ascii="News Gothic GDB" w:hAnsi="News Gothic GDB"/>
                <w:sz w:val="22"/>
                <w:szCs w:val="22"/>
              </w:rPr>
              <w:t>ECAG</w:t>
            </w:r>
          </w:p>
        </w:tc>
        <w:tc>
          <w:tcPr>
            <w:tcW w:w="1462" w:type="dxa"/>
            <w:shd w:val="clear" w:color="auto" w:fill="D9D9D9" w:themeFill="background1" w:themeFillShade="D9"/>
          </w:tcPr>
          <w:p w14:paraId="0EE8673C" w14:textId="4DB81794" w:rsidR="009907C4" w:rsidRPr="0081284C" w:rsidRDefault="009907C4" w:rsidP="009907C4">
            <w:pPr>
              <w:rPr>
                <w:rFonts w:ascii="News Gothic GDB" w:hAnsi="News Gothic GDB"/>
                <w:sz w:val="22"/>
                <w:szCs w:val="22"/>
              </w:rPr>
            </w:pPr>
            <w:r w:rsidRPr="0081284C">
              <w:rPr>
                <w:rFonts w:ascii="News Gothic GDB" w:hAnsi="News Gothic GDB"/>
                <w:sz w:val="22"/>
                <w:szCs w:val="22"/>
              </w:rPr>
              <w:t>CBF</w:t>
            </w:r>
          </w:p>
        </w:tc>
        <w:tc>
          <w:tcPr>
            <w:tcW w:w="1462" w:type="dxa"/>
            <w:shd w:val="clear" w:color="auto" w:fill="D9D9D9" w:themeFill="background1" w:themeFillShade="D9"/>
          </w:tcPr>
          <w:p w14:paraId="04CD1D40" w14:textId="41B1A2E0" w:rsidR="009907C4" w:rsidRPr="0081284C" w:rsidRDefault="009907C4" w:rsidP="009907C4">
            <w:pPr>
              <w:rPr>
                <w:rFonts w:ascii="News Gothic GDB" w:hAnsi="News Gothic GDB"/>
                <w:sz w:val="22"/>
                <w:szCs w:val="22"/>
              </w:rPr>
            </w:pPr>
            <w:r w:rsidRPr="0081284C">
              <w:rPr>
                <w:rFonts w:ascii="News Gothic GDB" w:hAnsi="News Gothic GDB"/>
                <w:sz w:val="22"/>
                <w:szCs w:val="22"/>
              </w:rPr>
              <w:t>CBL</w:t>
            </w:r>
          </w:p>
        </w:tc>
        <w:tc>
          <w:tcPr>
            <w:tcW w:w="1463" w:type="dxa"/>
            <w:shd w:val="clear" w:color="auto" w:fill="D9D9D9" w:themeFill="background1" w:themeFillShade="D9"/>
          </w:tcPr>
          <w:p w14:paraId="4BE7D96B" w14:textId="7841C57E" w:rsidR="009907C4" w:rsidRPr="0081284C" w:rsidRDefault="009907C4" w:rsidP="009907C4">
            <w:pPr>
              <w:rPr>
                <w:rFonts w:ascii="News Gothic GDB" w:hAnsi="News Gothic GDB"/>
                <w:sz w:val="22"/>
                <w:szCs w:val="22"/>
              </w:rPr>
            </w:pPr>
            <w:r w:rsidRPr="0081284C">
              <w:rPr>
                <w:rFonts w:ascii="News Gothic GDB" w:hAnsi="News Gothic GDB"/>
                <w:sz w:val="22"/>
                <w:szCs w:val="22"/>
              </w:rPr>
              <w:t>CFCL</w:t>
            </w:r>
          </w:p>
        </w:tc>
      </w:tr>
      <w:tr w:rsidR="00B544A1" w:rsidRPr="0081284C" w14:paraId="22BA2C0A" w14:textId="77777777" w:rsidTr="00CE1CBB">
        <w:tc>
          <w:tcPr>
            <w:tcW w:w="1568" w:type="dxa"/>
          </w:tcPr>
          <w:p w14:paraId="6CD78B9A" w14:textId="77777777" w:rsidR="00B544A1" w:rsidRPr="0081284C" w:rsidRDefault="00B544A1" w:rsidP="00B544A1">
            <w:pPr>
              <w:rPr>
                <w:rFonts w:ascii="News Gothic GDB" w:hAnsi="News Gothic GDB"/>
                <w:sz w:val="22"/>
                <w:szCs w:val="22"/>
              </w:rPr>
            </w:pPr>
            <w:r w:rsidRPr="0081284C">
              <w:rPr>
                <w:rFonts w:ascii="News Gothic GDB" w:hAnsi="News Gothic GDB"/>
                <w:sz w:val="22"/>
                <w:szCs w:val="22"/>
              </w:rPr>
              <w:t>IA Judgement</w:t>
            </w:r>
          </w:p>
        </w:tc>
        <w:tc>
          <w:tcPr>
            <w:tcW w:w="1462" w:type="dxa"/>
          </w:tcPr>
          <w:p w14:paraId="24137DA5" w14:textId="684552FC" w:rsidR="00B544A1" w:rsidRPr="0081284C" w:rsidRDefault="00101A5E" w:rsidP="00B544A1">
            <w:pPr>
              <w:rPr>
                <w:rFonts w:ascii="News Gothic GDB" w:hAnsi="News Gothic GDB"/>
                <w:sz w:val="22"/>
                <w:szCs w:val="22"/>
              </w:rPr>
            </w:pPr>
            <w:r w:rsidRPr="0081284C">
              <w:rPr>
                <w:rFonts w:ascii="News Gothic GDB" w:hAnsi="News Gothic GDB"/>
                <w:sz w:val="22"/>
                <w:szCs w:val="22"/>
              </w:rPr>
              <w:t>Low</w:t>
            </w:r>
          </w:p>
        </w:tc>
        <w:tc>
          <w:tcPr>
            <w:tcW w:w="1462" w:type="dxa"/>
          </w:tcPr>
          <w:p w14:paraId="1AC7EF98" w14:textId="6F32DF60" w:rsidR="00B544A1" w:rsidRPr="0081284C" w:rsidRDefault="00B544A1" w:rsidP="00B544A1">
            <w:pPr>
              <w:rPr>
                <w:rFonts w:ascii="News Gothic GDB" w:hAnsi="News Gothic GDB"/>
                <w:sz w:val="22"/>
                <w:szCs w:val="22"/>
              </w:rPr>
            </w:pPr>
            <w:r w:rsidRPr="0081284C">
              <w:rPr>
                <w:rFonts w:ascii="News Gothic GDB" w:hAnsi="News Gothic GDB"/>
                <w:sz w:val="22"/>
                <w:szCs w:val="22"/>
              </w:rPr>
              <w:t>Low</w:t>
            </w:r>
          </w:p>
        </w:tc>
        <w:tc>
          <w:tcPr>
            <w:tcW w:w="1462" w:type="dxa"/>
          </w:tcPr>
          <w:p w14:paraId="033F6D18" w14:textId="468D698F" w:rsidR="00B544A1" w:rsidRPr="0081284C" w:rsidRDefault="00B544A1" w:rsidP="00B544A1">
            <w:pPr>
              <w:rPr>
                <w:rFonts w:ascii="News Gothic GDB" w:hAnsi="News Gothic GDB"/>
                <w:sz w:val="22"/>
                <w:szCs w:val="22"/>
              </w:rPr>
            </w:pPr>
            <w:r w:rsidRPr="0081284C">
              <w:rPr>
                <w:rFonts w:ascii="News Gothic GDB" w:hAnsi="News Gothic GDB"/>
                <w:sz w:val="22"/>
                <w:szCs w:val="22"/>
              </w:rPr>
              <w:t>Low</w:t>
            </w:r>
          </w:p>
        </w:tc>
        <w:tc>
          <w:tcPr>
            <w:tcW w:w="1462" w:type="dxa"/>
          </w:tcPr>
          <w:p w14:paraId="3348E126" w14:textId="3A176EE3" w:rsidR="00B544A1" w:rsidRPr="0081284C" w:rsidRDefault="00B544A1" w:rsidP="00B544A1">
            <w:pPr>
              <w:rPr>
                <w:rFonts w:ascii="News Gothic GDB" w:hAnsi="News Gothic GDB"/>
                <w:sz w:val="22"/>
                <w:szCs w:val="22"/>
              </w:rPr>
            </w:pPr>
            <w:r w:rsidRPr="0081284C">
              <w:rPr>
                <w:rFonts w:ascii="News Gothic GDB" w:hAnsi="News Gothic GDB"/>
                <w:sz w:val="22"/>
                <w:szCs w:val="22"/>
              </w:rPr>
              <w:t>Low</w:t>
            </w:r>
          </w:p>
        </w:tc>
        <w:tc>
          <w:tcPr>
            <w:tcW w:w="1463" w:type="dxa"/>
          </w:tcPr>
          <w:p w14:paraId="0DF247D3" w14:textId="3005CF6F" w:rsidR="00B544A1" w:rsidRPr="0081284C" w:rsidRDefault="00B544A1" w:rsidP="00B544A1">
            <w:pPr>
              <w:rPr>
                <w:rFonts w:ascii="News Gothic GDB" w:hAnsi="News Gothic GDB"/>
                <w:sz w:val="22"/>
                <w:szCs w:val="22"/>
              </w:rPr>
            </w:pPr>
            <w:r w:rsidRPr="0081284C">
              <w:rPr>
                <w:rFonts w:ascii="News Gothic GDB" w:hAnsi="News Gothic GDB"/>
                <w:sz w:val="22"/>
                <w:szCs w:val="22"/>
              </w:rPr>
              <w:t>Low</w:t>
            </w:r>
          </w:p>
        </w:tc>
      </w:tr>
      <w:tr w:rsidR="00CE1CBB" w:rsidRPr="0081284C" w14:paraId="54E12BCF" w14:textId="77777777" w:rsidTr="00CE1CBB">
        <w:tc>
          <w:tcPr>
            <w:tcW w:w="1568" w:type="dxa"/>
          </w:tcPr>
          <w:p w14:paraId="5B3852EC" w14:textId="77777777" w:rsidR="00CE1CBB" w:rsidRPr="0081284C" w:rsidRDefault="00CE1CBB" w:rsidP="00CE1CBB">
            <w:pPr>
              <w:rPr>
                <w:rFonts w:ascii="News Gothic GDB" w:hAnsi="News Gothic GDB"/>
                <w:sz w:val="22"/>
                <w:szCs w:val="22"/>
              </w:rPr>
            </w:pPr>
            <w:r w:rsidRPr="0081284C">
              <w:rPr>
                <w:rFonts w:ascii="News Gothic GDB" w:hAnsi="News Gothic GDB"/>
                <w:sz w:val="22"/>
                <w:szCs w:val="22"/>
              </w:rPr>
              <w:t>Regulatory required audit frequency</w:t>
            </w:r>
          </w:p>
        </w:tc>
        <w:tc>
          <w:tcPr>
            <w:tcW w:w="1462" w:type="dxa"/>
          </w:tcPr>
          <w:p w14:paraId="1AD21907" w14:textId="081BFA8F" w:rsidR="00CE1CBB" w:rsidRPr="0081284C" w:rsidRDefault="00CE1CBB" w:rsidP="00CE1CBB">
            <w:pPr>
              <w:rPr>
                <w:rFonts w:ascii="News Gothic GDB" w:hAnsi="News Gothic GDB"/>
                <w:sz w:val="22"/>
                <w:szCs w:val="22"/>
              </w:rPr>
            </w:pPr>
            <w:r w:rsidRPr="0081284C">
              <w:rPr>
                <w:rFonts w:ascii="News Gothic GDB" w:hAnsi="News Gothic GDB"/>
                <w:sz w:val="22"/>
                <w:szCs w:val="22"/>
              </w:rPr>
              <w:t>N/A</w:t>
            </w:r>
          </w:p>
        </w:tc>
        <w:tc>
          <w:tcPr>
            <w:tcW w:w="1462" w:type="dxa"/>
          </w:tcPr>
          <w:p w14:paraId="0916ED99" w14:textId="69F3AE69" w:rsidR="00CE1CBB" w:rsidRPr="0081284C" w:rsidRDefault="00CE1CBB" w:rsidP="00CE1CBB">
            <w:pPr>
              <w:rPr>
                <w:rFonts w:ascii="News Gothic GDB" w:hAnsi="News Gothic GDB"/>
                <w:sz w:val="22"/>
                <w:szCs w:val="22"/>
              </w:rPr>
            </w:pPr>
            <w:r w:rsidRPr="0081284C">
              <w:rPr>
                <w:rFonts w:ascii="News Gothic GDB" w:hAnsi="News Gothic GDB"/>
                <w:sz w:val="22"/>
                <w:szCs w:val="22"/>
              </w:rPr>
              <w:t>None- other than 3-year audit cycle*</w:t>
            </w:r>
          </w:p>
        </w:tc>
        <w:tc>
          <w:tcPr>
            <w:tcW w:w="1462" w:type="dxa"/>
          </w:tcPr>
          <w:p w14:paraId="4FA5C812" w14:textId="4476F139"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62" w:type="dxa"/>
          </w:tcPr>
          <w:p w14:paraId="25F92AF0" w14:textId="2210F3F2"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c>
          <w:tcPr>
            <w:tcW w:w="1463" w:type="dxa"/>
          </w:tcPr>
          <w:p w14:paraId="62F10F34" w14:textId="7F6B5564" w:rsidR="00CE1CBB" w:rsidRPr="0081284C" w:rsidRDefault="00CE1CBB" w:rsidP="00CE1CBB">
            <w:pPr>
              <w:rPr>
                <w:rFonts w:ascii="News Gothic GDB" w:hAnsi="News Gothic GDB"/>
                <w:sz w:val="22"/>
                <w:szCs w:val="22"/>
              </w:rPr>
            </w:pPr>
            <w:r w:rsidRPr="0081284C">
              <w:rPr>
                <w:rFonts w:ascii="News Gothic GDB" w:hAnsi="News Gothic GDB"/>
                <w:sz w:val="22"/>
                <w:szCs w:val="22"/>
              </w:rPr>
              <w:t>None-other than Regular, within 3 years</w:t>
            </w:r>
          </w:p>
        </w:tc>
      </w:tr>
      <w:tr w:rsidR="00AE32C1" w:rsidRPr="0081284C" w14:paraId="2BA2DC24" w14:textId="77777777" w:rsidTr="005650EF">
        <w:tc>
          <w:tcPr>
            <w:tcW w:w="1568" w:type="dxa"/>
          </w:tcPr>
          <w:p w14:paraId="5D5A8FF2" w14:textId="77777777" w:rsidR="00AE32C1" w:rsidRPr="0081284C" w:rsidRDefault="00AE32C1" w:rsidP="00CE1CBB">
            <w:pPr>
              <w:rPr>
                <w:rFonts w:ascii="News Gothic GDB" w:hAnsi="News Gothic GDB"/>
                <w:sz w:val="22"/>
                <w:szCs w:val="22"/>
              </w:rPr>
            </w:pPr>
            <w:r w:rsidRPr="0081284C">
              <w:rPr>
                <w:rFonts w:ascii="News Gothic GDB" w:hAnsi="News Gothic GDB"/>
                <w:sz w:val="22"/>
                <w:szCs w:val="22"/>
              </w:rPr>
              <w:t>Comment</w:t>
            </w:r>
          </w:p>
        </w:tc>
        <w:tc>
          <w:tcPr>
            <w:tcW w:w="7311" w:type="dxa"/>
            <w:gridSpan w:val="5"/>
          </w:tcPr>
          <w:p w14:paraId="0AF672E8" w14:textId="7DD82F4C" w:rsidR="00AE32C1" w:rsidRPr="0081284C" w:rsidRDefault="00EE06F5" w:rsidP="00CE1CBB">
            <w:pPr>
              <w:rPr>
                <w:rFonts w:ascii="News Gothic GDB" w:hAnsi="News Gothic GDB"/>
                <w:sz w:val="22"/>
                <w:szCs w:val="22"/>
              </w:rPr>
            </w:pPr>
            <w:r w:rsidRPr="0081284C">
              <w:rPr>
                <w:rFonts w:ascii="News Gothic GDB" w:hAnsi="News Gothic GDB"/>
                <w:sz w:val="22"/>
                <w:szCs w:val="22"/>
              </w:rPr>
              <w:t>Semi-automated, standard process, in which the payments are processed by the respective budget owner. Risk not completely mitigated due to the exceptions in the supplier selection process.</w:t>
            </w:r>
          </w:p>
        </w:tc>
      </w:tr>
    </w:tbl>
    <w:p w14:paraId="21E40ADA" w14:textId="77777777" w:rsidR="00210172" w:rsidRPr="0081284C" w:rsidRDefault="00210172" w:rsidP="00210172">
      <w:pPr>
        <w:rPr>
          <w:rFonts w:ascii="News Gothic GDB" w:hAnsi="News Gothic GDB" w:cs="Arial"/>
          <w:sz w:val="22"/>
          <w:szCs w:val="22"/>
          <w:highlight w:val="yellow"/>
        </w:rPr>
      </w:pPr>
    </w:p>
    <w:p w14:paraId="64BC2E68" w14:textId="375C1CFC" w:rsidR="00210172" w:rsidRPr="0081284C" w:rsidRDefault="00CC5FE9" w:rsidP="000B4A26">
      <w:pPr>
        <w:rPr>
          <w:rFonts w:ascii="News Gothic GDB" w:hAnsi="News Gothic GDB" w:cs="Arial"/>
          <w:sz w:val="22"/>
          <w:szCs w:val="22"/>
        </w:rPr>
      </w:pPr>
      <w:r w:rsidRPr="0081284C">
        <w:rPr>
          <w:rFonts w:ascii="News Gothic GDB" w:hAnsi="News Gothic GDB" w:cs="Arial"/>
          <w:sz w:val="22"/>
          <w:szCs w:val="22"/>
        </w:rPr>
        <w:t>*</w:t>
      </w:r>
      <w:r w:rsidR="00A66A4A" w:rsidRPr="0081284C">
        <w:rPr>
          <w:rFonts w:ascii="News Gothic GDB" w:hAnsi="News Gothic GDB"/>
          <w:sz w:val="22"/>
          <w:szCs w:val="22"/>
        </w:rPr>
        <w:t>A</w:t>
      </w:r>
      <w:r w:rsidRPr="0081284C">
        <w:rPr>
          <w:rFonts w:ascii="News Gothic GDB" w:hAnsi="News Gothic GDB"/>
          <w:sz w:val="22"/>
          <w:szCs w:val="22"/>
        </w:rPr>
        <w:t>s Insurance activities and processes are not considered material in terms of risks</w:t>
      </w:r>
    </w:p>
    <w:p w14:paraId="44548B31" w14:textId="77777777" w:rsidR="00F9696C" w:rsidRPr="0081284C" w:rsidRDefault="00F9696C" w:rsidP="00090EAD">
      <w:pPr>
        <w:pStyle w:val="Heading1"/>
        <w:numPr>
          <w:ilvl w:val="0"/>
          <w:numId w:val="15"/>
        </w:numPr>
        <w:spacing w:before="360" w:after="240"/>
        <w:rPr>
          <w:rFonts w:ascii="News Gothic GDB" w:hAnsi="News Gothic GDB"/>
          <w:sz w:val="22"/>
          <w:szCs w:val="22"/>
        </w:rPr>
      </w:pPr>
      <w:r w:rsidRPr="0081284C">
        <w:rPr>
          <w:rFonts w:ascii="News Gothic GDB" w:hAnsi="News Gothic GDB"/>
          <w:sz w:val="22"/>
          <w:szCs w:val="22"/>
        </w:rPr>
        <w:lastRenderedPageBreak/>
        <w:t>Information on the department / unit / section</w:t>
      </w:r>
    </w:p>
    <w:p w14:paraId="3A8D7366" w14:textId="28D1E4D7" w:rsidR="00915C48" w:rsidRPr="0081284C" w:rsidRDefault="00F069AC">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Relevant organi</w:t>
      </w:r>
      <w:r w:rsidR="003E270A" w:rsidRPr="0081284C">
        <w:rPr>
          <w:rFonts w:ascii="News Gothic GDB" w:hAnsi="News Gothic GDB" w:cs="Arial"/>
          <w:bCs/>
          <w:i w:val="0"/>
          <w:sz w:val="22"/>
          <w:szCs w:val="22"/>
        </w:rPr>
        <w:t>s</w:t>
      </w:r>
      <w:r w:rsidRPr="0081284C">
        <w:rPr>
          <w:rFonts w:ascii="News Gothic GDB" w:hAnsi="News Gothic GDB" w:cs="Arial"/>
          <w:bCs/>
          <w:i w:val="0"/>
          <w:sz w:val="22"/>
          <w:szCs w:val="22"/>
        </w:rPr>
        <w:t>ational structure</w:t>
      </w:r>
    </w:p>
    <w:p w14:paraId="5EA3A0E3" w14:textId="426022FA" w:rsidR="0094769B" w:rsidRPr="0081284C" w:rsidRDefault="0094769B">
      <w:pPr>
        <w:pStyle w:val="paragraph1"/>
        <w:ind w:left="360"/>
        <w:rPr>
          <w:rFonts w:ascii="News Gothic GDB" w:hAnsi="News Gothic GDB" w:cs="Arial"/>
          <w:sz w:val="22"/>
          <w:szCs w:val="22"/>
        </w:rPr>
      </w:pPr>
      <w:r w:rsidRPr="0081284C">
        <w:rPr>
          <w:rFonts w:ascii="News Gothic GDB" w:hAnsi="News Gothic GDB" w:cs="Arial"/>
          <w:noProof/>
          <w:sz w:val="22"/>
          <w:szCs w:val="22"/>
        </w:rPr>
        <w:drawing>
          <wp:anchor distT="0" distB="0" distL="114300" distR="114300" simplePos="0" relativeHeight="251658240" behindDoc="0" locked="0" layoutInCell="1" allowOverlap="1" wp14:anchorId="376A1F7A" wp14:editId="7EFAFAC9">
            <wp:simplePos x="0" y="0"/>
            <wp:positionH relativeFrom="column">
              <wp:posOffset>228600</wp:posOffset>
            </wp:positionH>
            <wp:positionV relativeFrom="paragraph">
              <wp:posOffset>635</wp:posOffset>
            </wp:positionV>
            <wp:extent cx="1397000" cy="2369820"/>
            <wp:effectExtent l="0" t="0" r="0" b="0"/>
            <wp:wrapSquare wrapText="bothSides"/>
            <wp:docPr id="2"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phone&#10;&#10;Description automatically generated"/>
                    <pic:cNvPicPr/>
                  </pic:nvPicPr>
                  <pic:blipFill rotWithShape="1">
                    <a:blip r:embed="rId13" cstate="print">
                      <a:extLst>
                        <a:ext uri="{28A0092B-C50C-407E-A947-70E740481C1C}">
                          <a14:useLocalDpi xmlns:a14="http://schemas.microsoft.com/office/drawing/2010/main" val="0"/>
                        </a:ext>
                      </a:extLst>
                    </a:blip>
                    <a:srcRect l="4888" t="6427" r="140" b="-1399"/>
                    <a:stretch/>
                  </pic:blipFill>
                  <pic:spPr>
                    <a:xfrm>
                      <a:off x="0" y="0"/>
                      <a:ext cx="1397000" cy="2369820"/>
                    </a:xfrm>
                    <a:prstGeom prst="rect">
                      <a:avLst/>
                    </a:prstGeom>
                  </pic:spPr>
                </pic:pic>
              </a:graphicData>
            </a:graphic>
            <wp14:sizeRelH relativeFrom="page">
              <wp14:pctWidth>0</wp14:pctWidth>
            </wp14:sizeRelH>
            <wp14:sizeRelV relativeFrom="page">
              <wp14:pctHeight>0</wp14:pctHeight>
            </wp14:sizeRelV>
          </wp:anchor>
        </w:drawing>
      </w:r>
      <w:r w:rsidRPr="0081284C">
        <w:rPr>
          <w:rFonts w:ascii="News Gothic GDB" w:hAnsi="News Gothic GDB" w:cs="Arial"/>
          <w:sz w:val="22"/>
          <w:szCs w:val="22"/>
        </w:rPr>
        <w:t xml:space="preserve">The </w:t>
      </w:r>
      <w:r w:rsidR="00636247" w:rsidRPr="0081284C">
        <w:rPr>
          <w:rFonts w:ascii="News Gothic GDB" w:hAnsi="News Gothic GDB" w:cs="Arial"/>
          <w:sz w:val="22"/>
          <w:szCs w:val="22"/>
        </w:rPr>
        <w:t>Insurance unit (CRD) is a part of the Group Business Resilience section, belonging to the area Group Chief Risk Officer. CRD is a part of Clearstream Services Lux (CS) but performs Group-wide insurance services. All employees of the unit</w:t>
      </w:r>
      <w:r w:rsidR="007934D9" w:rsidRPr="0081284C">
        <w:rPr>
          <w:rFonts w:ascii="News Gothic GDB" w:hAnsi="News Gothic GDB" w:cs="Arial"/>
          <w:sz w:val="22"/>
          <w:szCs w:val="22"/>
        </w:rPr>
        <w:t>, except for one,</w:t>
      </w:r>
      <w:r w:rsidR="00636247" w:rsidRPr="0081284C">
        <w:rPr>
          <w:rFonts w:ascii="News Gothic GDB" w:hAnsi="News Gothic GDB" w:cs="Arial"/>
          <w:sz w:val="22"/>
          <w:szCs w:val="22"/>
        </w:rPr>
        <w:t xml:space="preserve"> have employment contracts with CS. The unit </w:t>
      </w:r>
      <w:proofErr w:type="gramStart"/>
      <w:r w:rsidR="00636247" w:rsidRPr="0081284C">
        <w:rPr>
          <w:rFonts w:ascii="News Gothic GDB" w:hAnsi="News Gothic GDB" w:cs="Arial"/>
          <w:sz w:val="22"/>
          <w:szCs w:val="22"/>
        </w:rPr>
        <w:t>is located in</w:t>
      </w:r>
      <w:proofErr w:type="gramEnd"/>
      <w:r w:rsidR="00636247" w:rsidRPr="0081284C">
        <w:rPr>
          <w:rFonts w:ascii="News Gothic GDB" w:hAnsi="News Gothic GDB" w:cs="Arial"/>
          <w:sz w:val="22"/>
          <w:szCs w:val="22"/>
        </w:rPr>
        <w:t xml:space="preserve"> Luxembourg</w:t>
      </w:r>
      <w:r w:rsidR="007934D9" w:rsidRPr="0081284C">
        <w:rPr>
          <w:rFonts w:ascii="News Gothic GDB" w:hAnsi="News Gothic GDB" w:cs="Arial"/>
          <w:sz w:val="22"/>
          <w:szCs w:val="22"/>
        </w:rPr>
        <w:t>, with one DBAG employee</w:t>
      </w:r>
      <w:r w:rsidR="00060E1C" w:rsidRPr="0081284C">
        <w:rPr>
          <w:rFonts w:ascii="News Gothic GDB" w:hAnsi="News Gothic GDB" w:cs="Arial"/>
          <w:sz w:val="22"/>
          <w:szCs w:val="22"/>
        </w:rPr>
        <w:t xml:space="preserve"> located in Eschborn</w:t>
      </w:r>
      <w:r w:rsidR="00636247" w:rsidRPr="0081284C">
        <w:rPr>
          <w:rFonts w:ascii="News Gothic GDB" w:hAnsi="News Gothic GDB" w:cs="Arial"/>
          <w:sz w:val="22"/>
          <w:szCs w:val="22"/>
        </w:rPr>
        <w:t>.</w:t>
      </w:r>
    </w:p>
    <w:p w14:paraId="6CC2F147" w14:textId="74FAFC71" w:rsidR="00060E1C" w:rsidRPr="0081284C" w:rsidRDefault="00060E1C" w:rsidP="00060E1C">
      <w:pPr>
        <w:pStyle w:val="paragraph1"/>
        <w:ind w:left="0"/>
        <w:rPr>
          <w:rFonts w:ascii="News Gothic GDB" w:hAnsi="News Gothic GDB" w:cs="Arial"/>
          <w:sz w:val="22"/>
          <w:szCs w:val="22"/>
        </w:rPr>
      </w:pPr>
    </w:p>
    <w:p w14:paraId="031BB584" w14:textId="1D78394C" w:rsidR="00B4735D" w:rsidRPr="0081284C" w:rsidRDefault="00F767DE" w:rsidP="00060E1C">
      <w:pPr>
        <w:pStyle w:val="paragraph1"/>
        <w:ind w:left="0"/>
        <w:rPr>
          <w:rFonts w:ascii="News Gothic GDB" w:hAnsi="News Gothic GDB" w:cs="Arial"/>
          <w:sz w:val="22"/>
          <w:szCs w:val="22"/>
        </w:rPr>
      </w:pPr>
      <w:r w:rsidRPr="0081284C">
        <w:rPr>
          <w:rFonts w:ascii="News Gothic GDB" w:hAnsi="News Gothic GDB" w:cs="Arial"/>
          <w:sz w:val="22"/>
          <w:szCs w:val="22"/>
        </w:rPr>
        <w:t xml:space="preserve">One employee left the unit in February 2022 and since the prior audit, there was </w:t>
      </w:r>
      <w:r w:rsidR="002E612A" w:rsidRPr="0081284C">
        <w:rPr>
          <w:rFonts w:ascii="News Gothic GDB" w:hAnsi="News Gothic GDB" w:cs="Arial"/>
          <w:sz w:val="22"/>
          <w:szCs w:val="22"/>
        </w:rPr>
        <w:t>temporary staff</w:t>
      </w:r>
      <w:r w:rsidRPr="0081284C">
        <w:rPr>
          <w:rFonts w:ascii="News Gothic GDB" w:hAnsi="News Gothic GDB" w:cs="Arial"/>
          <w:sz w:val="22"/>
          <w:szCs w:val="22"/>
        </w:rPr>
        <w:t xml:space="preserve"> to replace employees on leave. Two employees are a part of the team since the 2020 audit. </w:t>
      </w:r>
    </w:p>
    <w:p w14:paraId="05473282" w14:textId="0666F255" w:rsidR="009A346A" w:rsidRPr="0081284C" w:rsidRDefault="009A346A" w:rsidP="009A346A">
      <w:pPr>
        <w:pStyle w:val="paragraph1"/>
        <w:ind w:left="0"/>
        <w:rPr>
          <w:rFonts w:ascii="News Gothic GDB" w:hAnsi="News Gothic GDB" w:cs="Arial"/>
          <w:color w:val="FF0000"/>
          <w:sz w:val="22"/>
          <w:szCs w:val="22"/>
        </w:rPr>
      </w:pPr>
    </w:p>
    <w:p w14:paraId="503C8EA2" w14:textId="63465BA6" w:rsidR="00F767DE" w:rsidRPr="0081284C" w:rsidRDefault="00764E9A" w:rsidP="009A346A">
      <w:pPr>
        <w:pStyle w:val="paragraph1"/>
        <w:ind w:left="0"/>
        <w:rPr>
          <w:rFonts w:ascii="News Gothic GDB" w:hAnsi="News Gothic GDB" w:cs="Arial"/>
          <w:sz w:val="22"/>
          <w:szCs w:val="22"/>
        </w:rPr>
      </w:pPr>
      <w:r w:rsidRPr="0081284C">
        <w:rPr>
          <w:rFonts w:ascii="News Gothic GDB" w:hAnsi="News Gothic GDB" w:cs="Arial"/>
          <w:sz w:val="22"/>
          <w:szCs w:val="22"/>
        </w:rPr>
        <w:t>Based on the pending changes to the SDS contracts, CRD will be transferred to the DBAG Luxemburg Branch that is being established.</w:t>
      </w:r>
      <w:r w:rsidR="007C0B3C" w:rsidRPr="0081284C">
        <w:rPr>
          <w:rFonts w:ascii="News Gothic GDB" w:hAnsi="News Gothic GDB" w:cs="Arial"/>
          <w:sz w:val="22"/>
          <w:szCs w:val="22"/>
        </w:rPr>
        <w:t xml:space="preserve"> </w:t>
      </w:r>
    </w:p>
    <w:p w14:paraId="212451B5" w14:textId="77777777" w:rsidR="00F767DE" w:rsidRPr="0081284C" w:rsidRDefault="00F767DE" w:rsidP="009A346A">
      <w:pPr>
        <w:pStyle w:val="paragraph1"/>
        <w:ind w:left="0"/>
        <w:rPr>
          <w:rFonts w:ascii="News Gothic GDB" w:hAnsi="News Gothic GDB" w:cs="Arial"/>
          <w:color w:val="FF0000"/>
          <w:sz w:val="22"/>
          <w:szCs w:val="22"/>
        </w:rPr>
      </w:pPr>
    </w:p>
    <w:p w14:paraId="28BC6BC0" w14:textId="77777777" w:rsidR="00F767DE" w:rsidRPr="0081284C" w:rsidRDefault="00F767DE" w:rsidP="009A346A">
      <w:pPr>
        <w:pStyle w:val="paragraph1"/>
        <w:ind w:left="0"/>
        <w:rPr>
          <w:rFonts w:ascii="News Gothic GDB" w:hAnsi="News Gothic GDB" w:cs="Arial"/>
          <w:color w:val="FF0000"/>
          <w:sz w:val="22"/>
          <w:szCs w:val="22"/>
        </w:rPr>
      </w:pPr>
    </w:p>
    <w:p w14:paraId="1083B2C9" w14:textId="77777777" w:rsidR="00F767DE" w:rsidRPr="0081284C" w:rsidRDefault="00F767DE" w:rsidP="009A346A">
      <w:pPr>
        <w:pStyle w:val="paragraph1"/>
        <w:ind w:left="0"/>
        <w:rPr>
          <w:rFonts w:ascii="News Gothic GDB" w:hAnsi="News Gothic GDB" w:cs="Arial"/>
          <w:color w:val="FF0000"/>
          <w:sz w:val="22"/>
          <w:szCs w:val="22"/>
        </w:rPr>
      </w:pPr>
    </w:p>
    <w:p w14:paraId="3FE79F0C" w14:textId="6A41BC67" w:rsidR="006C3F57" w:rsidRPr="0081284C" w:rsidRDefault="009A346A" w:rsidP="0004658D">
      <w:pPr>
        <w:pStyle w:val="paragraph1"/>
        <w:ind w:left="360"/>
        <w:rPr>
          <w:rFonts w:ascii="News Gothic GDB" w:hAnsi="News Gothic GDB" w:cs="Arial"/>
          <w:b/>
          <w:bCs/>
          <w:color w:val="00B050"/>
          <w:sz w:val="22"/>
          <w:szCs w:val="22"/>
        </w:rPr>
      </w:pPr>
      <w:r w:rsidRPr="0081284C">
        <w:rPr>
          <w:rFonts w:ascii="News Gothic GDB" w:hAnsi="News Gothic GDB" w:cs="Arial"/>
          <w:b/>
          <w:bCs/>
          <w:color w:val="0070C0"/>
          <w:sz w:val="22"/>
          <w:szCs w:val="22"/>
        </w:rPr>
        <w:t>Type of risk to be assessed out of this chapter:</w:t>
      </w:r>
      <w:r w:rsidR="0004658D" w:rsidRPr="0081284C">
        <w:rPr>
          <w:rFonts w:ascii="News Gothic GDB" w:hAnsi="News Gothic GDB" w:cs="Arial"/>
          <w:b/>
          <w:bCs/>
          <w:color w:val="0070C0"/>
          <w:sz w:val="22"/>
          <w:szCs w:val="22"/>
        </w:rPr>
        <w:t xml:space="preserve"> </w:t>
      </w:r>
      <w:r w:rsidR="004C5BD0" w:rsidRPr="0081284C">
        <w:rPr>
          <w:rFonts w:ascii="News Gothic GDB" w:hAnsi="News Gothic GDB" w:cs="Arial"/>
          <w:b/>
          <w:bCs/>
          <w:color w:val="00B050"/>
          <w:sz w:val="22"/>
          <w:szCs w:val="22"/>
        </w:rPr>
        <w:t xml:space="preserve">Business </w:t>
      </w:r>
      <w:proofErr w:type="gramStart"/>
      <w:r w:rsidR="004C5BD0" w:rsidRPr="0081284C">
        <w:rPr>
          <w:rFonts w:ascii="News Gothic GDB" w:hAnsi="News Gothic GDB" w:cs="Arial"/>
          <w:b/>
          <w:bCs/>
          <w:color w:val="00B050"/>
          <w:sz w:val="22"/>
          <w:szCs w:val="22"/>
        </w:rPr>
        <w:t>ri</w:t>
      </w:r>
      <w:r w:rsidR="00903426" w:rsidRPr="0081284C">
        <w:rPr>
          <w:rFonts w:ascii="News Gothic GDB" w:hAnsi="News Gothic GDB" w:cs="Arial"/>
          <w:b/>
          <w:bCs/>
          <w:color w:val="00B050"/>
          <w:sz w:val="22"/>
          <w:szCs w:val="22"/>
        </w:rPr>
        <w:t>sk</w:t>
      </w:r>
      <w:proofErr w:type="gramEnd"/>
      <w:r w:rsidR="00936689" w:rsidRPr="0081284C">
        <w:rPr>
          <w:rFonts w:ascii="News Gothic GDB" w:hAnsi="News Gothic GDB" w:cs="Arial"/>
          <w:b/>
          <w:bCs/>
          <w:color w:val="00B050"/>
          <w:sz w:val="22"/>
          <w:szCs w:val="22"/>
        </w:rPr>
        <w:t>-E</w:t>
      </w:r>
      <w:r w:rsidR="00903426" w:rsidRPr="0081284C">
        <w:rPr>
          <w:rFonts w:ascii="News Gothic GDB" w:hAnsi="News Gothic GDB" w:cs="Arial"/>
          <w:b/>
          <w:bCs/>
          <w:color w:val="00B050"/>
          <w:sz w:val="22"/>
          <w:szCs w:val="22"/>
        </w:rPr>
        <w:t>mployee dependency risk</w:t>
      </w:r>
      <w:r w:rsidR="0004658D" w:rsidRPr="0081284C">
        <w:rPr>
          <w:rFonts w:ascii="News Gothic GDB" w:hAnsi="News Gothic GDB" w:cs="Arial"/>
          <w:b/>
          <w:bCs/>
          <w:color w:val="00B050"/>
          <w:sz w:val="22"/>
          <w:szCs w:val="22"/>
        </w:rPr>
        <w:t xml:space="preserve">, </w:t>
      </w:r>
      <w:r w:rsidR="006C3F57" w:rsidRPr="0081284C">
        <w:rPr>
          <w:rFonts w:ascii="News Gothic GDB" w:hAnsi="News Gothic GDB" w:cs="Arial"/>
          <w:b/>
          <w:bCs/>
          <w:color w:val="00B050"/>
          <w:sz w:val="22"/>
          <w:szCs w:val="22"/>
        </w:rPr>
        <w:t xml:space="preserve">Operational </w:t>
      </w:r>
      <w:proofErr w:type="gramStart"/>
      <w:r w:rsidR="006C3F57" w:rsidRPr="0081284C">
        <w:rPr>
          <w:rFonts w:ascii="News Gothic GDB" w:hAnsi="News Gothic GDB" w:cs="Arial"/>
          <w:b/>
          <w:bCs/>
          <w:color w:val="00B050"/>
          <w:sz w:val="22"/>
          <w:szCs w:val="22"/>
        </w:rPr>
        <w:t>risk</w:t>
      </w:r>
      <w:proofErr w:type="gramEnd"/>
      <w:r w:rsidR="00936689" w:rsidRPr="0081284C">
        <w:rPr>
          <w:rFonts w:ascii="News Gothic GDB" w:hAnsi="News Gothic GDB" w:cs="Arial"/>
          <w:b/>
          <w:bCs/>
          <w:color w:val="00B050"/>
          <w:sz w:val="22"/>
          <w:szCs w:val="22"/>
        </w:rPr>
        <w:t>-</w:t>
      </w:r>
      <w:r w:rsidR="009B7B18" w:rsidRPr="0081284C">
        <w:rPr>
          <w:rFonts w:ascii="News Gothic GDB" w:hAnsi="News Gothic GDB" w:cs="Arial"/>
          <w:b/>
          <w:bCs/>
          <w:color w:val="00B050"/>
          <w:sz w:val="22"/>
          <w:szCs w:val="22"/>
        </w:rPr>
        <w:t xml:space="preserve">Staff Unavailability, </w:t>
      </w:r>
      <w:r w:rsidR="006C3F57" w:rsidRPr="0081284C">
        <w:rPr>
          <w:rFonts w:ascii="News Gothic GDB" w:hAnsi="News Gothic GDB" w:cs="Arial"/>
          <w:b/>
          <w:bCs/>
          <w:color w:val="00B050"/>
          <w:sz w:val="22"/>
          <w:szCs w:val="22"/>
        </w:rPr>
        <w:t>Human error risk</w:t>
      </w:r>
    </w:p>
    <w:p w14:paraId="18B80E46" w14:textId="1ABA8D82" w:rsidR="00D00B32" w:rsidRPr="0081284C" w:rsidRDefault="00466FB3" w:rsidP="00D00B32">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Result</w:t>
      </w:r>
      <w:r w:rsidRPr="0081284C">
        <w:rPr>
          <w:rFonts w:ascii="News Gothic GDB" w:hAnsi="News Gothic GDB" w:cs="Arial"/>
          <w:color w:val="0070C0"/>
          <w:sz w:val="22"/>
          <w:szCs w:val="22"/>
        </w:rPr>
        <w:t xml:space="preserve">: </w:t>
      </w:r>
      <w:r w:rsidR="002A06C8" w:rsidRPr="0081284C">
        <w:rPr>
          <w:rFonts w:ascii="News Gothic GDB" w:hAnsi="News Gothic GDB" w:cs="Arial"/>
          <w:color w:val="0070C0"/>
          <w:sz w:val="22"/>
          <w:szCs w:val="22"/>
        </w:rPr>
        <w:t xml:space="preserve">There has been several absences of staff over the audited period that were filled by deputy roles and (temporary) employees. </w:t>
      </w:r>
    </w:p>
    <w:p w14:paraId="78F0FB4B" w14:textId="3B1277B8" w:rsidR="00D00B32" w:rsidRPr="0081284C" w:rsidRDefault="00466FB3" w:rsidP="00D00B32">
      <w:pPr>
        <w:pStyle w:val="paragraph1"/>
        <w:numPr>
          <w:ilvl w:val="0"/>
          <w:numId w:val="32"/>
        </w:numPr>
        <w:rPr>
          <w:rFonts w:ascii="News Gothic GDB" w:hAnsi="News Gothic GDB" w:cs="Arial"/>
          <w:color w:val="0070C0"/>
          <w:sz w:val="22"/>
          <w:szCs w:val="22"/>
        </w:rPr>
      </w:pPr>
      <w:r w:rsidRPr="0081284C">
        <w:rPr>
          <w:rFonts w:ascii="News Gothic GDB" w:hAnsi="News Gothic GDB" w:cs="Arial"/>
          <w:color w:val="0070C0"/>
          <w:sz w:val="22"/>
          <w:szCs w:val="22"/>
        </w:rPr>
        <w:t>Due to the small team size, there has been a relatively high turnover/leave replacement since the prior audit</w:t>
      </w:r>
      <w:r w:rsidR="00D00B32" w:rsidRPr="0081284C">
        <w:rPr>
          <w:rFonts w:ascii="News Gothic GDB" w:hAnsi="News Gothic GDB" w:cs="Arial"/>
          <w:color w:val="0070C0"/>
          <w:sz w:val="22"/>
          <w:szCs w:val="22"/>
        </w:rPr>
        <w:t xml:space="preserve">. </w:t>
      </w:r>
    </w:p>
    <w:p w14:paraId="3840C96B" w14:textId="1D18D58E" w:rsidR="00D00B32" w:rsidRPr="0081284C" w:rsidRDefault="00D00B32" w:rsidP="00D00B32">
      <w:pPr>
        <w:pStyle w:val="paragraph1"/>
        <w:numPr>
          <w:ilvl w:val="0"/>
          <w:numId w:val="32"/>
        </w:numPr>
        <w:rPr>
          <w:rFonts w:ascii="News Gothic GDB" w:hAnsi="News Gothic GDB" w:cs="Arial"/>
          <w:color w:val="0070C0"/>
          <w:sz w:val="22"/>
          <w:szCs w:val="22"/>
        </w:rPr>
      </w:pPr>
      <w:r w:rsidRPr="0081284C">
        <w:rPr>
          <w:rFonts w:ascii="News Gothic GDB" w:hAnsi="News Gothic GDB" w:cs="Arial"/>
          <w:color w:val="0070C0"/>
          <w:sz w:val="22"/>
          <w:szCs w:val="22"/>
        </w:rPr>
        <w:t xml:space="preserve">There is now one DBAG employee in Eschborn within the Insurance team. </w:t>
      </w:r>
    </w:p>
    <w:p w14:paraId="5F418363" w14:textId="283AD753" w:rsidR="007C0B3C" w:rsidRPr="0081284C" w:rsidRDefault="007C0B3C" w:rsidP="007C0B3C">
      <w:pPr>
        <w:pStyle w:val="paragraph1"/>
        <w:ind w:left="360"/>
        <w:rPr>
          <w:rFonts w:ascii="News Gothic GDB" w:hAnsi="News Gothic GDB" w:cs="Arial"/>
          <w:color w:val="0070C0"/>
          <w:sz w:val="22"/>
          <w:szCs w:val="22"/>
        </w:rPr>
      </w:pPr>
      <w:r w:rsidRPr="0081284C">
        <w:rPr>
          <w:rFonts w:ascii="News Gothic GDB" w:hAnsi="News Gothic GDB" w:cs="Arial"/>
          <w:color w:val="0070C0"/>
          <w:sz w:val="22"/>
          <w:szCs w:val="22"/>
        </w:rPr>
        <w:t xml:space="preserve">The transfer of the unit from CS to </w:t>
      </w:r>
      <w:r w:rsidR="00FF5915">
        <w:rPr>
          <w:rFonts w:ascii="News Gothic GDB" w:hAnsi="News Gothic GDB" w:cs="Arial"/>
          <w:color w:val="0070C0"/>
          <w:sz w:val="22"/>
          <w:szCs w:val="22"/>
        </w:rPr>
        <w:t xml:space="preserve">the </w:t>
      </w:r>
      <w:r w:rsidRPr="0081284C">
        <w:rPr>
          <w:rFonts w:ascii="News Gothic GDB" w:hAnsi="News Gothic GDB" w:cs="Arial"/>
          <w:color w:val="0070C0"/>
          <w:sz w:val="22"/>
          <w:szCs w:val="22"/>
        </w:rPr>
        <w:t xml:space="preserve">DBAG </w:t>
      </w:r>
      <w:r w:rsidR="00FF5915">
        <w:rPr>
          <w:rFonts w:ascii="News Gothic GDB" w:hAnsi="News Gothic GDB" w:cs="Arial"/>
          <w:color w:val="0070C0"/>
          <w:sz w:val="22"/>
          <w:szCs w:val="22"/>
        </w:rPr>
        <w:t>Luxembourg Branch</w:t>
      </w:r>
      <w:r w:rsidR="00FF5915" w:rsidRPr="0081284C">
        <w:rPr>
          <w:rFonts w:ascii="News Gothic GDB" w:hAnsi="News Gothic GDB" w:cs="Arial"/>
          <w:color w:val="0070C0"/>
          <w:sz w:val="22"/>
          <w:szCs w:val="22"/>
        </w:rPr>
        <w:t xml:space="preserve"> </w:t>
      </w:r>
      <w:r w:rsidRPr="0081284C">
        <w:rPr>
          <w:rFonts w:ascii="News Gothic GDB" w:hAnsi="News Gothic GDB" w:cs="Arial"/>
          <w:color w:val="0070C0"/>
          <w:sz w:val="22"/>
          <w:szCs w:val="22"/>
        </w:rPr>
        <w:t xml:space="preserve">is further reviewed in the </w:t>
      </w:r>
      <w:hyperlink w:anchor="_Data_from_Outsourcing:" w:history="1">
        <w:r w:rsidRPr="0081284C">
          <w:rPr>
            <w:rStyle w:val="Hyperlink"/>
            <w:rFonts w:ascii="News Gothic GDB" w:hAnsi="News Gothic GDB" w:cs="Arial"/>
            <w:sz w:val="22"/>
            <w:szCs w:val="22"/>
          </w:rPr>
          <w:t>outsourcing section</w:t>
        </w:r>
      </w:hyperlink>
      <w:r w:rsidRPr="0081284C">
        <w:rPr>
          <w:rFonts w:ascii="News Gothic GDB" w:hAnsi="News Gothic GDB" w:cs="Arial"/>
          <w:color w:val="0070C0"/>
          <w:sz w:val="22"/>
          <w:szCs w:val="22"/>
        </w:rPr>
        <w:t xml:space="preserve"> below.</w:t>
      </w:r>
    </w:p>
    <w:p w14:paraId="619290EB" w14:textId="2B11B24D" w:rsidR="00D00B32" w:rsidRPr="0081284C" w:rsidRDefault="009A346A" w:rsidP="009A346A">
      <w:pPr>
        <w:pStyle w:val="paragraph1"/>
        <w:ind w:left="360"/>
        <w:rPr>
          <w:rFonts w:ascii="News Gothic GDB" w:hAnsi="News Gothic GDB" w:cs="Arial"/>
          <w:b/>
          <w:bCs/>
          <w:color w:val="0070C0"/>
          <w:sz w:val="22"/>
          <w:szCs w:val="22"/>
        </w:rPr>
      </w:pPr>
      <w:r w:rsidRPr="0081284C">
        <w:rPr>
          <w:rFonts w:ascii="News Gothic GDB" w:hAnsi="News Gothic GDB" w:cs="Arial"/>
          <w:b/>
          <w:bCs/>
          <w:color w:val="0070C0"/>
          <w:sz w:val="22"/>
          <w:szCs w:val="22"/>
        </w:rPr>
        <w:t>For RC</w:t>
      </w:r>
      <w:r w:rsidR="00FA6F60" w:rsidRPr="0081284C">
        <w:rPr>
          <w:rFonts w:ascii="News Gothic GDB" w:hAnsi="News Gothic GDB" w:cs="Arial"/>
          <w:b/>
          <w:bCs/>
          <w:color w:val="0070C0"/>
          <w:sz w:val="22"/>
          <w:szCs w:val="22"/>
        </w:rPr>
        <w:t xml:space="preserve">A: </w:t>
      </w:r>
    </w:p>
    <w:p w14:paraId="1E88850A" w14:textId="245713C0" w:rsidR="00D00B32" w:rsidRPr="0081284C" w:rsidRDefault="00FA6F60" w:rsidP="00D00B32">
      <w:pPr>
        <w:pStyle w:val="paragraph1"/>
        <w:numPr>
          <w:ilvl w:val="0"/>
          <w:numId w:val="32"/>
        </w:numPr>
        <w:rPr>
          <w:rFonts w:ascii="News Gothic GDB" w:hAnsi="News Gothic GDB" w:cs="Arial"/>
          <w:color w:val="0070C0"/>
          <w:sz w:val="22"/>
          <w:szCs w:val="22"/>
        </w:rPr>
      </w:pPr>
      <w:r w:rsidRPr="0081284C">
        <w:rPr>
          <w:rFonts w:ascii="News Gothic GDB" w:hAnsi="News Gothic GDB" w:cs="Arial"/>
          <w:color w:val="0070C0"/>
          <w:sz w:val="22"/>
          <w:szCs w:val="22"/>
        </w:rPr>
        <w:t>Upon the indication of a finding, determine if the root cause can be attributed</w:t>
      </w:r>
      <w:r w:rsidR="00D00B32" w:rsidRPr="0081284C">
        <w:rPr>
          <w:rFonts w:ascii="News Gothic GDB" w:hAnsi="News Gothic GDB" w:cs="Arial"/>
          <w:color w:val="0070C0"/>
          <w:sz w:val="22"/>
          <w:szCs w:val="22"/>
        </w:rPr>
        <w:t xml:space="preserve"> to the handovers related to long term leave. </w:t>
      </w:r>
      <w:r w:rsidR="004601A8" w:rsidRPr="0081284C">
        <w:rPr>
          <w:rFonts w:ascii="News Gothic GDB" w:hAnsi="News Gothic GDB" w:cs="Arial"/>
          <w:color w:val="0070C0"/>
          <w:sz w:val="22"/>
          <w:szCs w:val="22"/>
        </w:rPr>
        <w:t xml:space="preserve">In addition, the risk was also captured during a review of potentially relevant cross-process risks. Please see RCA, Risk item </w:t>
      </w:r>
      <w:r w:rsidR="00E31F20" w:rsidRPr="0081284C">
        <w:rPr>
          <w:rFonts w:ascii="News Gothic GDB" w:hAnsi="News Gothic GDB" w:cs="Arial"/>
          <w:color w:val="0070C0"/>
          <w:sz w:val="22"/>
          <w:szCs w:val="22"/>
        </w:rPr>
        <w:t>applicability</w:t>
      </w:r>
      <w:r w:rsidR="004601A8" w:rsidRPr="0081284C">
        <w:rPr>
          <w:rFonts w:ascii="News Gothic GDB" w:hAnsi="News Gothic GDB" w:cs="Arial"/>
          <w:color w:val="0070C0"/>
          <w:sz w:val="22"/>
          <w:szCs w:val="22"/>
        </w:rPr>
        <w:t xml:space="preserve"> </w:t>
      </w:r>
      <w:r w:rsidR="00E31F20" w:rsidRPr="0081284C">
        <w:rPr>
          <w:rFonts w:ascii="News Gothic GDB" w:hAnsi="News Gothic GDB" w:cs="Arial"/>
          <w:color w:val="0070C0"/>
          <w:sz w:val="22"/>
          <w:szCs w:val="22"/>
        </w:rPr>
        <w:t xml:space="preserve">CP Test 1: Enquire how tasks are divided and handed over within the team in case of </w:t>
      </w:r>
      <w:r w:rsidR="0081284C" w:rsidRPr="0081284C">
        <w:rPr>
          <w:rFonts w:ascii="News Gothic GDB" w:hAnsi="News Gothic GDB" w:cs="Arial"/>
          <w:color w:val="0070C0"/>
          <w:sz w:val="22"/>
          <w:szCs w:val="22"/>
        </w:rPr>
        <w:t>absence</w:t>
      </w:r>
      <w:r w:rsidR="00E31F20" w:rsidRPr="0081284C">
        <w:rPr>
          <w:rFonts w:ascii="News Gothic GDB" w:hAnsi="News Gothic GDB" w:cs="Arial"/>
          <w:color w:val="0070C0"/>
          <w:sz w:val="22"/>
          <w:szCs w:val="22"/>
        </w:rPr>
        <w:t xml:space="preserve"> (including long-term leave)</w:t>
      </w:r>
    </w:p>
    <w:p w14:paraId="2359C679" w14:textId="50DD04B8" w:rsidR="00D00B32" w:rsidRPr="0081284C" w:rsidRDefault="00D00B32" w:rsidP="00D00B32">
      <w:pPr>
        <w:pStyle w:val="paragraph1"/>
        <w:numPr>
          <w:ilvl w:val="0"/>
          <w:numId w:val="32"/>
        </w:numPr>
        <w:rPr>
          <w:rFonts w:ascii="News Gothic GDB" w:hAnsi="News Gothic GDB" w:cs="Arial"/>
          <w:color w:val="0070C0"/>
          <w:sz w:val="22"/>
          <w:szCs w:val="22"/>
        </w:rPr>
      </w:pPr>
      <w:r w:rsidRPr="0081284C">
        <w:rPr>
          <w:rFonts w:ascii="News Gothic GDB" w:hAnsi="News Gothic GDB" w:cs="Arial"/>
          <w:color w:val="0070C0"/>
          <w:sz w:val="22"/>
          <w:szCs w:val="22"/>
        </w:rPr>
        <w:t>In outsourcing testing:</w:t>
      </w:r>
      <w:r w:rsidR="00D02A67" w:rsidRPr="0081284C">
        <w:rPr>
          <w:rFonts w:ascii="News Gothic GDB" w:hAnsi="News Gothic GDB" w:cs="Arial"/>
          <w:color w:val="0070C0"/>
          <w:sz w:val="22"/>
          <w:szCs w:val="22"/>
        </w:rPr>
        <w:t xml:space="preserve"> </w:t>
      </w:r>
      <w:r w:rsidR="00E31F20" w:rsidRPr="0081284C">
        <w:rPr>
          <w:rFonts w:ascii="News Gothic GDB" w:hAnsi="News Gothic GDB" w:cs="Arial"/>
          <w:b/>
          <w:bCs/>
          <w:color w:val="0070C0"/>
          <w:sz w:val="22"/>
          <w:szCs w:val="22"/>
        </w:rPr>
        <w:t xml:space="preserve">BCA </w:t>
      </w:r>
      <w:r w:rsidR="00956784" w:rsidRPr="0081284C">
        <w:rPr>
          <w:rFonts w:ascii="News Gothic GDB" w:hAnsi="News Gothic GDB" w:cs="Arial"/>
          <w:b/>
          <w:bCs/>
          <w:color w:val="0070C0"/>
          <w:sz w:val="22"/>
          <w:szCs w:val="22"/>
        </w:rPr>
        <w:t>Note 1:</w:t>
      </w:r>
      <w:r w:rsidR="00956784" w:rsidRPr="0081284C">
        <w:rPr>
          <w:rFonts w:ascii="News Gothic GDB" w:hAnsi="News Gothic GDB" w:cs="Arial"/>
          <w:color w:val="0070C0"/>
          <w:sz w:val="22"/>
          <w:szCs w:val="22"/>
        </w:rPr>
        <w:t xml:space="preserve"> </w:t>
      </w:r>
      <w:r w:rsidR="00D02A67" w:rsidRPr="0081284C">
        <w:rPr>
          <w:rFonts w:ascii="News Gothic GDB" w:hAnsi="News Gothic GDB" w:cs="Arial"/>
          <w:color w:val="0070C0"/>
          <w:sz w:val="22"/>
          <w:szCs w:val="22"/>
        </w:rPr>
        <w:t xml:space="preserve">Verify that the services performed by the DBAG </w:t>
      </w:r>
      <w:r w:rsidR="0081284C" w:rsidRPr="0081284C">
        <w:rPr>
          <w:rFonts w:ascii="News Gothic GDB" w:hAnsi="News Gothic GDB" w:cs="Arial"/>
          <w:color w:val="0070C0"/>
          <w:sz w:val="22"/>
          <w:szCs w:val="22"/>
        </w:rPr>
        <w:t>employee</w:t>
      </w:r>
      <w:r w:rsidR="00D02A67" w:rsidRPr="0081284C">
        <w:rPr>
          <w:rFonts w:ascii="News Gothic GDB" w:hAnsi="News Gothic GDB" w:cs="Arial"/>
          <w:color w:val="0070C0"/>
          <w:sz w:val="22"/>
          <w:szCs w:val="22"/>
        </w:rPr>
        <w:t xml:space="preserve"> in Eschborn is covered by an outsourcing agreement. </w:t>
      </w:r>
    </w:p>
    <w:p w14:paraId="6EAD668D" w14:textId="77777777" w:rsidR="008643C9" w:rsidRPr="0081284C" w:rsidRDefault="008643C9">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 xml:space="preserve">Business profile </w:t>
      </w:r>
    </w:p>
    <w:p w14:paraId="2F6A0B18" w14:textId="146B2D66" w:rsidR="00A930FF" w:rsidRPr="0081284C" w:rsidRDefault="008C33B1" w:rsidP="00A930FF">
      <w:pPr>
        <w:pStyle w:val="paragraph1"/>
        <w:ind w:left="360"/>
        <w:rPr>
          <w:rFonts w:ascii="News Gothic GDB" w:hAnsi="News Gothic GDB" w:cs="Arial"/>
          <w:sz w:val="22"/>
          <w:szCs w:val="22"/>
        </w:rPr>
      </w:pPr>
      <w:r w:rsidRPr="0081284C">
        <w:rPr>
          <w:rFonts w:ascii="News Gothic GDB" w:hAnsi="News Gothic GDB" w:cs="Arial"/>
          <w:sz w:val="22"/>
          <w:szCs w:val="22"/>
        </w:rPr>
        <w:t>The Insurance unit (Insurance, CRD) is part of DBG’s Risk Management Area and responsible for insurance related topics and insurance policies of the DBG. Insurance is responsible for the implementation</w:t>
      </w:r>
      <w:r w:rsidR="00A930FF" w:rsidRPr="0081284C">
        <w:rPr>
          <w:rFonts w:ascii="News Gothic GDB" w:hAnsi="News Gothic GDB" w:cs="Arial"/>
          <w:sz w:val="22"/>
          <w:szCs w:val="22"/>
        </w:rPr>
        <w:t xml:space="preserve">, </w:t>
      </w:r>
      <w:r w:rsidRPr="0081284C">
        <w:rPr>
          <w:rFonts w:ascii="News Gothic GDB" w:hAnsi="News Gothic GDB" w:cs="Arial"/>
          <w:sz w:val="22"/>
          <w:szCs w:val="22"/>
        </w:rPr>
        <w:t>renewal</w:t>
      </w:r>
      <w:r w:rsidR="00A930FF" w:rsidRPr="0081284C">
        <w:rPr>
          <w:rFonts w:ascii="News Gothic GDB" w:hAnsi="News Gothic GDB" w:cs="Arial"/>
          <w:sz w:val="22"/>
          <w:szCs w:val="22"/>
        </w:rPr>
        <w:t xml:space="preserve"> and cancellation</w:t>
      </w:r>
      <w:r w:rsidRPr="0081284C">
        <w:rPr>
          <w:rFonts w:ascii="News Gothic GDB" w:hAnsi="News Gothic GDB" w:cs="Arial"/>
          <w:sz w:val="22"/>
          <w:szCs w:val="22"/>
        </w:rPr>
        <w:t xml:space="preserve"> of insurance policies, their amendment according to changes in risk and business regulations</w:t>
      </w:r>
      <w:r w:rsidR="00A930FF" w:rsidRPr="0081284C">
        <w:rPr>
          <w:rFonts w:ascii="News Gothic GDB" w:hAnsi="News Gothic GDB" w:cs="Arial"/>
          <w:sz w:val="22"/>
          <w:szCs w:val="22"/>
        </w:rPr>
        <w:t xml:space="preserve">. </w:t>
      </w:r>
      <w:r w:rsidR="00F7611E" w:rsidRPr="0081284C">
        <w:rPr>
          <w:rFonts w:ascii="News Gothic GDB" w:hAnsi="News Gothic GDB" w:cs="Arial"/>
          <w:sz w:val="22"/>
          <w:szCs w:val="22"/>
        </w:rPr>
        <w:t>Daily tasks include ensuring that relevant information is collected and reported to brokers/insurers</w:t>
      </w:r>
      <w:r w:rsidR="00F42D3D" w:rsidRPr="0081284C">
        <w:rPr>
          <w:rFonts w:ascii="News Gothic GDB" w:hAnsi="News Gothic GDB" w:cs="Arial"/>
          <w:sz w:val="22"/>
          <w:szCs w:val="22"/>
        </w:rPr>
        <w:t>,</w:t>
      </w:r>
      <w:r w:rsidR="00F7611E" w:rsidRPr="0081284C">
        <w:rPr>
          <w:rFonts w:ascii="News Gothic GDB" w:hAnsi="News Gothic GDB" w:cs="Arial"/>
          <w:sz w:val="22"/>
          <w:szCs w:val="22"/>
        </w:rPr>
        <w:t xml:space="preserve"> </w:t>
      </w:r>
      <w:r w:rsidR="00A930FF" w:rsidRPr="0081284C">
        <w:rPr>
          <w:rFonts w:ascii="News Gothic GDB" w:hAnsi="News Gothic GDB" w:cs="Arial"/>
          <w:sz w:val="22"/>
          <w:szCs w:val="22"/>
        </w:rPr>
        <w:t>Claims are processed as such to</w:t>
      </w:r>
      <w:r w:rsidRPr="0081284C">
        <w:rPr>
          <w:rFonts w:ascii="News Gothic GDB" w:hAnsi="News Gothic GDB" w:cs="Arial"/>
          <w:sz w:val="22"/>
          <w:szCs w:val="22"/>
        </w:rPr>
        <w:t xml:space="preserve"> receive appropriate indemnification out of insurance policies in case of a damage/ loss</w:t>
      </w:r>
      <w:r w:rsidR="00A930FF" w:rsidRPr="0081284C">
        <w:rPr>
          <w:rFonts w:ascii="News Gothic GDB" w:hAnsi="News Gothic GDB" w:cs="Arial"/>
          <w:sz w:val="22"/>
          <w:szCs w:val="22"/>
        </w:rPr>
        <w:t xml:space="preserve">, from the assessment and filing to the final compensation. </w:t>
      </w:r>
      <w:r w:rsidR="00F51989" w:rsidRPr="0081284C">
        <w:rPr>
          <w:rFonts w:ascii="News Gothic GDB" w:hAnsi="News Gothic GDB" w:cs="Arial"/>
          <w:sz w:val="22"/>
          <w:szCs w:val="22"/>
        </w:rPr>
        <w:t xml:space="preserve">Insurance also </w:t>
      </w:r>
      <w:proofErr w:type="gramStart"/>
      <w:r w:rsidR="00F51989" w:rsidRPr="0081284C">
        <w:rPr>
          <w:rFonts w:ascii="News Gothic GDB" w:hAnsi="News Gothic GDB" w:cs="Arial"/>
          <w:sz w:val="22"/>
          <w:szCs w:val="22"/>
        </w:rPr>
        <w:t>provides assistance to</w:t>
      </w:r>
      <w:proofErr w:type="gramEnd"/>
      <w:r w:rsidR="00F51989" w:rsidRPr="0081284C">
        <w:rPr>
          <w:rFonts w:ascii="News Gothic GDB" w:hAnsi="News Gothic GDB" w:cs="Arial"/>
          <w:sz w:val="22"/>
          <w:szCs w:val="22"/>
        </w:rPr>
        <w:t xml:space="preserve"> internal parties regarding insurance coverage</w:t>
      </w:r>
      <w:r w:rsidR="00E1369E" w:rsidRPr="0081284C">
        <w:rPr>
          <w:rFonts w:ascii="News Gothic GDB" w:hAnsi="News Gothic GDB" w:cs="Arial"/>
          <w:sz w:val="22"/>
          <w:szCs w:val="22"/>
        </w:rPr>
        <w:t xml:space="preserve">, thresholds, and for processing claims. </w:t>
      </w:r>
    </w:p>
    <w:p w14:paraId="33FAD3AF" w14:textId="77777777" w:rsidR="00A930FF" w:rsidRPr="0081284C" w:rsidRDefault="00A930FF" w:rsidP="00A930FF">
      <w:pPr>
        <w:pStyle w:val="paragraph1"/>
        <w:ind w:left="360"/>
        <w:rPr>
          <w:rFonts w:ascii="News Gothic GDB" w:hAnsi="News Gothic GDB" w:cs="Arial"/>
          <w:sz w:val="22"/>
          <w:szCs w:val="22"/>
        </w:rPr>
      </w:pPr>
    </w:p>
    <w:p w14:paraId="06865F08" w14:textId="7CA933C5" w:rsidR="002E05B2" w:rsidRPr="0081284C" w:rsidRDefault="008C33B1" w:rsidP="009B2D56">
      <w:pPr>
        <w:pStyle w:val="paragraph1"/>
        <w:ind w:left="360"/>
        <w:rPr>
          <w:rFonts w:ascii="News Gothic GDB" w:hAnsi="News Gothic GDB" w:cs="Arial"/>
          <w:sz w:val="22"/>
          <w:szCs w:val="22"/>
        </w:rPr>
      </w:pPr>
      <w:r w:rsidRPr="0081284C">
        <w:rPr>
          <w:rFonts w:ascii="News Gothic GDB" w:hAnsi="News Gothic GDB" w:cs="Arial"/>
          <w:sz w:val="22"/>
          <w:szCs w:val="22"/>
        </w:rPr>
        <w:t xml:space="preserve">To fulfil </w:t>
      </w:r>
      <w:r w:rsidR="001F721B" w:rsidRPr="0081284C">
        <w:rPr>
          <w:rFonts w:ascii="News Gothic GDB" w:hAnsi="News Gothic GDB" w:cs="Arial"/>
          <w:sz w:val="22"/>
          <w:szCs w:val="22"/>
        </w:rPr>
        <w:t>the objective of adequately transferring insurable risks</w:t>
      </w:r>
      <w:r w:rsidRPr="0081284C">
        <w:rPr>
          <w:rFonts w:ascii="News Gothic GDB" w:hAnsi="News Gothic GDB" w:cs="Arial"/>
          <w:sz w:val="22"/>
          <w:szCs w:val="22"/>
        </w:rPr>
        <w:t xml:space="preserve">, Insurance is </w:t>
      </w:r>
      <w:r w:rsidR="001F721B" w:rsidRPr="0081284C">
        <w:rPr>
          <w:rFonts w:ascii="News Gothic GDB" w:hAnsi="News Gothic GDB" w:cs="Arial"/>
          <w:sz w:val="22"/>
          <w:szCs w:val="22"/>
        </w:rPr>
        <w:t>in close</w:t>
      </w:r>
      <w:r w:rsidRPr="0081284C">
        <w:rPr>
          <w:rFonts w:ascii="News Gothic GDB" w:hAnsi="News Gothic GDB" w:cs="Arial"/>
          <w:sz w:val="22"/>
          <w:szCs w:val="22"/>
        </w:rPr>
        <w:t xml:space="preserve"> collaboration with the different Central Functions, Business Units, Executive and/ or Management Boards of </w:t>
      </w:r>
      <w:r w:rsidRPr="0081284C">
        <w:rPr>
          <w:rFonts w:ascii="News Gothic GDB" w:hAnsi="News Gothic GDB" w:cs="Arial"/>
          <w:sz w:val="22"/>
          <w:szCs w:val="22"/>
        </w:rPr>
        <w:lastRenderedPageBreak/>
        <w:t>relevant entities as well as with individual employees of the DBG. On request and best effort basis, Insurance also provides consulting services to internal parties in relation to insurance relevant matters.</w:t>
      </w:r>
    </w:p>
    <w:p w14:paraId="1F3A1194" w14:textId="77777777" w:rsidR="009B2D56" w:rsidRPr="0081284C" w:rsidRDefault="009B2D56" w:rsidP="009B2D56">
      <w:pPr>
        <w:pStyle w:val="paragraph1"/>
        <w:ind w:left="360"/>
        <w:rPr>
          <w:rFonts w:ascii="News Gothic GDB" w:hAnsi="News Gothic GDB" w:cs="Arial"/>
          <w:sz w:val="22"/>
          <w:szCs w:val="22"/>
        </w:rPr>
      </w:pPr>
    </w:p>
    <w:p w14:paraId="380F94E5" w14:textId="7DB7CAE2" w:rsidR="009B2D56" w:rsidRPr="0081284C" w:rsidRDefault="00074819" w:rsidP="009B2D56">
      <w:pPr>
        <w:pStyle w:val="paragraph1"/>
        <w:ind w:left="360"/>
        <w:rPr>
          <w:rFonts w:ascii="News Gothic GDB" w:hAnsi="News Gothic GDB" w:cs="Arial"/>
          <w:sz w:val="22"/>
          <w:szCs w:val="22"/>
        </w:rPr>
      </w:pPr>
      <w:r w:rsidRPr="0081284C">
        <w:rPr>
          <w:rFonts w:ascii="News Gothic GDB" w:hAnsi="News Gothic GDB" w:cs="Arial"/>
          <w:noProof/>
          <w:sz w:val="22"/>
          <w:szCs w:val="22"/>
        </w:rPr>
        <w:drawing>
          <wp:inline distT="0" distB="0" distL="0" distR="0" wp14:anchorId="0EEF348B" wp14:editId="19E19AC3">
            <wp:extent cx="5731510" cy="3134995"/>
            <wp:effectExtent l="0" t="0" r="2540" b="8255"/>
            <wp:docPr id="4" name="Picture 4"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chart with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4995"/>
                    </a:xfrm>
                    <a:prstGeom prst="rect">
                      <a:avLst/>
                    </a:prstGeom>
                  </pic:spPr>
                </pic:pic>
              </a:graphicData>
            </a:graphic>
          </wp:inline>
        </w:drawing>
      </w:r>
    </w:p>
    <w:p w14:paraId="5345DBED" w14:textId="77777777" w:rsidR="002E612A" w:rsidRPr="0081284C" w:rsidRDefault="002E612A" w:rsidP="002E612A">
      <w:pPr>
        <w:pStyle w:val="paragraph1"/>
        <w:ind w:left="360"/>
        <w:rPr>
          <w:rFonts w:ascii="News Gothic GDB" w:hAnsi="News Gothic GDB" w:cs="Arial"/>
          <w:sz w:val="22"/>
          <w:szCs w:val="22"/>
        </w:rPr>
      </w:pPr>
    </w:p>
    <w:p w14:paraId="3930A966" w14:textId="3E2B59FD" w:rsidR="00DF3017" w:rsidRPr="0081284C" w:rsidRDefault="00DF3017" w:rsidP="002E612A">
      <w:pPr>
        <w:pStyle w:val="paragraph1"/>
        <w:ind w:left="360"/>
        <w:rPr>
          <w:rFonts w:ascii="News Gothic GDB" w:hAnsi="News Gothic GDB" w:cs="Arial"/>
          <w:sz w:val="22"/>
          <w:szCs w:val="22"/>
        </w:rPr>
      </w:pPr>
    </w:p>
    <w:p w14:paraId="45FC9082" w14:textId="77777777" w:rsidR="00EC6C5F" w:rsidRPr="0081284C" w:rsidRDefault="009A346A" w:rsidP="009A346A">
      <w:pPr>
        <w:pStyle w:val="paragraph1"/>
        <w:ind w:left="360"/>
        <w:rPr>
          <w:rFonts w:ascii="News Gothic GDB" w:hAnsi="News Gothic GDB" w:cs="Arial"/>
          <w:b/>
          <w:bCs/>
          <w:color w:val="0070C0"/>
          <w:sz w:val="22"/>
          <w:szCs w:val="22"/>
        </w:rPr>
      </w:pPr>
      <w:r w:rsidRPr="0081284C">
        <w:rPr>
          <w:rFonts w:ascii="News Gothic GDB" w:hAnsi="News Gothic GDB" w:cs="Arial"/>
          <w:b/>
          <w:bCs/>
          <w:color w:val="0070C0"/>
          <w:sz w:val="22"/>
          <w:szCs w:val="22"/>
        </w:rPr>
        <w:t>Type of risk to be assessed out of this chapter:</w:t>
      </w:r>
    </w:p>
    <w:p w14:paraId="7D79441F" w14:textId="6C9CB358" w:rsidR="00EC6C5F" w:rsidRPr="0081284C" w:rsidRDefault="00336116" w:rsidP="009A346A">
      <w:pPr>
        <w:pStyle w:val="paragraph1"/>
        <w:ind w:left="360"/>
        <w:rPr>
          <w:rFonts w:ascii="News Gothic GDB" w:hAnsi="News Gothic GDB" w:cs="Arial"/>
          <w:b/>
          <w:bCs/>
          <w:color w:val="00B050"/>
          <w:sz w:val="22"/>
          <w:szCs w:val="22"/>
        </w:rPr>
      </w:pPr>
      <w:r w:rsidRPr="0081284C">
        <w:rPr>
          <w:rFonts w:ascii="News Gothic GDB" w:hAnsi="News Gothic GDB" w:cs="Arial"/>
          <w:b/>
          <w:bCs/>
          <w:color w:val="00B050"/>
          <w:sz w:val="22"/>
          <w:szCs w:val="22"/>
        </w:rPr>
        <w:t>Potentially all risk types: Business Risk/Financial Risk/</w:t>
      </w:r>
      <w:r w:rsidR="00EC6C5F" w:rsidRPr="0081284C">
        <w:rPr>
          <w:rFonts w:ascii="News Gothic GDB" w:hAnsi="News Gothic GDB" w:cs="Arial"/>
          <w:b/>
          <w:bCs/>
          <w:color w:val="00B050"/>
          <w:sz w:val="22"/>
          <w:szCs w:val="22"/>
        </w:rPr>
        <w:t xml:space="preserve">Operational Risk </w:t>
      </w:r>
    </w:p>
    <w:p w14:paraId="43774B52" w14:textId="77777777" w:rsidR="004F619D" w:rsidRPr="0081284C" w:rsidRDefault="004F619D" w:rsidP="004F619D">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Result:</w:t>
      </w:r>
      <w:r w:rsidRPr="0081284C">
        <w:rPr>
          <w:rFonts w:ascii="News Gothic GDB" w:hAnsi="News Gothic GDB" w:cs="Arial"/>
          <w:color w:val="0070C0"/>
          <w:sz w:val="22"/>
          <w:szCs w:val="22"/>
        </w:rPr>
        <w:t xml:space="preserve"> No new or changes risk identified in the business profile. </w:t>
      </w:r>
    </w:p>
    <w:p w14:paraId="2B3394E2" w14:textId="13AFCE87" w:rsidR="009A346A" w:rsidRPr="0081284C" w:rsidRDefault="009A346A" w:rsidP="004F619D">
      <w:pPr>
        <w:pStyle w:val="paragraph1"/>
        <w:ind w:left="360"/>
        <w:rPr>
          <w:rFonts w:ascii="News Gothic GDB" w:hAnsi="News Gothic GDB" w:cs="Arial"/>
          <w:b/>
          <w:i/>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w:t>
      </w:r>
      <w:r w:rsidR="004F619D" w:rsidRPr="0081284C">
        <w:rPr>
          <w:rFonts w:ascii="News Gothic GDB" w:hAnsi="News Gothic GDB" w:cs="Arial"/>
          <w:color w:val="0070C0"/>
          <w:sz w:val="22"/>
          <w:szCs w:val="22"/>
        </w:rPr>
        <w:t>No additional tests added to the RCA.</w:t>
      </w:r>
    </w:p>
    <w:p w14:paraId="16D91D0F" w14:textId="77777777" w:rsidR="009A346A" w:rsidRPr="0081284C" w:rsidRDefault="009A346A" w:rsidP="001D2A33">
      <w:pPr>
        <w:pStyle w:val="paragraph1"/>
        <w:ind w:left="0"/>
        <w:rPr>
          <w:rFonts w:ascii="News Gothic GDB" w:eastAsiaTheme="minorHAnsi" w:hAnsi="News Gothic GDB"/>
          <w:color w:val="FF0000"/>
          <w:sz w:val="22"/>
          <w:szCs w:val="22"/>
        </w:rPr>
      </w:pPr>
    </w:p>
    <w:p w14:paraId="082C003F" w14:textId="77777777" w:rsidR="008643C9" w:rsidRPr="0081284C" w:rsidRDefault="008643C9">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Key business indicators</w:t>
      </w:r>
    </w:p>
    <w:p w14:paraId="679DF596" w14:textId="42B3BF82" w:rsidR="009A346A" w:rsidRPr="0081284C" w:rsidRDefault="003E7F6E" w:rsidP="003E7F6E">
      <w:pPr>
        <w:pStyle w:val="paragraph1"/>
        <w:ind w:left="360"/>
        <w:rPr>
          <w:rFonts w:ascii="News Gothic GDB" w:eastAsiaTheme="minorHAnsi" w:hAnsi="News Gothic GDB"/>
          <w:sz w:val="22"/>
          <w:szCs w:val="22"/>
        </w:rPr>
      </w:pPr>
      <w:r w:rsidRPr="0081284C">
        <w:rPr>
          <w:rFonts w:ascii="News Gothic GDB" w:eastAsiaTheme="minorHAnsi" w:hAnsi="News Gothic GDB"/>
          <w:sz w:val="22"/>
          <w:szCs w:val="22"/>
        </w:rPr>
        <w:t xml:space="preserve">Internally within the CRO Area, Insurance reports two </w:t>
      </w:r>
      <w:hyperlink r:id="rId15" w:history="1">
        <w:r w:rsidR="00B44C35" w:rsidRPr="0081284C">
          <w:rPr>
            <w:rStyle w:val="Hyperlink"/>
            <w:rFonts w:ascii="News Gothic GDB" w:eastAsiaTheme="minorHAnsi" w:hAnsi="News Gothic GDB"/>
            <w:sz w:val="22"/>
            <w:szCs w:val="22"/>
          </w:rPr>
          <w:t>Key Business Indicators (</w:t>
        </w:r>
        <w:r w:rsidRPr="0081284C">
          <w:rPr>
            <w:rStyle w:val="Hyperlink"/>
            <w:rFonts w:ascii="News Gothic GDB" w:eastAsiaTheme="minorHAnsi" w:hAnsi="News Gothic GDB"/>
            <w:sz w:val="22"/>
            <w:szCs w:val="22"/>
          </w:rPr>
          <w:t>K</w:t>
        </w:r>
        <w:r w:rsidR="00B44C35" w:rsidRPr="0081284C">
          <w:rPr>
            <w:rStyle w:val="Hyperlink"/>
            <w:rFonts w:ascii="News Gothic GDB" w:eastAsiaTheme="minorHAnsi" w:hAnsi="News Gothic GDB"/>
            <w:sz w:val="22"/>
            <w:szCs w:val="22"/>
          </w:rPr>
          <w:t>B</w:t>
        </w:r>
        <w:r w:rsidRPr="0081284C">
          <w:rPr>
            <w:rStyle w:val="Hyperlink"/>
            <w:rFonts w:ascii="News Gothic GDB" w:eastAsiaTheme="minorHAnsi" w:hAnsi="News Gothic GDB"/>
            <w:sz w:val="22"/>
            <w:szCs w:val="22"/>
          </w:rPr>
          <w:t>I</w:t>
        </w:r>
        <w:r w:rsidR="00B44C35" w:rsidRPr="0081284C">
          <w:rPr>
            <w:rStyle w:val="Hyperlink"/>
            <w:rFonts w:ascii="News Gothic GDB" w:eastAsiaTheme="minorHAnsi" w:hAnsi="News Gothic GDB"/>
            <w:sz w:val="22"/>
            <w:szCs w:val="22"/>
          </w:rPr>
          <w:t>)</w:t>
        </w:r>
      </w:hyperlink>
      <w:r w:rsidRPr="0081284C">
        <w:rPr>
          <w:rFonts w:ascii="News Gothic GDB" w:eastAsiaTheme="minorHAnsi" w:hAnsi="News Gothic GDB"/>
          <w:sz w:val="22"/>
          <w:szCs w:val="22"/>
        </w:rPr>
        <w:t>. One is on the percentage completion of insurance renewals and two is the insurance budget burn rate. The two K</w:t>
      </w:r>
      <w:r w:rsidR="006F70F5" w:rsidRPr="0081284C">
        <w:rPr>
          <w:rFonts w:ascii="News Gothic GDB" w:eastAsiaTheme="minorHAnsi" w:hAnsi="News Gothic GDB"/>
          <w:sz w:val="22"/>
          <w:szCs w:val="22"/>
        </w:rPr>
        <w:t>B</w:t>
      </w:r>
      <w:r w:rsidRPr="0081284C">
        <w:rPr>
          <w:rFonts w:ascii="News Gothic GDB" w:eastAsiaTheme="minorHAnsi" w:hAnsi="News Gothic GDB"/>
          <w:sz w:val="22"/>
          <w:szCs w:val="22"/>
        </w:rPr>
        <w:t xml:space="preserve">Is are provided to the </w:t>
      </w:r>
      <w:proofErr w:type="spellStart"/>
      <w:r w:rsidRPr="0081284C">
        <w:rPr>
          <w:rFonts w:ascii="News Gothic GDB" w:eastAsiaTheme="minorHAnsi" w:hAnsi="News Gothic GDB"/>
          <w:sz w:val="22"/>
          <w:szCs w:val="22"/>
        </w:rPr>
        <w:t>HoS</w:t>
      </w:r>
      <w:proofErr w:type="spellEnd"/>
      <w:r w:rsidRPr="0081284C">
        <w:rPr>
          <w:rFonts w:ascii="News Gothic GDB" w:eastAsiaTheme="minorHAnsi" w:hAnsi="News Gothic GDB"/>
          <w:sz w:val="22"/>
          <w:szCs w:val="22"/>
        </w:rPr>
        <w:t xml:space="preserve"> monthly. </w:t>
      </w:r>
    </w:p>
    <w:p w14:paraId="017E3BC4" w14:textId="77777777" w:rsidR="000B57C8" w:rsidRPr="0081284C" w:rsidRDefault="000B57C8" w:rsidP="003E7F6E">
      <w:pPr>
        <w:pStyle w:val="paragraph1"/>
        <w:ind w:left="360"/>
        <w:rPr>
          <w:rFonts w:ascii="News Gothic GDB" w:eastAsiaTheme="minorHAnsi" w:hAnsi="News Gothic GDB"/>
          <w:sz w:val="22"/>
          <w:szCs w:val="22"/>
        </w:rPr>
      </w:pPr>
    </w:p>
    <w:p w14:paraId="1A1A49A5" w14:textId="4C4A518F" w:rsidR="000B57C8" w:rsidRPr="0081284C" w:rsidRDefault="000B57C8" w:rsidP="003E7F6E">
      <w:pPr>
        <w:pStyle w:val="paragraph1"/>
        <w:ind w:left="360"/>
        <w:rPr>
          <w:rFonts w:ascii="News Gothic GDB" w:eastAsiaTheme="minorHAnsi" w:hAnsi="News Gothic GDB"/>
          <w:sz w:val="22"/>
          <w:szCs w:val="22"/>
        </w:rPr>
      </w:pPr>
      <w:r w:rsidRPr="0081284C">
        <w:rPr>
          <w:rFonts w:ascii="News Gothic GDB" w:eastAsiaTheme="minorHAnsi" w:hAnsi="News Gothic GDB"/>
          <w:sz w:val="22"/>
          <w:szCs w:val="22"/>
        </w:rPr>
        <w:t>The 2021 KBI for the insurance budget burn rate showed a red traffic light due to an overspending of 650K Euro compared to the available bu</w:t>
      </w:r>
      <w:r w:rsidR="00DE5F9E" w:rsidRPr="0081284C">
        <w:rPr>
          <w:rFonts w:ascii="News Gothic GDB" w:eastAsiaTheme="minorHAnsi" w:hAnsi="News Gothic GDB"/>
          <w:sz w:val="22"/>
          <w:szCs w:val="22"/>
        </w:rPr>
        <w:t>dget.</w:t>
      </w:r>
      <w:r w:rsidR="00C24333" w:rsidRPr="0081284C">
        <w:rPr>
          <w:rFonts w:ascii="News Gothic GDB" w:eastAsiaTheme="minorHAnsi" w:hAnsi="News Gothic GDB"/>
          <w:sz w:val="22"/>
          <w:szCs w:val="22"/>
        </w:rPr>
        <w:t xml:space="preserve"> The reasons provided was the shortening</w:t>
      </w:r>
      <w:r w:rsidR="004F4B73" w:rsidRPr="0081284C">
        <w:rPr>
          <w:rFonts w:ascii="News Gothic GDB" w:eastAsiaTheme="minorHAnsi" w:hAnsi="News Gothic GDB"/>
          <w:sz w:val="22"/>
          <w:szCs w:val="22"/>
        </w:rPr>
        <w:t xml:space="preserve"> of requested budget and bad market situation (COVID)</w:t>
      </w:r>
      <w:r w:rsidR="00E0718F" w:rsidRPr="0081284C">
        <w:rPr>
          <w:rFonts w:ascii="News Gothic GDB" w:eastAsiaTheme="minorHAnsi" w:hAnsi="News Gothic GDB"/>
          <w:sz w:val="22"/>
          <w:szCs w:val="22"/>
        </w:rPr>
        <w:t>. The 2022 reporting showed the same trend in the budgeting K</w:t>
      </w:r>
      <w:r w:rsidR="006F70F5" w:rsidRPr="0081284C">
        <w:rPr>
          <w:rFonts w:ascii="News Gothic GDB" w:eastAsiaTheme="minorHAnsi" w:hAnsi="News Gothic GDB"/>
          <w:sz w:val="22"/>
          <w:szCs w:val="22"/>
        </w:rPr>
        <w:t>B</w:t>
      </w:r>
      <w:r w:rsidR="00E0718F" w:rsidRPr="0081284C">
        <w:rPr>
          <w:rFonts w:ascii="News Gothic GDB" w:eastAsiaTheme="minorHAnsi" w:hAnsi="News Gothic GDB"/>
          <w:sz w:val="22"/>
          <w:szCs w:val="22"/>
        </w:rPr>
        <w:t xml:space="preserve">I </w:t>
      </w:r>
      <w:r w:rsidR="0004766B" w:rsidRPr="0081284C">
        <w:rPr>
          <w:rFonts w:ascii="News Gothic GDB" w:eastAsiaTheme="minorHAnsi" w:hAnsi="News Gothic GDB"/>
          <w:sz w:val="22"/>
          <w:szCs w:val="22"/>
        </w:rPr>
        <w:t>until the renewals of CCPL and D&amp;O policies which</w:t>
      </w:r>
      <w:r w:rsidR="00C24333" w:rsidRPr="0081284C">
        <w:rPr>
          <w:rFonts w:ascii="News Gothic GDB" w:eastAsiaTheme="minorHAnsi" w:hAnsi="News Gothic GDB"/>
          <w:sz w:val="22"/>
          <w:szCs w:val="22"/>
        </w:rPr>
        <w:t xml:space="preserve"> contributed to a green K</w:t>
      </w:r>
      <w:r w:rsidR="006F70F5" w:rsidRPr="0081284C">
        <w:rPr>
          <w:rFonts w:ascii="News Gothic GDB" w:eastAsiaTheme="minorHAnsi" w:hAnsi="News Gothic GDB"/>
          <w:sz w:val="22"/>
          <w:szCs w:val="22"/>
        </w:rPr>
        <w:t>B</w:t>
      </w:r>
      <w:r w:rsidR="00C24333" w:rsidRPr="0081284C">
        <w:rPr>
          <w:rFonts w:ascii="News Gothic GDB" w:eastAsiaTheme="minorHAnsi" w:hAnsi="News Gothic GDB"/>
          <w:sz w:val="22"/>
          <w:szCs w:val="22"/>
        </w:rPr>
        <w:t xml:space="preserve">I. </w:t>
      </w:r>
    </w:p>
    <w:p w14:paraId="7FB624FD" w14:textId="77777777" w:rsidR="00DE5F9E" w:rsidRPr="0081284C" w:rsidRDefault="00DE5F9E" w:rsidP="003E7F6E">
      <w:pPr>
        <w:pStyle w:val="paragraph1"/>
        <w:ind w:left="360"/>
        <w:rPr>
          <w:rFonts w:ascii="News Gothic GDB" w:eastAsiaTheme="minorHAnsi" w:hAnsi="News Gothic GDB"/>
          <w:color w:val="FF0000"/>
          <w:sz w:val="22"/>
          <w:szCs w:val="22"/>
        </w:rPr>
      </w:pPr>
    </w:p>
    <w:p w14:paraId="78ACE853" w14:textId="76ADD851" w:rsidR="00D37CE1" w:rsidRPr="0081284C" w:rsidRDefault="009A346A" w:rsidP="00B44C35">
      <w:pPr>
        <w:pStyle w:val="paragraph1"/>
        <w:ind w:left="360"/>
        <w:rPr>
          <w:rFonts w:ascii="News Gothic GDB" w:hAnsi="News Gothic GDB" w:cs="Arial"/>
          <w:b/>
          <w:bCs/>
          <w:color w:val="0070C0"/>
          <w:sz w:val="22"/>
          <w:szCs w:val="22"/>
        </w:rPr>
      </w:pPr>
      <w:r w:rsidRPr="0081284C">
        <w:rPr>
          <w:rFonts w:ascii="News Gothic GDB" w:hAnsi="News Gothic GDB" w:cs="Arial"/>
          <w:b/>
          <w:bCs/>
          <w:color w:val="0070C0"/>
          <w:sz w:val="22"/>
          <w:szCs w:val="22"/>
        </w:rPr>
        <w:t xml:space="preserve">Type of risk to be assessed: </w:t>
      </w:r>
      <w:r w:rsidR="00D37CE1" w:rsidRPr="0081284C">
        <w:rPr>
          <w:rFonts w:ascii="News Gothic GDB" w:hAnsi="News Gothic GDB" w:cs="Arial"/>
          <w:b/>
          <w:bCs/>
          <w:color w:val="00B050"/>
          <w:sz w:val="22"/>
          <w:szCs w:val="22"/>
        </w:rPr>
        <w:t>Business Risk</w:t>
      </w:r>
      <w:r w:rsidR="00B44C35" w:rsidRPr="0081284C">
        <w:rPr>
          <w:rFonts w:ascii="News Gothic GDB" w:hAnsi="News Gothic GDB" w:cs="Arial"/>
          <w:b/>
          <w:bCs/>
          <w:color w:val="00B050"/>
          <w:sz w:val="22"/>
          <w:szCs w:val="22"/>
        </w:rPr>
        <w:t xml:space="preserve"> and </w:t>
      </w:r>
      <w:r w:rsidR="00D37CE1" w:rsidRPr="0081284C">
        <w:rPr>
          <w:rFonts w:ascii="News Gothic GDB" w:hAnsi="News Gothic GDB" w:cs="Arial"/>
          <w:b/>
          <w:bCs/>
          <w:color w:val="00B050"/>
          <w:sz w:val="22"/>
          <w:szCs w:val="22"/>
        </w:rPr>
        <w:t>Financial Risk</w:t>
      </w:r>
      <w:r w:rsidR="00B44C35" w:rsidRPr="0081284C">
        <w:rPr>
          <w:rFonts w:ascii="News Gothic GDB" w:hAnsi="News Gothic GDB" w:cs="Arial"/>
          <w:b/>
          <w:bCs/>
          <w:color w:val="00B050"/>
          <w:sz w:val="22"/>
          <w:szCs w:val="22"/>
        </w:rPr>
        <w:t xml:space="preserve"> </w:t>
      </w:r>
    </w:p>
    <w:p w14:paraId="313005A4" w14:textId="3B9D6685" w:rsidR="009A346A" w:rsidRPr="0081284C" w:rsidRDefault="00B44C35" w:rsidP="00C32815">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 xml:space="preserve">Result: </w:t>
      </w:r>
      <w:r w:rsidRPr="0081284C">
        <w:rPr>
          <w:rFonts w:ascii="News Gothic GDB" w:hAnsi="News Gothic GDB" w:cs="Arial"/>
          <w:color w:val="0070C0"/>
          <w:sz w:val="22"/>
          <w:szCs w:val="22"/>
        </w:rPr>
        <w:t xml:space="preserve">The internal reporting on budget burn rate for insurance is one of the internal KBIs. In 2021 there was a reported 650K Euro overrun in budget due to market conditions combined with a relatively stable budget. The trend continued into 2022 until the renewals of the CCPL and D&amp;O policies that was done at such </w:t>
      </w:r>
      <w:r w:rsidR="00FE7165" w:rsidRPr="0081284C">
        <w:rPr>
          <w:rFonts w:ascii="News Gothic GDB" w:hAnsi="News Gothic GDB" w:cs="Arial"/>
          <w:color w:val="0070C0"/>
          <w:sz w:val="22"/>
          <w:szCs w:val="22"/>
        </w:rPr>
        <w:t>favourable</w:t>
      </w:r>
      <w:r w:rsidRPr="0081284C">
        <w:rPr>
          <w:rFonts w:ascii="News Gothic GDB" w:hAnsi="News Gothic GDB" w:cs="Arial"/>
          <w:color w:val="0070C0"/>
          <w:sz w:val="22"/>
          <w:szCs w:val="22"/>
        </w:rPr>
        <w:t xml:space="preserve"> terms to for the 2022 budget to be met. </w:t>
      </w:r>
    </w:p>
    <w:p w14:paraId="1348A60F" w14:textId="77777777" w:rsidR="00B44C35" w:rsidRPr="0081284C" w:rsidRDefault="009A346A" w:rsidP="00C32815">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w:t>
      </w:r>
    </w:p>
    <w:p w14:paraId="1A554144" w14:textId="019BF2FD" w:rsidR="009A346A" w:rsidRPr="0081284C" w:rsidRDefault="00B44C35" w:rsidP="00C32815">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 xml:space="preserve">Note </w:t>
      </w:r>
      <w:r w:rsidR="00956784" w:rsidRPr="0081284C">
        <w:rPr>
          <w:rFonts w:ascii="News Gothic GDB" w:hAnsi="News Gothic GDB" w:cs="Arial"/>
          <w:b/>
          <w:bCs/>
          <w:color w:val="0070C0"/>
          <w:sz w:val="22"/>
          <w:szCs w:val="22"/>
        </w:rPr>
        <w:t>2</w:t>
      </w:r>
      <w:r w:rsidRPr="0081284C">
        <w:rPr>
          <w:rFonts w:ascii="News Gothic GDB" w:hAnsi="News Gothic GDB" w:cs="Arial"/>
          <w:color w:val="0070C0"/>
          <w:sz w:val="22"/>
          <w:szCs w:val="22"/>
        </w:rPr>
        <w:t xml:space="preserve">: Request details on the budget overrun in 2021 and evaluate if the root cause was addressed. </w:t>
      </w:r>
    </w:p>
    <w:p w14:paraId="14ED81B2" w14:textId="73468E5E" w:rsidR="00B44C35" w:rsidRPr="0081284C" w:rsidRDefault="00B44C35" w:rsidP="00B44C35">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lastRenderedPageBreak/>
        <w:t xml:space="preserve">Note </w:t>
      </w:r>
      <w:r w:rsidR="00956784" w:rsidRPr="0081284C">
        <w:rPr>
          <w:rFonts w:ascii="News Gothic GDB" w:hAnsi="News Gothic GDB" w:cs="Arial"/>
          <w:b/>
          <w:bCs/>
          <w:color w:val="0070C0"/>
          <w:sz w:val="22"/>
          <w:szCs w:val="22"/>
        </w:rPr>
        <w:t>3</w:t>
      </w:r>
      <w:r w:rsidRPr="0081284C">
        <w:rPr>
          <w:rFonts w:ascii="News Gothic GDB" w:hAnsi="News Gothic GDB" w:cs="Arial"/>
          <w:color w:val="0070C0"/>
          <w:sz w:val="22"/>
          <w:szCs w:val="22"/>
        </w:rPr>
        <w:t xml:space="preserve">: Verify that the renewed CCPL and D&amp;O policies in 2022 were done at comparable terms to 2021. </w:t>
      </w:r>
      <w:r w:rsidRPr="0081284C">
        <w:rPr>
          <w:rFonts w:ascii="News Gothic GDB" w:hAnsi="News Gothic GDB" w:cs="Arial"/>
          <w:color w:val="0070C0"/>
          <w:sz w:val="22"/>
          <w:szCs w:val="22"/>
        </w:rPr>
        <w:tab/>
      </w:r>
    </w:p>
    <w:p w14:paraId="74422C7E" w14:textId="29B1C567" w:rsidR="003D4D67" w:rsidRPr="0081284C" w:rsidRDefault="003D4D67" w:rsidP="00C32815">
      <w:pPr>
        <w:pStyle w:val="paragraph1"/>
        <w:ind w:left="360"/>
        <w:rPr>
          <w:rFonts w:ascii="News Gothic GDB" w:hAnsi="News Gothic GDB" w:cs="Arial"/>
          <w:color w:val="0070C0"/>
          <w:sz w:val="22"/>
          <w:szCs w:val="22"/>
        </w:rPr>
      </w:pPr>
    </w:p>
    <w:p w14:paraId="18AE9BE6" w14:textId="40E0EC1C" w:rsidR="003D4D67" w:rsidRPr="0081284C" w:rsidRDefault="003D4D67">
      <w:pPr>
        <w:pStyle w:val="Heading2"/>
        <w:numPr>
          <w:ilvl w:val="1"/>
          <w:numId w:val="15"/>
        </w:numPr>
        <w:tabs>
          <w:tab w:val="num" w:pos="720"/>
        </w:tabs>
        <w:ind w:left="720" w:hanging="720"/>
        <w:rPr>
          <w:rFonts w:ascii="News Gothic GDB" w:hAnsi="News Gothic GDB" w:cs="Arial"/>
          <w:bCs/>
          <w:i w:val="0"/>
          <w:sz w:val="22"/>
          <w:szCs w:val="22"/>
        </w:rPr>
      </w:pPr>
      <w:r w:rsidRPr="0081284C">
        <w:rPr>
          <w:rFonts w:ascii="News Gothic GDB" w:hAnsi="News Gothic GDB" w:cs="Arial"/>
          <w:bCs/>
          <w:i w:val="0"/>
          <w:sz w:val="22"/>
          <w:szCs w:val="22"/>
        </w:rPr>
        <w:t>Relevant legal and regulatory requirements</w:t>
      </w:r>
    </w:p>
    <w:p w14:paraId="193FB9FB" w14:textId="355B2D59" w:rsidR="008267E5" w:rsidRPr="0081284C" w:rsidRDefault="008267E5" w:rsidP="008267E5">
      <w:pPr>
        <w:pStyle w:val="paragraph1"/>
        <w:ind w:left="360"/>
        <w:rPr>
          <w:rFonts w:ascii="News Gothic GDB" w:hAnsi="News Gothic GDB" w:cs="Arial"/>
          <w:sz w:val="22"/>
          <w:szCs w:val="22"/>
        </w:rPr>
      </w:pPr>
      <w:r w:rsidRPr="0081284C">
        <w:rPr>
          <w:rFonts w:ascii="News Gothic GDB" w:hAnsi="News Gothic GDB" w:cs="Arial"/>
          <w:sz w:val="22"/>
          <w:szCs w:val="22"/>
        </w:rPr>
        <w:t>Laws:</w:t>
      </w:r>
    </w:p>
    <w:p w14:paraId="51D54820" w14:textId="228B48F1" w:rsidR="00AC75B5" w:rsidRPr="0081284C" w:rsidRDefault="00AC75B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Federal</w:t>
      </w:r>
      <w:r w:rsidR="00452BFC" w:rsidRPr="0081284C">
        <w:rPr>
          <w:rFonts w:ascii="News Gothic GDB" w:hAnsi="News Gothic GDB" w:cs="Arial"/>
          <w:sz w:val="22"/>
          <w:szCs w:val="22"/>
        </w:rPr>
        <w:t xml:space="preserve"> Data Protection Act (BDSG)</w:t>
      </w:r>
    </w:p>
    <w:p w14:paraId="3CCEA38E" w14:textId="221E4950" w:rsidR="008267E5" w:rsidRPr="00424559" w:rsidRDefault="008267E5" w:rsidP="008267E5">
      <w:pPr>
        <w:pStyle w:val="paragraph1"/>
        <w:numPr>
          <w:ilvl w:val="0"/>
          <w:numId w:val="33"/>
        </w:numPr>
        <w:rPr>
          <w:rFonts w:ascii="News Gothic GDB" w:hAnsi="News Gothic GDB" w:cs="Arial"/>
          <w:sz w:val="22"/>
          <w:szCs w:val="22"/>
          <w:lang w:val="de-DE"/>
        </w:rPr>
      </w:pPr>
      <w:r w:rsidRPr="00424559">
        <w:rPr>
          <w:rFonts w:ascii="News Gothic GDB" w:hAnsi="News Gothic GDB" w:cs="Arial"/>
          <w:sz w:val="22"/>
          <w:szCs w:val="22"/>
          <w:lang w:val="de-DE"/>
        </w:rPr>
        <w:t>Handelsgesetzbuch (HGB, German Commercial Code)</w:t>
      </w:r>
    </w:p>
    <w:p w14:paraId="5E656277" w14:textId="3D069A6A"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 xml:space="preserve">GmbH </w:t>
      </w:r>
      <w:proofErr w:type="spellStart"/>
      <w:r w:rsidRPr="0081284C">
        <w:rPr>
          <w:rFonts w:ascii="News Gothic GDB" w:hAnsi="News Gothic GDB" w:cs="Arial"/>
          <w:sz w:val="22"/>
          <w:szCs w:val="22"/>
        </w:rPr>
        <w:t>Gesetz</w:t>
      </w:r>
      <w:proofErr w:type="spellEnd"/>
    </w:p>
    <w:p w14:paraId="727F4DF0" w14:textId="415E994B" w:rsidR="008267E5" w:rsidRPr="00424559" w:rsidRDefault="008267E5" w:rsidP="008267E5">
      <w:pPr>
        <w:pStyle w:val="paragraph1"/>
        <w:numPr>
          <w:ilvl w:val="0"/>
          <w:numId w:val="33"/>
        </w:numPr>
        <w:rPr>
          <w:rFonts w:ascii="News Gothic GDB" w:hAnsi="News Gothic GDB" w:cs="Arial"/>
          <w:sz w:val="22"/>
          <w:szCs w:val="22"/>
          <w:lang w:val="de-DE"/>
        </w:rPr>
      </w:pPr>
      <w:r w:rsidRPr="00424559">
        <w:rPr>
          <w:rFonts w:ascii="News Gothic GDB" w:hAnsi="News Gothic GDB" w:cs="Arial"/>
          <w:sz w:val="22"/>
          <w:szCs w:val="22"/>
          <w:lang w:val="de-DE"/>
        </w:rPr>
        <w:t>Unfallverhütungsvorschriften (</w:t>
      </w:r>
      <w:proofErr w:type="spellStart"/>
      <w:r w:rsidRPr="00424559">
        <w:rPr>
          <w:rFonts w:ascii="News Gothic GDB" w:hAnsi="News Gothic GDB" w:cs="Arial"/>
          <w:sz w:val="22"/>
          <w:szCs w:val="22"/>
          <w:lang w:val="de-DE"/>
        </w:rPr>
        <w:t>Accident</w:t>
      </w:r>
      <w:proofErr w:type="spellEnd"/>
      <w:r w:rsidRPr="00424559">
        <w:rPr>
          <w:rFonts w:ascii="News Gothic GDB" w:hAnsi="News Gothic GDB" w:cs="Arial"/>
          <w:sz w:val="22"/>
          <w:szCs w:val="22"/>
          <w:lang w:val="de-DE"/>
        </w:rPr>
        <w:t xml:space="preserve"> </w:t>
      </w:r>
      <w:proofErr w:type="spellStart"/>
      <w:r w:rsidRPr="00424559">
        <w:rPr>
          <w:rFonts w:ascii="News Gothic GDB" w:hAnsi="News Gothic GDB" w:cs="Arial"/>
          <w:sz w:val="22"/>
          <w:szCs w:val="22"/>
          <w:lang w:val="de-DE"/>
        </w:rPr>
        <w:t>prevention</w:t>
      </w:r>
      <w:proofErr w:type="spellEnd"/>
      <w:r w:rsidRPr="00424559">
        <w:rPr>
          <w:rFonts w:ascii="News Gothic GDB" w:hAnsi="News Gothic GDB" w:cs="Arial"/>
          <w:sz w:val="22"/>
          <w:szCs w:val="22"/>
          <w:lang w:val="de-DE"/>
        </w:rPr>
        <w:t xml:space="preserve"> </w:t>
      </w:r>
      <w:proofErr w:type="spellStart"/>
      <w:r w:rsidRPr="00424559">
        <w:rPr>
          <w:rFonts w:ascii="News Gothic GDB" w:hAnsi="News Gothic GDB" w:cs="Arial"/>
          <w:sz w:val="22"/>
          <w:szCs w:val="22"/>
          <w:lang w:val="de-DE"/>
        </w:rPr>
        <w:t>regulations</w:t>
      </w:r>
      <w:proofErr w:type="spellEnd"/>
      <w:r w:rsidRPr="00424559">
        <w:rPr>
          <w:rFonts w:ascii="News Gothic GDB" w:hAnsi="News Gothic GDB" w:cs="Arial"/>
          <w:sz w:val="22"/>
          <w:szCs w:val="22"/>
          <w:lang w:val="de-DE"/>
        </w:rPr>
        <w:t>) SGB VII / DGUV</w:t>
      </w:r>
    </w:p>
    <w:p w14:paraId="18DDE0CF" w14:textId="652BA258"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Luxembourg company law 1915</w:t>
      </w:r>
    </w:p>
    <w:p w14:paraId="130618FA" w14:textId="55FFEA7A"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Law of 5 April 1993 on the financial sector</w:t>
      </w:r>
    </w:p>
    <w:p w14:paraId="303A197D" w14:textId="77777777" w:rsidR="008267E5" w:rsidRPr="0081284C" w:rsidRDefault="008267E5" w:rsidP="008267E5">
      <w:pPr>
        <w:pStyle w:val="paragraph1"/>
        <w:ind w:left="360"/>
        <w:rPr>
          <w:rFonts w:ascii="News Gothic GDB" w:hAnsi="News Gothic GDB" w:cs="Arial"/>
          <w:sz w:val="22"/>
          <w:szCs w:val="22"/>
        </w:rPr>
      </w:pPr>
    </w:p>
    <w:p w14:paraId="6BF8F600" w14:textId="1FA5A1BA" w:rsidR="008267E5" w:rsidRPr="0081284C" w:rsidRDefault="008267E5" w:rsidP="008267E5">
      <w:pPr>
        <w:pStyle w:val="paragraph1"/>
        <w:ind w:left="360"/>
        <w:rPr>
          <w:rFonts w:ascii="News Gothic GDB" w:hAnsi="News Gothic GDB" w:cs="Arial"/>
          <w:sz w:val="22"/>
          <w:szCs w:val="22"/>
        </w:rPr>
      </w:pPr>
      <w:r w:rsidRPr="0081284C">
        <w:rPr>
          <w:rFonts w:ascii="News Gothic GDB" w:hAnsi="News Gothic GDB" w:cs="Arial"/>
          <w:sz w:val="22"/>
          <w:szCs w:val="22"/>
        </w:rPr>
        <w:t>Regulations:</w:t>
      </w:r>
    </w:p>
    <w:p w14:paraId="291EE7A8" w14:textId="77777777"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 xml:space="preserve">BaFin </w:t>
      </w:r>
      <w:proofErr w:type="spellStart"/>
      <w:r w:rsidRPr="0081284C">
        <w:rPr>
          <w:rFonts w:ascii="News Gothic GDB" w:hAnsi="News Gothic GDB" w:cs="Arial"/>
          <w:sz w:val="22"/>
          <w:szCs w:val="22"/>
        </w:rPr>
        <w:t>MaRisk</w:t>
      </w:r>
      <w:proofErr w:type="spellEnd"/>
      <w:r w:rsidRPr="0081284C">
        <w:rPr>
          <w:rFonts w:ascii="News Gothic GDB" w:hAnsi="News Gothic GDB" w:cs="Arial"/>
          <w:sz w:val="22"/>
          <w:szCs w:val="22"/>
        </w:rPr>
        <w:t xml:space="preserve">, specifically:  </w:t>
      </w:r>
    </w:p>
    <w:p w14:paraId="785B1FDD" w14:textId="686C9862" w:rsidR="008267E5" w:rsidRPr="0081284C" w:rsidRDefault="008267E5" w:rsidP="008267E5">
      <w:pPr>
        <w:pStyle w:val="paragraph1"/>
        <w:numPr>
          <w:ilvl w:val="1"/>
          <w:numId w:val="33"/>
        </w:numPr>
        <w:rPr>
          <w:rFonts w:ascii="News Gothic GDB" w:hAnsi="News Gothic GDB" w:cs="Arial"/>
          <w:sz w:val="22"/>
          <w:szCs w:val="22"/>
        </w:rPr>
      </w:pPr>
      <w:r w:rsidRPr="0081284C">
        <w:rPr>
          <w:rFonts w:ascii="News Gothic GDB" w:hAnsi="News Gothic GDB" w:cs="Arial"/>
          <w:sz w:val="22"/>
          <w:szCs w:val="22"/>
        </w:rPr>
        <w:t xml:space="preserve">AT 4.3 (Internal control system) </w:t>
      </w:r>
    </w:p>
    <w:p w14:paraId="5AE24C48" w14:textId="106AFA9A" w:rsidR="008267E5" w:rsidRPr="0081284C" w:rsidRDefault="008267E5" w:rsidP="008267E5">
      <w:pPr>
        <w:pStyle w:val="paragraph1"/>
        <w:numPr>
          <w:ilvl w:val="1"/>
          <w:numId w:val="33"/>
        </w:numPr>
        <w:rPr>
          <w:rFonts w:ascii="News Gothic GDB" w:hAnsi="News Gothic GDB" w:cs="Arial"/>
          <w:sz w:val="22"/>
          <w:szCs w:val="22"/>
        </w:rPr>
      </w:pPr>
      <w:r w:rsidRPr="0081284C">
        <w:rPr>
          <w:rFonts w:ascii="News Gothic GDB" w:hAnsi="News Gothic GDB" w:cs="Arial"/>
          <w:sz w:val="22"/>
          <w:szCs w:val="22"/>
        </w:rPr>
        <w:t xml:space="preserve">AT 5 (Organisational guidelines) </w:t>
      </w:r>
    </w:p>
    <w:p w14:paraId="36954EAF" w14:textId="731CABB3" w:rsidR="008267E5" w:rsidRPr="0081284C" w:rsidRDefault="008267E5" w:rsidP="008267E5">
      <w:pPr>
        <w:pStyle w:val="paragraph1"/>
        <w:numPr>
          <w:ilvl w:val="1"/>
          <w:numId w:val="33"/>
        </w:numPr>
        <w:rPr>
          <w:rFonts w:ascii="News Gothic GDB" w:hAnsi="News Gothic GDB" w:cs="Arial"/>
          <w:sz w:val="22"/>
          <w:szCs w:val="22"/>
        </w:rPr>
      </w:pPr>
      <w:r w:rsidRPr="0081284C">
        <w:rPr>
          <w:rFonts w:ascii="News Gothic GDB" w:hAnsi="News Gothic GDB" w:cs="Arial"/>
          <w:sz w:val="22"/>
          <w:szCs w:val="22"/>
        </w:rPr>
        <w:t xml:space="preserve">AT 6 (Documentation) </w:t>
      </w:r>
    </w:p>
    <w:p w14:paraId="18F851F7" w14:textId="2DF3F65A" w:rsidR="008267E5" w:rsidRPr="0081284C" w:rsidRDefault="008267E5" w:rsidP="008267E5">
      <w:pPr>
        <w:pStyle w:val="paragraph1"/>
        <w:numPr>
          <w:ilvl w:val="1"/>
          <w:numId w:val="33"/>
        </w:numPr>
        <w:rPr>
          <w:rFonts w:ascii="News Gothic GDB" w:hAnsi="News Gothic GDB" w:cs="Arial"/>
          <w:sz w:val="22"/>
          <w:szCs w:val="22"/>
        </w:rPr>
      </w:pPr>
      <w:r w:rsidRPr="0081284C">
        <w:rPr>
          <w:rFonts w:ascii="News Gothic GDB" w:hAnsi="News Gothic GDB" w:cs="Arial"/>
          <w:sz w:val="22"/>
          <w:szCs w:val="22"/>
        </w:rPr>
        <w:t>AT 7.2 (Technical and organisational resources)</w:t>
      </w:r>
    </w:p>
    <w:p w14:paraId="096D21AA" w14:textId="033EAC25" w:rsidR="008267E5" w:rsidRPr="0081284C" w:rsidRDefault="008267E5" w:rsidP="008267E5">
      <w:pPr>
        <w:pStyle w:val="paragraph1"/>
        <w:numPr>
          <w:ilvl w:val="1"/>
          <w:numId w:val="33"/>
        </w:numPr>
        <w:rPr>
          <w:rFonts w:ascii="News Gothic GDB" w:hAnsi="News Gothic GDB" w:cs="Arial"/>
          <w:sz w:val="22"/>
          <w:szCs w:val="22"/>
        </w:rPr>
      </w:pPr>
      <w:r w:rsidRPr="0081284C">
        <w:rPr>
          <w:rFonts w:ascii="News Gothic GDB" w:hAnsi="News Gothic GDB" w:cs="Arial"/>
          <w:sz w:val="22"/>
          <w:szCs w:val="22"/>
        </w:rPr>
        <w:t>AT 9 (Outsourcing)</w:t>
      </w:r>
    </w:p>
    <w:p w14:paraId="570D2D34" w14:textId="6812738B" w:rsidR="00E74045" w:rsidRPr="0081284C" w:rsidRDefault="00E74045" w:rsidP="008267E5">
      <w:pPr>
        <w:pStyle w:val="paragraph1"/>
        <w:numPr>
          <w:ilvl w:val="1"/>
          <w:numId w:val="33"/>
        </w:numPr>
        <w:rPr>
          <w:rFonts w:ascii="News Gothic GDB" w:hAnsi="News Gothic GDB" w:cs="Arial"/>
          <w:sz w:val="22"/>
          <w:szCs w:val="22"/>
        </w:rPr>
      </w:pPr>
      <w:r w:rsidRPr="0081284C">
        <w:rPr>
          <w:rFonts w:ascii="News Gothic GDB" w:hAnsi="News Gothic GDB" w:cs="Arial"/>
          <w:sz w:val="22"/>
          <w:szCs w:val="22"/>
        </w:rPr>
        <w:t xml:space="preserve">BTR 4 (Operational Risk) </w:t>
      </w:r>
    </w:p>
    <w:p w14:paraId="3AB11B53" w14:textId="165ECBEE"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 xml:space="preserve">Technology Risk Management Guidelines of MAS </w:t>
      </w:r>
    </w:p>
    <w:p w14:paraId="37720B35" w14:textId="4DC21DB0"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The General Data Protection Regulation (EU) 2016/679 ("GDPR")</w:t>
      </w:r>
    </w:p>
    <w:p w14:paraId="2D24B1BE" w14:textId="2AF9CA92"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CSSF Circular 12/552</w:t>
      </w:r>
    </w:p>
    <w:p w14:paraId="73C3966B" w14:textId="4BDD1084"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Circulars IML 96/126 regarding the administrative and accounting organisation, IML 98/143 regarding the internal control</w:t>
      </w:r>
    </w:p>
    <w:p w14:paraId="316E8341" w14:textId="7ACF6ABF" w:rsidR="008267E5"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International Financial Reporting Standards (IFRS)</w:t>
      </w:r>
    </w:p>
    <w:p w14:paraId="7D9F88DD" w14:textId="023F1694" w:rsidR="003D4D67" w:rsidRPr="0081284C" w:rsidRDefault="008267E5"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Standards and interpretations issued by the International Financial Reporting Interpretations Committee (IFRIC) or the IASB</w:t>
      </w:r>
    </w:p>
    <w:p w14:paraId="6059D437" w14:textId="77777777" w:rsidR="008F26A9" w:rsidRPr="0081284C" w:rsidRDefault="008F26A9" w:rsidP="008F26A9">
      <w:pPr>
        <w:pStyle w:val="paragraph1"/>
        <w:ind w:left="360"/>
        <w:rPr>
          <w:rFonts w:ascii="News Gothic GDB" w:hAnsi="News Gothic GDB" w:cs="Arial"/>
          <w:sz w:val="22"/>
          <w:szCs w:val="22"/>
        </w:rPr>
      </w:pPr>
    </w:p>
    <w:p w14:paraId="076E6686" w14:textId="32269591" w:rsidR="00A54319" w:rsidRPr="0081284C" w:rsidRDefault="00A54319" w:rsidP="008F26A9">
      <w:pPr>
        <w:pStyle w:val="paragraph1"/>
        <w:ind w:left="360"/>
        <w:rPr>
          <w:rFonts w:ascii="News Gothic GDB" w:hAnsi="News Gothic GDB" w:cs="Arial"/>
          <w:sz w:val="22"/>
          <w:szCs w:val="22"/>
        </w:rPr>
      </w:pPr>
      <w:r w:rsidRPr="0081284C">
        <w:rPr>
          <w:rFonts w:ascii="News Gothic GDB" w:hAnsi="News Gothic GDB" w:cs="Arial"/>
          <w:sz w:val="22"/>
          <w:szCs w:val="22"/>
        </w:rPr>
        <w:t>Gener</w:t>
      </w:r>
      <w:r w:rsidR="00F92EBF" w:rsidRPr="0081284C">
        <w:rPr>
          <w:rFonts w:ascii="News Gothic GDB" w:hAnsi="News Gothic GDB" w:cs="Arial"/>
          <w:sz w:val="22"/>
          <w:szCs w:val="22"/>
        </w:rPr>
        <w:t>al:</w:t>
      </w:r>
    </w:p>
    <w:p w14:paraId="6CCBFC33" w14:textId="5FB0ADA0" w:rsidR="008F26A9" w:rsidRPr="0081284C" w:rsidRDefault="008F26A9"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 xml:space="preserve">EBA Outsourcing Guidelines </w:t>
      </w:r>
    </w:p>
    <w:p w14:paraId="186B76D2" w14:textId="08FB4C7C" w:rsidR="008F26A9" w:rsidRPr="0081284C" w:rsidRDefault="008F26A9" w:rsidP="008267E5">
      <w:pPr>
        <w:pStyle w:val="paragraph1"/>
        <w:numPr>
          <w:ilvl w:val="0"/>
          <w:numId w:val="33"/>
        </w:numPr>
        <w:rPr>
          <w:rFonts w:ascii="News Gothic GDB" w:hAnsi="News Gothic GDB" w:cs="Arial"/>
          <w:sz w:val="22"/>
          <w:szCs w:val="22"/>
        </w:rPr>
      </w:pPr>
      <w:r w:rsidRPr="0081284C">
        <w:rPr>
          <w:rFonts w:ascii="News Gothic GDB" w:hAnsi="News Gothic GDB" w:cs="Arial"/>
          <w:sz w:val="22"/>
          <w:szCs w:val="22"/>
        </w:rPr>
        <w:t>Auto liability coverage</w:t>
      </w:r>
    </w:p>
    <w:p w14:paraId="734A28D8" w14:textId="77777777" w:rsidR="00607653" w:rsidRPr="0081284C" w:rsidRDefault="00607653" w:rsidP="00A66A4A">
      <w:pPr>
        <w:pStyle w:val="paragraph1"/>
        <w:ind w:left="720"/>
        <w:rPr>
          <w:rFonts w:ascii="News Gothic GDB" w:hAnsi="News Gothic GDB" w:cs="Arial"/>
          <w:sz w:val="22"/>
          <w:szCs w:val="22"/>
        </w:rPr>
      </w:pPr>
    </w:p>
    <w:p w14:paraId="4126B48F" w14:textId="70BE2495" w:rsidR="00546CEF" w:rsidRPr="0081284C" w:rsidRDefault="003D4D67" w:rsidP="00607653">
      <w:pPr>
        <w:pStyle w:val="paragraph1"/>
        <w:ind w:left="360"/>
        <w:rPr>
          <w:rFonts w:ascii="News Gothic GDB" w:hAnsi="News Gothic GDB" w:cs="Arial"/>
          <w:b/>
          <w:bCs/>
          <w:color w:val="00B050"/>
          <w:sz w:val="22"/>
          <w:szCs w:val="22"/>
        </w:rPr>
      </w:pPr>
      <w:r w:rsidRPr="0081284C">
        <w:rPr>
          <w:rFonts w:ascii="News Gothic GDB" w:hAnsi="News Gothic GDB" w:cs="Arial"/>
          <w:b/>
          <w:bCs/>
          <w:color w:val="0070C0"/>
          <w:sz w:val="22"/>
          <w:szCs w:val="22"/>
        </w:rPr>
        <w:t>Type of risk to be assessed:</w:t>
      </w:r>
      <w:r w:rsidR="00607653" w:rsidRPr="0081284C">
        <w:rPr>
          <w:rFonts w:ascii="News Gothic GDB" w:hAnsi="News Gothic GDB" w:cs="Arial"/>
          <w:b/>
          <w:bCs/>
          <w:color w:val="00B050"/>
          <w:sz w:val="22"/>
          <w:szCs w:val="22"/>
        </w:rPr>
        <w:t xml:space="preserve"> </w:t>
      </w:r>
      <w:r w:rsidR="000F7B52" w:rsidRPr="0081284C">
        <w:rPr>
          <w:rFonts w:ascii="News Gothic GDB" w:hAnsi="News Gothic GDB" w:cs="Arial"/>
          <w:b/>
          <w:bCs/>
          <w:color w:val="00B050"/>
          <w:sz w:val="22"/>
          <w:szCs w:val="22"/>
        </w:rPr>
        <w:t xml:space="preserve">Business </w:t>
      </w:r>
      <w:proofErr w:type="gramStart"/>
      <w:r w:rsidR="000F7B52" w:rsidRPr="0081284C">
        <w:rPr>
          <w:rFonts w:ascii="News Gothic GDB" w:hAnsi="News Gothic GDB" w:cs="Arial"/>
          <w:b/>
          <w:bCs/>
          <w:color w:val="00B050"/>
          <w:sz w:val="22"/>
          <w:szCs w:val="22"/>
        </w:rPr>
        <w:t>risk</w:t>
      </w:r>
      <w:proofErr w:type="gramEnd"/>
      <w:r w:rsidR="00546CEF" w:rsidRPr="0081284C">
        <w:rPr>
          <w:rFonts w:ascii="News Gothic GDB" w:hAnsi="News Gothic GDB" w:cs="Arial"/>
          <w:b/>
          <w:bCs/>
          <w:color w:val="00B050"/>
          <w:sz w:val="22"/>
          <w:szCs w:val="22"/>
        </w:rPr>
        <w:t>-Regulatory Risk</w:t>
      </w:r>
      <w:r w:rsidR="00607653" w:rsidRPr="0081284C">
        <w:rPr>
          <w:rFonts w:ascii="News Gothic GDB" w:hAnsi="News Gothic GDB" w:cs="Arial"/>
          <w:b/>
          <w:bCs/>
          <w:color w:val="00B050"/>
          <w:sz w:val="22"/>
          <w:szCs w:val="22"/>
        </w:rPr>
        <w:t xml:space="preserve">, </w:t>
      </w:r>
      <w:r w:rsidR="00546CEF" w:rsidRPr="0081284C">
        <w:rPr>
          <w:rFonts w:ascii="News Gothic GDB" w:hAnsi="News Gothic GDB" w:cs="Arial"/>
          <w:b/>
          <w:bCs/>
          <w:color w:val="00B050"/>
          <w:sz w:val="22"/>
          <w:szCs w:val="22"/>
        </w:rPr>
        <w:t xml:space="preserve">Operational </w:t>
      </w:r>
      <w:proofErr w:type="gramStart"/>
      <w:r w:rsidR="00546CEF" w:rsidRPr="0081284C">
        <w:rPr>
          <w:rFonts w:ascii="News Gothic GDB" w:hAnsi="News Gothic GDB" w:cs="Arial"/>
          <w:b/>
          <w:bCs/>
          <w:color w:val="00B050"/>
          <w:sz w:val="22"/>
          <w:szCs w:val="22"/>
        </w:rPr>
        <w:t>risk</w:t>
      </w:r>
      <w:proofErr w:type="gramEnd"/>
      <w:r w:rsidR="00546CEF" w:rsidRPr="0081284C">
        <w:rPr>
          <w:rFonts w:ascii="News Gothic GDB" w:hAnsi="News Gothic GDB" w:cs="Arial"/>
          <w:b/>
          <w:bCs/>
          <w:color w:val="00B050"/>
          <w:sz w:val="22"/>
          <w:szCs w:val="22"/>
        </w:rPr>
        <w:t>-Regulatory compliance risk</w:t>
      </w:r>
      <w:r w:rsidR="0010192B" w:rsidRPr="0081284C">
        <w:rPr>
          <w:rFonts w:ascii="News Gothic GDB" w:hAnsi="News Gothic GDB" w:cs="Arial"/>
          <w:b/>
          <w:bCs/>
          <w:color w:val="00B050"/>
          <w:sz w:val="22"/>
          <w:szCs w:val="22"/>
        </w:rPr>
        <w:t>-Other Compliance risks</w:t>
      </w:r>
    </w:p>
    <w:p w14:paraId="33912B82" w14:textId="2072D7E2" w:rsidR="003D4D67" w:rsidRPr="0081284C" w:rsidRDefault="00206135" w:rsidP="003D4D67">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 xml:space="preserve">Result: </w:t>
      </w:r>
      <w:r w:rsidRPr="0081284C">
        <w:rPr>
          <w:rFonts w:ascii="News Gothic GDB" w:hAnsi="News Gothic GDB" w:cs="Arial"/>
          <w:color w:val="0070C0"/>
          <w:sz w:val="22"/>
          <w:szCs w:val="22"/>
        </w:rPr>
        <w:t xml:space="preserve">Several of the regulatory requirements were assessed </w:t>
      </w:r>
      <w:r w:rsidR="00BF575E" w:rsidRPr="0081284C">
        <w:rPr>
          <w:rFonts w:ascii="News Gothic GDB" w:hAnsi="News Gothic GDB" w:cs="Arial"/>
          <w:color w:val="0070C0"/>
          <w:sz w:val="22"/>
          <w:szCs w:val="22"/>
        </w:rPr>
        <w:t>f</w:t>
      </w:r>
      <w:r w:rsidR="00BF575E">
        <w:rPr>
          <w:rFonts w:ascii="News Gothic GDB" w:hAnsi="News Gothic GDB" w:cs="Arial"/>
          <w:color w:val="0070C0"/>
          <w:sz w:val="22"/>
          <w:szCs w:val="22"/>
        </w:rPr>
        <w:t>ro</w:t>
      </w:r>
      <w:r w:rsidR="00BF575E" w:rsidRPr="0081284C">
        <w:rPr>
          <w:rFonts w:ascii="News Gothic GDB" w:hAnsi="News Gothic GDB" w:cs="Arial"/>
          <w:color w:val="0070C0"/>
          <w:sz w:val="22"/>
          <w:szCs w:val="22"/>
        </w:rPr>
        <w:t xml:space="preserve">m </w:t>
      </w:r>
      <w:r w:rsidRPr="0081284C">
        <w:rPr>
          <w:rFonts w:ascii="News Gothic GDB" w:hAnsi="News Gothic GDB" w:cs="Arial"/>
          <w:color w:val="0070C0"/>
          <w:sz w:val="22"/>
          <w:szCs w:val="22"/>
        </w:rPr>
        <w:t>IA during previous audits.</w:t>
      </w:r>
      <w:r w:rsidR="00063DB1" w:rsidRPr="0081284C">
        <w:rPr>
          <w:rFonts w:ascii="News Gothic GDB" w:hAnsi="News Gothic GDB" w:cs="Arial"/>
          <w:color w:val="0070C0"/>
          <w:sz w:val="22"/>
          <w:szCs w:val="22"/>
        </w:rPr>
        <w:t xml:space="preserve"> </w:t>
      </w:r>
      <w:r w:rsidR="00607653" w:rsidRPr="0081284C">
        <w:rPr>
          <w:rFonts w:ascii="News Gothic GDB" w:hAnsi="News Gothic GDB" w:cs="Arial"/>
          <w:color w:val="0070C0"/>
          <w:sz w:val="22"/>
          <w:szCs w:val="22"/>
        </w:rPr>
        <w:t xml:space="preserve">Based on information received during the preparation phase, regulatory requirements relating to insurance are not in the scope of the </w:t>
      </w:r>
      <w:r w:rsidR="00063DB1" w:rsidRPr="0081284C">
        <w:rPr>
          <w:rFonts w:ascii="News Gothic GDB" w:hAnsi="News Gothic GDB" w:cs="Arial"/>
          <w:color w:val="0070C0"/>
          <w:sz w:val="22"/>
          <w:szCs w:val="22"/>
        </w:rPr>
        <w:t>Legal Inventories</w:t>
      </w:r>
      <w:r w:rsidR="00023A0B" w:rsidRPr="0081284C">
        <w:rPr>
          <w:rFonts w:ascii="News Gothic GDB" w:hAnsi="News Gothic GDB" w:cs="Arial"/>
          <w:color w:val="0070C0"/>
          <w:sz w:val="22"/>
          <w:szCs w:val="22"/>
        </w:rPr>
        <w:t xml:space="preserve">. </w:t>
      </w:r>
    </w:p>
    <w:p w14:paraId="633EE5FA" w14:textId="6CB98963" w:rsidR="003D4D67" w:rsidRPr="0081284C" w:rsidRDefault="003D4D67" w:rsidP="003D4D67">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w:t>
      </w:r>
      <w:r w:rsidR="001B2D96" w:rsidRPr="0081284C">
        <w:rPr>
          <w:rFonts w:ascii="News Gothic GDB" w:hAnsi="News Gothic GDB" w:cs="Arial"/>
          <w:color w:val="0070C0"/>
          <w:sz w:val="22"/>
          <w:szCs w:val="22"/>
        </w:rPr>
        <w:t xml:space="preserve">BCA Note </w:t>
      </w:r>
      <w:r w:rsidR="001347CE" w:rsidRPr="0081284C">
        <w:rPr>
          <w:rFonts w:ascii="News Gothic GDB" w:hAnsi="News Gothic GDB" w:cs="Arial"/>
          <w:color w:val="0070C0"/>
          <w:sz w:val="22"/>
          <w:szCs w:val="22"/>
        </w:rPr>
        <w:t>4</w:t>
      </w:r>
      <w:r w:rsidR="001819A9" w:rsidRPr="0081284C">
        <w:rPr>
          <w:rFonts w:ascii="News Gothic GDB" w:hAnsi="News Gothic GDB" w:cs="Arial"/>
          <w:color w:val="0070C0"/>
          <w:sz w:val="22"/>
          <w:szCs w:val="22"/>
        </w:rPr>
        <w:t xml:space="preserve"> – relevant for General Controls</w:t>
      </w:r>
      <w:r w:rsidR="00336D3C" w:rsidRPr="0081284C">
        <w:rPr>
          <w:rFonts w:ascii="News Gothic GDB" w:hAnsi="News Gothic GDB" w:cs="Arial"/>
          <w:color w:val="0070C0"/>
          <w:sz w:val="22"/>
          <w:szCs w:val="22"/>
        </w:rPr>
        <w:t xml:space="preserve"> – applicable </w:t>
      </w:r>
      <w:r w:rsidR="001819A9" w:rsidRPr="0081284C">
        <w:rPr>
          <w:rFonts w:ascii="News Gothic GDB" w:hAnsi="News Gothic GDB" w:cs="Arial"/>
          <w:color w:val="0070C0"/>
          <w:sz w:val="22"/>
          <w:szCs w:val="22"/>
        </w:rPr>
        <w:t>Laws</w:t>
      </w:r>
      <w:r w:rsidR="00657DF9" w:rsidRPr="0081284C">
        <w:rPr>
          <w:rFonts w:ascii="News Gothic GDB" w:hAnsi="News Gothic GDB" w:cs="Arial"/>
          <w:color w:val="0070C0"/>
          <w:sz w:val="22"/>
          <w:szCs w:val="22"/>
        </w:rPr>
        <w:t xml:space="preserve"> </w:t>
      </w:r>
      <w:r w:rsidR="001819A9" w:rsidRPr="0081284C">
        <w:rPr>
          <w:rFonts w:ascii="News Gothic GDB" w:hAnsi="News Gothic GDB" w:cs="Arial"/>
          <w:color w:val="0070C0"/>
          <w:sz w:val="22"/>
          <w:szCs w:val="22"/>
        </w:rPr>
        <w:t>&amp;</w:t>
      </w:r>
      <w:r w:rsidR="00657DF9" w:rsidRPr="0081284C">
        <w:rPr>
          <w:rFonts w:ascii="News Gothic GDB" w:hAnsi="News Gothic GDB" w:cs="Arial"/>
          <w:color w:val="0070C0"/>
          <w:sz w:val="22"/>
          <w:szCs w:val="22"/>
        </w:rPr>
        <w:t xml:space="preserve"> </w:t>
      </w:r>
      <w:r w:rsidR="001819A9" w:rsidRPr="0081284C">
        <w:rPr>
          <w:rFonts w:ascii="News Gothic GDB" w:hAnsi="News Gothic GDB" w:cs="Arial"/>
          <w:color w:val="0070C0"/>
          <w:sz w:val="22"/>
          <w:szCs w:val="22"/>
        </w:rPr>
        <w:t>Regulations but covered</w:t>
      </w:r>
      <w:r w:rsidR="00336D3C" w:rsidRPr="0081284C">
        <w:rPr>
          <w:rFonts w:ascii="News Gothic GDB" w:hAnsi="News Gothic GDB" w:cs="Arial"/>
          <w:color w:val="0070C0"/>
          <w:sz w:val="22"/>
          <w:szCs w:val="22"/>
        </w:rPr>
        <w:t xml:space="preserve"> in</w:t>
      </w:r>
      <w:r w:rsidR="00395861" w:rsidRPr="0081284C">
        <w:rPr>
          <w:rFonts w:ascii="News Gothic GDB" w:hAnsi="News Gothic GDB" w:cs="Arial"/>
          <w:color w:val="0070C0"/>
          <w:sz w:val="22"/>
          <w:szCs w:val="22"/>
        </w:rPr>
        <w:t xml:space="preserve"> tests for the Implementation of adequate insurance cover: </w:t>
      </w:r>
      <w:r w:rsidR="00642B97" w:rsidRPr="0081284C">
        <w:rPr>
          <w:rFonts w:ascii="News Gothic GDB" w:hAnsi="News Gothic GDB" w:cs="Arial"/>
          <w:color w:val="0070C0"/>
          <w:sz w:val="22"/>
          <w:szCs w:val="22"/>
        </w:rPr>
        <w:t xml:space="preserve">Inquire how changes in regulatory requirements are monitored </w:t>
      </w:r>
      <w:r w:rsidR="00AC3269" w:rsidRPr="0081284C">
        <w:rPr>
          <w:rFonts w:ascii="News Gothic GDB" w:hAnsi="News Gothic GDB" w:cs="Arial"/>
          <w:color w:val="0070C0"/>
          <w:sz w:val="22"/>
          <w:szCs w:val="22"/>
        </w:rPr>
        <w:t xml:space="preserve">to evaluate if </w:t>
      </w:r>
      <w:r w:rsidR="00657DF9" w:rsidRPr="0081284C">
        <w:rPr>
          <w:rFonts w:ascii="News Gothic GDB" w:hAnsi="News Gothic GDB" w:cs="Arial"/>
          <w:color w:val="0070C0"/>
          <w:sz w:val="22"/>
          <w:szCs w:val="22"/>
        </w:rPr>
        <w:t>new/changes requirements are adequately identified.</w:t>
      </w:r>
    </w:p>
    <w:p w14:paraId="7F099A28" w14:textId="77777777" w:rsidR="003D4D67" w:rsidRPr="0081284C" w:rsidRDefault="003D4D67" w:rsidP="003D4D67">
      <w:pPr>
        <w:pStyle w:val="paragraph1"/>
        <w:ind w:left="360"/>
        <w:rPr>
          <w:rFonts w:ascii="News Gothic GDB" w:hAnsi="News Gothic GDB" w:cs="Arial"/>
          <w:bCs/>
          <w:iCs/>
          <w:color w:val="FF0000"/>
          <w:sz w:val="22"/>
          <w:szCs w:val="22"/>
        </w:rPr>
      </w:pPr>
    </w:p>
    <w:p w14:paraId="2E6BF7C7" w14:textId="77777777" w:rsidR="003D4D67" w:rsidRPr="0081284C" w:rsidRDefault="003D4D67">
      <w:pPr>
        <w:pStyle w:val="Heading2"/>
        <w:numPr>
          <w:ilvl w:val="1"/>
          <w:numId w:val="15"/>
        </w:numPr>
        <w:tabs>
          <w:tab w:val="num" w:pos="720"/>
        </w:tabs>
        <w:ind w:left="720" w:hanging="720"/>
        <w:rPr>
          <w:rFonts w:ascii="News Gothic GDB" w:hAnsi="News Gothic GDB" w:cs="Arial"/>
          <w:bCs/>
          <w:i w:val="0"/>
          <w:sz w:val="22"/>
          <w:szCs w:val="22"/>
        </w:rPr>
      </w:pPr>
      <w:r w:rsidRPr="0081284C">
        <w:rPr>
          <w:rFonts w:ascii="News Gothic GDB" w:hAnsi="News Gothic GDB" w:cs="Arial"/>
          <w:bCs/>
          <w:i w:val="0"/>
          <w:sz w:val="22"/>
          <w:szCs w:val="22"/>
        </w:rPr>
        <w:t>Relevant internal requirements</w:t>
      </w:r>
    </w:p>
    <w:p w14:paraId="731B3031" w14:textId="70D0AB3A" w:rsidR="003327A3" w:rsidRPr="0081284C" w:rsidRDefault="003327A3" w:rsidP="000C3F5A">
      <w:pPr>
        <w:pStyle w:val="paragraph1"/>
        <w:ind w:left="360"/>
        <w:rPr>
          <w:rFonts w:ascii="News Gothic GDB" w:hAnsi="News Gothic GDB" w:cs="Arial"/>
          <w:bCs/>
          <w:iCs/>
          <w:sz w:val="22"/>
          <w:szCs w:val="22"/>
        </w:rPr>
      </w:pPr>
      <w:r w:rsidRPr="0081284C">
        <w:rPr>
          <w:rFonts w:ascii="News Gothic GDB" w:hAnsi="News Gothic GDB" w:cs="Arial"/>
          <w:bCs/>
          <w:iCs/>
          <w:sz w:val="22"/>
          <w:szCs w:val="22"/>
        </w:rPr>
        <w:t xml:space="preserve">The main governing document is the </w:t>
      </w:r>
      <w:hyperlink r:id="rId16" w:history="1">
        <w:r w:rsidRPr="0081284C">
          <w:rPr>
            <w:rStyle w:val="Hyperlink"/>
            <w:rFonts w:ascii="News Gothic GDB" w:hAnsi="News Gothic GDB" w:cs="Arial"/>
            <w:i/>
            <w:iCs/>
            <w:sz w:val="22"/>
            <w:szCs w:val="22"/>
          </w:rPr>
          <w:t>Insurance Policy</w:t>
        </w:r>
        <w:r w:rsidRPr="0081284C">
          <w:rPr>
            <w:rStyle w:val="Hyperlink"/>
            <w:rFonts w:ascii="News Gothic GDB" w:hAnsi="News Gothic GDB" w:cs="Arial"/>
            <w:bCs/>
            <w:iCs/>
            <w:sz w:val="22"/>
            <w:szCs w:val="22"/>
          </w:rPr>
          <w:t xml:space="preserve"> (version 1.</w:t>
        </w:r>
        <w:r w:rsidR="00023A0B" w:rsidRPr="0081284C">
          <w:rPr>
            <w:rStyle w:val="Hyperlink"/>
            <w:rFonts w:ascii="News Gothic GDB" w:hAnsi="News Gothic GDB" w:cs="Arial"/>
            <w:bCs/>
            <w:iCs/>
            <w:sz w:val="22"/>
            <w:szCs w:val="22"/>
          </w:rPr>
          <w:t>4</w:t>
        </w:r>
        <w:r w:rsidRPr="0081284C">
          <w:rPr>
            <w:rStyle w:val="Hyperlink"/>
            <w:rFonts w:ascii="News Gothic GDB" w:hAnsi="News Gothic GDB" w:cs="Arial"/>
            <w:bCs/>
            <w:iCs/>
            <w:sz w:val="22"/>
            <w:szCs w:val="22"/>
          </w:rPr>
          <w:t>)</w:t>
        </w:r>
      </w:hyperlink>
      <w:r w:rsidRPr="0081284C">
        <w:rPr>
          <w:rFonts w:ascii="News Gothic GDB" w:hAnsi="News Gothic GDB" w:cs="Arial"/>
          <w:bCs/>
          <w:iCs/>
          <w:sz w:val="22"/>
          <w:szCs w:val="22"/>
        </w:rPr>
        <w:t xml:space="preserve">. </w:t>
      </w:r>
      <w:r w:rsidR="000C3F5A" w:rsidRPr="0081284C">
        <w:rPr>
          <w:rFonts w:ascii="News Gothic GDB" w:hAnsi="News Gothic GDB" w:cs="Arial"/>
          <w:bCs/>
          <w:iCs/>
          <w:sz w:val="22"/>
          <w:szCs w:val="22"/>
        </w:rPr>
        <w:t xml:space="preserve">The policy </w:t>
      </w:r>
      <w:r w:rsidR="004C647E">
        <w:rPr>
          <w:rFonts w:ascii="News Gothic GDB" w:hAnsi="News Gothic GDB" w:cs="Arial"/>
          <w:bCs/>
          <w:iCs/>
          <w:sz w:val="22"/>
          <w:szCs w:val="22"/>
        </w:rPr>
        <w:t>was</w:t>
      </w:r>
      <w:r w:rsidR="004C647E" w:rsidRPr="0081284C">
        <w:rPr>
          <w:rFonts w:ascii="News Gothic GDB" w:hAnsi="News Gothic GDB" w:cs="Arial"/>
          <w:bCs/>
          <w:iCs/>
          <w:sz w:val="22"/>
          <w:szCs w:val="22"/>
        </w:rPr>
        <w:t xml:space="preserve"> </w:t>
      </w:r>
      <w:r w:rsidR="000C3F5A" w:rsidRPr="0081284C">
        <w:rPr>
          <w:rFonts w:ascii="News Gothic GDB" w:hAnsi="News Gothic GDB" w:cs="Arial"/>
          <w:bCs/>
          <w:iCs/>
          <w:sz w:val="22"/>
          <w:szCs w:val="22"/>
        </w:rPr>
        <w:t>updated annually since the prior audit. In 2022, the annual review included updates on abbreviations and figures, as well as to adjust lists of examples</w:t>
      </w:r>
      <w:r w:rsidRPr="0081284C">
        <w:rPr>
          <w:rFonts w:ascii="News Gothic GDB" w:hAnsi="News Gothic GDB" w:cs="Arial"/>
          <w:bCs/>
          <w:iCs/>
          <w:sz w:val="22"/>
          <w:szCs w:val="22"/>
        </w:rPr>
        <w:t xml:space="preserve">.  </w:t>
      </w:r>
    </w:p>
    <w:p w14:paraId="7F9B2D3C" w14:textId="77777777" w:rsidR="003327A3" w:rsidRPr="0081284C" w:rsidRDefault="003327A3" w:rsidP="003327A3">
      <w:pPr>
        <w:pStyle w:val="paragraph1"/>
        <w:ind w:left="360"/>
        <w:rPr>
          <w:rFonts w:ascii="News Gothic GDB" w:hAnsi="News Gothic GDB" w:cs="Arial"/>
          <w:bCs/>
          <w:iCs/>
          <w:sz w:val="22"/>
          <w:szCs w:val="22"/>
        </w:rPr>
      </w:pPr>
    </w:p>
    <w:p w14:paraId="7514B8DD" w14:textId="7E4482DA" w:rsidR="003327A3" w:rsidRPr="0081284C" w:rsidRDefault="003327A3" w:rsidP="003327A3">
      <w:pPr>
        <w:pStyle w:val="paragraph1"/>
        <w:ind w:left="360"/>
        <w:rPr>
          <w:rFonts w:ascii="News Gothic GDB" w:hAnsi="News Gothic GDB" w:cs="Arial"/>
          <w:bCs/>
          <w:iCs/>
          <w:sz w:val="22"/>
          <w:szCs w:val="22"/>
        </w:rPr>
      </w:pPr>
      <w:r w:rsidRPr="0081284C">
        <w:rPr>
          <w:rFonts w:ascii="News Gothic GDB" w:hAnsi="News Gothic GDB" w:cs="Arial"/>
          <w:bCs/>
          <w:iCs/>
          <w:sz w:val="22"/>
          <w:szCs w:val="22"/>
        </w:rPr>
        <w:lastRenderedPageBreak/>
        <w:t xml:space="preserve">As a complementary part of the Insurance Policy, the </w:t>
      </w:r>
      <w:hyperlink r:id="rId17" w:history="1">
        <w:r w:rsidRPr="0081284C">
          <w:rPr>
            <w:rStyle w:val="Hyperlink"/>
            <w:rFonts w:ascii="News Gothic GDB" w:hAnsi="News Gothic GDB" w:cs="Arial"/>
            <w:i/>
            <w:iCs/>
            <w:sz w:val="22"/>
            <w:szCs w:val="22"/>
          </w:rPr>
          <w:t>Insurance Guideline</w:t>
        </w:r>
      </w:hyperlink>
      <w:r w:rsidRPr="0081284C">
        <w:rPr>
          <w:rFonts w:ascii="News Gothic GDB" w:hAnsi="News Gothic GDB" w:cs="Arial"/>
          <w:bCs/>
          <w:iCs/>
          <w:sz w:val="22"/>
          <w:szCs w:val="22"/>
        </w:rPr>
        <w:t xml:space="preserve"> </w:t>
      </w:r>
      <w:r w:rsidR="00CC499C" w:rsidRPr="0081284C">
        <w:rPr>
          <w:rFonts w:ascii="News Gothic GDB" w:hAnsi="News Gothic GDB" w:cs="Arial"/>
          <w:bCs/>
          <w:iCs/>
          <w:sz w:val="22"/>
          <w:szCs w:val="22"/>
        </w:rPr>
        <w:t xml:space="preserve">(version 1.5) </w:t>
      </w:r>
      <w:r w:rsidRPr="0081284C">
        <w:rPr>
          <w:rFonts w:ascii="News Gothic GDB" w:hAnsi="News Gothic GDB" w:cs="Arial"/>
          <w:bCs/>
          <w:iCs/>
          <w:sz w:val="22"/>
          <w:szCs w:val="22"/>
        </w:rPr>
        <w:t xml:space="preserve">provides information on the roles and obligations of the Central Functions, Business Units, Executive and/or Management Boards as well as individual employees of DBG entities covered by </w:t>
      </w:r>
      <w:r w:rsidRPr="0081284C">
        <w:rPr>
          <w:rFonts w:ascii="News Gothic GDB" w:hAnsi="News Gothic GDB" w:cs="Arial"/>
          <w:sz w:val="22"/>
          <w:szCs w:val="22"/>
        </w:rPr>
        <w:t>Insurance Policy</w:t>
      </w:r>
      <w:r w:rsidRPr="0081284C">
        <w:rPr>
          <w:rFonts w:ascii="News Gothic GDB" w:hAnsi="News Gothic GDB" w:cs="Arial"/>
          <w:bCs/>
          <w:iCs/>
          <w:sz w:val="22"/>
          <w:szCs w:val="22"/>
        </w:rPr>
        <w:t xml:space="preserve"> in their communication to Insurance. </w:t>
      </w:r>
      <w:r w:rsidR="00CC499C" w:rsidRPr="0081284C">
        <w:rPr>
          <w:rFonts w:ascii="News Gothic GDB" w:hAnsi="News Gothic GDB" w:cs="Arial"/>
          <w:bCs/>
          <w:iCs/>
          <w:sz w:val="22"/>
          <w:szCs w:val="22"/>
        </w:rPr>
        <w:t xml:space="preserve">The guideline was last updated in November 2020, according to the version record. </w:t>
      </w:r>
    </w:p>
    <w:p w14:paraId="590B1DA8" w14:textId="77777777" w:rsidR="000C3F5A" w:rsidRPr="0081284C" w:rsidRDefault="000C3F5A" w:rsidP="003327A3">
      <w:pPr>
        <w:pStyle w:val="paragraph1"/>
        <w:ind w:left="360"/>
        <w:rPr>
          <w:rFonts w:ascii="News Gothic GDB" w:hAnsi="News Gothic GDB" w:cs="Arial"/>
          <w:bCs/>
          <w:iCs/>
          <w:sz w:val="22"/>
          <w:szCs w:val="22"/>
        </w:rPr>
      </w:pPr>
    </w:p>
    <w:p w14:paraId="3704FA3C" w14:textId="570C8AA3" w:rsidR="003327A3" w:rsidRPr="0081284C" w:rsidRDefault="003327A3" w:rsidP="003327A3">
      <w:pPr>
        <w:pStyle w:val="paragraph1"/>
        <w:ind w:left="360"/>
        <w:rPr>
          <w:rFonts w:ascii="News Gothic GDB" w:hAnsi="News Gothic GDB" w:cs="Arial"/>
          <w:bCs/>
          <w:iCs/>
          <w:color w:val="FF0000"/>
          <w:sz w:val="22"/>
          <w:szCs w:val="22"/>
        </w:rPr>
      </w:pPr>
      <w:r w:rsidRPr="0081284C">
        <w:rPr>
          <w:rFonts w:ascii="News Gothic GDB" w:hAnsi="News Gothic GDB" w:cs="Arial"/>
          <w:bCs/>
          <w:iCs/>
          <w:sz w:val="22"/>
          <w:szCs w:val="22"/>
        </w:rPr>
        <w:t>The Insurance’s main procedure document is</w:t>
      </w:r>
      <w:r w:rsidR="006E5F5C" w:rsidRPr="0081284C">
        <w:rPr>
          <w:rFonts w:ascii="News Gothic GDB" w:hAnsi="News Gothic GDB" w:cs="Arial"/>
          <w:bCs/>
          <w:iCs/>
          <w:sz w:val="22"/>
          <w:szCs w:val="22"/>
        </w:rPr>
        <w:t xml:space="preserve"> the </w:t>
      </w:r>
      <w:hyperlink r:id="rId18" w:history="1">
        <w:r w:rsidRPr="0081284C">
          <w:rPr>
            <w:rStyle w:val="Hyperlink"/>
            <w:rFonts w:ascii="News Gothic GDB" w:hAnsi="News Gothic GDB" w:cs="Arial"/>
            <w:bCs/>
            <w:i/>
            <w:sz w:val="22"/>
            <w:szCs w:val="22"/>
          </w:rPr>
          <w:t>Insurance Handbook</w:t>
        </w:r>
      </w:hyperlink>
      <w:r w:rsidRPr="0081284C">
        <w:rPr>
          <w:rFonts w:ascii="News Gothic GDB" w:hAnsi="News Gothic GDB" w:cs="Arial"/>
          <w:bCs/>
          <w:i/>
          <w:color w:val="FF0000"/>
          <w:sz w:val="22"/>
          <w:szCs w:val="22"/>
        </w:rPr>
        <w:t xml:space="preserve"> </w:t>
      </w:r>
      <w:r w:rsidRPr="0081284C">
        <w:rPr>
          <w:rFonts w:ascii="News Gothic GDB" w:hAnsi="News Gothic GDB" w:cs="Arial"/>
          <w:bCs/>
          <w:iCs/>
          <w:sz w:val="22"/>
          <w:szCs w:val="22"/>
        </w:rPr>
        <w:t>version 1</w:t>
      </w:r>
      <w:r w:rsidR="006E5F5C" w:rsidRPr="0081284C">
        <w:rPr>
          <w:rFonts w:ascii="News Gothic GDB" w:hAnsi="News Gothic GDB" w:cs="Arial"/>
          <w:bCs/>
          <w:iCs/>
          <w:sz w:val="22"/>
          <w:szCs w:val="22"/>
        </w:rPr>
        <w:t>.6,</w:t>
      </w:r>
      <w:r w:rsidRPr="0081284C">
        <w:rPr>
          <w:rFonts w:ascii="News Gothic GDB" w:hAnsi="News Gothic GDB" w:cs="Arial"/>
          <w:bCs/>
          <w:iCs/>
          <w:sz w:val="22"/>
          <w:szCs w:val="22"/>
        </w:rPr>
        <w:t xml:space="preserve"> from </w:t>
      </w:r>
      <w:r w:rsidR="00137CA4" w:rsidRPr="0081284C">
        <w:rPr>
          <w:rFonts w:ascii="News Gothic GDB" w:hAnsi="News Gothic GDB" w:cs="Arial"/>
          <w:bCs/>
          <w:iCs/>
          <w:sz w:val="22"/>
          <w:szCs w:val="22"/>
        </w:rPr>
        <w:t>August</w:t>
      </w:r>
      <w:r w:rsidRPr="0081284C">
        <w:rPr>
          <w:rFonts w:ascii="News Gothic GDB" w:hAnsi="News Gothic GDB" w:cs="Arial"/>
          <w:bCs/>
          <w:iCs/>
          <w:sz w:val="22"/>
          <w:szCs w:val="22"/>
        </w:rPr>
        <w:t xml:space="preserve"> 20</w:t>
      </w:r>
      <w:r w:rsidR="00137CA4" w:rsidRPr="0081284C">
        <w:rPr>
          <w:rFonts w:ascii="News Gothic GDB" w:hAnsi="News Gothic GDB" w:cs="Arial"/>
          <w:bCs/>
          <w:iCs/>
          <w:sz w:val="22"/>
          <w:szCs w:val="22"/>
        </w:rPr>
        <w:t>23</w:t>
      </w:r>
      <w:r w:rsidRPr="0081284C">
        <w:rPr>
          <w:rFonts w:ascii="News Gothic GDB" w:hAnsi="News Gothic GDB" w:cs="Arial"/>
          <w:bCs/>
          <w:iCs/>
          <w:sz w:val="22"/>
          <w:szCs w:val="22"/>
        </w:rPr>
        <w:t>.</w:t>
      </w:r>
    </w:p>
    <w:p w14:paraId="585CC53A" w14:textId="77777777" w:rsidR="003327A3" w:rsidRPr="0081284C" w:rsidRDefault="003327A3" w:rsidP="003327A3">
      <w:pPr>
        <w:pStyle w:val="paragraph1"/>
        <w:ind w:left="360"/>
        <w:rPr>
          <w:rFonts w:ascii="News Gothic GDB" w:hAnsi="News Gothic GDB" w:cs="Arial"/>
          <w:bCs/>
          <w:iCs/>
          <w:color w:val="FF0000"/>
          <w:sz w:val="22"/>
          <w:szCs w:val="22"/>
        </w:rPr>
      </w:pPr>
    </w:p>
    <w:p w14:paraId="5500A4B1" w14:textId="78F45B34" w:rsidR="003327A3" w:rsidRPr="0081284C" w:rsidRDefault="003327A3" w:rsidP="003327A3">
      <w:pPr>
        <w:pStyle w:val="paragraph1"/>
        <w:snapToGrid w:val="0"/>
        <w:ind w:left="357"/>
        <w:rPr>
          <w:rFonts w:ascii="News Gothic GDB" w:hAnsi="News Gothic GDB" w:cs="Arial"/>
          <w:bCs/>
          <w:iCs/>
          <w:sz w:val="22"/>
          <w:szCs w:val="22"/>
        </w:rPr>
      </w:pPr>
      <w:r w:rsidRPr="0081284C">
        <w:rPr>
          <w:rFonts w:ascii="News Gothic GDB" w:hAnsi="News Gothic GDB" w:cs="Arial"/>
          <w:bCs/>
          <w:iCs/>
          <w:sz w:val="22"/>
          <w:szCs w:val="22"/>
        </w:rPr>
        <w:t xml:space="preserve">Furthermore, the general DBG policies are applicable to Insurance-related processes. </w:t>
      </w:r>
      <w:proofErr w:type="gramStart"/>
      <w:r w:rsidRPr="0081284C">
        <w:rPr>
          <w:rFonts w:ascii="News Gothic GDB" w:hAnsi="News Gothic GDB" w:cs="Arial"/>
          <w:bCs/>
          <w:iCs/>
          <w:sz w:val="22"/>
          <w:szCs w:val="22"/>
        </w:rPr>
        <w:t xml:space="preserve">In </w:t>
      </w:r>
      <w:r w:rsidR="004653D9" w:rsidRPr="0081284C">
        <w:rPr>
          <w:rFonts w:ascii="News Gothic GDB" w:hAnsi="News Gothic GDB" w:cs="Arial"/>
          <w:bCs/>
          <w:iCs/>
          <w:sz w:val="22"/>
          <w:szCs w:val="22"/>
        </w:rPr>
        <w:t>particular, as</w:t>
      </w:r>
      <w:proofErr w:type="gramEnd"/>
      <w:r w:rsidRPr="0081284C">
        <w:rPr>
          <w:rFonts w:ascii="News Gothic GDB" w:hAnsi="News Gothic GDB" w:cs="Arial"/>
          <w:bCs/>
          <w:iCs/>
          <w:sz w:val="22"/>
          <w:szCs w:val="22"/>
        </w:rPr>
        <w:t xml:space="preserve"> identified in the preparation phase – the following DBG policies are relevant in the currently valid version:</w:t>
      </w:r>
    </w:p>
    <w:p w14:paraId="14BAEC6D"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Policy on Contracts</w:t>
      </w:r>
    </w:p>
    <w:p w14:paraId="620CC812"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Procurement and Vendor Selection Policy</w:t>
      </w:r>
    </w:p>
    <w:p w14:paraId="1F643667"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Policy on Retention of Documents</w:t>
      </w:r>
    </w:p>
    <w:p w14:paraId="6287DB6B"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Outsourcing Policy</w:t>
      </w:r>
    </w:p>
    <w:p w14:paraId="10F97516"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Data Protection Policy</w:t>
      </w:r>
    </w:p>
    <w:p w14:paraId="4D0D7EF8"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Policy on Creation and Update of Group Policies</w:t>
      </w:r>
    </w:p>
    <w:p w14:paraId="1DF914CF" w14:textId="77777777" w:rsidR="003327A3"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Signature Authority Policy</w:t>
      </w:r>
    </w:p>
    <w:p w14:paraId="719BAC38" w14:textId="3C337AC1" w:rsidR="003D4D67" w:rsidRPr="0081284C" w:rsidRDefault="003327A3"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Access Control Policy</w:t>
      </w:r>
    </w:p>
    <w:p w14:paraId="5A13BC3F" w14:textId="41C89394" w:rsidR="005D5012" w:rsidRPr="0081284C" w:rsidRDefault="005D5012"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Compliance Policy</w:t>
      </w:r>
    </w:p>
    <w:p w14:paraId="449E4680" w14:textId="5EF79045" w:rsidR="0048527D" w:rsidRPr="0081284C" w:rsidRDefault="0048527D"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ECAG Compliance Policy</w:t>
      </w:r>
    </w:p>
    <w:p w14:paraId="720886D3" w14:textId="0D02C918" w:rsidR="00B65F25" w:rsidRPr="0081284C" w:rsidRDefault="00B65F25"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ICS Policy</w:t>
      </w:r>
    </w:p>
    <w:p w14:paraId="186D88A0" w14:textId="2B731D0F" w:rsidR="000408E4" w:rsidRPr="0081284C" w:rsidRDefault="000408E4"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 xml:space="preserve">Policy for Commissioning </w:t>
      </w:r>
      <w:r w:rsidR="00FF6BA2" w:rsidRPr="0081284C">
        <w:rPr>
          <w:rFonts w:ascii="News Gothic GDB" w:hAnsi="News Gothic GDB" w:cs="Arial"/>
          <w:bCs/>
          <w:iCs/>
          <w:sz w:val="22"/>
          <w:szCs w:val="22"/>
        </w:rPr>
        <w:t>T</w:t>
      </w:r>
      <w:r w:rsidRPr="0081284C">
        <w:rPr>
          <w:rFonts w:ascii="News Gothic GDB" w:hAnsi="News Gothic GDB" w:cs="Arial"/>
          <w:bCs/>
          <w:iCs/>
          <w:sz w:val="22"/>
          <w:szCs w:val="22"/>
        </w:rPr>
        <w:t xml:space="preserve">hird </w:t>
      </w:r>
      <w:r w:rsidR="00FF6BA2" w:rsidRPr="0081284C">
        <w:rPr>
          <w:rFonts w:ascii="News Gothic GDB" w:hAnsi="News Gothic GDB" w:cs="Arial"/>
          <w:bCs/>
          <w:iCs/>
          <w:sz w:val="22"/>
          <w:szCs w:val="22"/>
        </w:rPr>
        <w:t>P</w:t>
      </w:r>
      <w:r w:rsidRPr="0081284C">
        <w:rPr>
          <w:rFonts w:ascii="News Gothic GDB" w:hAnsi="News Gothic GDB" w:cs="Arial"/>
          <w:bCs/>
          <w:iCs/>
          <w:sz w:val="22"/>
          <w:szCs w:val="22"/>
        </w:rPr>
        <w:t xml:space="preserve">arty </w:t>
      </w:r>
      <w:r w:rsidR="00FF6BA2" w:rsidRPr="0081284C">
        <w:rPr>
          <w:rFonts w:ascii="News Gothic GDB" w:hAnsi="News Gothic GDB" w:cs="Arial"/>
          <w:bCs/>
          <w:iCs/>
          <w:sz w:val="22"/>
          <w:szCs w:val="22"/>
        </w:rPr>
        <w:t>S</w:t>
      </w:r>
      <w:r w:rsidRPr="0081284C">
        <w:rPr>
          <w:rFonts w:ascii="News Gothic GDB" w:hAnsi="News Gothic GDB" w:cs="Arial"/>
          <w:bCs/>
          <w:iCs/>
          <w:sz w:val="22"/>
          <w:szCs w:val="22"/>
        </w:rPr>
        <w:t>ervices</w:t>
      </w:r>
    </w:p>
    <w:p w14:paraId="220707FC" w14:textId="7A8822C0" w:rsidR="00461578" w:rsidRPr="0081284C" w:rsidRDefault="00461578"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Policy on Conflicts of Interest</w:t>
      </w:r>
    </w:p>
    <w:p w14:paraId="54E2496D" w14:textId="68777B5A" w:rsidR="00832177" w:rsidRPr="0081284C" w:rsidRDefault="00832177"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Supplier Security Policy</w:t>
      </w:r>
    </w:p>
    <w:p w14:paraId="176731DF" w14:textId="0F1729C4" w:rsidR="00B93CA4" w:rsidRPr="0081284C" w:rsidRDefault="00B93CA4"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Outsourcing Policy</w:t>
      </w:r>
    </w:p>
    <w:p w14:paraId="2F75DDAD" w14:textId="013A539B" w:rsidR="000A1A2D" w:rsidRPr="0081284C" w:rsidRDefault="000A1A2D" w:rsidP="003327A3">
      <w:pPr>
        <w:pStyle w:val="paragraph1"/>
        <w:numPr>
          <w:ilvl w:val="0"/>
          <w:numId w:val="34"/>
        </w:numPr>
        <w:rPr>
          <w:rFonts w:ascii="News Gothic GDB" w:hAnsi="News Gothic GDB" w:cs="Arial"/>
          <w:bCs/>
          <w:iCs/>
          <w:sz w:val="22"/>
          <w:szCs w:val="22"/>
        </w:rPr>
      </w:pPr>
      <w:r w:rsidRPr="0081284C">
        <w:rPr>
          <w:rFonts w:ascii="News Gothic GDB" w:hAnsi="News Gothic GDB" w:cs="Arial"/>
          <w:bCs/>
          <w:iCs/>
          <w:sz w:val="22"/>
          <w:szCs w:val="22"/>
        </w:rPr>
        <w:t xml:space="preserve">Policy on </w:t>
      </w:r>
      <w:r w:rsidR="00B53955" w:rsidRPr="0081284C">
        <w:rPr>
          <w:rFonts w:ascii="News Gothic GDB" w:hAnsi="News Gothic GDB" w:cs="Arial"/>
          <w:bCs/>
          <w:iCs/>
          <w:sz w:val="22"/>
          <w:szCs w:val="22"/>
        </w:rPr>
        <w:t>e</w:t>
      </w:r>
      <w:r w:rsidR="009D5F97" w:rsidRPr="0081284C">
        <w:rPr>
          <w:rFonts w:ascii="News Gothic GDB" w:hAnsi="News Gothic GDB" w:cs="Arial"/>
          <w:bCs/>
          <w:iCs/>
          <w:sz w:val="22"/>
          <w:szCs w:val="22"/>
        </w:rPr>
        <w:t>nabling Compliance with Material Laws and Regulations</w:t>
      </w:r>
    </w:p>
    <w:p w14:paraId="172229C7" w14:textId="6350E9BB" w:rsidR="0060081E" w:rsidRPr="0081284C" w:rsidRDefault="00B27191" w:rsidP="003327A3">
      <w:pPr>
        <w:pStyle w:val="paragraph1"/>
        <w:numPr>
          <w:ilvl w:val="0"/>
          <w:numId w:val="34"/>
        </w:numPr>
        <w:rPr>
          <w:rFonts w:ascii="News Gothic GDB" w:hAnsi="News Gothic GDB" w:cs="Arial"/>
          <w:bCs/>
          <w:iCs/>
          <w:sz w:val="22"/>
          <w:szCs w:val="22"/>
        </w:rPr>
      </w:pPr>
      <w:r w:rsidRPr="00B27191">
        <w:rPr>
          <w:rFonts w:ascii="News Gothic GDB" w:hAnsi="News Gothic GDB" w:cs="Arial"/>
          <w:bCs/>
          <w:iCs/>
          <w:sz w:val="22"/>
          <w:szCs w:val="22"/>
        </w:rPr>
        <w:t>Legal Consultation and Information Policy</w:t>
      </w:r>
    </w:p>
    <w:p w14:paraId="23802AF6" w14:textId="77777777" w:rsidR="006B5D95" w:rsidRPr="0081284C" w:rsidRDefault="006B5D95">
      <w:pPr>
        <w:pStyle w:val="paragraph1"/>
        <w:ind w:left="0" w:firstLine="360"/>
        <w:rPr>
          <w:rFonts w:ascii="News Gothic GDB" w:hAnsi="News Gothic GDB" w:cs="Arial"/>
          <w:b/>
          <w:bCs/>
          <w:sz w:val="22"/>
          <w:szCs w:val="22"/>
        </w:rPr>
      </w:pPr>
    </w:p>
    <w:p w14:paraId="7D784CD6" w14:textId="74601676" w:rsidR="00F77DAB" w:rsidRPr="0081284C" w:rsidRDefault="003D4D67" w:rsidP="00184C76">
      <w:pPr>
        <w:pStyle w:val="paragraph1"/>
        <w:ind w:left="0" w:firstLine="360"/>
        <w:rPr>
          <w:rFonts w:ascii="News Gothic GDB" w:hAnsi="News Gothic GDB" w:cs="Arial"/>
          <w:b/>
          <w:bCs/>
          <w:color w:val="00B050"/>
          <w:sz w:val="22"/>
          <w:szCs w:val="22"/>
        </w:rPr>
      </w:pPr>
      <w:r w:rsidRPr="0081284C">
        <w:rPr>
          <w:rFonts w:ascii="News Gothic GDB" w:hAnsi="News Gothic GDB" w:cs="Arial"/>
          <w:b/>
          <w:bCs/>
          <w:color w:val="0070C0"/>
          <w:sz w:val="22"/>
          <w:szCs w:val="22"/>
        </w:rPr>
        <w:t>Type of risk to be assessed out of this chapter:</w:t>
      </w:r>
      <w:r w:rsidR="00BA741E" w:rsidRPr="0081284C">
        <w:rPr>
          <w:rFonts w:ascii="News Gothic GDB" w:hAnsi="News Gothic GDB" w:cs="Arial"/>
          <w:b/>
          <w:bCs/>
          <w:color w:val="0070C0"/>
          <w:sz w:val="22"/>
          <w:szCs w:val="22"/>
        </w:rPr>
        <w:t xml:space="preserve"> </w:t>
      </w:r>
      <w:r w:rsidR="000034D5" w:rsidRPr="0081284C">
        <w:rPr>
          <w:rFonts w:ascii="News Gothic GDB" w:hAnsi="News Gothic GDB" w:cs="Arial"/>
          <w:b/>
          <w:bCs/>
          <w:color w:val="00B050"/>
          <w:sz w:val="22"/>
          <w:szCs w:val="22"/>
        </w:rPr>
        <w:t xml:space="preserve">Operational </w:t>
      </w:r>
      <w:proofErr w:type="gramStart"/>
      <w:r w:rsidR="000034D5" w:rsidRPr="0081284C">
        <w:rPr>
          <w:rFonts w:ascii="News Gothic GDB" w:hAnsi="News Gothic GDB" w:cs="Arial"/>
          <w:b/>
          <w:bCs/>
          <w:color w:val="00B050"/>
          <w:sz w:val="22"/>
          <w:szCs w:val="22"/>
        </w:rPr>
        <w:t>risk</w:t>
      </w:r>
      <w:proofErr w:type="gramEnd"/>
      <w:r w:rsidR="000034D5" w:rsidRPr="0081284C">
        <w:rPr>
          <w:rFonts w:ascii="News Gothic GDB" w:hAnsi="News Gothic GDB" w:cs="Arial"/>
          <w:b/>
          <w:bCs/>
          <w:color w:val="00B050"/>
          <w:sz w:val="22"/>
          <w:szCs w:val="22"/>
        </w:rPr>
        <w:t>-Processing and Execution Risk</w:t>
      </w:r>
    </w:p>
    <w:p w14:paraId="419839CA" w14:textId="1CE02D21" w:rsidR="005D5C23" w:rsidRPr="0081284C" w:rsidRDefault="00184C76" w:rsidP="005D5C23">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 xml:space="preserve">Result: </w:t>
      </w:r>
      <w:r w:rsidR="001546DB" w:rsidRPr="0081284C">
        <w:rPr>
          <w:rFonts w:ascii="News Gothic GDB" w:hAnsi="News Gothic GDB" w:cs="Arial"/>
          <w:color w:val="0070C0"/>
          <w:sz w:val="22"/>
          <w:szCs w:val="22"/>
        </w:rPr>
        <w:t xml:space="preserve">The </w:t>
      </w:r>
      <w:hyperlink r:id="rId19" w:history="1">
        <w:r w:rsidR="005D5C23" w:rsidRPr="0081284C">
          <w:rPr>
            <w:rStyle w:val="Hyperlink"/>
            <w:rFonts w:ascii="News Gothic GDB" w:hAnsi="News Gothic GDB" w:cs="Arial"/>
            <w:i/>
            <w:iCs/>
            <w:sz w:val="22"/>
            <w:szCs w:val="22"/>
          </w:rPr>
          <w:t>Insurance Guideline</w:t>
        </w:r>
      </w:hyperlink>
      <w:r w:rsidR="005D5C23" w:rsidRPr="0081284C">
        <w:rPr>
          <w:rFonts w:ascii="News Gothic GDB" w:hAnsi="News Gothic GDB" w:cs="Arial"/>
          <w:color w:val="0070C0"/>
          <w:sz w:val="22"/>
          <w:szCs w:val="22"/>
        </w:rPr>
        <w:t xml:space="preserve"> was last updated in November 2020 and the </w:t>
      </w:r>
      <w:hyperlink r:id="rId20" w:history="1">
        <w:r w:rsidR="005D5C23" w:rsidRPr="0081284C">
          <w:rPr>
            <w:rStyle w:val="Hyperlink"/>
            <w:rFonts w:ascii="News Gothic GDB" w:hAnsi="News Gothic GDB" w:cs="Arial"/>
            <w:bCs/>
            <w:i/>
            <w:sz w:val="22"/>
            <w:szCs w:val="22"/>
          </w:rPr>
          <w:t>Insurance Handbook</w:t>
        </w:r>
      </w:hyperlink>
      <w:r w:rsidR="005D5C23" w:rsidRPr="0081284C">
        <w:rPr>
          <w:rFonts w:ascii="News Gothic GDB" w:hAnsi="News Gothic GDB" w:cs="Arial"/>
          <w:bCs/>
          <w:i/>
          <w:color w:val="FF0000"/>
          <w:sz w:val="22"/>
          <w:szCs w:val="22"/>
        </w:rPr>
        <w:t xml:space="preserve"> </w:t>
      </w:r>
      <w:r w:rsidR="005D5C23" w:rsidRPr="0081284C">
        <w:rPr>
          <w:rFonts w:ascii="News Gothic GDB" w:hAnsi="News Gothic GDB" w:cs="Arial"/>
          <w:bCs/>
          <w:iCs/>
          <w:color w:val="0070C0"/>
          <w:sz w:val="22"/>
          <w:szCs w:val="22"/>
        </w:rPr>
        <w:t xml:space="preserve">was not updated between October 2021 and August 2023. </w:t>
      </w:r>
    </w:p>
    <w:p w14:paraId="128AD1B5" w14:textId="22390FA7" w:rsidR="006B6729" w:rsidRPr="0081284C" w:rsidRDefault="003D4D67" w:rsidP="006B6729">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000D6E48" w:rsidRPr="0081284C">
        <w:rPr>
          <w:rFonts w:ascii="News Gothic GDB" w:hAnsi="News Gothic GDB" w:cs="Arial"/>
          <w:color w:val="0070C0"/>
          <w:sz w:val="22"/>
          <w:szCs w:val="22"/>
        </w:rPr>
        <w:t xml:space="preserve"> BCA Note</w:t>
      </w:r>
      <w:r w:rsidR="00AC3D22" w:rsidRPr="0081284C">
        <w:rPr>
          <w:rFonts w:ascii="News Gothic GDB" w:hAnsi="News Gothic GDB" w:cs="Arial"/>
          <w:color w:val="0070C0"/>
          <w:sz w:val="22"/>
          <w:szCs w:val="22"/>
        </w:rPr>
        <w:t xml:space="preserve"> 5</w:t>
      </w:r>
      <w:r w:rsidR="000D6E48" w:rsidRPr="0081284C">
        <w:rPr>
          <w:rFonts w:ascii="News Gothic GDB" w:hAnsi="News Gothic GDB" w:cs="Arial"/>
          <w:color w:val="0070C0"/>
          <w:sz w:val="22"/>
          <w:szCs w:val="22"/>
        </w:rPr>
        <w:t xml:space="preserve"> for the </w:t>
      </w:r>
      <w:r w:rsidR="00CA216C" w:rsidRPr="0081284C">
        <w:rPr>
          <w:rFonts w:ascii="News Gothic GDB" w:hAnsi="News Gothic GDB" w:cs="Arial"/>
          <w:color w:val="0070C0"/>
          <w:sz w:val="22"/>
          <w:szCs w:val="22"/>
        </w:rPr>
        <w:t xml:space="preserve">process for the Management of insurance policies (create, maintain, cancel), </w:t>
      </w:r>
      <w:r w:rsidR="002843ED" w:rsidRPr="0081284C">
        <w:rPr>
          <w:rFonts w:ascii="News Gothic GDB" w:hAnsi="News Gothic GDB" w:cs="Arial"/>
          <w:color w:val="0070C0"/>
          <w:sz w:val="22"/>
          <w:szCs w:val="22"/>
        </w:rPr>
        <w:t xml:space="preserve">enquire if any mitigating measures were in place for the non-performance of control </w:t>
      </w:r>
      <w:r w:rsidR="006B6729" w:rsidRPr="0081284C">
        <w:rPr>
          <w:rFonts w:ascii="News Gothic GDB" w:hAnsi="News Gothic GDB" w:cs="Arial"/>
          <w:i/>
          <w:iCs/>
          <w:color w:val="0070C0"/>
          <w:sz w:val="22"/>
          <w:szCs w:val="22"/>
        </w:rPr>
        <w:t>C_CS_CT_1.3.1_Annual review obligations</w:t>
      </w:r>
      <w:r w:rsidR="006B6729" w:rsidRPr="0081284C">
        <w:rPr>
          <w:rFonts w:ascii="News Gothic GDB" w:hAnsi="News Gothic GDB" w:cs="Arial"/>
          <w:color w:val="0070C0"/>
          <w:sz w:val="22"/>
          <w:szCs w:val="22"/>
        </w:rPr>
        <w:t xml:space="preserve"> and that the control is appropriate to mitigate the defined process risk. </w:t>
      </w:r>
    </w:p>
    <w:p w14:paraId="79FCC7A9" w14:textId="77777777" w:rsidR="009A346A" w:rsidRPr="0081284C" w:rsidRDefault="009A346A" w:rsidP="001E7D25">
      <w:pPr>
        <w:pStyle w:val="paragraph1"/>
        <w:ind w:left="0" w:firstLine="360"/>
        <w:rPr>
          <w:rFonts w:ascii="News Gothic GDB" w:hAnsi="News Gothic GDB" w:cs="Arial"/>
          <w:iCs/>
          <w:color w:val="FF0000"/>
          <w:sz w:val="22"/>
          <w:szCs w:val="22"/>
        </w:rPr>
      </w:pPr>
    </w:p>
    <w:p w14:paraId="2AADB367" w14:textId="0B4B691C" w:rsidR="008643C9" w:rsidRPr="0081284C" w:rsidRDefault="008643C9">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 xml:space="preserve">IT environment </w:t>
      </w:r>
    </w:p>
    <w:p w14:paraId="66F5A597" w14:textId="77777777" w:rsidR="002B08E0" w:rsidRPr="0081284C" w:rsidRDefault="008643C9" w:rsidP="001E7D25">
      <w:pPr>
        <w:ind w:firstLine="360"/>
        <w:rPr>
          <w:rFonts w:ascii="News Gothic GDB" w:hAnsi="News Gothic GDB"/>
          <w:sz w:val="22"/>
          <w:szCs w:val="22"/>
        </w:rPr>
      </w:pPr>
      <w:r w:rsidRPr="0081284C">
        <w:rPr>
          <w:rFonts w:ascii="News Gothic GDB" w:hAnsi="News Gothic GDB"/>
          <w:sz w:val="22"/>
          <w:szCs w:val="22"/>
        </w:rPr>
        <w:t xml:space="preserve">The following IT systems and infrastructure are mainly used </w:t>
      </w:r>
      <w:r w:rsidR="002B08E0" w:rsidRPr="0081284C">
        <w:rPr>
          <w:rFonts w:ascii="News Gothic GDB" w:hAnsi="News Gothic GDB"/>
          <w:sz w:val="22"/>
          <w:szCs w:val="22"/>
        </w:rPr>
        <w:t>in the audited processes:</w:t>
      </w:r>
    </w:p>
    <w:p w14:paraId="1C870837" w14:textId="77777777" w:rsidR="0042617B" w:rsidRPr="0081284C" w:rsidRDefault="002B08E0" w:rsidP="001E7D25">
      <w:pPr>
        <w:ind w:firstLine="360"/>
        <w:rPr>
          <w:rFonts w:ascii="News Gothic GDB" w:hAnsi="News Gothic GDB"/>
          <w:sz w:val="22"/>
          <w:szCs w:val="22"/>
        </w:rPr>
      </w:pPr>
      <w:r w:rsidRPr="0081284C" w:rsidDel="002B08E0">
        <w:rPr>
          <w:rFonts w:ascii="News Gothic GDB" w:hAnsi="News Gothic GDB"/>
          <w:sz w:val="22"/>
          <w:szCs w:val="22"/>
        </w:rPr>
        <w:t xml:space="preserve"> </w:t>
      </w:r>
    </w:p>
    <w:tbl>
      <w:tblPr>
        <w:tblStyle w:val="TableGrid"/>
        <w:tblW w:w="0" w:type="auto"/>
        <w:tblLook w:val="04A0" w:firstRow="1" w:lastRow="0" w:firstColumn="1" w:lastColumn="0" w:noHBand="0" w:noVBand="1"/>
      </w:tblPr>
      <w:tblGrid>
        <w:gridCol w:w="2695"/>
        <w:gridCol w:w="1394"/>
        <w:gridCol w:w="3415"/>
        <w:gridCol w:w="1522"/>
      </w:tblGrid>
      <w:tr w:rsidR="0042617B" w:rsidRPr="0081284C" w14:paraId="4E690FE4" w14:textId="77777777" w:rsidTr="00A66A4A">
        <w:tc>
          <w:tcPr>
            <w:tcW w:w="7504" w:type="dxa"/>
            <w:gridSpan w:val="3"/>
            <w:tcBorders>
              <w:left w:val="nil"/>
              <w:right w:val="nil"/>
            </w:tcBorders>
          </w:tcPr>
          <w:p w14:paraId="0352F2B6" w14:textId="52176113" w:rsidR="0042617B" w:rsidRPr="0081284C" w:rsidRDefault="0042617B" w:rsidP="00145A3B">
            <w:pPr>
              <w:rPr>
                <w:rFonts w:ascii="News Gothic GDB" w:hAnsi="News Gothic GDB"/>
                <w:sz w:val="22"/>
                <w:szCs w:val="22"/>
              </w:rPr>
            </w:pPr>
            <w:r w:rsidRPr="0081284C">
              <w:rPr>
                <w:rFonts w:ascii="News Gothic GDB" w:hAnsi="News Gothic GDB"/>
                <w:b/>
                <w:bCs/>
                <w:sz w:val="22"/>
                <w:szCs w:val="22"/>
              </w:rPr>
              <w:t>Name</w:t>
            </w:r>
            <w:r w:rsidRPr="0081284C">
              <w:rPr>
                <w:rFonts w:ascii="News Gothic GDB" w:hAnsi="News Gothic GDB"/>
                <w:sz w:val="22"/>
                <w:szCs w:val="22"/>
              </w:rPr>
              <w:t xml:space="preserve">: </w:t>
            </w:r>
            <w:r w:rsidR="002300E7" w:rsidRPr="0081284C">
              <w:rPr>
                <w:rFonts w:ascii="News Gothic GDB" w:hAnsi="News Gothic GDB"/>
                <w:sz w:val="22"/>
                <w:szCs w:val="22"/>
              </w:rPr>
              <w:t>Contract Management System (CMS/CLM)</w:t>
            </w:r>
            <w:r w:rsidRPr="0081284C">
              <w:rPr>
                <w:rFonts w:ascii="News Gothic GDB" w:hAnsi="News Gothic GDB"/>
                <w:sz w:val="22"/>
                <w:szCs w:val="22"/>
              </w:rPr>
              <w:tab/>
            </w:r>
          </w:p>
        </w:tc>
        <w:tc>
          <w:tcPr>
            <w:tcW w:w="1522" w:type="dxa"/>
            <w:tcBorders>
              <w:left w:val="nil"/>
              <w:right w:val="nil"/>
            </w:tcBorders>
          </w:tcPr>
          <w:p w14:paraId="2035E398" w14:textId="021A3B76" w:rsidR="0042617B" w:rsidRPr="0081284C" w:rsidRDefault="0042617B" w:rsidP="00145A3B">
            <w:pPr>
              <w:rPr>
                <w:rFonts w:ascii="News Gothic GDB" w:hAnsi="News Gothic GDB"/>
                <w:sz w:val="22"/>
                <w:szCs w:val="22"/>
              </w:rPr>
            </w:pPr>
            <w:r w:rsidRPr="0081284C">
              <w:rPr>
                <w:rFonts w:ascii="News Gothic GDB" w:hAnsi="News Gothic GDB"/>
                <w:b/>
                <w:bCs/>
                <w:sz w:val="22"/>
                <w:szCs w:val="22"/>
              </w:rPr>
              <w:t>ID</w:t>
            </w:r>
            <w:r w:rsidRPr="0081284C">
              <w:rPr>
                <w:rFonts w:ascii="News Gothic GDB" w:hAnsi="News Gothic GDB"/>
                <w:sz w:val="22"/>
                <w:szCs w:val="22"/>
              </w:rPr>
              <w:t xml:space="preserve">: </w:t>
            </w:r>
            <w:r w:rsidR="009E3D39" w:rsidRPr="00313FB5">
              <w:rPr>
                <w:rFonts w:ascii="News Gothic GDB" w:hAnsi="News Gothic GDB"/>
                <w:sz w:val="22"/>
                <w:szCs w:val="22"/>
              </w:rPr>
              <w:t>AID214</w:t>
            </w:r>
          </w:p>
        </w:tc>
      </w:tr>
      <w:tr w:rsidR="0042617B" w:rsidRPr="004945FB" w14:paraId="003776FA" w14:textId="77777777" w:rsidTr="00A66A4A">
        <w:tc>
          <w:tcPr>
            <w:tcW w:w="2695" w:type="dxa"/>
            <w:tcBorders>
              <w:left w:val="nil"/>
              <w:right w:val="nil"/>
            </w:tcBorders>
          </w:tcPr>
          <w:p w14:paraId="2F938E39" w14:textId="5E8DDF0B" w:rsidR="0042617B" w:rsidRPr="00313FB5" w:rsidRDefault="0042617B" w:rsidP="00145A3B">
            <w:pPr>
              <w:rPr>
                <w:rFonts w:ascii="News Gothic GDB" w:hAnsi="News Gothic GDB"/>
                <w:sz w:val="22"/>
                <w:szCs w:val="22"/>
                <w:highlight w:val="yellow"/>
              </w:rPr>
            </w:pPr>
            <w:r w:rsidRPr="00313FB5">
              <w:rPr>
                <w:rFonts w:ascii="News Gothic GDB" w:hAnsi="News Gothic GDB"/>
                <w:b/>
                <w:bCs/>
                <w:sz w:val="22"/>
                <w:szCs w:val="22"/>
                <w:highlight w:val="yellow"/>
              </w:rPr>
              <w:t>Business Priority</w:t>
            </w:r>
            <w:r w:rsidRPr="00313FB5">
              <w:rPr>
                <w:rFonts w:ascii="News Gothic GDB" w:hAnsi="News Gothic GDB"/>
                <w:sz w:val="22"/>
                <w:szCs w:val="22"/>
                <w:highlight w:val="yellow"/>
              </w:rPr>
              <w:t>: BP</w:t>
            </w:r>
            <w:r w:rsidR="004945FB">
              <w:rPr>
                <w:rFonts w:ascii="News Gothic GDB" w:hAnsi="News Gothic GDB"/>
                <w:sz w:val="22"/>
                <w:szCs w:val="22"/>
                <w:highlight w:val="yellow"/>
              </w:rPr>
              <w:t>3</w:t>
            </w:r>
            <w:r w:rsidRPr="00313FB5">
              <w:rPr>
                <w:rFonts w:ascii="News Gothic GDB" w:hAnsi="News Gothic GDB"/>
                <w:sz w:val="22"/>
                <w:szCs w:val="22"/>
                <w:highlight w:val="yellow"/>
              </w:rPr>
              <w:t>/202</w:t>
            </w:r>
            <w:r w:rsidR="00012D7E">
              <w:rPr>
                <w:rFonts w:ascii="News Gothic GDB" w:hAnsi="News Gothic GDB"/>
                <w:sz w:val="22"/>
                <w:szCs w:val="22"/>
                <w:highlight w:val="yellow"/>
              </w:rPr>
              <w:t>3</w:t>
            </w:r>
          </w:p>
        </w:tc>
        <w:tc>
          <w:tcPr>
            <w:tcW w:w="1394" w:type="dxa"/>
            <w:tcBorders>
              <w:left w:val="nil"/>
              <w:right w:val="nil"/>
            </w:tcBorders>
          </w:tcPr>
          <w:p w14:paraId="4AC3E5DE" w14:textId="4367BD6A" w:rsidR="0042617B" w:rsidRPr="00313FB5" w:rsidRDefault="0042617B" w:rsidP="00145A3B">
            <w:pPr>
              <w:rPr>
                <w:rFonts w:ascii="News Gothic GDB" w:hAnsi="News Gothic GDB"/>
                <w:sz w:val="22"/>
                <w:szCs w:val="22"/>
                <w:highlight w:val="yellow"/>
              </w:rPr>
            </w:pPr>
            <w:r w:rsidRPr="00313FB5">
              <w:rPr>
                <w:rFonts w:ascii="News Gothic GDB" w:hAnsi="News Gothic GDB"/>
                <w:b/>
                <w:bCs/>
                <w:sz w:val="22"/>
                <w:szCs w:val="22"/>
                <w:highlight w:val="yellow"/>
              </w:rPr>
              <w:t>Impact</w:t>
            </w:r>
            <w:r w:rsidRPr="00313FB5">
              <w:rPr>
                <w:rFonts w:ascii="News Gothic GDB" w:hAnsi="News Gothic GDB"/>
                <w:sz w:val="22"/>
                <w:szCs w:val="22"/>
                <w:highlight w:val="yellow"/>
              </w:rPr>
              <w:t>: key</w:t>
            </w:r>
          </w:p>
        </w:tc>
        <w:tc>
          <w:tcPr>
            <w:tcW w:w="4937" w:type="dxa"/>
            <w:gridSpan w:val="2"/>
            <w:tcBorders>
              <w:left w:val="nil"/>
              <w:right w:val="nil"/>
            </w:tcBorders>
          </w:tcPr>
          <w:p w14:paraId="58564239" w14:textId="72621862" w:rsidR="0042617B" w:rsidRPr="00424559" w:rsidRDefault="0042617B" w:rsidP="00145A3B">
            <w:pPr>
              <w:rPr>
                <w:rFonts w:ascii="News Gothic GDB" w:hAnsi="News Gothic GDB"/>
                <w:sz w:val="22"/>
                <w:szCs w:val="22"/>
                <w:lang w:val="de-DE"/>
              </w:rPr>
            </w:pPr>
            <w:r w:rsidRPr="00313FB5">
              <w:rPr>
                <w:rFonts w:ascii="News Gothic GDB" w:hAnsi="News Gothic GDB"/>
                <w:b/>
                <w:bCs/>
                <w:sz w:val="22"/>
                <w:szCs w:val="22"/>
                <w:highlight w:val="yellow"/>
                <w:lang w:val="de-DE"/>
              </w:rPr>
              <w:t>L2</w:t>
            </w:r>
            <w:r w:rsidRPr="00313FB5">
              <w:rPr>
                <w:rFonts w:ascii="News Gothic GDB" w:hAnsi="News Gothic GDB"/>
                <w:sz w:val="22"/>
                <w:szCs w:val="22"/>
                <w:highlight w:val="yellow"/>
                <w:lang w:val="de-DE"/>
              </w:rPr>
              <w:t xml:space="preserve">: </w:t>
            </w:r>
            <w:r w:rsidR="00DE36F9" w:rsidRPr="00DE36F9">
              <w:rPr>
                <w:rStyle w:val="normaltextrun"/>
                <w:rFonts w:ascii="News Gothic GDB" w:hAnsi="News Gothic GDB" w:cs="Calibri"/>
                <w:sz w:val="22"/>
                <w:szCs w:val="22"/>
                <w:shd w:val="clear" w:color="auto" w:fill="FFFFFF"/>
                <w:lang w:val="de-DE"/>
              </w:rPr>
              <w:t>AU-046-02</w:t>
            </w:r>
            <w:r w:rsidR="00DE36F9">
              <w:rPr>
                <w:rStyle w:val="normaltextrun"/>
                <w:rFonts w:ascii="News Gothic GDB" w:hAnsi="News Gothic GDB" w:cs="Calibri"/>
                <w:sz w:val="22"/>
                <w:szCs w:val="22"/>
                <w:shd w:val="clear" w:color="auto" w:fill="FFFFFF"/>
                <w:lang w:val="de-DE"/>
              </w:rPr>
              <w:t xml:space="preserve"> </w:t>
            </w:r>
            <w:r w:rsidR="00DE36F9" w:rsidRPr="00DE36F9">
              <w:rPr>
                <w:rStyle w:val="normaltextrun"/>
                <w:rFonts w:ascii="News Gothic GDB" w:hAnsi="News Gothic GDB" w:cs="Calibri"/>
                <w:sz w:val="22"/>
                <w:szCs w:val="22"/>
                <w:shd w:val="clear" w:color="auto" w:fill="FFFFFF"/>
                <w:lang w:val="de-DE"/>
              </w:rPr>
              <w:t xml:space="preserve">Insurance </w:t>
            </w:r>
            <w:proofErr w:type="spellStart"/>
            <w:r w:rsidR="00DE36F9" w:rsidRPr="00DE36F9">
              <w:rPr>
                <w:rStyle w:val="normaltextrun"/>
                <w:rFonts w:ascii="News Gothic GDB" w:hAnsi="News Gothic GDB" w:cs="Calibri"/>
                <w:sz w:val="22"/>
                <w:szCs w:val="22"/>
                <w:shd w:val="clear" w:color="auto" w:fill="FFFFFF"/>
                <w:lang w:val="de-DE"/>
              </w:rPr>
              <w:t>broker</w:t>
            </w:r>
            <w:proofErr w:type="spellEnd"/>
            <w:r w:rsidR="00DE36F9" w:rsidRPr="00DE36F9">
              <w:rPr>
                <w:rStyle w:val="normaltextrun"/>
                <w:rFonts w:ascii="News Gothic GDB" w:hAnsi="News Gothic GDB" w:cs="Calibri"/>
                <w:sz w:val="22"/>
                <w:szCs w:val="22"/>
                <w:shd w:val="clear" w:color="auto" w:fill="FFFFFF"/>
                <w:lang w:val="de-DE"/>
              </w:rPr>
              <w:t xml:space="preserve"> </w:t>
            </w:r>
            <w:proofErr w:type="spellStart"/>
            <w:r w:rsidR="00DE36F9" w:rsidRPr="00DE36F9">
              <w:rPr>
                <w:rStyle w:val="normaltextrun"/>
                <w:rFonts w:ascii="News Gothic GDB" w:hAnsi="News Gothic GDB" w:cs="Calibri"/>
                <w:sz w:val="22"/>
                <w:szCs w:val="22"/>
                <w:shd w:val="clear" w:color="auto" w:fill="FFFFFF"/>
                <w:lang w:val="de-DE"/>
              </w:rPr>
              <w:t>selection</w:t>
            </w:r>
            <w:proofErr w:type="spellEnd"/>
          </w:p>
        </w:tc>
      </w:tr>
      <w:tr w:rsidR="00FA5CFC" w:rsidRPr="0081284C" w14:paraId="1639FD28" w14:textId="77777777" w:rsidTr="0042617B">
        <w:tc>
          <w:tcPr>
            <w:tcW w:w="9026" w:type="dxa"/>
            <w:gridSpan w:val="4"/>
            <w:tcBorders>
              <w:left w:val="nil"/>
              <w:right w:val="nil"/>
            </w:tcBorders>
          </w:tcPr>
          <w:p w14:paraId="6ADC085E" w14:textId="13B13772" w:rsidR="0042617B" w:rsidRPr="0081284C" w:rsidRDefault="0042617B" w:rsidP="00C54345">
            <w:pPr>
              <w:rPr>
                <w:rFonts w:ascii="News Gothic GDB" w:hAnsi="News Gothic GDB"/>
                <w:sz w:val="22"/>
                <w:szCs w:val="22"/>
              </w:rPr>
            </w:pPr>
            <w:r w:rsidRPr="0081284C">
              <w:rPr>
                <w:rStyle w:val="normaltextrun"/>
                <w:rFonts w:ascii="News Gothic GDB" w:hAnsi="News Gothic GDB" w:cs="Calibri"/>
                <w:b/>
                <w:bCs/>
                <w:sz w:val="22"/>
                <w:szCs w:val="22"/>
                <w:shd w:val="clear" w:color="auto" w:fill="FFFFFF"/>
              </w:rPr>
              <w:t>Short functional description</w:t>
            </w:r>
            <w:r w:rsidRPr="0081284C">
              <w:rPr>
                <w:rStyle w:val="eop"/>
                <w:rFonts w:ascii="News Gothic GDB" w:hAnsi="News Gothic GDB" w:cs="Calibri"/>
                <w:b/>
                <w:bCs/>
                <w:sz w:val="22"/>
                <w:szCs w:val="22"/>
                <w:shd w:val="clear" w:color="auto" w:fill="FFFFFF"/>
              </w:rPr>
              <w:t>:</w:t>
            </w:r>
            <w:r w:rsidRPr="0081284C">
              <w:rPr>
                <w:rStyle w:val="eop"/>
                <w:rFonts w:ascii="News Gothic GDB" w:hAnsi="News Gothic GDB" w:cs="Calibri"/>
                <w:sz w:val="22"/>
                <w:szCs w:val="22"/>
                <w:shd w:val="clear" w:color="auto" w:fill="FFFFFF"/>
              </w:rPr>
              <w:t xml:space="preserve"> </w:t>
            </w:r>
            <w:r w:rsidRPr="0081284C">
              <w:rPr>
                <w:rStyle w:val="eop"/>
                <w:rFonts w:ascii="News Gothic GDB" w:hAnsi="News Gothic GDB" w:cs="Calibri"/>
                <w:sz w:val="22"/>
                <w:szCs w:val="22"/>
                <w:shd w:val="clear" w:color="auto" w:fill="FFFFFF"/>
              </w:rPr>
              <w:br/>
            </w:r>
            <w:r w:rsidR="009E3D39" w:rsidRPr="0081284C">
              <w:rPr>
                <w:rStyle w:val="normaltextrun"/>
                <w:rFonts w:ascii="News Gothic GDB" w:hAnsi="News Gothic GDB" w:cs="Calibri"/>
                <w:sz w:val="22"/>
                <w:szCs w:val="22"/>
              </w:rPr>
              <w:t xml:space="preserve">Contract Management System (CMS/CLM) </w:t>
            </w:r>
            <w:r w:rsidR="00C54345" w:rsidRPr="0081284C">
              <w:rPr>
                <w:rStyle w:val="normaltextrun"/>
                <w:rFonts w:ascii="News Gothic GDB" w:hAnsi="News Gothic GDB" w:cs="Calibri"/>
                <w:sz w:val="22"/>
                <w:szCs w:val="22"/>
              </w:rPr>
              <w:t>is used not only for vendor contracts but also for contracts with clients including membership contracts trading admission ("</w:t>
            </w:r>
            <w:proofErr w:type="spellStart"/>
            <w:r w:rsidR="00C54345" w:rsidRPr="0081284C">
              <w:rPr>
                <w:rStyle w:val="normaltextrun"/>
                <w:rFonts w:ascii="News Gothic GDB" w:hAnsi="News Gothic GDB" w:cs="Calibri"/>
                <w:sz w:val="22"/>
                <w:szCs w:val="22"/>
              </w:rPr>
              <w:t>Handelszulassung</w:t>
            </w:r>
            <w:proofErr w:type="spellEnd"/>
            <w:r w:rsidR="00C54345" w:rsidRPr="0081284C">
              <w:rPr>
                <w:rStyle w:val="normaltextrun"/>
                <w:rFonts w:ascii="News Gothic GDB" w:hAnsi="News Gothic GDB" w:cs="Calibri"/>
                <w:sz w:val="22"/>
                <w:szCs w:val="22"/>
              </w:rPr>
              <w:t xml:space="preserve">") Contract </w:t>
            </w:r>
            <w:r w:rsidR="00CC52F3" w:rsidRPr="0081284C">
              <w:rPr>
                <w:rStyle w:val="normaltextrun"/>
                <w:rFonts w:ascii="News Gothic GDB" w:hAnsi="News Gothic GDB" w:cs="Calibri"/>
                <w:sz w:val="22"/>
                <w:szCs w:val="22"/>
              </w:rPr>
              <w:t>Lifecyle</w:t>
            </w:r>
            <w:r w:rsidR="00C54345" w:rsidRPr="0081284C">
              <w:rPr>
                <w:rStyle w:val="normaltextrun"/>
                <w:rFonts w:ascii="News Gothic GDB" w:hAnsi="News Gothic GDB" w:cs="Calibri"/>
                <w:sz w:val="22"/>
                <w:szCs w:val="22"/>
              </w:rPr>
              <w:t xml:space="preserve"> management is gone into production by 15/12/2015 replacing SAP CMS.</w:t>
            </w:r>
          </w:p>
        </w:tc>
      </w:tr>
      <w:tr w:rsidR="00FA5CFC" w:rsidRPr="0081284C" w14:paraId="5E845503" w14:textId="77777777" w:rsidTr="0042617B">
        <w:tc>
          <w:tcPr>
            <w:tcW w:w="9026" w:type="dxa"/>
            <w:gridSpan w:val="4"/>
            <w:tcBorders>
              <w:left w:val="nil"/>
              <w:right w:val="nil"/>
            </w:tcBorders>
          </w:tcPr>
          <w:p w14:paraId="49B1A4E6" w14:textId="77777777" w:rsidR="0042617B" w:rsidRPr="0081284C" w:rsidRDefault="0042617B" w:rsidP="00145A3B">
            <w:pPr>
              <w:rPr>
                <w:rStyle w:val="eop"/>
                <w:rFonts w:ascii="News Gothic GDB" w:hAnsi="News Gothic GDB" w:cs="Calibri"/>
                <w:b/>
                <w:sz w:val="22"/>
                <w:szCs w:val="22"/>
                <w:shd w:val="clear" w:color="auto" w:fill="FFFFFF"/>
              </w:rPr>
            </w:pPr>
            <w:r w:rsidRPr="0081284C">
              <w:rPr>
                <w:rStyle w:val="eop"/>
                <w:rFonts w:ascii="News Gothic GDB" w:hAnsi="News Gothic GDB" w:cs="Calibri"/>
                <w:b/>
                <w:sz w:val="22"/>
                <w:szCs w:val="22"/>
                <w:shd w:val="clear" w:color="auto" w:fill="FFFFFF"/>
              </w:rPr>
              <w:lastRenderedPageBreak/>
              <w:t xml:space="preserve">Application coverage assessment: </w:t>
            </w:r>
          </w:p>
          <w:p w14:paraId="3F0FDC54" w14:textId="45EA69F9" w:rsidR="0042617B" w:rsidRPr="0081284C" w:rsidRDefault="0031615C" w:rsidP="00145A3B">
            <w:pPr>
              <w:rPr>
                <w:rFonts w:ascii="News Gothic GDB" w:hAnsi="News Gothic GDB"/>
                <w:sz w:val="22"/>
                <w:szCs w:val="22"/>
              </w:rPr>
            </w:pPr>
            <w:r>
              <w:rPr>
                <w:rFonts w:ascii="News Gothic GDB" w:hAnsi="News Gothic GDB"/>
                <w:sz w:val="22"/>
                <w:szCs w:val="22"/>
              </w:rPr>
              <w:t xml:space="preserve">ITGC for AID214 is assigned to </w:t>
            </w:r>
            <w:r w:rsidR="00703C98">
              <w:rPr>
                <w:rFonts w:ascii="Calibri" w:hAnsi="Calibri" w:cs="Calibri"/>
                <w:color w:val="444444"/>
                <w:sz w:val="22"/>
                <w:szCs w:val="22"/>
                <w:shd w:val="clear" w:color="auto" w:fill="FFFFFF"/>
              </w:rPr>
              <w:t>36-Outsourcing and Contract Management as to the application master list, thus this audit focusses on insurance specific application control</w:t>
            </w:r>
            <w:r w:rsidR="00D11B41">
              <w:rPr>
                <w:rFonts w:ascii="Calibri" w:hAnsi="Calibri" w:cs="Calibri"/>
                <w:color w:val="444444"/>
                <w:sz w:val="22"/>
                <w:szCs w:val="22"/>
                <w:shd w:val="clear" w:color="auto" w:fill="FFFFFF"/>
              </w:rPr>
              <w:t>.</w:t>
            </w:r>
            <w:r>
              <w:rPr>
                <w:rFonts w:ascii="News Gothic GDB" w:hAnsi="News Gothic GDB"/>
                <w:sz w:val="22"/>
                <w:szCs w:val="22"/>
              </w:rPr>
              <w:br/>
            </w:r>
          </w:p>
        </w:tc>
      </w:tr>
      <w:tr w:rsidR="00FA5CFC" w:rsidRPr="0081284C" w14:paraId="36B46D82" w14:textId="77777777" w:rsidTr="0042617B">
        <w:tc>
          <w:tcPr>
            <w:tcW w:w="9026" w:type="dxa"/>
            <w:gridSpan w:val="4"/>
            <w:tcBorders>
              <w:left w:val="nil"/>
              <w:right w:val="nil"/>
            </w:tcBorders>
          </w:tcPr>
          <w:p w14:paraId="15BE2D68" w14:textId="77777777" w:rsidR="0042617B" w:rsidRPr="0081284C" w:rsidRDefault="0042617B" w:rsidP="00145A3B">
            <w:pPr>
              <w:rPr>
                <w:rStyle w:val="eop"/>
                <w:rFonts w:ascii="News Gothic GDB" w:hAnsi="News Gothic GDB" w:cs="Calibri"/>
                <w:b/>
                <w:bCs/>
                <w:sz w:val="22"/>
                <w:szCs w:val="22"/>
                <w:shd w:val="clear" w:color="auto" w:fill="FFFFFF"/>
              </w:rPr>
            </w:pPr>
            <w:r w:rsidRPr="0081284C">
              <w:rPr>
                <w:rStyle w:val="eop"/>
                <w:rFonts w:ascii="News Gothic GDB" w:hAnsi="News Gothic GDB" w:cs="Calibri"/>
                <w:b/>
                <w:sz w:val="22"/>
                <w:szCs w:val="22"/>
                <w:shd w:val="clear" w:color="auto" w:fill="FFFFFF"/>
              </w:rPr>
              <w:t>Application audit scope:</w:t>
            </w:r>
          </w:p>
          <w:p w14:paraId="3B4A14CD" w14:textId="77777777" w:rsidR="0042617B" w:rsidRDefault="0042617B" w:rsidP="00145A3B">
            <w:pPr>
              <w:rPr>
                <w:rStyle w:val="eop"/>
                <w:rFonts w:ascii="News Gothic GDB" w:hAnsi="News Gothic GDB" w:cs="Calibri"/>
                <w:sz w:val="22"/>
                <w:szCs w:val="22"/>
                <w:shd w:val="clear" w:color="auto" w:fill="FFFFFF"/>
              </w:rPr>
            </w:pPr>
            <w:r w:rsidRPr="0081284C">
              <w:rPr>
                <w:rStyle w:val="eop"/>
                <w:rFonts w:ascii="News Gothic GDB" w:hAnsi="News Gothic GDB" w:cs="Calibri"/>
                <w:sz w:val="22"/>
                <w:szCs w:val="22"/>
                <w:shd w:val="clear" w:color="auto" w:fill="FFFFFF"/>
              </w:rPr>
              <w:t>IT Application control (business risk), with focus on</w:t>
            </w:r>
            <w:r w:rsidR="008F267B" w:rsidRPr="0081284C">
              <w:rPr>
                <w:rStyle w:val="eop"/>
                <w:rFonts w:ascii="News Gothic GDB" w:hAnsi="News Gothic GDB" w:cs="Calibri"/>
                <w:sz w:val="22"/>
                <w:szCs w:val="22"/>
                <w:shd w:val="clear" w:color="auto" w:fill="FFFFFF"/>
              </w:rPr>
              <w:t xml:space="preserve"> Access management</w:t>
            </w:r>
          </w:p>
          <w:p w14:paraId="3BE0B60A" w14:textId="5FD883B9" w:rsidR="00835745" w:rsidRPr="0081284C" w:rsidRDefault="00835745" w:rsidP="00145A3B">
            <w:pPr>
              <w:rPr>
                <w:rStyle w:val="eop"/>
                <w:rFonts w:ascii="News Gothic GDB" w:hAnsi="News Gothic GDB" w:cs="Calibri"/>
                <w:sz w:val="22"/>
                <w:szCs w:val="22"/>
                <w:shd w:val="clear" w:color="auto" w:fill="FFFFFF"/>
              </w:rPr>
            </w:pPr>
            <w:r w:rsidRPr="0081284C">
              <w:rPr>
                <w:rFonts w:ascii="News Gothic GDB" w:hAnsi="News Gothic GDB"/>
                <w:sz w:val="22"/>
                <w:szCs w:val="22"/>
              </w:rPr>
              <w:t>Within this 2023 review, the focus is on the access management and segregation of duties requirements for the team.</w:t>
            </w:r>
          </w:p>
        </w:tc>
      </w:tr>
    </w:tbl>
    <w:p w14:paraId="66DB4E6E" w14:textId="77777777" w:rsidR="00845534" w:rsidRDefault="00845534" w:rsidP="00A66A4A">
      <w:pPr>
        <w:rPr>
          <w:rFonts w:ascii="News Gothic GDB" w:hAnsi="News Gothic GDB"/>
          <w:sz w:val="22"/>
          <w:szCs w:val="22"/>
        </w:rPr>
      </w:pPr>
    </w:p>
    <w:p w14:paraId="69C1DA59" w14:textId="77777777" w:rsidR="005F6997" w:rsidRDefault="005F6997" w:rsidP="00A66A4A">
      <w:pPr>
        <w:rPr>
          <w:rFonts w:ascii="News Gothic GDB" w:hAnsi="News Gothic GDB"/>
          <w:sz w:val="22"/>
          <w:szCs w:val="22"/>
        </w:rPr>
      </w:pPr>
    </w:p>
    <w:p w14:paraId="3C7390AA" w14:textId="77777777" w:rsidR="005F6997" w:rsidRDefault="005F6997" w:rsidP="00A66A4A">
      <w:pPr>
        <w:rPr>
          <w:rFonts w:ascii="News Gothic GDB" w:hAnsi="News Gothic GDB"/>
          <w:sz w:val="22"/>
          <w:szCs w:val="22"/>
        </w:rPr>
      </w:pPr>
    </w:p>
    <w:p w14:paraId="47075896" w14:textId="77777777" w:rsidR="005F6997" w:rsidRPr="0081284C" w:rsidRDefault="005F6997" w:rsidP="00A66A4A">
      <w:pPr>
        <w:rPr>
          <w:rFonts w:ascii="News Gothic GDB" w:hAnsi="News Gothic GDB"/>
          <w:sz w:val="22"/>
          <w:szCs w:val="22"/>
        </w:rPr>
      </w:pPr>
    </w:p>
    <w:tbl>
      <w:tblPr>
        <w:tblStyle w:val="TableGrid"/>
        <w:tblW w:w="0" w:type="auto"/>
        <w:tblLook w:val="04A0" w:firstRow="1" w:lastRow="0" w:firstColumn="1" w:lastColumn="0" w:noHBand="0" w:noVBand="1"/>
      </w:tblPr>
      <w:tblGrid>
        <w:gridCol w:w="2742"/>
        <w:gridCol w:w="1395"/>
        <w:gridCol w:w="3513"/>
        <w:gridCol w:w="1376"/>
      </w:tblGrid>
      <w:tr w:rsidR="00FA5CFC" w:rsidRPr="0081284C" w14:paraId="44BDD250" w14:textId="77777777" w:rsidTr="00145A3B">
        <w:tc>
          <w:tcPr>
            <w:tcW w:w="7650" w:type="dxa"/>
            <w:gridSpan w:val="3"/>
            <w:tcBorders>
              <w:left w:val="nil"/>
              <w:right w:val="nil"/>
            </w:tcBorders>
          </w:tcPr>
          <w:p w14:paraId="59C11DD3" w14:textId="7EF4840C" w:rsidR="008C749F" w:rsidRPr="0081284C" w:rsidRDefault="008C749F" w:rsidP="00145A3B">
            <w:pPr>
              <w:rPr>
                <w:rFonts w:ascii="News Gothic GDB" w:hAnsi="News Gothic GDB"/>
                <w:sz w:val="22"/>
                <w:szCs w:val="22"/>
              </w:rPr>
            </w:pPr>
            <w:r w:rsidRPr="0081284C">
              <w:rPr>
                <w:rFonts w:ascii="News Gothic GDB" w:hAnsi="News Gothic GDB"/>
                <w:b/>
                <w:bCs/>
                <w:sz w:val="22"/>
                <w:szCs w:val="22"/>
              </w:rPr>
              <w:t>Name</w:t>
            </w:r>
            <w:r w:rsidRPr="0081284C">
              <w:rPr>
                <w:rFonts w:ascii="News Gothic GDB" w:hAnsi="News Gothic GDB"/>
                <w:sz w:val="22"/>
                <w:szCs w:val="22"/>
              </w:rPr>
              <w:t xml:space="preserve">: </w:t>
            </w:r>
            <w:r w:rsidR="00B3795A" w:rsidRPr="0081284C">
              <w:rPr>
                <w:rFonts w:ascii="News Gothic GDB" w:hAnsi="News Gothic GDB"/>
                <w:sz w:val="22"/>
                <w:szCs w:val="22"/>
              </w:rPr>
              <w:t>VIM (</w:t>
            </w:r>
            <w:r w:rsidR="005753FC" w:rsidRPr="0081284C">
              <w:rPr>
                <w:rFonts w:ascii="News Gothic GDB" w:hAnsi="News Gothic GDB"/>
                <w:sz w:val="22"/>
                <w:szCs w:val="22"/>
              </w:rPr>
              <w:t xml:space="preserve">Vendor </w:t>
            </w:r>
            <w:r w:rsidR="00B3795A" w:rsidRPr="0081284C">
              <w:rPr>
                <w:rFonts w:ascii="News Gothic GDB" w:hAnsi="News Gothic GDB"/>
                <w:sz w:val="22"/>
                <w:szCs w:val="22"/>
              </w:rPr>
              <w:t>Invoices Management)</w:t>
            </w:r>
            <w:r w:rsidRPr="0081284C">
              <w:rPr>
                <w:rFonts w:ascii="News Gothic GDB" w:hAnsi="News Gothic GDB"/>
                <w:sz w:val="22"/>
                <w:szCs w:val="22"/>
              </w:rPr>
              <w:tab/>
            </w:r>
          </w:p>
        </w:tc>
        <w:tc>
          <w:tcPr>
            <w:tcW w:w="1376" w:type="dxa"/>
            <w:tcBorders>
              <w:left w:val="nil"/>
              <w:right w:val="nil"/>
            </w:tcBorders>
          </w:tcPr>
          <w:p w14:paraId="60A212F3" w14:textId="4A643572" w:rsidR="008C749F" w:rsidRPr="0081284C" w:rsidRDefault="008C749F" w:rsidP="00145A3B">
            <w:pPr>
              <w:rPr>
                <w:rFonts w:ascii="News Gothic GDB" w:hAnsi="News Gothic GDB"/>
                <w:sz w:val="22"/>
                <w:szCs w:val="22"/>
              </w:rPr>
            </w:pPr>
            <w:r w:rsidRPr="0081284C">
              <w:rPr>
                <w:rFonts w:ascii="News Gothic GDB" w:hAnsi="News Gothic GDB"/>
                <w:b/>
                <w:bCs/>
                <w:sz w:val="22"/>
                <w:szCs w:val="22"/>
              </w:rPr>
              <w:t>ID</w:t>
            </w:r>
            <w:r w:rsidRPr="0081284C">
              <w:rPr>
                <w:rFonts w:ascii="News Gothic GDB" w:hAnsi="News Gothic GDB"/>
                <w:sz w:val="22"/>
                <w:szCs w:val="22"/>
              </w:rPr>
              <w:t xml:space="preserve">: </w:t>
            </w:r>
            <w:r w:rsidR="008227C9" w:rsidRPr="0081284C">
              <w:rPr>
                <w:rFonts w:ascii="News Gothic GDB" w:hAnsi="News Gothic GDB" w:cs="Arial"/>
                <w:sz w:val="22"/>
                <w:szCs w:val="22"/>
                <w:shd w:val="clear" w:color="auto" w:fill="FFFFFF"/>
              </w:rPr>
              <w:t>CID5305</w:t>
            </w:r>
          </w:p>
        </w:tc>
      </w:tr>
      <w:tr w:rsidR="00FA5CFC" w:rsidRPr="0081284C" w14:paraId="3326C3DB" w14:textId="77777777" w:rsidTr="00145A3B">
        <w:tc>
          <w:tcPr>
            <w:tcW w:w="2742" w:type="dxa"/>
            <w:tcBorders>
              <w:left w:val="nil"/>
              <w:right w:val="nil"/>
            </w:tcBorders>
          </w:tcPr>
          <w:p w14:paraId="413A1F54" w14:textId="016330A2" w:rsidR="008C749F" w:rsidRPr="0081284C" w:rsidRDefault="008C749F" w:rsidP="00145A3B">
            <w:pPr>
              <w:rPr>
                <w:rFonts w:ascii="News Gothic GDB" w:hAnsi="News Gothic GDB"/>
                <w:sz w:val="22"/>
                <w:szCs w:val="22"/>
              </w:rPr>
            </w:pPr>
            <w:r w:rsidRPr="0081284C">
              <w:rPr>
                <w:rFonts w:ascii="News Gothic GDB" w:hAnsi="News Gothic GDB"/>
                <w:b/>
                <w:bCs/>
                <w:sz w:val="22"/>
                <w:szCs w:val="22"/>
              </w:rPr>
              <w:t>Business Priority</w:t>
            </w:r>
            <w:r w:rsidRPr="0081284C">
              <w:rPr>
                <w:rFonts w:ascii="News Gothic GDB" w:hAnsi="News Gothic GDB"/>
                <w:sz w:val="22"/>
                <w:szCs w:val="22"/>
              </w:rPr>
              <w:t>: BP</w:t>
            </w:r>
            <w:r w:rsidR="00F23FA5" w:rsidRPr="0081284C">
              <w:rPr>
                <w:rFonts w:ascii="News Gothic GDB" w:hAnsi="News Gothic GDB"/>
                <w:sz w:val="22"/>
                <w:szCs w:val="22"/>
              </w:rPr>
              <w:t>2</w:t>
            </w:r>
            <w:r w:rsidRPr="0081284C">
              <w:rPr>
                <w:rFonts w:ascii="News Gothic GDB" w:hAnsi="News Gothic GDB"/>
                <w:sz w:val="22"/>
                <w:szCs w:val="22"/>
              </w:rPr>
              <w:t>/2021</w:t>
            </w:r>
          </w:p>
        </w:tc>
        <w:tc>
          <w:tcPr>
            <w:tcW w:w="1395" w:type="dxa"/>
            <w:tcBorders>
              <w:left w:val="nil"/>
              <w:right w:val="nil"/>
            </w:tcBorders>
          </w:tcPr>
          <w:p w14:paraId="6DD0B24E" w14:textId="554D5EA3" w:rsidR="008C749F" w:rsidRPr="0081284C" w:rsidRDefault="008C749F" w:rsidP="00145A3B">
            <w:pPr>
              <w:rPr>
                <w:rFonts w:ascii="News Gothic GDB" w:hAnsi="News Gothic GDB"/>
                <w:sz w:val="22"/>
                <w:szCs w:val="22"/>
              </w:rPr>
            </w:pPr>
            <w:r w:rsidRPr="0081284C">
              <w:rPr>
                <w:rFonts w:ascii="News Gothic GDB" w:hAnsi="News Gothic GDB"/>
                <w:b/>
                <w:bCs/>
                <w:sz w:val="22"/>
                <w:szCs w:val="22"/>
              </w:rPr>
              <w:t>Impact</w:t>
            </w:r>
            <w:r w:rsidRPr="0081284C">
              <w:rPr>
                <w:rFonts w:ascii="News Gothic GDB" w:hAnsi="News Gothic GDB"/>
                <w:sz w:val="22"/>
                <w:szCs w:val="22"/>
              </w:rPr>
              <w:t>: key</w:t>
            </w:r>
          </w:p>
        </w:tc>
        <w:tc>
          <w:tcPr>
            <w:tcW w:w="4889" w:type="dxa"/>
            <w:gridSpan w:val="2"/>
            <w:tcBorders>
              <w:left w:val="nil"/>
              <w:right w:val="nil"/>
            </w:tcBorders>
          </w:tcPr>
          <w:p w14:paraId="7A553D8A" w14:textId="55C5AD27" w:rsidR="008C749F" w:rsidRPr="0081284C" w:rsidRDefault="009062C8" w:rsidP="00145A3B">
            <w:pPr>
              <w:rPr>
                <w:rFonts w:ascii="News Gothic GDB" w:hAnsi="News Gothic GDB"/>
                <w:sz w:val="22"/>
                <w:szCs w:val="22"/>
              </w:rPr>
            </w:pPr>
            <w:r>
              <w:rPr>
                <w:rFonts w:ascii="News Gothic GDB" w:hAnsi="News Gothic GDB"/>
                <w:sz w:val="22"/>
                <w:szCs w:val="22"/>
              </w:rPr>
              <w:t xml:space="preserve">L2: </w:t>
            </w:r>
            <w:r w:rsidR="00DE36F9" w:rsidRPr="00DE36F9">
              <w:rPr>
                <w:rFonts w:ascii="News Gothic GDB" w:hAnsi="News Gothic GDB"/>
                <w:sz w:val="22"/>
                <w:szCs w:val="22"/>
              </w:rPr>
              <w:t>AU-046-05</w:t>
            </w:r>
            <w:r w:rsidR="00DE36F9">
              <w:rPr>
                <w:rFonts w:ascii="News Gothic GDB" w:hAnsi="News Gothic GDB"/>
                <w:sz w:val="22"/>
                <w:szCs w:val="22"/>
              </w:rPr>
              <w:t xml:space="preserve"> </w:t>
            </w:r>
            <w:r w:rsidR="00DE36F9" w:rsidRPr="00DE36F9">
              <w:rPr>
                <w:rFonts w:ascii="News Gothic GDB" w:hAnsi="News Gothic GDB"/>
                <w:sz w:val="22"/>
                <w:szCs w:val="22"/>
              </w:rPr>
              <w:t>Regular payment process for premiums</w:t>
            </w:r>
          </w:p>
        </w:tc>
      </w:tr>
      <w:tr w:rsidR="00FA5CFC" w:rsidRPr="0081284C" w14:paraId="03F771B3" w14:textId="77777777" w:rsidTr="00145A3B">
        <w:tc>
          <w:tcPr>
            <w:tcW w:w="9026" w:type="dxa"/>
            <w:gridSpan w:val="4"/>
            <w:tcBorders>
              <w:left w:val="nil"/>
              <w:right w:val="nil"/>
            </w:tcBorders>
          </w:tcPr>
          <w:p w14:paraId="7134719C" w14:textId="1CE1F4FD" w:rsidR="008C749F" w:rsidRPr="0081284C" w:rsidRDefault="008C749F" w:rsidP="00145A3B">
            <w:pPr>
              <w:rPr>
                <w:rFonts w:ascii="News Gothic GDB" w:hAnsi="News Gothic GDB"/>
                <w:sz w:val="22"/>
                <w:szCs w:val="22"/>
              </w:rPr>
            </w:pPr>
            <w:r w:rsidRPr="0081284C">
              <w:rPr>
                <w:rStyle w:val="normaltextrun"/>
                <w:rFonts w:ascii="News Gothic GDB" w:hAnsi="News Gothic GDB" w:cs="Calibri"/>
                <w:b/>
                <w:bCs/>
                <w:sz w:val="22"/>
                <w:szCs w:val="22"/>
                <w:shd w:val="clear" w:color="auto" w:fill="FFFFFF"/>
              </w:rPr>
              <w:t>Short functional description</w:t>
            </w:r>
            <w:r w:rsidRPr="0081284C">
              <w:rPr>
                <w:rStyle w:val="eop"/>
                <w:rFonts w:ascii="News Gothic GDB" w:hAnsi="News Gothic GDB" w:cs="Calibri"/>
                <w:b/>
                <w:bCs/>
                <w:sz w:val="22"/>
                <w:szCs w:val="22"/>
                <w:shd w:val="clear" w:color="auto" w:fill="FFFFFF"/>
              </w:rPr>
              <w:t>:</w:t>
            </w:r>
            <w:r w:rsidRPr="0081284C">
              <w:rPr>
                <w:rStyle w:val="eop"/>
                <w:rFonts w:ascii="News Gothic GDB" w:hAnsi="News Gothic GDB" w:cs="Calibri"/>
                <w:sz w:val="22"/>
                <w:szCs w:val="22"/>
                <w:shd w:val="clear" w:color="auto" w:fill="FFFFFF"/>
              </w:rPr>
              <w:t xml:space="preserve"> </w:t>
            </w:r>
            <w:r w:rsidRPr="0081284C">
              <w:rPr>
                <w:rStyle w:val="eop"/>
                <w:rFonts w:ascii="News Gothic GDB" w:hAnsi="News Gothic GDB" w:cs="Calibri"/>
                <w:sz w:val="22"/>
                <w:szCs w:val="22"/>
                <w:shd w:val="clear" w:color="auto" w:fill="FFFFFF"/>
              </w:rPr>
              <w:br/>
            </w:r>
            <w:r w:rsidR="00A461FA" w:rsidRPr="0081284C">
              <w:rPr>
                <w:rStyle w:val="normaltextrun"/>
                <w:rFonts w:ascii="News Gothic GDB" w:hAnsi="News Gothic GDB" w:cs="Calibri"/>
                <w:sz w:val="22"/>
                <w:szCs w:val="22"/>
              </w:rPr>
              <w:t>Vendor Invoice Management</w:t>
            </w:r>
            <w:r w:rsidR="003F30D4" w:rsidRPr="0081284C">
              <w:rPr>
                <w:rStyle w:val="normaltextrun"/>
                <w:rFonts w:ascii="News Gothic GDB" w:hAnsi="News Gothic GDB" w:cs="Calibri"/>
                <w:sz w:val="22"/>
                <w:szCs w:val="22"/>
              </w:rPr>
              <w:t xml:space="preserve"> </w:t>
            </w:r>
            <w:r w:rsidR="003F30D4" w:rsidRPr="0081284C">
              <w:rPr>
                <w:rStyle w:val="normaltextrun"/>
                <w:rFonts w:ascii="News Gothic GDB" w:hAnsi="News Gothic GDB"/>
                <w:sz w:val="22"/>
                <w:szCs w:val="22"/>
              </w:rPr>
              <w:t>as part of S/4 HANA</w:t>
            </w:r>
          </w:p>
        </w:tc>
      </w:tr>
      <w:tr w:rsidR="00FA5CFC" w:rsidRPr="0081284C" w14:paraId="4C3A2F19" w14:textId="77777777" w:rsidTr="00145A3B">
        <w:tc>
          <w:tcPr>
            <w:tcW w:w="9026" w:type="dxa"/>
            <w:gridSpan w:val="4"/>
            <w:tcBorders>
              <w:left w:val="nil"/>
              <w:right w:val="nil"/>
            </w:tcBorders>
          </w:tcPr>
          <w:p w14:paraId="46D1959A" w14:textId="77777777" w:rsidR="008C749F" w:rsidRPr="0081284C" w:rsidRDefault="008C749F" w:rsidP="00145A3B">
            <w:pPr>
              <w:rPr>
                <w:rStyle w:val="eop"/>
                <w:rFonts w:ascii="News Gothic GDB" w:hAnsi="News Gothic GDB" w:cs="Calibri"/>
                <w:b/>
                <w:sz w:val="22"/>
                <w:szCs w:val="22"/>
                <w:shd w:val="clear" w:color="auto" w:fill="FFFFFF"/>
              </w:rPr>
            </w:pPr>
            <w:r w:rsidRPr="0081284C">
              <w:rPr>
                <w:rStyle w:val="eop"/>
                <w:rFonts w:ascii="News Gothic GDB" w:hAnsi="News Gothic GDB" w:cs="Calibri"/>
                <w:b/>
                <w:sz w:val="22"/>
                <w:szCs w:val="22"/>
                <w:shd w:val="clear" w:color="auto" w:fill="FFFFFF"/>
              </w:rPr>
              <w:t xml:space="preserve">Application coverage assessment: </w:t>
            </w:r>
          </w:p>
          <w:p w14:paraId="716509E9" w14:textId="54EE3E87" w:rsidR="008C749F" w:rsidRPr="0081284C" w:rsidRDefault="00790907" w:rsidP="00145A3B">
            <w:pPr>
              <w:rPr>
                <w:rFonts w:ascii="News Gothic GDB" w:hAnsi="News Gothic GDB"/>
                <w:sz w:val="22"/>
                <w:szCs w:val="22"/>
              </w:rPr>
            </w:pPr>
            <w:r>
              <w:rPr>
                <w:rFonts w:ascii="News Gothic GDB" w:hAnsi="News Gothic GDB"/>
                <w:sz w:val="22"/>
                <w:szCs w:val="22"/>
              </w:rPr>
              <w:t xml:space="preserve">ITGC for AID214 is assigned to </w:t>
            </w:r>
            <w:r>
              <w:rPr>
                <w:rFonts w:ascii="Calibri" w:hAnsi="Calibri" w:cs="Calibri"/>
                <w:color w:val="444444"/>
                <w:sz w:val="22"/>
                <w:szCs w:val="22"/>
                <w:shd w:val="clear" w:color="auto" w:fill="FFFFFF"/>
              </w:rPr>
              <w:t>36-Outsourcing and Contract Management as to the application master list, thus this audit focusses on insurance specific application control.</w:t>
            </w:r>
          </w:p>
        </w:tc>
      </w:tr>
      <w:tr w:rsidR="00FA5CFC" w:rsidRPr="0081284C" w14:paraId="31D7FAB4" w14:textId="77777777" w:rsidTr="00145A3B">
        <w:tc>
          <w:tcPr>
            <w:tcW w:w="9026" w:type="dxa"/>
            <w:gridSpan w:val="4"/>
            <w:tcBorders>
              <w:left w:val="nil"/>
              <w:right w:val="nil"/>
            </w:tcBorders>
          </w:tcPr>
          <w:p w14:paraId="6F2DAADF" w14:textId="77777777" w:rsidR="008C749F" w:rsidRPr="0081284C" w:rsidRDefault="008C749F" w:rsidP="00145A3B">
            <w:pPr>
              <w:rPr>
                <w:rStyle w:val="eop"/>
                <w:rFonts w:ascii="News Gothic GDB" w:hAnsi="News Gothic GDB" w:cs="Calibri"/>
                <w:b/>
                <w:bCs/>
                <w:sz w:val="22"/>
                <w:szCs w:val="22"/>
                <w:shd w:val="clear" w:color="auto" w:fill="FFFFFF"/>
              </w:rPr>
            </w:pPr>
            <w:r w:rsidRPr="0081284C">
              <w:rPr>
                <w:rStyle w:val="eop"/>
                <w:rFonts w:ascii="News Gothic GDB" w:hAnsi="News Gothic GDB" w:cs="Calibri"/>
                <w:b/>
                <w:sz w:val="22"/>
                <w:szCs w:val="22"/>
                <w:shd w:val="clear" w:color="auto" w:fill="FFFFFF"/>
              </w:rPr>
              <w:t>Application audit scope:</w:t>
            </w:r>
          </w:p>
          <w:p w14:paraId="6A524EA7" w14:textId="77777777" w:rsidR="008C749F" w:rsidRDefault="008C749F" w:rsidP="00145A3B">
            <w:pPr>
              <w:rPr>
                <w:rStyle w:val="eop"/>
                <w:rFonts w:cs="Calibri"/>
                <w:shd w:val="clear" w:color="auto" w:fill="FFFFFF"/>
              </w:rPr>
            </w:pPr>
            <w:r w:rsidRPr="0081284C">
              <w:rPr>
                <w:rStyle w:val="eop"/>
                <w:rFonts w:ascii="News Gothic GDB" w:hAnsi="News Gothic GDB" w:cs="Calibri"/>
                <w:sz w:val="22"/>
                <w:szCs w:val="22"/>
                <w:shd w:val="clear" w:color="auto" w:fill="FFFFFF"/>
              </w:rPr>
              <w:t>IT Application control (business risk), with focus on</w:t>
            </w:r>
            <w:r w:rsidR="00A960D9" w:rsidRPr="0081284C">
              <w:rPr>
                <w:rStyle w:val="eop"/>
                <w:rFonts w:ascii="News Gothic GDB" w:hAnsi="News Gothic GDB" w:cs="Calibri"/>
                <w:sz w:val="22"/>
                <w:szCs w:val="22"/>
                <w:shd w:val="clear" w:color="auto" w:fill="FFFFFF"/>
              </w:rPr>
              <w:t xml:space="preserve"> Access management</w:t>
            </w:r>
            <w:r w:rsidR="00790907">
              <w:rPr>
                <w:rStyle w:val="eop"/>
                <w:rFonts w:ascii="News Gothic GDB" w:hAnsi="News Gothic GDB" w:cs="Calibri"/>
                <w:sz w:val="22"/>
                <w:szCs w:val="22"/>
                <w:shd w:val="clear" w:color="auto" w:fill="FFFFFF"/>
              </w:rPr>
              <w:t>.</w:t>
            </w:r>
          </w:p>
          <w:p w14:paraId="46011037" w14:textId="654449F7" w:rsidR="008C749F" w:rsidRPr="0081284C" w:rsidRDefault="00790907" w:rsidP="00145A3B">
            <w:pPr>
              <w:rPr>
                <w:rStyle w:val="eop"/>
                <w:rFonts w:ascii="News Gothic GDB" w:hAnsi="News Gothic GDB" w:cs="Calibri"/>
                <w:sz w:val="22"/>
                <w:szCs w:val="22"/>
                <w:shd w:val="clear" w:color="auto" w:fill="FFFFFF"/>
              </w:rPr>
            </w:pPr>
            <w:r w:rsidRPr="0081284C">
              <w:rPr>
                <w:rFonts w:ascii="News Gothic GDB" w:hAnsi="News Gothic GDB"/>
                <w:sz w:val="22"/>
                <w:szCs w:val="22"/>
              </w:rPr>
              <w:t>Within this 2023 review, the focus is on the access management and segregation of duties requirements for the team.</w:t>
            </w:r>
          </w:p>
        </w:tc>
      </w:tr>
    </w:tbl>
    <w:p w14:paraId="7F3D64CF" w14:textId="77777777" w:rsidR="008F39B2" w:rsidRPr="0081284C" w:rsidRDefault="008F39B2" w:rsidP="008C749F">
      <w:pPr>
        <w:rPr>
          <w:rFonts w:ascii="News Gothic GDB" w:hAnsi="News Gothic GDB"/>
          <w:sz w:val="22"/>
          <w:szCs w:val="22"/>
        </w:rPr>
      </w:pPr>
    </w:p>
    <w:p w14:paraId="21A8EA25" w14:textId="77777777" w:rsidR="0042617B" w:rsidRPr="0081284C" w:rsidRDefault="0042617B" w:rsidP="001E7D25">
      <w:pPr>
        <w:ind w:firstLine="360"/>
        <w:rPr>
          <w:rFonts w:ascii="News Gothic GDB" w:hAnsi="News Gothic GDB"/>
          <w:sz w:val="22"/>
          <w:szCs w:val="22"/>
        </w:rPr>
      </w:pPr>
    </w:p>
    <w:p w14:paraId="6F2C0FF4" w14:textId="77777777" w:rsidR="002B08E0" w:rsidRPr="0081284C" w:rsidRDefault="002B08E0" w:rsidP="000D1209">
      <w:pPr>
        <w:ind w:firstLine="360"/>
        <w:rPr>
          <w:rFonts w:ascii="News Gothic GDB" w:hAnsi="News Gothic GDB"/>
        </w:rPr>
      </w:pPr>
      <w:r w:rsidRPr="0081284C">
        <w:rPr>
          <w:rFonts w:ascii="News Gothic GDB" w:hAnsi="News Gothic GDB"/>
          <w:sz w:val="22"/>
          <w:szCs w:val="22"/>
        </w:rPr>
        <w:t>Overview of IT applications and related risks that will be covered during the fieldwork:</w:t>
      </w:r>
    </w:p>
    <w:tbl>
      <w:tblPr>
        <w:tblStyle w:val="TableGrid"/>
        <w:tblW w:w="8931" w:type="dxa"/>
        <w:tblInd w:w="85" w:type="dxa"/>
        <w:tblLook w:val="04A0" w:firstRow="1" w:lastRow="0" w:firstColumn="1" w:lastColumn="0" w:noHBand="0" w:noVBand="1"/>
      </w:tblPr>
      <w:tblGrid>
        <w:gridCol w:w="1485"/>
        <w:gridCol w:w="1204"/>
        <w:gridCol w:w="4135"/>
        <w:gridCol w:w="2107"/>
      </w:tblGrid>
      <w:tr w:rsidR="00FD2899" w:rsidRPr="0081284C" w14:paraId="1AC9B9B7" w14:textId="5923994F" w:rsidTr="00313FB5">
        <w:trPr>
          <w:trHeight w:val="1137"/>
        </w:trPr>
        <w:tc>
          <w:tcPr>
            <w:tcW w:w="1485" w:type="dxa"/>
            <w:vAlign w:val="center"/>
          </w:tcPr>
          <w:p w14:paraId="086CF623" w14:textId="77777777" w:rsidR="00FD2899" w:rsidRPr="0081284C" w:rsidRDefault="00FD2899">
            <w:pPr>
              <w:pStyle w:val="ListParagraph"/>
              <w:ind w:left="0"/>
              <w:jc w:val="center"/>
              <w:rPr>
                <w:b/>
                <w:lang w:val="en-GB"/>
              </w:rPr>
            </w:pPr>
            <w:r w:rsidRPr="0081284C">
              <w:rPr>
                <w:b/>
                <w:bCs/>
                <w:lang w:val="en-GB"/>
              </w:rPr>
              <w:t>Name</w:t>
            </w:r>
          </w:p>
        </w:tc>
        <w:tc>
          <w:tcPr>
            <w:tcW w:w="1204" w:type="dxa"/>
            <w:vAlign w:val="center"/>
          </w:tcPr>
          <w:p w14:paraId="572B3ECE" w14:textId="77777777" w:rsidR="00FD2899" w:rsidRPr="0081284C" w:rsidRDefault="00FD2899">
            <w:pPr>
              <w:pStyle w:val="ListParagraph"/>
              <w:ind w:left="0"/>
              <w:jc w:val="center"/>
              <w:rPr>
                <w:b/>
                <w:lang w:val="en-GB"/>
              </w:rPr>
            </w:pPr>
            <w:r w:rsidRPr="0081284C">
              <w:rPr>
                <w:b/>
                <w:bCs/>
                <w:lang w:val="en-GB"/>
              </w:rPr>
              <w:t>ID</w:t>
            </w:r>
          </w:p>
        </w:tc>
        <w:tc>
          <w:tcPr>
            <w:tcW w:w="4135" w:type="dxa"/>
            <w:vAlign w:val="center"/>
          </w:tcPr>
          <w:p w14:paraId="3115577A" w14:textId="77777777" w:rsidR="00FD2899" w:rsidRPr="0081284C" w:rsidRDefault="00FD2899">
            <w:pPr>
              <w:pStyle w:val="ListParagraph"/>
              <w:ind w:left="0"/>
              <w:jc w:val="center"/>
              <w:rPr>
                <w:b/>
                <w:lang w:val="en-GB"/>
              </w:rPr>
            </w:pPr>
            <w:r w:rsidRPr="0081284C">
              <w:rPr>
                <w:b/>
                <w:bCs/>
                <w:lang w:val="en-GB"/>
              </w:rPr>
              <w:t>Risk sub-category</w:t>
            </w:r>
          </w:p>
        </w:tc>
        <w:tc>
          <w:tcPr>
            <w:tcW w:w="2107" w:type="dxa"/>
          </w:tcPr>
          <w:p w14:paraId="45BD63CF" w14:textId="0B913775" w:rsidR="00FD2899" w:rsidRPr="0081284C" w:rsidRDefault="00FD2899">
            <w:pPr>
              <w:pStyle w:val="ListParagraph"/>
              <w:ind w:left="0"/>
              <w:jc w:val="center"/>
              <w:rPr>
                <w:b/>
                <w:lang w:val="en-GB"/>
              </w:rPr>
            </w:pPr>
            <w:r w:rsidRPr="0081284C">
              <w:rPr>
                <w:b/>
                <w:bCs/>
                <w:lang w:val="en-GB"/>
              </w:rPr>
              <w:t>Comment</w:t>
            </w:r>
          </w:p>
        </w:tc>
      </w:tr>
      <w:tr w:rsidR="00B6743E" w:rsidRPr="0081284C" w14:paraId="0ADC895A" w14:textId="0E5FF937" w:rsidTr="003F30D4">
        <w:tc>
          <w:tcPr>
            <w:tcW w:w="1485" w:type="dxa"/>
            <w:vMerge w:val="restart"/>
          </w:tcPr>
          <w:p w14:paraId="47E66584" w14:textId="0DA53A41" w:rsidR="00B6743E" w:rsidRPr="0081284C" w:rsidRDefault="00B6743E">
            <w:pPr>
              <w:pStyle w:val="ListParagraph"/>
              <w:ind w:left="0"/>
              <w:rPr>
                <w:lang w:val="en-GB"/>
              </w:rPr>
            </w:pPr>
            <w:r w:rsidRPr="0081284C">
              <w:rPr>
                <w:lang w:val="en-GB"/>
              </w:rPr>
              <w:t>Contract Management System (CMS/CLM)</w:t>
            </w:r>
          </w:p>
        </w:tc>
        <w:tc>
          <w:tcPr>
            <w:tcW w:w="1204" w:type="dxa"/>
            <w:vMerge w:val="restart"/>
          </w:tcPr>
          <w:p w14:paraId="6CD15018" w14:textId="04870BBA" w:rsidR="00B6743E" w:rsidRPr="0081284C" w:rsidRDefault="00B6743E">
            <w:pPr>
              <w:pStyle w:val="ListParagraph"/>
              <w:ind w:left="0"/>
              <w:rPr>
                <w:lang w:val="en-GB"/>
              </w:rPr>
            </w:pPr>
            <w:r w:rsidRPr="0081284C">
              <w:rPr>
                <w:lang w:val="en-GB"/>
              </w:rPr>
              <w:t>AID</w:t>
            </w:r>
            <w:r w:rsidR="002A4026" w:rsidRPr="0081284C">
              <w:rPr>
                <w:lang w:val="en-GB"/>
              </w:rPr>
              <w:t>214</w:t>
            </w:r>
          </w:p>
        </w:tc>
        <w:tc>
          <w:tcPr>
            <w:tcW w:w="4135" w:type="dxa"/>
          </w:tcPr>
          <w:p w14:paraId="34FA8C13" w14:textId="77777777" w:rsidR="00B6743E" w:rsidRPr="0081284C" w:rsidRDefault="00B6743E">
            <w:pPr>
              <w:pStyle w:val="ListParagraph"/>
              <w:ind w:left="0"/>
              <w:rPr>
                <w:lang w:val="en-GB"/>
              </w:rPr>
            </w:pPr>
            <w:r w:rsidRPr="0081284C">
              <w:rPr>
                <w:lang w:val="en-GB"/>
              </w:rPr>
              <w:t>Business process risks covered by application functionality controls</w:t>
            </w:r>
          </w:p>
        </w:tc>
        <w:tc>
          <w:tcPr>
            <w:tcW w:w="2107" w:type="dxa"/>
            <w:vMerge w:val="restart"/>
          </w:tcPr>
          <w:p w14:paraId="12E87B70" w14:textId="26593880" w:rsidR="00B6743E" w:rsidRPr="0081284C" w:rsidRDefault="0028208F" w:rsidP="00FD2899">
            <w:pPr>
              <w:pStyle w:val="ListParagraph"/>
              <w:ind w:left="0"/>
              <w:rPr>
                <w:rFonts w:cstheme="minorHAnsi"/>
                <w:lang w:val="en-GB"/>
              </w:rPr>
            </w:pPr>
            <w:r w:rsidRPr="0081284C">
              <w:rPr>
                <w:rFonts w:cstheme="minorHAnsi"/>
                <w:lang w:val="en-GB"/>
              </w:rPr>
              <w:t>Insurance user</w:t>
            </w:r>
            <w:r w:rsidR="00B54946" w:rsidRPr="0081284C">
              <w:rPr>
                <w:rFonts w:cstheme="minorHAnsi"/>
                <w:lang w:val="en-GB"/>
              </w:rPr>
              <w:t>s</w:t>
            </w:r>
            <w:r w:rsidRPr="0081284C">
              <w:rPr>
                <w:rFonts w:cstheme="minorHAnsi"/>
                <w:lang w:val="en-GB"/>
              </w:rPr>
              <w:t xml:space="preserve"> have access as standard users </w:t>
            </w:r>
            <w:r w:rsidR="00B54946" w:rsidRPr="0081284C">
              <w:rPr>
                <w:rFonts w:cstheme="minorHAnsi"/>
                <w:lang w:val="en-GB"/>
              </w:rPr>
              <w:t>and follow</w:t>
            </w:r>
            <w:r w:rsidR="007F593A" w:rsidRPr="0081284C">
              <w:rPr>
                <w:rFonts w:cstheme="minorHAnsi"/>
                <w:lang w:val="en-GB"/>
              </w:rPr>
              <w:t>ing</w:t>
            </w:r>
            <w:r w:rsidR="00B54946" w:rsidRPr="0081284C">
              <w:rPr>
                <w:rFonts w:cstheme="minorHAnsi"/>
                <w:lang w:val="en-GB"/>
              </w:rPr>
              <w:t xml:space="preserve"> standard processes.</w:t>
            </w:r>
          </w:p>
        </w:tc>
      </w:tr>
      <w:tr w:rsidR="00B6743E" w:rsidRPr="0081284C" w14:paraId="6556B73F" w14:textId="4EA95CBC" w:rsidTr="00313FB5">
        <w:trPr>
          <w:trHeight w:val="818"/>
        </w:trPr>
        <w:tc>
          <w:tcPr>
            <w:tcW w:w="1485" w:type="dxa"/>
            <w:vMerge/>
          </w:tcPr>
          <w:p w14:paraId="498DEA02" w14:textId="77777777" w:rsidR="00B6743E" w:rsidRPr="0081284C" w:rsidRDefault="00B6743E" w:rsidP="00FD2899">
            <w:pPr>
              <w:pStyle w:val="ListParagraph"/>
              <w:ind w:left="0"/>
              <w:rPr>
                <w:rFonts w:cstheme="minorHAnsi"/>
                <w:lang w:val="en-GB"/>
              </w:rPr>
            </w:pPr>
          </w:p>
        </w:tc>
        <w:tc>
          <w:tcPr>
            <w:tcW w:w="1204" w:type="dxa"/>
            <w:vMerge/>
          </w:tcPr>
          <w:p w14:paraId="64571DED" w14:textId="77777777" w:rsidR="00B6743E" w:rsidRPr="0081284C" w:rsidRDefault="00B6743E" w:rsidP="00FD2899">
            <w:pPr>
              <w:pStyle w:val="ListParagraph"/>
              <w:ind w:left="0"/>
              <w:rPr>
                <w:rFonts w:cstheme="minorHAnsi"/>
                <w:lang w:val="en-GB"/>
              </w:rPr>
            </w:pPr>
          </w:p>
        </w:tc>
        <w:tc>
          <w:tcPr>
            <w:tcW w:w="4135" w:type="dxa"/>
          </w:tcPr>
          <w:p w14:paraId="7D23E6B5" w14:textId="590A244B" w:rsidR="00B6743E" w:rsidRPr="0081284C" w:rsidRDefault="00B6743E">
            <w:pPr>
              <w:pStyle w:val="ListParagraph"/>
              <w:ind w:left="0"/>
              <w:rPr>
                <w:lang w:val="en-GB"/>
              </w:rPr>
            </w:pPr>
            <w:r w:rsidRPr="0081284C">
              <w:rPr>
                <w:lang w:val="en-GB"/>
              </w:rPr>
              <w:t>Business process risks covered by sensitive business access and segregation of duties within the application</w:t>
            </w:r>
          </w:p>
        </w:tc>
        <w:tc>
          <w:tcPr>
            <w:tcW w:w="2107" w:type="dxa"/>
            <w:vMerge/>
          </w:tcPr>
          <w:p w14:paraId="52577668" w14:textId="77777777" w:rsidR="00B6743E" w:rsidRPr="0081284C" w:rsidRDefault="00B6743E" w:rsidP="00FD2899">
            <w:pPr>
              <w:pStyle w:val="ListParagraph"/>
              <w:ind w:left="0"/>
              <w:rPr>
                <w:rFonts w:cstheme="minorHAnsi"/>
                <w:lang w:val="en-GB"/>
              </w:rPr>
            </w:pPr>
          </w:p>
        </w:tc>
      </w:tr>
      <w:tr w:rsidR="00B6743E" w:rsidRPr="0081284C" w14:paraId="41DADA22" w14:textId="4F089B6E" w:rsidTr="003F30D4">
        <w:tc>
          <w:tcPr>
            <w:tcW w:w="1485" w:type="dxa"/>
            <w:vMerge w:val="restart"/>
          </w:tcPr>
          <w:p w14:paraId="1AD497A3" w14:textId="319CABD4" w:rsidR="00B6743E" w:rsidRPr="0081284C" w:rsidRDefault="00B6743E" w:rsidP="003B53F5">
            <w:pPr>
              <w:pStyle w:val="ListParagraph"/>
              <w:ind w:left="0"/>
              <w:rPr>
                <w:lang w:val="en-GB"/>
              </w:rPr>
            </w:pPr>
            <w:r w:rsidRPr="0081284C">
              <w:rPr>
                <w:lang w:val="en-GB"/>
              </w:rPr>
              <w:t>VIM (Invoices Management)</w:t>
            </w:r>
            <w:r w:rsidR="00913270" w:rsidRPr="0081284C">
              <w:rPr>
                <w:rFonts w:cstheme="minorHAnsi"/>
                <w:lang w:val="en-GB"/>
              </w:rPr>
              <w:t xml:space="preserve"> as component of S/4 HANA</w:t>
            </w:r>
          </w:p>
        </w:tc>
        <w:tc>
          <w:tcPr>
            <w:tcW w:w="1204" w:type="dxa"/>
            <w:vMerge w:val="restart"/>
          </w:tcPr>
          <w:p w14:paraId="68CA07D4" w14:textId="751F2EAE" w:rsidR="00B6743E" w:rsidRPr="0081284C" w:rsidRDefault="00913270" w:rsidP="003B53F5">
            <w:pPr>
              <w:pStyle w:val="ListParagraph"/>
              <w:ind w:left="0"/>
              <w:rPr>
                <w:rFonts w:cstheme="minorHAnsi"/>
                <w:lang w:val="en-GB"/>
              </w:rPr>
            </w:pPr>
            <w:r w:rsidRPr="0081284C">
              <w:rPr>
                <w:rFonts w:cstheme="minorHAnsi"/>
                <w:lang w:val="en-GB"/>
              </w:rPr>
              <w:t>CID5305</w:t>
            </w:r>
          </w:p>
        </w:tc>
        <w:tc>
          <w:tcPr>
            <w:tcW w:w="4135" w:type="dxa"/>
          </w:tcPr>
          <w:p w14:paraId="299B3206" w14:textId="5B858345" w:rsidR="00B6743E" w:rsidRPr="0081284C" w:rsidRDefault="00B6743E" w:rsidP="003B53F5">
            <w:pPr>
              <w:pStyle w:val="ListParagraph"/>
              <w:ind w:left="0"/>
              <w:rPr>
                <w:rFonts w:cstheme="minorHAnsi"/>
                <w:lang w:val="en-GB"/>
              </w:rPr>
            </w:pPr>
            <w:r w:rsidRPr="0081284C">
              <w:rPr>
                <w:lang w:val="en-GB"/>
              </w:rPr>
              <w:t>Business process risks covered by application functionality controls</w:t>
            </w:r>
          </w:p>
        </w:tc>
        <w:tc>
          <w:tcPr>
            <w:tcW w:w="2107" w:type="dxa"/>
            <w:vMerge w:val="restart"/>
          </w:tcPr>
          <w:p w14:paraId="183FA447" w14:textId="7A73D38B" w:rsidR="00B6743E" w:rsidRPr="0081284C" w:rsidRDefault="00B6743E" w:rsidP="003B53F5">
            <w:pPr>
              <w:pStyle w:val="ListParagraph"/>
              <w:ind w:left="0"/>
              <w:rPr>
                <w:rFonts w:cstheme="minorHAnsi"/>
                <w:lang w:val="en-GB"/>
              </w:rPr>
            </w:pPr>
            <w:r w:rsidRPr="0081284C">
              <w:rPr>
                <w:rFonts w:cstheme="minorHAnsi"/>
                <w:lang w:val="en-GB"/>
              </w:rPr>
              <w:t xml:space="preserve"> </w:t>
            </w:r>
            <w:r w:rsidR="00980542" w:rsidRPr="0081284C">
              <w:rPr>
                <w:rFonts w:cstheme="minorHAnsi"/>
                <w:lang w:val="en-GB"/>
              </w:rPr>
              <w:t xml:space="preserve">Insurance users access as standard users </w:t>
            </w:r>
            <w:r w:rsidR="00D128DE" w:rsidRPr="0081284C">
              <w:rPr>
                <w:rFonts w:cstheme="minorHAnsi"/>
                <w:lang w:val="en-GB"/>
              </w:rPr>
              <w:t>following standard processes/wor</w:t>
            </w:r>
            <w:r w:rsidR="00321630" w:rsidRPr="0081284C">
              <w:rPr>
                <w:rFonts w:cstheme="minorHAnsi"/>
                <w:lang w:val="en-GB"/>
              </w:rPr>
              <w:t>kflows</w:t>
            </w:r>
          </w:p>
        </w:tc>
      </w:tr>
      <w:tr w:rsidR="00B6743E" w:rsidRPr="0081284C" w14:paraId="250159E1" w14:textId="77777777" w:rsidTr="00A66A4A">
        <w:trPr>
          <w:trHeight w:val="898"/>
        </w:trPr>
        <w:tc>
          <w:tcPr>
            <w:tcW w:w="1485" w:type="dxa"/>
            <w:vMerge/>
          </w:tcPr>
          <w:p w14:paraId="70BECEB7" w14:textId="77777777" w:rsidR="00B6743E" w:rsidRPr="0081284C" w:rsidRDefault="00B6743E" w:rsidP="003B53F5">
            <w:pPr>
              <w:pStyle w:val="ListParagraph"/>
              <w:ind w:left="0"/>
              <w:rPr>
                <w:lang w:val="en-GB"/>
              </w:rPr>
            </w:pPr>
          </w:p>
        </w:tc>
        <w:tc>
          <w:tcPr>
            <w:tcW w:w="1204" w:type="dxa"/>
            <w:vMerge/>
          </w:tcPr>
          <w:p w14:paraId="630D3C63" w14:textId="77777777" w:rsidR="00B6743E" w:rsidRPr="0081284C" w:rsidRDefault="00B6743E" w:rsidP="003B53F5">
            <w:pPr>
              <w:pStyle w:val="ListParagraph"/>
              <w:ind w:left="0"/>
              <w:rPr>
                <w:lang w:val="en-GB"/>
              </w:rPr>
            </w:pPr>
          </w:p>
        </w:tc>
        <w:tc>
          <w:tcPr>
            <w:tcW w:w="4135" w:type="dxa"/>
          </w:tcPr>
          <w:p w14:paraId="0DD29030" w14:textId="49CC0E82" w:rsidR="00B6743E" w:rsidRPr="0081284C" w:rsidRDefault="00B6743E" w:rsidP="003B53F5">
            <w:pPr>
              <w:pStyle w:val="ListParagraph"/>
              <w:ind w:left="0"/>
              <w:rPr>
                <w:lang w:val="en-GB"/>
              </w:rPr>
            </w:pPr>
            <w:r w:rsidRPr="0081284C">
              <w:rPr>
                <w:lang w:val="en-GB"/>
              </w:rPr>
              <w:t>Business process risks covered by sensitive business access and segregation of duties within the application</w:t>
            </w:r>
          </w:p>
        </w:tc>
        <w:tc>
          <w:tcPr>
            <w:tcW w:w="2107" w:type="dxa"/>
            <w:vMerge/>
          </w:tcPr>
          <w:p w14:paraId="61F23C54" w14:textId="77777777" w:rsidR="00B6743E" w:rsidRPr="0081284C" w:rsidRDefault="00B6743E" w:rsidP="003B53F5">
            <w:pPr>
              <w:pStyle w:val="ListParagraph"/>
              <w:ind w:left="0"/>
              <w:rPr>
                <w:rFonts w:cstheme="minorHAnsi"/>
                <w:lang w:val="en-GB"/>
              </w:rPr>
            </w:pPr>
          </w:p>
        </w:tc>
      </w:tr>
    </w:tbl>
    <w:p w14:paraId="327AEEA6" w14:textId="77777777" w:rsidR="002B08E0" w:rsidRPr="0081284C" w:rsidRDefault="002B08E0" w:rsidP="001E7D25">
      <w:pPr>
        <w:ind w:firstLine="360"/>
        <w:rPr>
          <w:rFonts w:ascii="News Gothic GDB" w:hAnsi="News Gothic GDB"/>
          <w:sz w:val="22"/>
          <w:szCs w:val="22"/>
        </w:rPr>
      </w:pPr>
    </w:p>
    <w:p w14:paraId="38CF977C" w14:textId="30C21BBB" w:rsidR="00F23120" w:rsidRPr="0081284C" w:rsidRDefault="002F3960" w:rsidP="00A66A4A">
      <w:pPr>
        <w:ind w:left="360"/>
        <w:rPr>
          <w:rFonts w:ascii="News Gothic GDB" w:hAnsi="News Gothic GDB"/>
          <w:sz w:val="22"/>
          <w:szCs w:val="22"/>
        </w:rPr>
      </w:pPr>
      <w:r w:rsidRPr="0081284C">
        <w:rPr>
          <w:rFonts w:ascii="News Gothic GDB" w:hAnsi="News Gothic GDB"/>
          <w:sz w:val="22"/>
          <w:szCs w:val="22"/>
        </w:rPr>
        <w:t>Applications in use are CLM, VIM and standard Microsoft O365 services</w:t>
      </w:r>
      <w:r w:rsidR="00CC7225" w:rsidRPr="0081284C">
        <w:rPr>
          <w:rFonts w:ascii="News Gothic GDB" w:hAnsi="News Gothic GDB"/>
          <w:sz w:val="22"/>
          <w:szCs w:val="22"/>
        </w:rPr>
        <w:t xml:space="preserve"> including </w:t>
      </w:r>
      <w:r w:rsidR="00F23120" w:rsidRPr="0081284C">
        <w:rPr>
          <w:rFonts w:ascii="News Gothic GDB" w:hAnsi="News Gothic GDB"/>
          <w:sz w:val="22"/>
          <w:szCs w:val="22"/>
        </w:rPr>
        <w:t xml:space="preserve">legacy </w:t>
      </w:r>
      <w:r w:rsidR="00CC7225" w:rsidRPr="0081284C">
        <w:rPr>
          <w:rFonts w:ascii="News Gothic GDB" w:hAnsi="News Gothic GDB"/>
          <w:sz w:val="22"/>
          <w:szCs w:val="22"/>
        </w:rPr>
        <w:t>shared d</w:t>
      </w:r>
      <w:r w:rsidR="00F23120" w:rsidRPr="0081284C">
        <w:rPr>
          <w:rFonts w:ascii="News Gothic GDB" w:hAnsi="News Gothic GDB"/>
          <w:sz w:val="22"/>
          <w:szCs w:val="22"/>
        </w:rPr>
        <w:t xml:space="preserve">rives. </w:t>
      </w:r>
      <w:r w:rsidR="008825BD" w:rsidRPr="0081284C">
        <w:rPr>
          <w:rFonts w:ascii="News Gothic GDB" w:hAnsi="News Gothic GDB"/>
          <w:sz w:val="22"/>
          <w:szCs w:val="22"/>
        </w:rPr>
        <w:t>Within th</w:t>
      </w:r>
      <w:r w:rsidR="00282BE1" w:rsidRPr="0081284C">
        <w:rPr>
          <w:rFonts w:ascii="News Gothic GDB" w:hAnsi="News Gothic GDB"/>
          <w:sz w:val="22"/>
          <w:szCs w:val="22"/>
        </w:rPr>
        <w:t xml:space="preserve">ese services and applications Insurance unit is </w:t>
      </w:r>
      <w:r w:rsidR="000C57BC" w:rsidRPr="0081284C">
        <w:rPr>
          <w:rFonts w:ascii="News Gothic GDB" w:hAnsi="News Gothic GDB"/>
          <w:sz w:val="22"/>
          <w:szCs w:val="22"/>
        </w:rPr>
        <w:t>the standard workflows</w:t>
      </w:r>
      <w:r w:rsidR="009A1201" w:rsidRPr="0081284C">
        <w:rPr>
          <w:rFonts w:ascii="News Gothic GDB" w:hAnsi="News Gothic GDB"/>
          <w:sz w:val="22"/>
          <w:szCs w:val="22"/>
        </w:rPr>
        <w:t>. The applications are not owned or managed by this business unit.</w:t>
      </w:r>
    </w:p>
    <w:p w14:paraId="1726FE49" w14:textId="77777777" w:rsidR="002F3960" w:rsidRPr="0081284C" w:rsidRDefault="002F3960" w:rsidP="001E7D25">
      <w:pPr>
        <w:ind w:firstLine="360"/>
        <w:rPr>
          <w:rFonts w:ascii="News Gothic GDB" w:hAnsi="News Gothic GDB"/>
          <w:sz w:val="22"/>
          <w:szCs w:val="22"/>
        </w:rPr>
      </w:pPr>
    </w:p>
    <w:p w14:paraId="38C8319F" w14:textId="07267B81" w:rsidR="000550D1" w:rsidRPr="0081284C" w:rsidRDefault="00D8433B">
      <w:pPr>
        <w:pStyle w:val="paragraph1"/>
        <w:ind w:left="360"/>
        <w:rPr>
          <w:rFonts w:ascii="News Gothic GDB" w:eastAsiaTheme="minorEastAsia" w:hAnsi="News Gothic GDB"/>
          <w:sz w:val="22"/>
          <w:szCs w:val="22"/>
        </w:rPr>
      </w:pPr>
      <w:r w:rsidRPr="0081284C">
        <w:rPr>
          <w:rFonts w:ascii="News Gothic GDB" w:eastAsiaTheme="minorEastAsia" w:hAnsi="News Gothic GDB"/>
          <w:sz w:val="22"/>
          <w:szCs w:val="22"/>
        </w:rPr>
        <w:t xml:space="preserve">No IDPs were provided by the auditee or identified during preparation meetings and thus will not be in the scope of the audit. </w:t>
      </w:r>
    </w:p>
    <w:p w14:paraId="6C1D9E7E" w14:textId="1178A04F" w:rsidR="001161E0" w:rsidRPr="0081284C" w:rsidRDefault="001161E0" w:rsidP="000D1209">
      <w:pPr>
        <w:pStyle w:val="paragraph1"/>
        <w:ind w:left="720"/>
        <w:rPr>
          <w:rFonts w:ascii="News Gothic GDB" w:hAnsi="News Gothic GDB" w:cs="Arial"/>
          <w:color w:val="FF0000"/>
          <w:sz w:val="22"/>
          <w:szCs w:val="22"/>
        </w:rPr>
      </w:pPr>
    </w:p>
    <w:p w14:paraId="3ED1E1D7" w14:textId="77777777" w:rsidR="000D0326" w:rsidRPr="0081284C" w:rsidRDefault="001454A2" w:rsidP="001454A2">
      <w:pPr>
        <w:pStyle w:val="paragraph1"/>
        <w:ind w:left="360"/>
        <w:rPr>
          <w:rFonts w:ascii="News Gothic GDB" w:hAnsi="News Gothic GDB" w:cs="Arial"/>
          <w:b/>
          <w:bCs/>
          <w:color w:val="0070C0"/>
          <w:sz w:val="22"/>
          <w:szCs w:val="22"/>
        </w:rPr>
      </w:pPr>
      <w:r w:rsidRPr="0081284C">
        <w:rPr>
          <w:rFonts w:ascii="News Gothic GDB" w:hAnsi="News Gothic GDB" w:cs="Arial"/>
          <w:b/>
          <w:bCs/>
          <w:color w:val="0070C0"/>
          <w:sz w:val="22"/>
          <w:szCs w:val="22"/>
        </w:rPr>
        <w:t>Type of risk to be assessed out of this chapter:</w:t>
      </w:r>
    </w:p>
    <w:p w14:paraId="2628E501" w14:textId="2CCEF5EF" w:rsidR="00677A7E" w:rsidRPr="0081284C" w:rsidRDefault="00677A7E" w:rsidP="008F74F3">
      <w:pPr>
        <w:pStyle w:val="paragraph1"/>
        <w:tabs>
          <w:tab w:val="left" w:pos="5494"/>
        </w:tabs>
        <w:ind w:left="360"/>
        <w:rPr>
          <w:rFonts w:ascii="News Gothic GDB" w:hAnsi="News Gothic GDB" w:cs="Arial"/>
          <w:b/>
          <w:bCs/>
          <w:color w:val="00B050"/>
          <w:sz w:val="22"/>
          <w:szCs w:val="22"/>
        </w:rPr>
      </w:pPr>
      <w:r w:rsidRPr="0081284C">
        <w:rPr>
          <w:rFonts w:ascii="News Gothic GDB" w:hAnsi="News Gothic GDB" w:cs="Arial"/>
          <w:b/>
          <w:bCs/>
          <w:color w:val="00B050"/>
          <w:sz w:val="22"/>
          <w:szCs w:val="22"/>
        </w:rPr>
        <w:t>Operational risk-Internal Information Security Risk</w:t>
      </w:r>
      <w:r w:rsidR="008F74F3" w:rsidRPr="0081284C">
        <w:rPr>
          <w:rFonts w:ascii="News Gothic GDB" w:hAnsi="News Gothic GDB" w:cs="Arial"/>
          <w:b/>
          <w:bCs/>
          <w:color w:val="00B050"/>
          <w:sz w:val="22"/>
          <w:szCs w:val="22"/>
        </w:rPr>
        <w:tab/>
      </w:r>
    </w:p>
    <w:p w14:paraId="4AD5B0C6" w14:textId="3247A2EF" w:rsidR="00306319" w:rsidRPr="0081284C" w:rsidRDefault="000578A7" w:rsidP="00D461ED">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Conclusion:</w:t>
      </w:r>
      <w:r w:rsidR="00FA5CFC" w:rsidRPr="0081284C">
        <w:rPr>
          <w:rFonts w:ascii="News Gothic GDB" w:hAnsi="News Gothic GDB" w:cs="Arial"/>
          <w:color w:val="0070C0"/>
          <w:sz w:val="22"/>
          <w:szCs w:val="22"/>
        </w:rPr>
        <w:t xml:space="preserve"> </w:t>
      </w:r>
      <w:r w:rsidR="00321044" w:rsidRPr="0081284C">
        <w:rPr>
          <w:rFonts w:ascii="News Gothic GDB" w:hAnsi="News Gothic GDB" w:cs="Arial"/>
          <w:color w:val="0070C0"/>
          <w:sz w:val="22"/>
          <w:szCs w:val="22"/>
        </w:rPr>
        <w:t xml:space="preserve">For all reported services and applications used by </w:t>
      </w:r>
      <w:r w:rsidR="004F1278" w:rsidRPr="0081284C">
        <w:rPr>
          <w:rFonts w:ascii="News Gothic GDB" w:hAnsi="News Gothic GDB" w:cs="Arial"/>
          <w:color w:val="0070C0"/>
          <w:sz w:val="22"/>
          <w:szCs w:val="22"/>
        </w:rPr>
        <w:t xml:space="preserve">the Insurance unit </w:t>
      </w:r>
      <w:r w:rsidR="0046232A" w:rsidRPr="0081284C">
        <w:rPr>
          <w:rFonts w:ascii="News Gothic GDB" w:hAnsi="News Gothic GDB" w:cs="Arial"/>
          <w:color w:val="0070C0"/>
          <w:sz w:val="22"/>
          <w:szCs w:val="22"/>
        </w:rPr>
        <w:t xml:space="preserve">as part of the processes in scope perform a </w:t>
      </w:r>
      <w:r w:rsidR="00760264" w:rsidRPr="0081284C">
        <w:rPr>
          <w:rFonts w:ascii="News Gothic GDB" w:hAnsi="News Gothic GDB" w:cs="Arial"/>
          <w:color w:val="0070C0"/>
          <w:sz w:val="22"/>
          <w:szCs w:val="22"/>
        </w:rPr>
        <w:t xml:space="preserve">review </w:t>
      </w:r>
      <w:r w:rsidR="00DC1205" w:rsidRPr="0081284C">
        <w:rPr>
          <w:rFonts w:ascii="News Gothic GDB" w:hAnsi="News Gothic GDB" w:cs="Arial"/>
          <w:color w:val="0070C0"/>
          <w:sz w:val="22"/>
          <w:szCs w:val="22"/>
        </w:rPr>
        <w:t xml:space="preserve">of granted </w:t>
      </w:r>
      <w:r w:rsidR="00E751A0" w:rsidRPr="0081284C">
        <w:rPr>
          <w:rFonts w:ascii="News Gothic GDB" w:hAnsi="News Gothic GDB" w:cs="Arial"/>
          <w:color w:val="0070C0"/>
          <w:sz w:val="22"/>
          <w:szCs w:val="22"/>
        </w:rPr>
        <w:t>user access and regular access recertification and segregation of duties.</w:t>
      </w:r>
    </w:p>
    <w:p w14:paraId="5F82BB03" w14:textId="22101D7A" w:rsidR="00FA5CFC" w:rsidRPr="0081284C" w:rsidRDefault="00FA5CFC" w:rsidP="00D461ED">
      <w:pPr>
        <w:pStyle w:val="paragraph1"/>
        <w:ind w:left="36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Nothing specific added to the RCA other than the defined IT coverage. </w:t>
      </w:r>
    </w:p>
    <w:p w14:paraId="69A02EBE" w14:textId="5D060409" w:rsidR="001161E0" w:rsidRPr="0081284C" w:rsidRDefault="001161E0">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Cloud services</w:t>
      </w:r>
    </w:p>
    <w:p w14:paraId="15EB70D8" w14:textId="77777777" w:rsidR="001161E0" w:rsidRPr="0081284C" w:rsidRDefault="001161E0" w:rsidP="001161E0">
      <w:pPr>
        <w:rPr>
          <w:rFonts w:ascii="News Gothic GDB" w:hAnsi="News Gothic GDB"/>
        </w:rPr>
      </w:pPr>
    </w:p>
    <w:p w14:paraId="412E24BC" w14:textId="780BD6CE" w:rsidR="001161E0" w:rsidRPr="0081284C" w:rsidRDefault="001161E0">
      <w:pPr>
        <w:rPr>
          <w:rFonts w:ascii="News Gothic GDB" w:eastAsiaTheme="minorEastAsia" w:hAnsi="News Gothic GDB"/>
          <w:lang w:eastAsia="en-US"/>
        </w:rPr>
      </w:pPr>
      <w:r w:rsidRPr="00313FB5">
        <w:rPr>
          <w:rFonts w:ascii="News Gothic GDB" w:hAnsi="News Gothic GDB"/>
        </w:rPr>
        <w:t>The following IT applications are based on Cloud services</w:t>
      </w:r>
      <w:r w:rsidR="00BF28B3" w:rsidRPr="00313FB5">
        <w:rPr>
          <w:rFonts w:ascii="News Gothic GDB" w:hAnsi="News Gothic GDB"/>
        </w:rPr>
        <w:t xml:space="preserve"> </w:t>
      </w:r>
    </w:p>
    <w:tbl>
      <w:tblPr>
        <w:tblW w:w="0" w:type="auto"/>
        <w:tblCellMar>
          <w:left w:w="0" w:type="dxa"/>
          <w:right w:w="0" w:type="dxa"/>
        </w:tblCellMar>
        <w:tblLook w:val="04A0" w:firstRow="1" w:lastRow="0" w:firstColumn="1" w:lastColumn="0" w:noHBand="0" w:noVBand="1"/>
      </w:tblPr>
      <w:tblGrid>
        <w:gridCol w:w="1271"/>
        <w:gridCol w:w="2042"/>
        <w:gridCol w:w="1780"/>
        <w:gridCol w:w="1094"/>
        <w:gridCol w:w="1259"/>
        <w:gridCol w:w="1560"/>
      </w:tblGrid>
      <w:tr w:rsidR="001161E0" w:rsidRPr="0081284C" w14:paraId="4DBA61EE" w14:textId="77777777" w:rsidTr="001D2A33">
        <w:tc>
          <w:tcPr>
            <w:tcW w:w="127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24427DA" w14:textId="77777777" w:rsidR="001161E0" w:rsidRPr="0081284C" w:rsidRDefault="001161E0">
            <w:pPr>
              <w:rPr>
                <w:rFonts w:ascii="News Gothic GDB" w:hAnsi="News Gothic GDB"/>
                <w:b/>
                <w:sz w:val="20"/>
              </w:rPr>
            </w:pPr>
            <w:r w:rsidRPr="0081284C">
              <w:rPr>
                <w:rFonts w:ascii="News Gothic GDB" w:hAnsi="News Gothic GDB"/>
                <w:b/>
                <w:bCs/>
                <w:sz w:val="20"/>
              </w:rPr>
              <w:t>Application name</w:t>
            </w:r>
          </w:p>
        </w:tc>
        <w:tc>
          <w:tcPr>
            <w:tcW w:w="2045"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BB98AB9" w14:textId="77777777" w:rsidR="001161E0" w:rsidRPr="0081284C" w:rsidRDefault="001161E0">
            <w:pPr>
              <w:rPr>
                <w:rFonts w:ascii="News Gothic GDB" w:hAnsi="News Gothic GDB"/>
                <w:b/>
                <w:sz w:val="20"/>
              </w:rPr>
            </w:pPr>
            <w:r w:rsidRPr="0081284C">
              <w:rPr>
                <w:rFonts w:ascii="News Gothic GDB" w:hAnsi="News Gothic GDB"/>
                <w:b/>
                <w:bCs/>
                <w:sz w:val="20"/>
              </w:rPr>
              <w:t>Brief functional description</w:t>
            </w:r>
          </w:p>
        </w:tc>
        <w:tc>
          <w:tcPr>
            <w:tcW w:w="1782"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080B9B59" w14:textId="16E51558" w:rsidR="001161E0" w:rsidRPr="0081284C" w:rsidRDefault="001161E0">
            <w:pPr>
              <w:rPr>
                <w:rFonts w:ascii="News Gothic GDB" w:hAnsi="News Gothic GDB"/>
                <w:b/>
                <w:sz w:val="20"/>
              </w:rPr>
            </w:pPr>
            <w:r w:rsidRPr="0081284C">
              <w:rPr>
                <w:rFonts w:ascii="News Gothic GDB" w:hAnsi="News Gothic GDB"/>
                <w:b/>
                <w:bCs/>
                <w:sz w:val="20"/>
              </w:rPr>
              <w:t xml:space="preserve">Environments </w:t>
            </w:r>
          </w:p>
        </w:tc>
        <w:tc>
          <w:tcPr>
            <w:tcW w:w="1096"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0536B64" w14:textId="77777777" w:rsidR="001161E0" w:rsidRPr="0081284C" w:rsidRDefault="001161E0">
            <w:pPr>
              <w:rPr>
                <w:rFonts w:ascii="News Gothic GDB" w:hAnsi="News Gothic GDB"/>
                <w:b/>
                <w:sz w:val="20"/>
              </w:rPr>
            </w:pPr>
            <w:r w:rsidRPr="0081284C">
              <w:rPr>
                <w:rFonts w:ascii="News Gothic GDB" w:hAnsi="News Gothic GDB"/>
                <w:b/>
                <w:bCs/>
                <w:sz w:val="20"/>
              </w:rPr>
              <w:t>Cloud type</w:t>
            </w:r>
          </w:p>
        </w:tc>
        <w:tc>
          <w:tcPr>
            <w:tcW w:w="1260"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5B4BAECC" w14:textId="77777777" w:rsidR="001161E0" w:rsidRPr="0081284C" w:rsidRDefault="001161E0">
            <w:pPr>
              <w:rPr>
                <w:rFonts w:ascii="News Gothic GDB" w:hAnsi="News Gothic GDB"/>
                <w:b/>
                <w:sz w:val="20"/>
              </w:rPr>
            </w:pPr>
            <w:r w:rsidRPr="0081284C">
              <w:rPr>
                <w:rFonts w:ascii="News Gothic GDB" w:hAnsi="News Gothic GDB"/>
                <w:b/>
                <w:bCs/>
                <w:sz w:val="20"/>
              </w:rPr>
              <w:t>Materiality</w:t>
            </w:r>
          </w:p>
        </w:tc>
        <w:tc>
          <w:tcPr>
            <w:tcW w:w="1562"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017DAF4A" w14:textId="77777777" w:rsidR="001161E0" w:rsidRPr="0081284C" w:rsidRDefault="001161E0">
            <w:pPr>
              <w:rPr>
                <w:rFonts w:ascii="News Gothic GDB" w:hAnsi="News Gothic GDB"/>
                <w:b/>
                <w:sz w:val="20"/>
              </w:rPr>
            </w:pPr>
            <w:r w:rsidRPr="0081284C">
              <w:rPr>
                <w:rFonts w:ascii="News Gothic GDB" w:hAnsi="News Gothic GDB"/>
                <w:b/>
                <w:bCs/>
                <w:sz w:val="20"/>
              </w:rPr>
              <w:t>Cloud service Provider</w:t>
            </w:r>
          </w:p>
        </w:tc>
      </w:tr>
      <w:tr w:rsidR="001161E0" w:rsidRPr="0081284C" w14:paraId="4520D54F" w14:textId="77777777" w:rsidTr="00A66A4A">
        <w:tc>
          <w:tcPr>
            <w:tcW w:w="127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4BBC36" w14:textId="3B589CA1" w:rsidR="001161E0" w:rsidRPr="0081284C" w:rsidRDefault="00F87B63">
            <w:pPr>
              <w:rPr>
                <w:rFonts w:ascii="News Gothic GDB" w:hAnsi="News Gothic GDB"/>
                <w:sz w:val="20"/>
              </w:rPr>
            </w:pPr>
            <w:r w:rsidRPr="0081284C">
              <w:rPr>
                <w:rFonts w:ascii="News Gothic GDB" w:hAnsi="News Gothic GDB"/>
                <w:sz w:val="20"/>
              </w:rPr>
              <w:t>VIM</w:t>
            </w:r>
            <w:r w:rsidR="009215F4" w:rsidRPr="0081284C">
              <w:rPr>
                <w:rFonts w:ascii="News Gothic GDB" w:hAnsi="News Gothic GDB"/>
                <w:sz w:val="20"/>
              </w:rPr>
              <w:t xml:space="preserve"> – as component of S/4 HANA</w:t>
            </w:r>
          </w:p>
        </w:tc>
        <w:tc>
          <w:tcPr>
            <w:tcW w:w="2045" w:type="dxa"/>
            <w:tcBorders>
              <w:top w:val="nil"/>
              <w:left w:val="nil"/>
              <w:bottom w:val="single" w:sz="8" w:space="0" w:color="auto"/>
              <w:right w:val="single" w:sz="8" w:space="0" w:color="auto"/>
            </w:tcBorders>
            <w:tcMar>
              <w:top w:w="0" w:type="dxa"/>
              <w:left w:w="108" w:type="dxa"/>
              <w:bottom w:w="0" w:type="dxa"/>
              <w:right w:w="108" w:type="dxa"/>
            </w:tcMar>
          </w:tcPr>
          <w:p w14:paraId="2E800CE7" w14:textId="7BA17256" w:rsidR="001161E0" w:rsidRPr="0081284C" w:rsidRDefault="00913AA0">
            <w:pPr>
              <w:rPr>
                <w:rFonts w:ascii="News Gothic GDB" w:hAnsi="News Gothic GDB"/>
                <w:sz w:val="20"/>
              </w:rPr>
            </w:pPr>
            <w:r w:rsidRPr="0081284C">
              <w:rPr>
                <w:rFonts w:ascii="News Gothic GDB" w:hAnsi="News Gothic GDB"/>
                <w:sz w:val="20"/>
              </w:rPr>
              <w:t>Vendor Invoice Management tool as part of the S/4 HANA implementation</w:t>
            </w:r>
          </w:p>
        </w:tc>
        <w:tc>
          <w:tcPr>
            <w:tcW w:w="1782" w:type="dxa"/>
            <w:tcBorders>
              <w:top w:val="nil"/>
              <w:left w:val="nil"/>
              <w:bottom w:val="single" w:sz="8" w:space="0" w:color="auto"/>
              <w:right w:val="single" w:sz="8" w:space="0" w:color="auto"/>
            </w:tcBorders>
            <w:tcMar>
              <w:top w:w="0" w:type="dxa"/>
              <w:left w:w="108" w:type="dxa"/>
              <w:bottom w:w="0" w:type="dxa"/>
              <w:right w:w="108" w:type="dxa"/>
            </w:tcMar>
            <w:hideMark/>
          </w:tcPr>
          <w:p w14:paraId="017BD6FC" w14:textId="0142856B" w:rsidR="001161E0" w:rsidRPr="0081284C" w:rsidRDefault="00913AA0">
            <w:pPr>
              <w:rPr>
                <w:rFonts w:ascii="News Gothic GDB" w:hAnsi="News Gothic GDB"/>
                <w:sz w:val="20"/>
              </w:rPr>
            </w:pPr>
            <w:r w:rsidRPr="0081284C">
              <w:rPr>
                <w:rFonts w:ascii="News Gothic GDB" w:hAnsi="News Gothic GDB"/>
                <w:sz w:val="20"/>
              </w:rPr>
              <w:t>Production</w:t>
            </w:r>
          </w:p>
        </w:tc>
        <w:tc>
          <w:tcPr>
            <w:tcW w:w="1096" w:type="dxa"/>
            <w:tcBorders>
              <w:top w:val="nil"/>
              <w:left w:val="nil"/>
              <w:bottom w:val="single" w:sz="8" w:space="0" w:color="auto"/>
              <w:right w:val="single" w:sz="8" w:space="0" w:color="auto"/>
            </w:tcBorders>
            <w:tcMar>
              <w:top w:w="0" w:type="dxa"/>
              <w:left w:w="108" w:type="dxa"/>
              <w:bottom w:w="0" w:type="dxa"/>
              <w:right w:w="108" w:type="dxa"/>
            </w:tcMar>
            <w:hideMark/>
          </w:tcPr>
          <w:p w14:paraId="06F33C98" w14:textId="7004FE22" w:rsidR="001161E0" w:rsidRPr="0081284C" w:rsidRDefault="00BE377B">
            <w:pPr>
              <w:rPr>
                <w:rFonts w:ascii="News Gothic GDB" w:hAnsi="News Gothic GDB"/>
                <w:sz w:val="20"/>
              </w:rPr>
            </w:pPr>
            <w:r w:rsidRPr="0081284C">
              <w:rPr>
                <w:rFonts w:ascii="News Gothic GDB" w:hAnsi="News Gothic GDB"/>
                <w:sz w:val="20"/>
              </w:rPr>
              <w:t>PaaS</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3C684BCB" w14:textId="0A965B43" w:rsidR="001161E0" w:rsidRPr="0081284C" w:rsidRDefault="001161E0">
            <w:pPr>
              <w:rPr>
                <w:rFonts w:ascii="News Gothic GDB" w:hAnsi="News Gothic GDB"/>
                <w:sz w:val="20"/>
              </w:rPr>
            </w:pPr>
            <w:r w:rsidRPr="0081284C">
              <w:rPr>
                <w:rFonts w:ascii="News Gothic GDB" w:hAnsi="News Gothic GDB"/>
                <w:sz w:val="20"/>
              </w:rPr>
              <w:t>Material</w:t>
            </w:r>
          </w:p>
        </w:tc>
        <w:tc>
          <w:tcPr>
            <w:tcW w:w="1562" w:type="dxa"/>
            <w:tcBorders>
              <w:top w:val="nil"/>
              <w:left w:val="nil"/>
              <w:bottom w:val="single" w:sz="8" w:space="0" w:color="auto"/>
              <w:right w:val="single" w:sz="8" w:space="0" w:color="auto"/>
            </w:tcBorders>
            <w:tcMar>
              <w:top w:w="0" w:type="dxa"/>
              <w:left w:w="108" w:type="dxa"/>
              <w:bottom w:w="0" w:type="dxa"/>
              <w:right w:w="108" w:type="dxa"/>
            </w:tcMar>
          </w:tcPr>
          <w:p w14:paraId="08306F0C" w14:textId="4537D090" w:rsidR="001161E0" w:rsidRPr="0081284C" w:rsidRDefault="0019321D">
            <w:pPr>
              <w:rPr>
                <w:rFonts w:ascii="News Gothic GDB" w:hAnsi="News Gothic GDB"/>
                <w:sz w:val="20"/>
              </w:rPr>
            </w:pPr>
            <w:r w:rsidRPr="0081284C">
              <w:rPr>
                <w:rFonts w:ascii="News Gothic GDB" w:hAnsi="News Gothic GDB"/>
                <w:sz w:val="20"/>
              </w:rPr>
              <w:t>GCP</w:t>
            </w:r>
          </w:p>
        </w:tc>
      </w:tr>
      <w:tr w:rsidR="001161E0" w:rsidRPr="0081284C" w14:paraId="04B9AD5F" w14:textId="77777777" w:rsidTr="15927CEC">
        <w:tc>
          <w:tcPr>
            <w:tcW w:w="127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7A40926" w14:textId="2972D308" w:rsidR="001161E0" w:rsidRPr="0081284C" w:rsidRDefault="00847D56">
            <w:pPr>
              <w:rPr>
                <w:rFonts w:ascii="News Gothic GDB" w:hAnsi="News Gothic GDB"/>
              </w:rPr>
            </w:pPr>
            <w:r w:rsidRPr="0081284C">
              <w:rPr>
                <w:rFonts w:ascii="News Gothic GDB" w:hAnsi="News Gothic GDB"/>
              </w:rPr>
              <w:t>MS Office</w:t>
            </w:r>
            <w:r w:rsidR="00913AA0" w:rsidRPr="0081284C">
              <w:rPr>
                <w:rFonts w:ascii="News Gothic GDB" w:hAnsi="News Gothic GDB"/>
              </w:rPr>
              <w:t xml:space="preserve"> 365</w:t>
            </w:r>
          </w:p>
        </w:tc>
        <w:tc>
          <w:tcPr>
            <w:tcW w:w="2045" w:type="dxa"/>
            <w:tcBorders>
              <w:top w:val="nil"/>
              <w:left w:val="nil"/>
              <w:bottom w:val="single" w:sz="8" w:space="0" w:color="auto"/>
              <w:right w:val="single" w:sz="8" w:space="0" w:color="auto"/>
            </w:tcBorders>
            <w:tcMar>
              <w:top w:w="0" w:type="dxa"/>
              <w:left w:w="108" w:type="dxa"/>
              <w:bottom w:w="0" w:type="dxa"/>
              <w:right w:w="108" w:type="dxa"/>
            </w:tcMar>
          </w:tcPr>
          <w:p w14:paraId="0AFFBB4B" w14:textId="77777777" w:rsidR="001161E0" w:rsidRPr="0081284C" w:rsidRDefault="001161E0">
            <w:pPr>
              <w:rPr>
                <w:rFonts w:ascii="News Gothic GDB" w:hAnsi="News Gothic GDB"/>
              </w:rPr>
            </w:pPr>
          </w:p>
        </w:tc>
        <w:tc>
          <w:tcPr>
            <w:tcW w:w="1782" w:type="dxa"/>
            <w:tcBorders>
              <w:top w:val="nil"/>
              <w:left w:val="nil"/>
              <w:bottom w:val="single" w:sz="8" w:space="0" w:color="auto"/>
              <w:right w:val="single" w:sz="8" w:space="0" w:color="auto"/>
            </w:tcBorders>
            <w:tcMar>
              <w:top w:w="0" w:type="dxa"/>
              <w:left w:w="108" w:type="dxa"/>
              <w:bottom w:w="0" w:type="dxa"/>
              <w:right w:w="108" w:type="dxa"/>
            </w:tcMar>
          </w:tcPr>
          <w:p w14:paraId="0FC0E079" w14:textId="300A96FB" w:rsidR="001161E0" w:rsidRPr="0081284C" w:rsidRDefault="00331AFC">
            <w:pPr>
              <w:rPr>
                <w:rFonts w:ascii="News Gothic GDB" w:hAnsi="News Gothic GDB"/>
              </w:rPr>
            </w:pPr>
            <w:r w:rsidRPr="0081284C">
              <w:rPr>
                <w:rFonts w:ascii="News Gothic GDB" w:hAnsi="News Gothic GDB"/>
              </w:rPr>
              <w:t>Production</w:t>
            </w:r>
          </w:p>
        </w:tc>
        <w:tc>
          <w:tcPr>
            <w:tcW w:w="1096" w:type="dxa"/>
            <w:tcBorders>
              <w:top w:val="nil"/>
              <w:left w:val="nil"/>
              <w:bottom w:val="single" w:sz="8" w:space="0" w:color="auto"/>
              <w:right w:val="single" w:sz="8" w:space="0" w:color="auto"/>
            </w:tcBorders>
            <w:tcMar>
              <w:top w:w="0" w:type="dxa"/>
              <w:left w:w="108" w:type="dxa"/>
              <w:bottom w:w="0" w:type="dxa"/>
              <w:right w:w="108" w:type="dxa"/>
            </w:tcMar>
          </w:tcPr>
          <w:p w14:paraId="75704C95" w14:textId="11F3C4D3" w:rsidR="001161E0" w:rsidRPr="0081284C" w:rsidRDefault="0019321D">
            <w:pPr>
              <w:rPr>
                <w:rFonts w:ascii="News Gothic GDB" w:hAnsi="News Gothic GDB"/>
              </w:rPr>
            </w:pPr>
            <w:r w:rsidRPr="0081284C">
              <w:rPr>
                <w:rFonts w:ascii="News Gothic GDB" w:hAnsi="News Gothic GDB"/>
              </w:rPr>
              <w:t>SaaS</w:t>
            </w: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7036ED08" w14:textId="17DAA46F" w:rsidR="001161E0" w:rsidRPr="0081284C" w:rsidRDefault="0019321D">
            <w:pPr>
              <w:rPr>
                <w:rFonts w:ascii="News Gothic GDB" w:hAnsi="News Gothic GDB"/>
              </w:rPr>
            </w:pPr>
            <w:r w:rsidRPr="0081284C">
              <w:rPr>
                <w:rFonts w:ascii="News Gothic GDB" w:hAnsi="News Gothic GDB"/>
              </w:rPr>
              <w:t>Material</w:t>
            </w:r>
          </w:p>
        </w:tc>
        <w:tc>
          <w:tcPr>
            <w:tcW w:w="1562" w:type="dxa"/>
            <w:tcBorders>
              <w:top w:val="nil"/>
              <w:left w:val="nil"/>
              <w:bottom w:val="single" w:sz="8" w:space="0" w:color="auto"/>
              <w:right w:val="single" w:sz="8" w:space="0" w:color="auto"/>
            </w:tcBorders>
            <w:tcMar>
              <w:top w:w="0" w:type="dxa"/>
              <w:left w:w="108" w:type="dxa"/>
              <w:bottom w:w="0" w:type="dxa"/>
              <w:right w:w="108" w:type="dxa"/>
            </w:tcMar>
          </w:tcPr>
          <w:p w14:paraId="06304452" w14:textId="5953E102" w:rsidR="001161E0" w:rsidRPr="0081284C" w:rsidRDefault="0019321D">
            <w:pPr>
              <w:rPr>
                <w:rFonts w:ascii="News Gothic GDB" w:hAnsi="News Gothic GDB"/>
              </w:rPr>
            </w:pPr>
            <w:r w:rsidRPr="0081284C">
              <w:rPr>
                <w:rFonts w:ascii="News Gothic GDB" w:hAnsi="News Gothic GDB"/>
              </w:rPr>
              <w:t>Microsoft</w:t>
            </w:r>
          </w:p>
        </w:tc>
      </w:tr>
    </w:tbl>
    <w:p w14:paraId="623CD619" w14:textId="77777777" w:rsidR="001161E0" w:rsidRPr="0081284C" w:rsidRDefault="001161E0" w:rsidP="001161E0">
      <w:pPr>
        <w:rPr>
          <w:rFonts w:ascii="News Gothic GDB" w:eastAsiaTheme="minorHAnsi" w:hAnsi="News Gothic GDB"/>
          <w:sz w:val="22"/>
          <w:szCs w:val="22"/>
        </w:rPr>
      </w:pPr>
    </w:p>
    <w:p w14:paraId="52EE6CF3" w14:textId="77777777" w:rsidR="001161E0" w:rsidRDefault="001161E0" w:rsidP="001161E0">
      <w:pPr>
        <w:rPr>
          <w:rFonts w:ascii="News Gothic GDB" w:hAnsi="News Gothic GDB"/>
          <w:szCs w:val="24"/>
        </w:rPr>
      </w:pPr>
    </w:p>
    <w:p w14:paraId="25B5E770" w14:textId="77777777" w:rsidR="00141C73" w:rsidRPr="0081284C" w:rsidRDefault="00141C73" w:rsidP="001161E0">
      <w:pPr>
        <w:rPr>
          <w:rFonts w:ascii="News Gothic GDB" w:hAnsi="News Gothic GDB"/>
          <w:szCs w:val="24"/>
        </w:rPr>
      </w:pPr>
    </w:p>
    <w:p w14:paraId="5C944561" w14:textId="77777777" w:rsidR="008E4628" w:rsidRPr="0081284C" w:rsidRDefault="001454A2" w:rsidP="001454A2">
      <w:pPr>
        <w:pStyle w:val="paragraph1"/>
        <w:ind w:left="0"/>
        <w:rPr>
          <w:rFonts w:ascii="News Gothic GDB" w:hAnsi="News Gothic GDB" w:cs="Arial"/>
          <w:b/>
          <w:bCs/>
          <w:color w:val="0070C0"/>
          <w:sz w:val="22"/>
          <w:szCs w:val="22"/>
        </w:rPr>
      </w:pPr>
      <w:r w:rsidRPr="0081284C">
        <w:rPr>
          <w:rFonts w:ascii="News Gothic GDB" w:hAnsi="News Gothic GDB" w:cs="Arial"/>
          <w:b/>
          <w:bCs/>
          <w:color w:val="0070C0"/>
          <w:sz w:val="22"/>
          <w:szCs w:val="22"/>
        </w:rPr>
        <w:t>Types of risks to be assessed out of this chapter:</w:t>
      </w:r>
    </w:p>
    <w:p w14:paraId="19F1C04E" w14:textId="77777777" w:rsidR="008E4628" w:rsidRPr="0081284C" w:rsidRDefault="008E4628" w:rsidP="008E4628">
      <w:pPr>
        <w:pStyle w:val="paragraph1"/>
        <w:ind w:left="0"/>
        <w:rPr>
          <w:rFonts w:ascii="News Gothic GDB" w:hAnsi="News Gothic GDB" w:cs="Arial"/>
          <w:b/>
          <w:bCs/>
          <w:color w:val="00B050"/>
          <w:sz w:val="22"/>
          <w:szCs w:val="22"/>
        </w:rPr>
      </w:pPr>
      <w:r w:rsidRPr="0081284C">
        <w:rPr>
          <w:rFonts w:ascii="News Gothic GDB" w:hAnsi="News Gothic GDB" w:cs="Arial"/>
          <w:b/>
          <w:bCs/>
          <w:color w:val="00B050"/>
          <w:sz w:val="22"/>
          <w:szCs w:val="22"/>
        </w:rPr>
        <w:t>Business Risk-Vendor Dependency Risk</w:t>
      </w:r>
    </w:p>
    <w:p w14:paraId="7772DBEF" w14:textId="77777777" w:rsidR="008E4628" w:rsidRPr="0081284C" w:rsidRDefault="008E4628" w:rsidP="008E4628">
      <w:pPr>
        <w:pStyle w:val="paragraph1"/>
        <w:tabs>
          <w:tab w:val="left" w:pos="5494"/>
        </w:tabs>
        <w:ind w:left="0"/>
        <w:rPr>
          <w:rFonts w:ascii="News Gothic GDB" w:hAnsi="News Gothic GDB" w:cs="Arial"/>
          <w:b/>
          <w:bCs/>
          <w:color w:val="00B050"/>
          <w:sz w:val="22"/>
          <w:szCs w:val="22"/>
        </w:rPr>
      </w:pPr>
      <w:r w:rsidRPr="0081284C">
        <w:rPr>
          <w:rFonts w:ascii="News Gothic GDB" w:hAnsi="News Gothic GDB" w:cs="Arial"/>
          <w:b/>
          <w:bCs/>
          <w:color w:val="00B050"/>
          <w:sz w:val="22"/>
          <w:szCs w:val="22"/>
        </w:rPr>
        <w:t>Operational risk-Data Management Risk</w:t>
      </w:r>
    </w:p>
    <w:p w14:paraId="4B6E0494" w14:textId="77777777" w:rsidR="008E4628" w:rsidRPr="0081284C" w:rsidRDefault="008E4628" w:rsidP="008E4628">
      <w:pPr>
        <w:pStyle w:val="paragraph1"/>
        <w:tabs>
          <w:tab w:val="left" w:pos="5494"/>
        </w:tabs>
        <w:ind w:left="0"/>
        <w:rPr>
          <w:rFonts w:ascii="News Gothic GDB" w:hAnsi="News Gothic GDB" w:cs="Arial"/>
          <w:b/>
          <w:bCs/>
          <w:color w:val="00B050"/>
          <w:sz w:val="22"/>
          <w:szCs w:val="22"/>
        </w:rPr>
      </w:pPr>
      <w:r w:rsidRPr="0081284C">
        <w:rPr>
          <w:rFonts w:ascii="News Gothic GDB" w:hAnsi="News Gothic GDB" w:cs="Arial"/>
          <w:b/>
          <w:bCs/>
          <w:color w:val="00B050"/>
          <w:sz w:val="22"/>
          <w:szCs w:val="22"/>
        </w:rPr>
        <w:t>Operational risk-</w:t>
      </w:r>
      <w:r w:rsidRPr="0081284C">
        <w:t xml:space="preserve"> </w:t>
      </w:r>
      <w:r w:rsidRPr="0081284C">
        <w:rPr>
          <w:rFonts w:ascii="News Gothic GDB" w:hAnsi="News Gothic GDB" w:cs="Arial"/>
          <w:b/>
          <w:bCs/>
          <w:color w:val="00B050"/>
          <w:sz w:val="22"/>
          <w:szCs w:val="22"/>
        </w:rPr>
        <w:t>In-/Outsourcing and External Procurement Risk</w:t>
      </w:r>
    </w:p>
    <w:p w14:paraId="0B42C4C6" w14:textId="77777777" w:rsidR="00685652" w:rsidRPr="0081284C" w:rsidRDefault="00685652" w:rsidP="00685652">
      <w:pPr>
        <w:pStyle w:val="paragraph1"/>
        <w:tabs>
          <w:tab w:val="left" w:pos="5494"/>
        </w:tabs>
        <w:ind w:left="0"/>
        <w:rPr>
          <w:rFonts w:ascii="News Gothic GDB" w:hAnsi="News Gothic GDB" w:cs="Arial"/>
          <w:b/>
          <w:bCs/>
          <w:color w:val="00B050"/>
          <w:sz w:val="22"/>
          <w:szCs w:val="22"/>
        </w:rPr>
      </w:pPr>
      <w:r w:rsidRPr="0081284C">
        <w:rPr>
          <w:rFonts w:ascii="News Gothic GDB" w:hAnsi="News Gothic GDB" w:cs="Arial"/>
          <w:b/>
          <w:bCs/>
          <w:color w:val="00B050"/>
          <w:sz w:val="22"/>
          <w:szCs w:val="22"/>
        </w:rPr>
        <w:t>Operational risk-Third Party Supplier Information Security Risk</w:t>
      </w:r>
    </w:p>
    <w:p w14:paraId="15C39549" w14:textId="77777777" w:rsidR="00685652" w:rsidRPr="0081284C" w:rsidRDefault="00685652" w:rsidP="008E4628">
      <w:pPr>
        <w:pStyle w:val="paragraph1"/>
        <w:tabs>
          <w:tab w:val="left" w:pos="5494"/>
        </w:tabs>
        <w:ind w:left="0"/>
        <w:rPr>
          <w:rFonts w:ascii="News Gothic GDB" w:hAnsi="News Gothic GDB" w:cs="Arial"/>
          <w:b/>
          <w:bCs/>
          <w:color w:val="00B050"/>
          <w:sz w:val="22"/>
          <w:szCs w:val="22"/>
        </w:rPr>
      </w:pPr>
    </w:p>
    <w:p w14:paraId="0B70BD1E" w14:textId="0D5CE23F" w:rsidR="00805ED5" w:rsidRDefault="00B24F86" w:rsidP="00041F93">
      <w:pPr>
        <w:pStyle w:val="paragraph1"/>
        <w:ind w:left="0"/>
        <w:rPr>
          <w:rFonts w:ascii="News Gothic GDB" w:hAnsi="News Gothic GDB" w:cs="Arial"/>
          <w:color w:val="0070C0"/>
          <w:sz w:val="22"/>
          <w:szCs w:val="22"/>
        </w:rPr>
      </w:pPr>
      <w:r w:rsidRPr="0081284C">
        <w:rPr>
          <w:rFonts w:ascii="News Gothic GDB" w:hAnsi="News Gothic GDB" w:cs="Arial"/>
          <w:b/>
          <w:bCs/>
          <w:color w:val="0070C0"/>
          <w:sz w:val="22"/>
          <w:szCs w:val="22"/>
        </w:rPr>
        <w:t>Result</w:t>
      </w:r>
      <w:r w:rsidR="00025F10" w:rsidRPr="0081284C">
        <w:rPr>
          <w:rFonts w:ascii="News Gothic GDB" w:hAnsi="News Gothic GDB" w:cs="Arial"/>
          <w:color w:val="0070C0"/>
          <w:sz w:val="22"/>
          <w:szCs w:val="22"/>
        </w:rPr>
        <w:t>:</w:t>
      </w:r>
      <w:r w:rsidRPr="0081284C">
        <w:rPr>
          <w:rFonts w:ascii="News Gothic GDB" w:hAnsi="News Gothic GDB" w:cs="Arial"/>
          <w:color w:val="0070C0"/>
          <w:sz w:val="22"/>
          <w:szCs w:val="22"/>
        </w:rPr>
        <w:t xml:space="preserve"> </w:t>
      </w:r>
      <w:r w:rsidR="001D05C9" w:rsidRPr="0081284C">
        <w:rPr>
          <w:rFonts w:ascii="News Gothic GDB" w:hAnsi="News Gothic GDB" w:cs="Arial"/>
          <w:color w:val="0070C0"/>
          <w:sz w:val="22"/>
          <w:szCs w:val="22"/>
        </w:rPr>
        <w:t>The Insu</w:t>
      </w:r>
      <w:r w:rsidR="00730AF5" w:rsidRPr="0081284C">
        <w:rPr>
          <w:rFonts w:ascii="News Gothic GDB" w:hAnsi="News Gothic GDB" w:cs="Arial"/>
          <w:color w:val="0070C0"/>
          <w:sz w:val="22"/>
          <w:szCs w:val="22"/>
        </w:rPr>
        <w:t xml:space="preserve">rance unit </w:t>
      </w:r>
      <w:r w:rsidR="007E2929" w:rsidRPr="0081284C">
        <w:rPr>
          <w:rFonts w:ascii="News Gothic GDB" w:hAnsi="News Gothic GDB" w:cs="Arial"/>
          <w:color w:val="0070C0"/>
          <w:sz w:val="22"/>
          <w:szCs w:val="22"/>
        </w:rPr>
        <w:t>uses standard application</w:t>
      </w:r>
      <w:r w:rsidR="00251436">
        <w:rPr>
          <w:rFonts w:ascii="News Gothic GDB" w:hAnsi="News Gothic GDB" w:cs="Arial"/>
          <w:color w:val="0070C0"/>
          <w:sz w:val="22"/>
          <w:szCs w:val="22"/>
        </w:rPr>
        <w:t>s</w:t>
      </w:r>
      <w:r w:rsidR="007E2929" w:rsidRPr="0081284C">
        <w:rPr>
          <w:rFonts w:ascii="News Gothic GDB" w:hAnsi="News Gothic GDB" w:cs="Arial"/>
          <w:color w:val="0070C0"/>
          <w:sz w:val="22"/>
          <w:szCs w:val="22"/>
        </w:rPr>
        <w:t xml:space="preserve"> which are also </w:t>
      </w:r>
      <w:r w:rsidR="00B67B9E" w:rsidRPr="0081284C">
        <w:rPr>
          <w:rFonts w:ascii="News Gothic GDB" w:hAnsi="News Gothic GDB" w:cs="Arial"/>
          <w:color w:val="0070C0"/>
          <w:sz w:val="22"/>
          <w:szCs w:val="22"/>
        </w:rPr>
        <w:t xml:space="preserve">hosted at cloud service providers. </w:t>
      </w:r>
      <w:r w:rsidR="00805ED5">
        <w:rPr>
          <w:rFonts w:ascii="News Gothic GDB" w:hAnsi="News Gothic GDB" w:cs="Arial"/>
          <w:color w:val="0070C0"/>
          <w:sz w:val="22"/>
          <w:szCs w:val="22"/>
        </w:rPr>
        <w:t>The CSP</w:t>
      </w:r>
      <w:r w:rsidR="00936EE5">
        <w:rPr>
          <w:rFonts w:ascii="News Gothic GDB" w:hAnsi="News Gothic GDB" w:cs="Arial"/>
          <w:color w:val="0070C0"/>
          <w:sz w:val="22"/>
          <w:szCs w:val="22"/>
        </w:rPr>
        <w:t>s</w:t>
      </w:r>
      <w:r w:rsidR="00805ED5">
        <w:rPr>
          <w:rFonts w:ascii="News Gothic GDB" w:hAnsi="News Gothic GDB" w:cs="Arial"/>
          <w:color w:val="0070C0"/>
          <w:sz w:val="22"/>
          <w:szCs w:val="22"/>
        </w:rPr>
        <w:t xml:space="preserve"> GCP and Microsoft are not covered during this audit</w:t>
      </w:r>
      <w:r w:rsidR="00993A1A">
        <w:rPr>
          <w:rFonts w:ascii="News Gothic GDB" w:hAnsi="News Gothic GDB" w:cs="Arial"/>
          <w:color w:val="0070C0"/>
          <w:sz w:val="22"/>
          <w:szCs w:val="22"/>
        </w:rPr>
        <w:t xml:space="preserve"> due to their coverage within </w:t>
      </w:r>
      <w:r w:rsidR="009B663B">
        <w:rPr>
          <w:rFonts w:ascii="News Gothic GDB" w:hAnsi="News Gothic GDB" w:cs="Arial"/>
          <w:color w:val="0070C0"/>
          <w:sz w:val="22"/>
          <w:szCs w:val="22"/>
        </w:rPr>
        <w:t>the process audits of FAC (for VIM) and</w:t>
      </w:r>
      <w:r w:rsidR="00663E96">
        <w:rPr>
          <w:rFonts w:ascii="News Gothic GDB" w:hAnsi="News Gothic GDB" w:cs="Arial"/>
          <w:color w:val="0070C0"/>
          <w:sz w:val="22"/>
          <w:szCs w:val="22"/>
        </w:rPr>
        <w:t xml:space="preserve"> End-User Services (Office).</w:t>
      </w:r>
      <w:r w:rsidR="00936EE5">
        <w:rPr>
          <w:rFonts w:ascii="News Gothic GDB" w:hAnsi="News Gothic GDB" w:cs="Arial"/>
          <w:color w:val="0070C0"/>
          <w:sz w:val="22"/>
          <w:szCs w:val="22"/>
        </w:rPr>
        <w:t xml:space="preserve"> In case process specific risks are identified during fieldwork, the audit </w:t>
      </w:r>
      <w:r w:rsidR="007F0CE4">
        <w:rPr>
          <w:rFonts w:ascii="News Gothic GDB" w:hAnsi="News Gothic GDB" w:cs="Arial"/>
          <w:color w:val="0070C0"/>
          <w:sz w:val="22"/>
          <w:szCs w:val="22"/>
        </w:rPr>
        <w:t>program</w:t>
      </w:r>
      <w:r w:rsidR="00936EE5">
        <w:rPr>
          <w:rFonts w:ascii="News Gothic GDB" w:hAnsi="News Gothic GDB" w:cs="Arial"/>
          <w:color w:val="0070C0"/>
          <w:sz w:val="22"/>
          <w:szCs w:val="22"/>
        </w:rPr>
        <w:t xml:space="preserve"> will be </w:t>
      </w:r>
      <w:r w:rsidR="007F0CE4">
        <w:rPr>
          <w:rFonts w:ascii="News Gothic GDB" w:hAnsi="News Gothic GDB" w:cs="Arial"/>
          <w:color w:val="0070C0"/>
          <w:sz w:val="22"/>
          <w:szCs w:val="22"/>
        </w:rPr>
        <w:t xml:space="preserve">revisited for expanded procedures. </w:t>
      </w:r>
    </w:p>
    <w:p w14:paraId="7E581A38" w14:textId="521BB161" w:rsidR="00025F10" w:rsidRPr="0081284C" w:rsidRDefault="00B24F86" w:rsidP="00041F93">
      <w:pPr>
        <w:pStyle w:val="paragraph1"/>
        <w:ind w:left="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w:t>
      </w:r>
      <w:r w:rsidR="00B67B9E" w:rsidRPr="0081284C">
        <w:rPr>
          <w:rFonts w:ascii="News Gothic GDB" w:hAnsi="News Gothic GDB" w:cs="Arial"/>
          <w:color w:val="0070C0"/>
          <w:sz w:val="22"/>
          <w:szCs w:val="22"/>
        </w:rPr>
        <w:t xml:space="preserve">Through the usage by Insurance no </w:t>
      </w:r>
      <w:r w:rsidR="000138C4" w:rsidRPr="0081284C">
        <w:rPr>
          <w:rFonts w:ascii="News Gothic GDB" w:hAnsi="News Gothic GDB" w:cs="Arial"/>
          <w:color w:val="0070C0"/>
          <w:sz w:val="22"/>
          <w:szCs w:val="22"/>
        </w:rPr>
        <w:t>significant risk</w:t>
      </w:r>
      <w:r w:rsidR="007B74A2" w:rsidRPr="0081284C">
        <w:rPr>
          <w:rFonts w:ascii="News Gothic GDB" w:hAnsi="News Gothic GDB" w:cs="Arial"/>
          <w:color w:val="0070C0"/>
          <w:sz w:val="22"/>
          <w:szCs w:val="22"/>
        </w:rPr>
        <w:t>s</w:t>
      </w:r>
      <w:r w:rsidR="000138C4" w:rsidRPr="0081284C">
        <w:rPr>
          <w:rFonts w:ascii="News Gothic GDB" w:hAnsi="News Gothic GDB" w:cs="Arial"/>
          <w:color w:val="0070C0"/>
          <w:sz w:val="22"/>
          <w:szCs w:val="22"/>
        </w:rPr>
        <w:t xml:space="preserve"> w</w:t>
      </w:r>
      <w:r w:rsidR="007B74A2" w:rsidRPr="0081284C">
        <w:rPr>
          <w:rFonts w:ascii="News Gothic GDB" w:hAnsi="News Gothic GDB" w:cs="Arial"/>
          <w:color w:val="0070C0"/>
          <w:sz w:val="22"/>
          <w:szCs w:val="22"/>
        </w:rPr>
        <w:t>ere</w:t>
      </w:r>
      <w:r w:rsidR="000138C4" w:rsidRPr="0081284C">
        <w:rPr>
          <w:rFonts w:ascii="News Gothic GDB" w:hAnsi="News Gothic GDB" w:cs="Arial"/>
          <w:color w:val="0070C0"/>
          <w:sz w:val="22"/>
          <w:szCs w:val="22"/>
        </w:rPr>
        <w:t xml:space="preserve"> identified</w:t>
      </w:r>
      <w:r w:rsidR="004E1431" w:rsidRPr="0081284C">
        <w:rPr>
          <w:rFonts w:ascii="News Gothic GDB" w:hAnsi="News Gothic GDB" w:cs="Arial"/>
          <w:color w:val="0070C0"/>
          <w:sz w:val="22"/>
          <w:szCs w:val="22"/>
        </w:rPr>
        <w:t xml:space="preserve"> which require </w:t>
      </w:r>
      <w:r w:rsidR="003E1F27" w:rsidRPr="0081284C">
        <w:rPr>
          <w:rFonts w:ascii="News Gothic GDB" w:hAnsi="News Gothic GDB" w:cs="Arial"/>
          <w:color w:val="0070C0"/>
          <w:sz w:val="22"/>
          <w:szCs w:val="22"/>
        </w:rPr>
        <w:t>specific application testing.</w:t>
      </w:r>
    </w:p>
    <w:p w14:paraId="19B2AA34" w14:textId="77777777" w:rsidR="00A01B31" w:rsidRPr="0081284C" w:rsidRDefault="00A01B31" w:rsidP="001454A2">
      <w:pPr>
        <w:pStyle w:val="paragraph1"/>
        <w:ind w:left="0"/>
        <w:rPr>
          <w:rFonts w:ascii="News Gothic GDB" w:hAnsi="News Gothic GDB" w:cs="Arial"/>
          <w:color w:val="0070C0"/>
          <w:sz w:val="22"/>
          <w:szCs w:val="22"/>
        </w:rPr>
      </w:pPr>
    </w:p>
    <w:p w14:paraId="4C21B749" w14:textId="500FBDCA" w:rsidR="001454A2" w:rsidRPr="0081284C" w:rsidRDefault="00974A08">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List and location of archives</w:t>
      </w:r>
    </w:p>
    <w:p w14:paraId="5FC49300" w14:textId="778F31D5" w:rsidR="001B5491" w:rsidRPr="0081284C" w:rsidRDefault="00294C8F" w:rsidP="002B5270">
      <w:pPr>
        <w:rPr>
          <w:rFonts w:ascii="News Gothic GDB" w:hAnsi="News Gothic GDB" w:cs="Arial"/>
          <w:sz w:val="22"/>
          <w:szCs w:val="22"/>
        </w:rPr>
      </w:pPr>
      <w:r w:rsidRPr="0081284C">
        <w:rPr>
          <w:rFonts w:ascii="News Gothic GDB" w:hAnsi="News Gothic GDB" w:cs="Arial"/>
          <w:sz w:val="22"/>
          <w:szCs w:val="22"/>
        </w:rPr>
        <w:t>In</w:t>
      </w:r>
      <w:r w:rsidR="00BB7544" w:rsidRPr="0081284C">
        <w:rPr>
          <w:rFonts w:ascii="News Gothic GDB" w:hAnsi="News Gothic GDB" w:cs="Arial"/>
          <w:sz w:val="22"/>
          <w:szCs w:val="22"/>
        </w:rPr>
        <w:t>s</w:t>
      </w:r>
      <w:r w:rsidRPr="0081284C">
        <w:rPr>
          <w:rFonts w:ascii="News Gothic GDB" w:hAnsi="News Gothic GDB" w:cs="Arial"/>
          <w:sz w:val="22"/>
          <w:szCs w:val="22"/>
        </w:rPr>
        <w:t xml:space="preserve">urance </w:t>
      </w:r>
      <w:r w:rsidR="00BE179A" w:rsidRPr="0081284C">
        <w:rPr>
          <w:rFonts w:ascii="News Gothic GDB" w:hAnsi="News Gothic GDB" w:cs="Arial"/>
          <w:sz w:val="22"/>
          <w:szCs w:val="22"/>
        </w:rPr>
        <w:t>(CRD)</w:t>
      </w:r>
      <w:r w:rsidR="00ED236B" w:rsidRPr="0081284C">
        <w:rPr>
          <w:rFonts w:ascii="News Gothic GDB" w:hAnsi="News Gothic GDB" w:cs="Arial"/>
          <w:sz w:val="22"/>
          <w:szCs w:val="22"/>
        </w:rPr>
        <w:t xml:space="preserve"> </w:t>
      </w:r>
      <w:r w:rsidR="00BB7544" w:rsidRPr="0081284C">
        <w:rPr>
          <w:rFonts w:ascii="News Gothic GDB" w:hAnsi="News Gothic GDB" w:cs="Arial"/>
          <w:sz w:val="22"/>
          <w:szCs w:val="22"/>
        </w:rPr>
        <w:t xml:space="preserve">uses </w:t>
      </w:r>
      <w:r w:rsidR="00FD75F7" w:rsidRPr="0081284C">
        <w:rPr>
          <w:rFonts w:ascii="News Gothic GDB" w:hAnsi="News Gothic GDB" w:cs="Arial"/>
          <w:sz w:val="22"/>
          <w:szCs w:val="22"/>
        </w:rPr>
        <w:t>several storage locations</w:t>
      </w:r>
      <w:r w:rsidR="00B34FBA" w:rsidRPr="0081284C">
        <w:rPr>
          <w:rFonts w:ascii="News Gothic GDB" w:hAnsi="News Gothic GDB" w:cs="Arial"/>
          <w:sz w:val="22"/>
          <w:szCs w:val="22"/>
        </w:rPr>
        <w:t xml:space="preserve"> according to provided information</w:t>
      </w:r>
      <w:r w:rsidR="00FD75F7" w:rsidRPr="0081284C">
        <w:rPr>
          <w:rFonts w:ascii="News Gothic GDB" w:hAnsi="News Gothic GDB" w:cs="Arial"/>
          <w:sz w:val="22"/>
          <w:szCs w:val="22"/>
        </w:rPr>
        <w:t>:</w:t>
      </w:r>
    </w:p>
    <w:p w14:paraId="1E90D87D" w14:textId="5A18DC80" w:rsidR="001B5491" w:rsidRPr="0081284C" w:rsidRDefault="001B5491" w:rsidP="10A86F48">
      <w:pPr>
        <w:pStyle w:val="ListParagraph"/>
        <w:numPr>
          <w:ilvl w:val="0"/>
          <w:numId w:val="37"/>
        </w:numPr>
        <w:ind w:left="540"/>
        <w:textAlignment w:val="baseline"/>
        <w:rPr>
          <w:rFonts w:ascii="News Gothic GDB" w:eastAsia="News Gothic GDB" w:hAnsi="News Gothic GDB" w:cs="News Gothic GDB"/>
          <w:sz w:val="18"/>
          <w:szCs w:val="18"/>
          <w:lang w:val="en-GB"/>
        </w:rPr>
      </w:pPr>
      <w:r w:rsidRPr="0081284C">
        <w:rPr>
          <w:rFonts w:ascii="News Gothic GDB" w:eastAsia="News Gothic GDB" w:hAnsi="News Gothic GDB" w:cs="News Gothic GDB"/>
          <w:b/>
          <w:bCs/>
          <w:lang w:val="en-GB"/>
        </w:rPr>
        <w:t>Archive</w:t>
      </w:r>
      <w:r w:rsidR="009127B2" w:rsidRPr="0081284C">
        <w:rPr>
          <w:rFonts w:ascii="News Gothic GDB" w:eastAsia="News Gothic GDB" w:hAnsi="News Gothic GDB" w:cs="News Gothic GDB"/>
          <w:lang w:val="en-GB"/>
        </w:rPr>
        <w:t xml:space="preserve">: </w:t>
      </w:r>
      <w:proofErr w:type="gramStart"/>
      <w:r w:rsidRPr="0081284C">
        <w:rPr>
          <w:rFonts w:ascii="News Gothic GDB" w:eastAsia="News Gothic GDB" w:hAnsi="News Gothic GDB" w:cs="News Gothic GDB"/>
          <w:lang w:val="en-GB"/>
        </w:rPr>
        <w:t>KB.-</w:t>
      </w:r>
      <w:proofErr w:type="gramEnd"/>
      <w:r w:rsidRPr="0081284C">
        <w:rPr>
          <w:rFonts w:ascii="News Gothic GDB" w:eastAsia="News Gothic GDB" w:hAnsi="News Gothic GDB" w:cs="News Gothic GDB"/>
          <w:lang w:val="en-GB"/>
        </w:rPr>
        <w:t>4.803 </w:t>
      </w:r>
    </w:p>
    <w:p w14:paraId="7D5BD90B" w14:textId="29B5143F" w:rsidR="001B5491" w:rsidRPr="0081284C" w:rsidRDefault="001B5491" w:rsidP="10A86F48">
      <w:pPr>
        <w:pStyle w:val="ListParagraph"/>
        <w:numPr>
          <w:ilvl w:val="0"/>
          <w:numId w:val="37"/>
        </w:numPr>
        <w:ind w:left="540"/>
        <w:textAlignment w:val="baseline"/>
        <w:rPr>
          <w:rFonts w:ascii="News Gothic GDB" w:eastAsia="News Gothic GDB" w:hAnsi="News Gothic GDB" w:cs="News Gothic GDB"/>
          <w:sz w:val="18"/>
          <w:szCs w:val="18"/>
          <w:lang w:val="en-GB"/>
        </w:rPr>
      </w:pPr>
      <w:r w:rsidRPr="0081284C">
        <w:rPr>
          <w:rFonts w:ascii="News Gothic GDB" w:eastAsia="News Gothic GDB" w:hAnsi="News Gothic GDB" w:cs="News Gothic GDB"/>
          <w:b/>
          <w:bCs/>
          <w:lang w:val="en-GB"/>
        </w:rPr>
        <w:t>Department Drive</w:t>
      </w:r>
      <w:r w:rsidR="00B34FBA" w:rsidRPr="0081284C">
        <w:rPr>
          <w:rFonts w:ascii="News Gothic GDB" w:eastAsia="News Gothic GDB" w:hAnsi="News Gothic GDB" w:cs="News Gothic GDB"/>
          <w:lang w:val="en-GB"/>
        </w:rPr>
        <w:t xml:space="preserve">: </w:t>
      </w:r>
      <w:hyperlink r:id="rId21">
        <w:r w:rsidRPr="0081284C">
          <w:rPr>
            <w:rFonts w:ascii="News Gothic GDB" w:eastAsia="News Gothic GDB" w:hAnsi="News Gothic GDB" w:cs="News Gothic GDB"/>
            <w:color w:val="0563C1"/>
            <w:u w:val="single"/>
            <w:lang w:val="en-GB"/>
          </w:rPr>
          <w:t>\\RES04\dep\GBR_INSURANCE</w:t>
        </w:r>
      </w:hyperlink>
      <w:r w:rsidRPr="0081284C">
        <w:rPr>
          <w:rFonts w:ascii="News Gothic GDB" w:eastAsia="News Gothic GDB" w:hAnsi="News Gothic GDB" w:cs="News Gothic GDB"/>
          <w:lang w:val="en-GB"/>
        </w:rPr>
        <w:t> </w:t>
      </w:r>
    </w:p>
    <w:p w14:paraId="3E5E2991" w14:textId="2761D86E" w:rsidR="001B5491" w:rsidRPr="0081284C" w:rsidRDefault="001B5491" w:rsidP="10A86F48">
      <w:pPr>
        <w:pStyle w:val="ListParagraph"/>
        <w:numPr>
          <w:ilvl w:val="0"/>
          <w:numId w:val="37"/>
        </w:numPr>
        <w:ind w:left="540"/>
        <w:textAlignment w:val="baseline"/>
        <w:rPr>
          <w:rFonts w:ascii="News Gothic GDB" w:eastAsia="News Gothic GDB" w:hAnsi="News Gothic GDB" w:cs="News Gothic GDB"/>
          <w:sz w:val="18"/>
          <w:szCs w:val="18"/>
          <w:lang w:val="en-GB"/>
        </w:rPr>
      </w:pPr>
      <w:r w:rsidRPr="0081284C">
        <w:rPr>
          <w:rFonts w:ascii="News Gothic GDB" w:eastAsia="News Gothic GDB" w:hAnsi="News Gothic GDB" w:cs="News Gothic GDB"/>
          <w:b/>
          <w:bCs/>
          <w:lang w:val="en-GB"/>
        </w:rPr>
        <w:t>Intranet/SharePoint</w:t>
      </w:r>
      <w:r w:rsidR="00B34FBA" w:rsidRPr="0081284C">
        <w:rPr>
          <w:rFonts w:ascii="News Gothic GDB" w:eastAsia="News Gothic GDB" w:hAnsi="News Gothic GDB" w:cs="News Gothic GDB"/>
          <w:b/>
          <w:bCs/>
          <w:lang w:val="en-GB"/>
        </w:rPr>
        <w:t xml:space="preserve">: </w:t>
      </w:r>
      <w:hyperlink r:id="rId22">
        <w:r w:rsidRPr="0081284C">
          <w:rPr>
            <w:rFonts w:ascii="News Gothic GDB" w:eastAsia="News Gothic GDB" w:hAnsi="News Gothic GDB" w:cs="News Gothic GDB"/>
            <w:color w:val="0563C1"/>
            <w:u w:val="single"/>
            <w:lang w:val="en-GB"/>
          </w:rPr>
          <w:t>Insurance (sharepoint.com)</w:t>
        </w:r>
      </w:hyperlink>
      <w:r w:rsidRPr="0081284C">
        <w:rPr>
          <w:rFonts w:ascii="News Gothic GDB" w:eastAsia="News Gothic GDB" w:hAnsi="News Gothic GDB" w:cs="News Gothic GDB"/>
          <w:lang w:val="en-GB"/>
        </w:rPr>
        <w:t> </w:t>
      </w:r>
    </w:p>
    <w:p w14:paraId="57145C75" w14:textId="4B7CF6FD" w:rsidR="001B5491" w:rsidRPr="0081284C" w:rsidRDefault="009E3736" w:rsidP="002B5270">
      <w:pPr>
        <w:rPr>
          <w:rFonts w:ascii="News Gothic GDB" w:hAnsi="News Gothic GDB" w:cs="Arial"/>
          <w:sz w:val="22"/>
          <w:szCs w:val="22"/>
        </w:rPr>
      </w:pPr>
      <w:r w:rsidRPr="0081284C">
        <w:rPr>
          <w:rFonts w:ascii="News Gothic GDB" w:hAnsi="News Gothic GDB" w:cs="Arial"/>
          <w:sz w:val="22"/>
          <w:szCs w:val="22"/>
        </w:rPr>
        <w:t xml:space="preserve">In addition, </w:t>
      </w:r>
      <w:r w:rsidR="00660991" w:rsidRPr="0081284C">
        <w:rPr>
          <w:rFonts w:ascii="News Gothic GDB" w:hAnsi="News Gothic GDB" w:cs="Arial"/>
          <w:sz w:val="22"/>
          <w:szCs w:val="22"/>
        </w:rPr>
        <w:t xml:space="preserve">information given in previous </w:t>
      </w:r>
      <w:r w:rsidRPr="0081284C">
        <w:rPr>
          <w:rFonts w:ascii="News Gothic GDB" w:hAnsi="News Gothic GDB" w:cs="Arial"/>
          <w:sz w:val="22"/>
          <w:szCs w:val="22"/>
        </w:rPr>
        <w:t>BCA</w:t>
      </w:r>
      <w:r w:rsidR="00DD750E" w:rsidRPr="0081284C">
        <w:rPr>
          <w:rFonts w:ascii="News Gothic GDB" w:hAnsi="News Gothic GDB" w:cs="Arial"/>
          <w:sz w:val="22"/>
          <w:szCs w:val="22"/>
        </w:rPr>
        <w:t>:</w:t>
      </w:r>
    </w:p>
    <w:p w14:paraId="6C24AF94" w14:textId="2AB8FD95" w:rsidR="00DD750E" w:rsidRPr="0081284C" w:rsidRDefault="008E6550" w:rsidP="003D584B">
      <w:pPr>
        <w:pStyle w:val="ListParagraph"/>
        <w:numPr>
          <w:ilvl w:val="0"/>
          <w:numId w:val="37"/>
        </w:numPr>
        <w:ind w:left="540"/>
        <w:textAlignment w:val="baseline"/>
        <w:rPr>
          <w:rFonts w:ascii="News Gothic GDB" w:hAnsi="News Gothic GDB" w:cs="Arial"/>
          <w:lang w:val="en-GB"/>
        </w:rPr>
      </w:pPr>
      <w:r w:rsidRPr="0081284C">
        <w:rPr>
          <w:rFonts w:ascii="News Gothic GDB" w:hAnsi="News Gothic GDB" w:cs="Arial"/>
          <w:b/>
          <w:bCs/>
          <w:lang w:val="en-GB"/>
        </w:rPr>
        <w:t>SAP CLM:</w:t>
      </w:r>
      <w:r w:rsidRPr="0081284C">
        <w:rPr>
          <w:rFonts w:ascii="News Gothic GDB" w:hAnsi="News Gothic GDB" w:cs="Arial"/>
          <w:lang w:val="en-GB"/>
        </w:rPr>
        <w:t xml:space="preserve"> Original Insurance contracts, SLAs, NDAs with document type number 180</w:t>
      </w:r>
    </w:p>
    <w:p w14:paraId="2EE7FBF8" w14:textId="111A6049" w:rsidR="00685487" w:rsidRPr="0081284C" w:rsidRDefault="00685487" w:rsidP="003D584B">
      <w:pPr>
        <w:pStyle w:val="ListParagraph"/>
        <w:numPr>
          <w:ilvl w:val="0"/>
          <w:numId w:val="37"/>
        </w:numPr>
        <w:ind w:left="540"/>
        <w:textAlignment w:val="baseline"/>
        <w:rPr>
          <w:rFonts w:ascii="News Gothic GDB" w:hAnsi="News Gothic GDB" w:cs="Arial"/>
          <w:lang w:val="en-GB"/>
        </w:rPr>
      </w:pPr>
      <w:r w:rsidRPr="0081284C">
        <w:rPr>
          <w:rFonts w:ascii="News Gothic GDB" w:hAnsi="News Gothic GDB" w:cs="Arial"/>
          <w:b/>
          <w:bCs/>
          <w:lang w:val="en-GB"/>
        </w:rPr>
        <w:t>SAP VIM:</w:t>
      </w:r>
      <w:r w:rsidRPr="0081284C">
        <w:rPr>
          <w:rFonts w:ascii="News Gothic GDB" w:hAnsi="News Gothic GDB" w:cs="Arial"/>
          <w:lang w:val="en-GB"/>
        </w:rPr>
        <w:t xml:space="preserve"> Invoices</w:t>
      </w:r>
    </w:p>
    <w:p w14:paraId="4FE6C15C" w14:textId="77777777" w:rsidR="009B5F4C" w:rsidRPr="0081284C" w:rsidRDefault="009B5F4C" w:rsidP="001454A2">
      <w:pPr>
        <w:pStyle w:val="paragraph1"/>
        <w:ind w:left="0"/>
        <w:rPr>
          <w:rFonts w:ascii="News Gothic GDB" w:hAnsi="News Gothic GDB" w:cs="Arial"/>
          <w:b/>
          <w:sz w:val="22"/>
          <w:szCs w:val="22"/>
          <w:shd w:val="clear" w:color="auto" w:fill="E5DFEC" w:themeFill="accent4" w:themeFillTint="33"/>
        </w:rPr>
      </w:pPr>
    </w:p>
    <w:p w14:paraId="13840C23" w14:textId="793CA115" w:rsidR="000A52F6" w:rsidRPr="0081284C" w:rsidRDefault="00FE50F8" w:rsidP="001454A2">
      <w:pPr>
        <w:pStyle w:val="paragraph1"/>
        <w:ind w:left="0"/>
        <w:rPr>
          <w:rFonts w:ascii="News Gothic GDB" w:hAnsi="News Gothic GDB" w:cs="Arial"/>
          <w:b/>
          <w:color w:val="0070C0"/>
          <w:sz w:val="22"/>
          <w:szCs w:val="22"/>
          <w:shd w:val="clear" w:color="auto" w:fill="E5DFEC" w:themeFill="accent4" w:themeFillTint="33"/>
        </w:rPr>
      </w:pPr>
      <w:r w:rsidRPr="0081284C">
        <w:rPr>
          <w:rFonts w:ascii="News Gothic GDB" w:hAnsi="News Gothic GDB" w:cs="Arial"/>
          <w:b/>
          <w:color w:val="0070C0"/>
          <w:sz w:val="22"/>
          <w:szCs w:val="22"/>
          <w:shd w:val="clear" w:color="auto" w:fill="E5DFEC" w:themeFill="accent4" w:themeFillTint="33"/>
        </w:rPr>
        <w:t>Result</w:t>
      </w:r>
      <w:r w:rsidR="009B5F4C" w:rsidRPr="0081284C">
        <w:rPr>
          <w:rFonts w:ascii="News Gothic GDB" w:hAnsi="News Gothic GDB" w:cs="Arial"/>
          <w:b/>
          <w:color w:val="0070C0"/>
          <w:sz w:val="22"/>
          <w:szCs w:val="22"/>
          <w:shd w:val="clear" w:color="auto" w:fill="E5DFEC" w:themeFill="accent4" w:themeFillTint="33"/>
        </w:rPr>
        <w:t xml:space="preserve">: </w:t>
      </w:r>
      <w:r w:rsidR="00E31F20" w:rsidRPr="0081284C">
        <w:rPr>
          <w:rFonts w:ascii="News Gothic GDB" w:hAnsi="News Gothic GDB" w:cs="Arial"/>
          <w:color w:val="0070C0"/>
          <w:sz w:val="22"/>
          <w:szCs w:val="22"/>
          <w:shd w:val="clear" w:color="auto" w:fill="E5DFEC" w:themeFill="accent4" w:themeFillTint="33"/>
        </w:rPr>
        <w:t xml:space="preserve">No changed or special filing requirements for insurance contracts/communication to obey. No hints with regards to weaknesses in provided information for this audit and no detected from last </w:t>
      </w:r>
      <w:r w:rsidR="00E31F20" w:rsidRPr="0081284C">
        <w:rPr>
          <w:rFonts w:ascii="News Gothic GDB" w:hAnsi="News Gothic GDB" w:cs="Arial"/>
          <w:color w:val="0070C0"/>
          <w:sz w:val="22"/>
          <w:szCs w:val="22"/>
          <w:shd w:val="clear" w:color="auto" w:fill="E5DFEC" w:themeFill="accent4" w:themeFillTint="33"/>
        </w:rPr>
        <w:lastRenderedPageBreak/>
        <w:t>audit</w:t>
      </w:r>
      <w:r w:rsidR="00736D7D">
        <w:rPr>
          <w:rFonts w:ascii="News Gothic GDB" w:hAnsi="News Gothic GDB" w:cs="Arial"/>
          <w:color w:val="0070C0"/>
          <w:sz w:val="22"/>
          <w:szCs w:val="22"/>
          <w:shd w:val="clear" w:color="auto" w:fill="E5DFEC" w:themeFill="accent4" w:themeFillTint="33"/>
        </w:rPr>
        <w:t xml:space="preserve">, although the 2019 audit had one relevant finding. The finding was raised in relation to </w:t>
      </w:r>
      <w:r w:rsidR="00CF7477" w:rsidRPr="00CF7477">
        <w:rPr>
          <w:rFonts w:ascii="News Gothic GDB" w:hAnsi="News Gothic GDB" w:cs="Arial"/>
          <w:color w:val="0070C0"/>
          <w:sz w:val="22"/>
          <w:szCs w:val="22"/>
          <w:shd w:val="clear" w:color="auto" w:fill="E5DFEC" w:themeFill="accent4" w:themeFillTint="33"/>
        </w:rPr>
        <w:t>Weaknesses in the documentation process relating to CLM and archiving</w:t>
      </w:r>
      <w:r w:rsidR="00CF7477">
        <w:rPr>
          <w:rFonts w:ascii="News Gothic GDB" w:hAnsi="News Gothic GDB" w:cs="Arial"/>
          <w:color w:val="0070C0"/>
          <w:sz w:val="22"/>
          <w:szCs w:val="22"/>
          <w:shd w:val="clear" w:color="auto" w:fill="E5DFEC" w:themeFill="accent4" w:themeFillTint="33"/>
        </w:rPr>
        <w:t>.</w:t>
      </w:r>
    </w:p>
    <w:p w14:paraId="06F0CC32" w14:textId="16AC5182" w:rsidR="001454A2" w:rsidRPr="0081284C" w:rsidRDefault="001454A2" w:rsidP="001454A2">
      <w:pPr>
        <w:pStyle w:val="paragraph1"/>
        <w:ind w:left="0"/>
        <w:rPr>
          <w:rFonts w:ascii="News Gothic GDB" w:hAnsi="News Gothic GDB" w:cs="Arial"/>
          <w:color w:val="0070C0"/>
          <w:sz w:val="22"/>
          <w:szCs w:val="22"/>
        </w:rPr>
      </w:pPr>
      <w:r w:rsidRPr="0081284C">
        <w:rPr>
          <w:rFonts w:ascii="News Gothic GDB" w:hAnsi="News Gothic GDB" w:cs="Arial"/>
          <w:b/>
          <w:bCs/>
          <w:color w:val="0070C0"/>
          <w:sz w:val="22"/>
          <w:szCs w:val="22"/>
          <w:shd w:val="clear" w:color="auto" w:fill="E5DFEC" w:themeFill="accent4" w:themeFillTint="33"/>
        </w:rPr>
        <w:t>For RCA:</w:t>
      </w:r>
      <w:r w:rsidRPr="0081284C">
        <w:rPr>
          <w:rFonts w:ascii="News Gothic GDB" w:hAnsi="News Gothic GDB" w:cs="Arial"/>
          <w:color w:val="0070C0"/>
          <w:sz w:val="22"/>
          <w:szCs w:val="22"/>
          <w:shd w:val="clear" w:color="auto" w:fill="E5DFEC" w:themeFill="accent4" w:themeFillTint="33"/>
        </w:rPr>
        <w:t xml:space="preserve"> </w:t>
      </w:r>
      <w:r w:rsidR="004C7786">
        <w:rPr>
          <w:rFonts w:ascii="News Gothic GDB" w:hAnsi="News Gothic GDB" w:cs="Arial"/>
          <w:color w:val="0070C0"/>
          <w:sz w:val="22"/>
          <w:szCs w:val="22"/>
          <w:shd w:val="clear" w:color="auto" w:fill="E5DFEC" w:themeFill="accent4" w:themeFillTint="33"/>
        </w:rPr>
        <w:t xml:space="preserve">BCA Note 11: </w:t>
      </w:r>
      <w:r w:rsidR="00EE1B84" w:rsidRPr="00EE1B84">
        <w:rPr>
          <w:rFonts w:ascii="News Gothic GDB" w:hAnsi="News Gothic GDB" w:cs="Arial"/>
          <w:color w:val="0070C0"/>
          <w:sz w:val="22"/>
          <w:szCs w:val="22"/>
          <w:shd w:val="clear" w:color="auto" w:fill="E5DFEC" w:themeFill="accent4" w:themeFillTint="33"/>
        </w:rPr>
        <w:t xml:space="preserve">Check via sampling whether used filing storages are in line </w:t>
      </w:r>
      <w:r w:rsidR="004F1447">
        <w:rPr>
          <w:rFonts w:ascii="News Gothic GDB" w:hAnsi="News Gothic GDB" w:cs="Arial"/>
          <w:color w:val="0070C0"/>
          <w:sz w:val="22"/>
          <w:szCs w:val="22"/>
          <w:shd w:val="clear" w:color="auto" w:fill="E5DFEC" w:themeFill="accent4" w:themeFillTint="33"/>
        </w:rPr>
        <w:t>records retention requirements, at minimum to maintain</w:t>
      </w:r>
      <w:r w:rsidR="007D5974">
        <w:rPr>
          <w:rFonts w:ascii="News Gothic GDB" w:hAnsi="News Gothic GDB" w:cs="Arial"/>
          <w:color w:val="0070C0"/>
          <w:sz w:val="22"/>
          <w:szCs w:val="22"/>
          <w:shd w:val="clear" w:color="auto" w:fill="E5DFEC" w:themeFill="accent4" w:themeFillTint="33"/>
        </w:rPr>
        <w:t xml:space="preserve"> </w:t>
      </w:r>
      <w:r w:rsidR="007D5974" w:rsidRPr="007D5974">
        <w:rPr>
          <w:rFonts w:ascii="News Gothic GDB" w:hAnsi="News Gothic GDB" w:cs="Arial"/>
          <w:color w:val="0070C0"/>
          <w:sz w:val="22"/>
          <w:szCs w:val="22"/>
          <w:shd w:val="clear" w:color="auto" w:fill="E5DFEC" w:themeFill="accent4" w:themeFillTint="33"/>
        </w:rPr>
        <w:t xml:space="preserve">Employers mutual insurance association </w:t>
      </w:r>
      <w:r w:rsidR="007D5974">
        <w:rPr>
          <w:rFonts w:ascii="News Gothic GDB" w:hAnsi="News Gothic GDB" w:cs="Arial"/>
          <w:color w:val="0070C0"/>
          <w:sz w:val="22"/>
          <w:szCs w:val="22"/>
          <w:shd w:val="clear" w:color="auto" w:fill="E5DFEC" w:themeFill="accent4" w:themeFillTint="33"/>
        </w:rPr>
        <w:t>accounting vouchers for 10 years and other evidence (</w:t>
      </w:r>
      <w:r w:rsidR="00974BC0" w:rsidRPr="00974BC0">
        <w:rPr>
          <w:rFonts w:ascii="News Gothic GDB" w:hAnsi="News Gothic GDB" w:cs="Arial"/>
          <w:color w:val="0070C0"/>
          <w:sz w:val="22"/>
          <w:szCs w:val="22"/>
          <w:shd w:val="clear" w:color="auto" w:fill="E5DFEC" w:themeFill="accent4" w:themeFillTint="33"/>
        </w:rPr>
        <w:t>§ 165 para. 4 sent. 3 SGB VII</w:t>
      </w:r>
      <w:r w:rsidR="00974BC0">
        <w:rPr>
          <w:rFonts w:ascii="News Gothic GDB" w:hAnsi="News Gothic GDB" w:cs="Arial"/>
          <w:color w:val="0070C0"/>
          <w:sz w:val="22"/>
          <w:szCs w:val="22"/>
          <w:shd w:val="clear" w:color="auto" w:fill="E5DFEC" w:themeFill="accent4" w:themeFillTint="33"/>
        </w:rPr>
        <w:t>) for 5 years</w:t>
      </w:r>
      <w:r w:rsidR="00EE1B84" w:rsidRPr="00EE1B84">
        <w:rPr>
          <w:rFonts w:ascii="News Gothic GDB" w:hAnsi="News Gothic GDB" w:cs="Arial"/>
          <w:color w:val="0070C0"/>
          <w:sz w:val="22"/>
          <w:szCs w:val="22"/>
          <w:shd w:val="clear" w:color="auto" w:fill="E5DFEC" w:themeFill="accent4" w:themeFillTint="33"/>
        </w:rPr>
        <w:t>.</w:t>
      </w:r>
    </w:p>
    <w:p w14:paraId="3578C10B" w14:textId="4B2BA38C" w:rsidR="00F9696C" w:rsidRPr="0081284C" w:rsidRDefault="00F9696C" w:rsidP="00090EAD">
      <w:pPr>
        <w:pStyle w:val="Heading1"/>
        <w:numPr>
          <w:ilvl w:val="0"/>
          <w:numId w:val="15"/>
        </w:numPr>
        <w:spacing w:before="360" w:after="240"/>
        <w:rPr>
          <w:rFonts w:ascii="News Gothic GDB" w:hAnsi="News Gothic GDB"/>
          <w:sz w:val="22"/>
          <w:szCs w:val="22"/>
        </w:rPr>
      </w:pPr>
      <w:r w:rsidRPr="0081284C">
        <w:rPr>
          <w:rFonts w:ascii="News Gothic GDB" w:hAnsi="News Gothic GDB"/>
          <w:sz w:val="22"/>
          <w:szCs w:val="22"/>
        </w:rPr>
        <w:t>Information from other lines of defence</w:t>
      </w:r>
    </w:p>
    <w:p w14:paraId="1F7FD8E2" w14:textId="1060B966" w:rsidR="005237FF" w:rsidRPr="0081284C" w:rsidRDefault="005237FF">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Information from board</w:t>
      </w:r>
    </w:p>
    <w:p w14:paraId="3610FE7A" w14:textId="77777777" w:rsidR="004C326E" w:rsidRPr="0081284C" w:rsidRDefault="004C326E" w:rsidP="00CD0287">
      <w:pPr>
        <w:pStyle w:val="paragraph1"/>
        <w:ind w:left="0"/>
        <w:rPr>
          <w:rFonts w:ascii="News Gothic GDB" w:hAnsi="News Gothic GDB" w:cs="Arial"/>
          <w:sz w:val="22"/>
          <w:szCs w:val="22"/>
        </w:rPr>
      </w:pPr>
    </w:p>
    <w:p w14:paraId="25993E7B" w14:textId="12055010" w:rsidR="00CD0287" w:rsidRPr="0081284C" w:rsidRDefault="007238C6" w:rsidP="00CD0287">
      <w:pPr>
        <w:pStyle w:val="paragraph1"/>
        <w:ind w:left="0"/>
        <w:rPr>
          <w:rFonts w:ascii="News Gothic GDB" w:hAnsi="News Gothic GDB" w:cs="Arial"/>
          <w:sz w:val="22"/>
          <w:szCs w:val="22"/>
        </w:rPr>
      </w:pPr>
      <w:r>
        <w:rPr>
          <w:rFonts w:ascii="News Gothic GDB" w:hAnsi="News Gothic GDB" w:cs="Arial"/>
          <w:sz w:val="22"/>
          <w:szCs w:val="22"/>
        </w:rPr>
        <w:t>The</w:t>
      </w:r>
      <w:r w:rsidR="00AF604A" w:rsidRPr="0081284C">
        <w:rPr>
          <w:rFonts w:ascii="News Gothic GDB" w:hAnsi="News Gothic GDB" w:cs="Arial"/>
          <w:sz w:val="22"/>
          <w:szCs w:val="22"/>
        </w:rPr>
        <w:t xml:space="preserve"> </w:t>
      </w:r>
      <w:r w:rsidR="0089333F" w:rsidRPr="0081284C">
        <w:rPr>
          <w:rFonts w:ascii="News Gothic GDB" w:hAnsi="News Gothic GDB" w:cs="Arial"/>
          <w:sz w:val="22"/>
          <w:szCs w:val="22"/>
        </w:rPr>
        <w:t>“Assurance Heatmap Q1 2023 Reporting</w:t>
      </w:r>
      <w:r w:rsidR="00677661" w:rsidRPr="0081284C">
        <w:rPr>
          <w:rFonts w:ascii="News Gothic GDB" w:hAnsi="News Gothic GDB" w:cs="Arial"/>
          <w:sz w:val="22"/>
          <w:szCs w:val="22"/>
        </w:rPr>
        <w:t xml:space="preserve">” towards </w:t>
      </w:r>
      <w:proofErr w:type="spellStart"/>
      <w:r w:rsidR="00677661" w:rsidRPr="0081284C">
        <w:rPr>
          <w:rFonts w:ascii="News Gothic GDB" w:hAnsi="News Gothic GDB" w:cs="Arial"/>
          <w:sz w:val="22"/>
          <w:szCs w:val="22"/>
        </w:rPr>
        <w:t>ExBo</w:t>
      </w:r>
      <w:proofErr w:type="spellEnd"/>
      <w:r w:rsidR="00677661" w:rsidRPr="0081284C">
        <w:rPr>
          <w:rFonts w:ascii="News Gothic GDB" w:hAnsi="News Gothic GDB" w:cs="Arial"/>
          <w:sz w:val="22"/>
          <w:szCs w:val="22"/>
        </w:rPr>
        <w:t xml:space="preserve"> of DBAG on 21 April 2023, </w:t>
      </w:r>
      <w:r>
        <w:rPr>
          <w:rFonts w:ascii="News Gothic GDB" w:hAnsi="News Gothic GDB" w:cs="Arial"/>
          <w:sz w:val="22"/>
          <w:szCs w:val="22"/>
        </w:rPr>
        <w:t>did not include a separate assessment of the risks within insurance. The Risk Management</w:t>
      </w:r>
      <w:r w:rsidR="00336A2A">
        <w:rPr>
          <w:rFonts w:ascii="News Gothic GDB" w:hAnsi="News Gothic GDB" w:cs="Arial"/>
          <w:sz w:val="22"/>
          <w:szCs w:val="22"/>
        </w:rPr>
        <w:t xml:space="preserve"> process would be most relevant for insurance, and it has not increased in the level of risk since the Q3 2021 heatmap. The increase then was due to the results of the 2021 Tax Risk external audits, that did not impact insurance. </w:t>
      </w:r>
    </w:p>
    <w:p w14:paraId="6065A2A7" w14:textId="77777777" w:rsidR="002A1314" w:rsidRPr="0081284C" w:rsidRDefault="002A1314" w:rsidP="00CD0287">
      <w:pPr>
        <w:pStyle w:val="paragraph1"/>
        <w:ind w:left="0"/>
        <w:rPr>
          <w:rFonts w:ascii="News Gothic GDB" w:hAnsi="News Gothic GDB" w:cs="Arial"/>
          <w:sz w:val="22"/>
          <w:szCs w:val="22"/>
        </w:rPr>
      </w:pPr>
    </w:p>
    <w:p w14:paraId="2DDF1B05" w14:textId="2C869DF7" w:rsidR="002A1314" w:rsidRPr="0081284C" w:rsidRDefault="000A52F6" w:rsidP="00CD0287">
      <w:pPr>
        <w:pStyle w:val="paragraph1"/>
        <w:ind w:left="0"/>
        <w:rPr>
          <w:rFonts w:ascii="News Gothic GDB" w:hAnsi="News Gothic GDB" w:cs="Arial"/>
          <w:color w:val="0070C0"/>
          <w:sz w:val="22"/>
          <w:szCs w:val="22"/>
        </w:rPr>
      </w:pPr>
      <w:r w:rsidRPr="0081284C">
        <w:rPr>
          <w:rFonts w:ascii="News Gothic GDB" w:hAnsi="News Gothic GDB" w:cs="Arial"/>
          <w:b/>
          <w:bCs/>
          <w:color w:val="0070C0"/>
          <w:sz w:val="22"/>
          <w:szCs w:val="22"/>
        </w:rPr>
        <w:t>Result</w:t>
      </w:r>
      <w:r w:rsidR="002A1314" w:rsidRPr="0081284C">
        <w:rPr>
          <w:rFonts w:ascii="News Gothic GDB" w:hAnsi="News Gothic GDB" w:cs="Arial"/>
          <w:color w:val="0070C0"/>
          <w:sz w:val="22"/>
          <w:szCs w:val="22"/>
        </w:rPr>
        <w:t xml:space="preserve">: </w:t>
      </w:r>
      <w:r w:rsidR="00FB477A" w:rsidRPr="0081284C">
        <w:rPr>
          <w:rFonts w:ascii="News Gothic GDB" w:hAnsi="News Gothic GDB" w:cs="Arial"/>
          <w:color w:val="0070C0"/>
          <w:sz w:val="22"/>
          <w:szCs w:val="22"/>
        </w:rPr>
        <w:t>Insurance is not a dedicated process under the assurance heatma</w:t>
      </w:r>
      <w:r w:rsidR="0096590C" w:rsidRPr="0081284C">
        <w:rPr>
          <w:rFonts w:ascii="News Gothic GDB" w:hAnsi="News Gothic GDB" w:cs="Arial"/>
          <w:color w:val="0070C0"/>
          <w:sz w:val="22"/>
          <w:szCs w:val="22"/>
        </w:rPr>
        <w:t xml:space="preserve">p and would fall under Risk Management. The level of risk for Risk Management has stayed consistent in the Q1 reporting, thus no additional risks are noted </w:t>
      </w:r>
    </w:p>
    <w:p w14:paraId="096D56D7" w14:textId="01FCE65E" w:rsidR="00FB6482" w:rsidRPr="0081284C" w:rsidRDefault="00FB6482" w:rsidP="00CD0287">
      <w:pPr>
        <w:pStyle w:val="paragraph1"/>
        <w:ind w:left="0"/>
        <w:rPr>
          <w:rFonts w:ascii="News Gothic GDB" w:hAnsi="News Gothic GDB" w:cs="Arial"/>
          <w:color w:val="0070C0"/>
          <w:sz w:val="22"/>
          <w:szCs w:val="22"/>
        </w:rPr>
      </w:pPr>
      <w:r w:rsidRPr="0081284C">
        <w:rPr>
          <w:rFonts w:ascii="News Gothic GDB" w:hAnsi="News Gothic GDB" w:cs="Arial"/>
          <w:b/>
          <w:bCs/>
          <w:color w:val="0070C0"/>
          <w:sz w:val="22"/>
          <w:szCs w:val="22"/>
          <w:shd w:val="clear" w:color="auto" w:fill="E5DFEC" w:themeFill="accent4" w:themeFillTint="33"/>
        </w:rPr>
        <w:t xml:space="preserve">For RCA: </w:t>
      </w:r>
      <w:r w:rsidR="000F6BB0" w:rsidRPr="0081284C">
        <w:rPr>
          <w:rFonts w:ascii="News Gothic GDB" w:hAnsi="News Gothic GDB" w:cs="Arial"/>
          <w:color w:val="0070C0"/>
          <w:sz w:val="22"/>
          <w:szCs w:val="22"/>
        </w:rPr>
        <w:t xml:space="preserve"> No additional tests added to the RCA.</w:t>
      </w:r>
    </w:p>
    <w:p w14:paraId="004C2A23" w14:textId="77777777" w:rsidR="00CD0287" w:rsidRPr="0081284C" w:rsidRDefault="00CD0287" w:rsidP="00CD0287">
      <w:pPr>
        <w:pStyle w:val="paragraph1"/>
        <w:ind w:left="0"/>
        <w:rPr>
          <w:rFonts w:ascii="News Gothic GDB" w:hAnsi="News Gothic GDB" w:cs="Arial"/>
          <w:sz w:val="22"/>
          <w:szCs w:val="22"/>
        </w:rPr>
      </w:pPr>
    </w:p>
    <w:p w14:paraId="7492A513" w14:textId="4BA849AC" w:rsidR="008404E4" w:rsidRPr="0081284C" w:rsidRDefault="008404E4">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Information from the 2</w:t>
      </w:r>
      <w:r w:rsidRPr="0081284C">
        <w:rPr>
          <w:rFonts w:ascii="News Gothic GDB" w:hAnsi="News Gothic GDB" w:cs="Arial"/>
          <w:bCs/>
          <w:i w:val="0"/>
          <w:sz w:val="22"/>
          <w:szCs w:val="22"/>
          <w:vertAlign w:val="superscript"/>
        </w:rPr>
        <w:t>nd</w:t>
      </w:r>
      <w:r w:rsidRPr="0081284C">
        <w:rPr>
          <w:rFonts w:ascii="News Gothic GDB" w:hAnsi="News Gothic GDB" w:cs="Arial"/>
          <w:bCs/>
          <w:i w:val="0"/>
          <w:sz w:val="22"/>
          <w:szCs w:val="22"/>
        </w:rPr>
        <w:t xml:space="preserve"> line of </w:t>
      </w:r>
      <w:r w:rsidR="00F15273" w:rsidRPr="0081284C">
        <w:rPr>
          <w:rFonts w:ascii="News Gothic GDB" w:hAnsi="News Gothic GDB" w:cs="Arial"/>
          <w:bCs/>
          <w:i w:val="0"/>
          <w:sz w:val="22"/>
          <w:szCs w:val="22"/>
        </w:rPr>
        <w:t>defence</w:t>
      </w:r>
    </w:p>
    <w:p w14:paraId="121F2A6C" w14:textId="0BEB4FC5" w:rsidR="001454A2" w:rsidRPr="0081284C" w:rsidRDefault="001454A2" w:rsidP="00C32815"/>
    <w:p w14:paraId="38D3C130" w14:textId="77777777" w:rsidR="008404E4" w:rsidRPr="0081284C" w:rsidRDefault="008404E4">
      <w:pPr>
        <w:pStyle w:val="paragraph1"/>
        <w:ind w:left="0" w:firstLine="360"/>
        <w:rPr>
          <w:rFonts w:ascii="News Gothic GDB" w:eastAsiaTheme="minorEastAsia" w:hAnsi="News Gothic GDB"/>
          <w:sz w:val="22"/>
          <w:szCs w:val="22"/>
        </w:rPr>
      </w:pPr>
      <w:r w:rsidRPr="0081284C">
        <w:rPr>
          <w:rFonts w:ascii="News Gothic GDB" w:eastAsiaTheme="minorEastAsia" w:hAnsi="News Gothic GDB"/>
          <w:sz w:val="22"/>
          <w:szCs w:val="22"/>
        </w:rPr>
        <w:t xml:space="preserve">The following data </w:t>
      </w:r>
      <w:r w:rsidR="00F069AC" w:rsidRPr="0081284C">
        <w:rPr>
          <w:rFonts w:ascii="News Gothic GDB" w:eastAsiaTheme="minorEastAsia" w:hAnsi="News Gothic GDB"/>
          <w:sz w:val="22"/>
          <w:szCs w:val="22"/>
        </w:rPr>
        <w:t>needs to</w:t>
      </w:r>
      <w:r w:rsidRPr="0081284C">
        <w:rPr>
          <w:rFonts w:ascii="News Gothic GDB" w:eastAsiaTheme="minorEastAsia" w:hAnsi="News Gothic GDB"/>
          <w:sz w:val="22"/>
          <w:szCs w:val="22"/>
        </w:rPr>
        <w:t xml:space="preserve"> </w:t>
      </w:r>
      <w:r w:rsidR="00F069AC" w:rsidRPr="0081284C">
        <w:rPr>
          <w:rFonts w:ascii="News Gothic GDB" w:eastAsiaTheme="minorEastAsia" w:hAnsi="News Gothic GDB"/>
          <w:sz w:val="22"/>
          <w:szCs w:val="22"/>
        </w:rPr>
        <w:t xml:space="preserve">be </w:t>
      </w:r>
      <w:r w:rsidRPr="0081284C">
        <w:rPr>
          <w:rFonts w:ascii="News Gothic GDB" w:eastAsiaTheme="minorEastAsia" w:hAnsi="News Gothic GDB"/>
          <w:sz w:val="22"/>
          <w:szCs w:val="22"/>
        </w:rPr>
        <w:t>considered in the business context analysis</w:t>
      </w:r>
      <w:r w:rsidR="00F069AC" w:rsidRPr="0081284C">
        <w:rPr>
          <w:rFonts w:ascii="News Gothic GDB" w:eastAsiaTheme="minorEastAsia" w:hAnsi="News Gothic GDB"/>
          <w:sz w:val="22"/>
          <w:szCs w:val="22"/>
        </w:rPr>
        <w:t>, if applicable:</w:t>
      </w:r>
    </w:p>
    <w:p w14:paraId="2EA72EDF" w14:textId="4D86CED3" w:rsidR="00F069AC" w:rsidRPr="0081284C" w:rsidRDefault="00E9791F">
      <w:pPr>
        <w:pStyle w:val="Heading2"/>
        <w:numPr>
          <w:ilvl w:val="2"/>
          <w:numId w:val="15"/>
        </w:numPr>
        <w:rPr>
          <w:rFonts w:ascii="News Gothic GDB" w:hAnsi="News Gothic GDB" w:cs="Arial"/>
          <w:i w:val="0"/>
          <w:sz w:val="22"/>
          <w:szCs w:val="22"/>
        </w:rPr>
      </w:pPr>
      <w:r w:rsidRPr="0081284C">
        <w:rPr>
          <w:rFonts w:ascii="News Gothic GDB" w:hAnsi="News Gothic GDB" w:cs="Arial"/>
          <w:i w:val="0"/>
          <w:sz w:val="22"/>
          <w:szCs w:val="22"/>
        </w:rPr>
        <w:t>A</w:t>
      </w:r>
      <w:r w:rsidR="008404E4" w:rsidRPr="0081284C">
        <w:rPr>
          <w:rFonts w:ascii="News Gothic GDB" w:hAnsi="News Gothic GDB" w:cs="Arial"/>
          <w:i w:val="0"/>
          <w:sz w:val="22"/>
          <w:szCs w:val="22"/>
        </w:rPr>
        <w:t xml:space="preserve">vailable </w:t>
      </w:r>
      <w:r w:rsidR="00A60AF6" w:rsidRPr="0081284C">
        <w:rPr>
          <w:rFonts w:ascii="News Gothic GDB" w:hAnsi="News Gothic GDB" w:cs="Arial"/>
          <w:i w:val="0"/>
          <w:sz w:val="22"/>
          <w:szCs w:val="22"/>
        </w:rPr>
        <w:t>R</w:t>
      </w:r>
      <w:r w:rsidR="008404E4" w:rsidRPr="0081284C">
        <w:rPr>
          <w:rFonts w:ascii="News Gothic GDB" w:hAnsi="News Gothic GDB" w:cs="Arial"/>
          <w:i w:val="0"/>
          <w:sz w:val="22"/>
          <w:szCs w:val="22"/>
        </w:rPr>
        <w:t xml:space="preserve">isk </w:t>
      </w:r>
      <w:r w:rsidR="00A60AF6" w:rsidRPr="0081284C">
        <w:rPr>
          <w:rFonts w:ascii="News Gothic GDB" w:hAnsi="News Gothic GDB" w:cs="Arial"/>
          <w:i w:val="0"/>
          <w:sz w:val="22"/>
          <w:szCs w:val="22"/>
        </w:rPr>
        <w:t xml:space="preserve">Management </w:t>
      </w:r>
      <w:r w:rsidR="008404E4" w:rsidRPr="0081284C">
        <w:rPr>
          <w:rFonts w:ascii="News Gothic GDB" w:hAnsi="News Gothic GDB" w:cs="Arial"/>
          <w:i w:val="0"/>
          <w:sz w:val="22"/>
          <w:szCs w:val="22"/>
        </w:rPr>
        <w:t xml:space="preserve">data: </w:t>
      </w:r>
    </w:p>
    <w:p w14:paraId="042F7E6C" w14:textId="58AF3831" w:rsidR="005E4A53" w:rsidRPr="0081284C" w:rsidRDefault="001E7D25" w:rsidP="001D207E">
      <w:pPr>
        <w:pStyle w:val="paragraph1"/>
        <w:rPr>
          <w:rFonts w:ascii="News Gothic GDB" w:eastAsiaTheme="minorHAnsi" w:hAnsi="News Gothic GDB"/>
          <w:sz w:val="22"/>
          <w:szCs w:val="22"/>
        </w:rPr>
      </w:pPr>
      <w:r w:rsidRPr="0081284C">
        <w:rPr>
          <w:rFonts w:ascii="News Gothic GDB" w:eastAsiaTheme="minorEastAsia" w:hAnsi="News Gothic GDB"/>
          <w:sz w:val="22"/>
          <w:szCs w:val="22"/>
        </w:rPr>
        <w:t>GRM database</w:t>
      </w:r>
      <w:r w:rsidR="00790272" w:rsidRPr="0081284C">
        <w:rPr>
          <w:rFonts w:ascii="News Gothic GDB" w:eastAsiaTheme="minorHAnsi" w:hAnsi="News Gothic GDB"/>
          <w:sz w:val="22"/>
          <w:szCs w:val="22"/>
        </w:rPr>
        <w:t xml:space="preserve"> </w:t>
      </w:r>
      <w:r w:rsidRPr="0081284C">
        <w:rPr>
          <w:rFonts w:ascii="News Gothic GDB" w:eastAsiaTheme="minorEastAsia" w:hAnsi="News Gothic GDB"/>
          <w:sz w:val="22"/>
          <w:szCs w:val="22"/>
        </w:rPr>
        <w:t>risk scenarios</w:t>
      </w:r>
      <w:r w:rsidR="001D207E" w:rsidRPr="0081284C">
        <w:rPr>
          <w:rFonts w:ascii="News Gothic GDB" w:eastAsiaTheme="minorEastAsia" w:hAnsi="News Gothic GDB"/>
          <w:sz w:val="22"/>
          <w:szCs w:val="22"/>
        </w:rPr>
        <w:t xml:space="preserve"> - </w:t>
      </w:r>
      <w:r w:rsidR="005E4A53" w:rsidRPr="0081284C">
        <w:rPr>
          <w:rFonts w:ascii="News Gothic GDB" w:eastAsiaTheme="minorEastAsia" w:hAnsi="News Gothic GDB"/>
          <w:sz w:val="22"/>
          <w:szCs w:val="22"/>
        </w:rPr>
        <w:t xml:space="preserve">No </w:t>
      </w:r>
      <w:proofErr w:type="spellStart"/>
      <w:r w:rsidR="005E4A53" w:rsidRPr="0081284C">
        <w:rPr>
          <w:rFonts w:ascii="News Gothic GDB" w:eastAsiaTheme="minorEastAsia" w:hAnsi="News Gothic GDB"/>
          <w:sz w:val="22"/>
          <w:szCs w:val="22"/>
        </w:rPr>
        <w:t>OpRisk</w:t>
      </w:r>
      <w:proofErr w:type="spellEnd"/>
      <w:r w:rsidR="005E4A53" w:rsidRPr="0081284C">
        <w:rPr>
          <w:rFonts w:ascii="News Gothic GDB" w:eastAsiaTheme="minorEastAsia" w:hAnsi="News Gothic GDB"/>
          <w:sz w:val="22"/>
          <w:szCs w:val="22"/>
        </w:rPr>
        <w:t xml:space="preserve"> Scenarios</w:t>
      </w:r>
      <w:r w:rsidR="001D207E" w:rsidRPr="0081284C">
        <w:rPr>
          <w:rFonts w:ascii="News Gothic GDB" w:eastAsiaTheme="minorEastAsia" w:hAnsi="News Gothic GDB"/>
          <w:sz w:val="22"/>
          <w:szCs w:val="22"/>
        </w:rPr>
        <w:t xml:space="preserve"> are relevant for Insurance processes </w:t>
      </w:r>
    </w:p>
    <w:p w14:paraId="3AF0791B" w14:textId="77777777" w:rsidR="001D207E" w:rsidRPr="0081284C" w:rsidRDefault="001D207E" w:rsidP="001D207E">
      <w:pPr>
        <w:pStyle w:val="paragraph1"/>
        <w:rPr>
          <w:rFonts w:ascii="News Gothic GDB" w:eastAsiaTheme="minorEastAsia" w:hAnsi="News Gothic GDB"/>
          <w:sz w:val="22"/>
          <w:szCs w:val="22"/>
        </w:rPr>
      </w:pPr>
    </w:p>
    <w:p w14:paraId="2F439888" w14:textId="6C6CC10C" w:rsidR="002F701C" w:rsidRPr="0081284C" w:rsidRDefault="001E7D25" w:rsidP="001D207E">
      <w:pPr>
        <w:pStyle w:val="paragraph1"/>
        <w:rPr>
          <w:rFonts w:ascii="News Gothic GDB" w:eastAsiaTheme="minorEastAsia" w:hAnsi="News Gothic GDB"/>
          <w:sz w:val="22"/>
          <w:szCs w:val="22"/>
        </w:rPr>
      </w:pPr>
      <w:r w:rsidRPr="0081284C">
        <w:rPr>
          <w:rFonts w:ascii="News Gothic GDB" w:eastAsiaTheme="minorEastAsia" w:hAnsi="News Gothic GDB"/>
          <w:sz w:val="22"/>
          <w:szCs w:val="22"/>
        </w:rPr>
        <w:t xml:space="preserve">Key Risk Indicators </w:t>
      </w:r>
      <w:r w:rsidR="001D207E" w:rsidRPr="0081284C">
        <w:rPr>
          <w:rFonts w:ascii="News Gothic GDB" w:eastAsiaTheme="minorEastAsia" w:hAnsi="News Gothic GDB"/>
          <w:sz w:val="22"/>
          <w:szCs w:val="22"/>
        </w:rPr>
        <w:t xml:space="preserve">- </w:t>
      </w:r>
      <w:r w:rsidR="00745457" w:rsidRPr="0081284C">
        <w:rPr>
          <w:rFonts w:ascii="News Gothic GDB" w:eastAsiaTheme="minorEastAsia" w:hAnsi="News Gothic GDB"/>
          <w:sz w:val="22"/>
          <w:szCs w:val="22"/>
        </w:rPr>
        <w:t>Insurance</w:t>
      </w:r>
      <w:r w:rsidR="002F701C" w:rsidRPr="0081284C">
        <w:rPr>
          <w:rFonts w:ascii="News Gothic GDB" w:eastAsiaTheme="minorEastAsia" w:hAnsi="News Gothic GDB"/>
          <w:sz w:val="22"/>
          <w:szCs w:val="22"/>
        </w:rPr>
        <w:t xml:space="preserve"> has </w:t>
      </w:r>
      <w:r w:rsidR="0059323B" w:rsidRPr="0081284C">
        <w:rPr>
          <w:rFonts w:ascii="News Gothic GDB" w:eastAsiaTheme="minorEastAsia" w:hAnsi="News Gothic GDB"/>
          <w:sz w:val="22"/>
          <w:szCs w:val="22"/>
        </w:rPr>
        <w:t>informally</w:t>
      </w:r>
      <w:r w:rsidR="002F701C" w:rsidRPr="0081284C">
        <w:rPr>
          <w:rFonts w:ascii="News Gothic GDB" w:eastAsiaTheme="minorEastAsia" w:hAnsi="News Gothic GDB"/>
          <w:sz w:val="22"/>
          <w:szCs w:val="22"/>
        </w:rPr>
        <w:t xml:space="preserve"> defined Key Risk Indicators that are not </w:t>
      </w:r>
      <w:r w:rsidR="00001C6D" w:rsidRPr="0081284C">
        <w:rPr>
          <w:rFonts w:ascii="News Gothic GDB" w:eastAsiaTheme="minorEastAsia" w:hAnsi="News Gothic GDB"/>
          <w:sz w:val="22"/>
          <w:szCs w:val="22"/>
        </w:rPr>
        <w:t>connected</w:t>
      </w:r>
      <w:r w:rsidR="002F701C" w:rsidRPr="0081284C">
        <w:rPr>
          <w:rFonts w:ascii="News Gothic GDB" w:eastAsiaTheme="minorEastAsia" w:hAnsi="News Gothic GDB"/>
          <w:sz w:val="22"/>
          <w:szCs w:val="22"/>
        </w:rPr>
        <w:t xml:space="preserve"> to a particular </w:t>
      </w:r>
      <w:proofErr w:type="spellStart"/>
      <w:r w:rsidR="002F701C" w:rsidRPr="0081284C">
        <w:rPr>
          <w:rFonts w:ascii="News Gothic GDB" w:eastAsiaTheme="minorEastAsia" w:hAnsi="News Gothic GDB"/>
          <w:sz w:val="22"/>
          <w:szCs w:val="22"/>
        </w:rPr>
        <w:t>OpRisk</w:t>
      </w:r>
      <w:proofErr w:type="spellEnd"/>
      <w:r w:rsidR="002F701C" w:rsidRPr="0081284C">
        <w:rPr>
          <w:rFonts w:ascii="News Gothic GDB" w:eastAsiaTheme="minorEastAsia" w:hAnsi="News Gothic GDB"/>
          <w:sz w:val="22"/>
          <w:szCs w:val="22"/>
        </w:rPr>
        <w:t xml:space="preserve"> scenario. </w:t>
      </w:r>
    </w:p>
    <w:p w14:paraId="06985F90" w14:textId="5E1E5048" w:rsidR="005E4A53" w:rsidRPr="0081284C" w:rsidRDefault="002F701C" w:rsidP="001D207E">
      <w:pPr>
        <w:pStyle w:val="paragraph1"/>
        <w:numPr>
          <w:ilvl w:val="1"/>
          <w:numId w:val="32"/>
        </w:numPr>
        <w:rPr>
          <w:rFonts w:ascii="News Gothic GDB" w:eastAsiaTheme="minorEastAsia" w:hAnsi="News Gothic GDB"/>
          <w:sz w:val="22"/>
          <w:szCs w:val="22"/>
        </w:rPr>
      </w:pPr>
      <w:r w:rsidRPr="0081284C">
        <w:rPr>
          <w:rFonts w:ascii="News Gothic GDB" w:eastAsiaTheme="minorEastAsia" w:hAnsi="News Gothic GDB"/>
          <w:sz w:val="22"/>
          <w:szCs w:val="22"/>
        </w:rPr>
        <w:t xml:space="preserve">Governance </w:t>
      </w:r>
      <w:r w:rsidR="0059323B" w:rsidRPr="0081284C">
        <w:rPr>
          <w:rFonts w:ascii="News Gothic GDB" w:eastAsiaTheme="minorEastAsia" w:hAnsi="News Gothic GDB"/>
          <w:sz w:val="22"/>
          <w:szCs w:val="22"/>
        </w:rPr>
        <w:t>&amp; Processes</w:t>
      </w:r>
    </w:p>
    <w:p w14:paraId="00686A2C" w14:textId="09C9D046" w:rsidR="0059323B" w:rsidRPr="0081284C" w:rsidRDefault="0059323B"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 xml:space="preserve">Compliance with laws and requirements </w:t>
      </w:r>
    </w:p>
    <w:p w14:paraId="40CC00F2" w14:textId="0DC506FE" w:rsidR="0059323B" w:rsidRPr="0081284C" w:rsidRDefault="0059323B"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Level of manual processes</w:t>
      </w:r>
    </w:p>
    <w:p w14:paraId="44DFE218" w14:textId="6959867F" w:rsidR="0059323B" w:rsidRPr="0081284C" w:rsidRDefault="0059323B"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Level and quality of internal communication (channels) with all relevant stakeholders (LEs, business units, and central functions)</w:t>
      </w:r>
    </w:p>
    <w:p w14:paraId="1ED0C151" w14:textId="15C90ED9" w:rsidR="005932E5" w:rsidRPr="0081284C" w:rsidRDefault="005932E5" w:rsidP="001D207E">
      <w:pPr>
        <w:pStyle w:val="paragraph1"/>
        <w:numPr>
          <w:ilvl w:val="1"/>
          <w:numId w:val="32"/>
        </w:numPr>
        <w:rPr>
          <w:rFonts w:ascii="News Gothic GDB" w:eastAsiaTheme="minorEastAsia" w:hAnsi="News Gothic GDB"/>
          <w:sz w:val="22"/>
          <w:szCs w:val="22"/>
        </w:rPr>
      </w:pPr>
      <w:r w:rsidRPr="0081284C">
        <w:rPr>
          <w:rFonts w:ascii="News Gothic GDB" w:eastAsiaTheme="minorEastAsia" w:hAnsi="News Gothic GDB"/>
          <w:sz w:val="22"/>
          <w:szCs w:val="22"/>
        </w:rPr>
        <w:t xml:space="preserve">People </w:t>
      </w:r>
    </w:p>
    <w:p w14:paraId="31075055" w14:textId="7C49FEE9" w:rsidR="005932E5" w:rsidRPr="0081284C" w:rsidRDefault="005932E5"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Fluctuation rate</w:t>
      </w:r>
    </w:p>
    <w:p w14:paraId="528AD429" w14:textId="1476AD9C" w:rsidR="005932E5" w:rsidRPr="0081284C" w:rsidRDefault="005932E5"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 xml:space="preserve">Time for recruiting </w:t>
      </w:r>
    </w:p>
    <w:p w14:paraId="15CD084E" w14:textId="7027BC35" w:rsidR="005932E5" w:rsidRPr="0081284C" w:rsidRDefault="005932E5"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 xml:space="preserve">Resource planning </w:t>
      </w:r>
    </w:p>
    <w:p w14:paraId="33554102" w14:textId="007FC7AC" w:rsidR="00E74124" w:rsidRPr="0081284C" w:rsidRDefault="00E74124" w:rsidP="001D207E">
      <w:pPr>
        <w:pStyle w:val="paragraph1"/>
        <w:numPr>
          <w:ilvl w:val="1"/>
          <w:numId w:val="32"/>
        </w:numPr>
        <w:rPr>
          <w:rFonts w:ascii="News Gothic GDB" w:eastAsiaTheme="minorEastAsia" w:hAnsi="News Gothic GDB"/>
          <w:sz w:val="22"/>
          <w:szCs w:val="22"/>
        </w:rPr>
      </w:pPr>
      <w:r w:rsidRPr="0081284C">
        <w:rPr>
          <w:rFonts w:ascii="News Gothic GDB" w:eastAsiaTheme="minorEastAsia" w:hAnsi="News Gothic GDB"/>
          <w:sz w:val="22"/>
          <w:szCs w:val="22"/>
        </w:rPr>
        <w:t>Technology</w:t>
      </w:r>
    </w:p>
    <w:p w14:paraId="39DB5017" w14:textId="70F4A47D" w:rsidR="005E4A53" w:rsidRPr="0081284C" w:rsidRDefault="00E74124" w:rsidP="001D207E">
      <w:pPr>
        <w:pStyle w:val="paragraph1"/>
        <w:numPr>
          <w:ilvl w:val="2"/>
          <w:numId w:val="32"/>
        </w:numPr>
        <w:rPr>
          <w:rFonts w:ascii="News Gothic GDB" w:eastAsiaTheme="minorEastAsia" w:hAnsi="News Gothic GDB"/>
          <w:sz w:val="22"/>
          <w:szCs w:val="22"/>
        </w:rPr>
      </w:pPr>
      <w:r w:rsidRPr="0081284C">
        <w:rPr>
          <w:rFonts w:ascii="News Gothic GDB" w:eastAsiaTheme="minorEastAsia" w:hAnsi="News Gothic GDB"/>
          <w:sz w:val="22"/>
          <w:szCs w:val="22"/>
        </w:rPr>
        <w:t xml:space="preserve">Level of information and tools for insurance related processes </w:t>
      </w:r>
    </w:p>
    <w:p w14:paraId="0B954B71" w14:textId="77777777" w:rsidR="00873EBB" w:rsidRPr="0081284C" w:rsidRDefault="00873EBB" w:rsidP="00873EBB">
      <w:pPr>
        <w:pStyle w:val="paragraph1"/>
        <w:ind w:left="720"/>
        <w:rPr>
          <w:rFonts w:ascii="News Gothic GDB" w:eastAsiaTheme="minorEastAsia" w:hAnsi="News Gothic GDB"/>
          <w:sz w:val="22"/>
          <w:szCs w:val="22"/>
        </w:rPr>
      </w:pPr>
    </w:p>
    <w:p w14:paraId="58C8CC91" w14:textId="4B322BF3" w:rsidR="00873EBB" w:rsidRPr="0081284C" w:rsidRDefault="00873EBB" w:rsidP="00873EBB">
      <w:pPr>
        <w:pStyle w:val="paragraph1"/>
        <w:ind w:left="720"/>
        <w:rPr>
          <w:rFonts w:ascii="News Gothic GDB" w:eastAsiaTheme="minorEastAsia" w:hAnsi="News Gothic GDB"/>
          <w:sz w:val="22"/>
          <w:szCs w:val="22"/>
        </w:rPr>
      </w:pPr>
      <w:r w:rsidRPr="0081284C">
        <w:rPr>
          <w:rFonts w:ascii="News Gothic GDB" w:eastAsiaTheme="minorEastAsia" w:hAnsi="News Gothic GDB"/>
          <w:sz w:val="22"/>
          <w:szCs w:val="22"/>
        </w:rPr>
        <w:t xml:space="preserve">The above risk indicators were provided to IA by the auditee, although they do not include any defined thresholds, quantification, reporting frequency, or further details on if/how they are tracked and monitored. </w:t>
      </w:r>
    </w:p>
    <w:p w14:paraId="5C13B792" w14:textId="77777777" w:rsidR="001D207E" w:rsidRPr="0081284C" w:rsidRDefault="001D207E" w:rsidP="001D207E">
      <w:pPr>
        <w:pStyle w:val="paragraph1"/>
        <w:rPr>
          <w:rFonts w:ascii="News Gothic GDB" w:eastAsiaTheme="minorEastAsia" w:hAnsi="News Gothic GDB"/>
          <w:color w:val="FF0000"/>
          <w:sz w:val="22"/>
          <w:szCs w:val="22"/>
        </w:rPr>
      </w:pPr>
    </w:p>
    <w:p w14:paraId="2AD3F2A5" w14:textId="59020BDA" w:rsidR="00B80C5A" w:rsidRPr="0081284C" w:rsidRDefault="00D606F4" w:rsidP="00B80C5A">
      <w:pPr>
        <w:pStyle w:val="paragraph1"/>
        <w:ind w:left="720"/>
        <w:rPr>
          <w:rFonts w:ascii="News Gothic GDB" w:eastAsiaTheme="minorEastAsia" w:hAnsi="News Gothic GDB"/>
          <w:sz w:val="22"/>
          <w:szCs w:val="22"/>
        </w:rPr>
      </w:pPr>
      <w:r w:rsidRPr="0081284C">
        <w:rPr>
          <w:rFonts w:ascii="News Gothic GDB" w:eastAsiaTheme="minorEastAsia" w:hAnsi="News Gothic GDB"/>
          <w:sz w:val="22"/>
          <w:szCs w:val="22"/>
        </w:rPr>
        <w:t>In the regular and ad hoc reporting, the only reports in which IA identified insurance topics was within the DBG Risk Report</w:t>
      </w:r>
      <w:r w:rsidR="008E53BC" w:rsidRPr="0081284C">
        <w:rPr>
          <w:rFonts w:ascii="News Gothic GDB" w:eastAsiaTheme="minorEastAsia" w:hAnsi="News Gothic GDB"/>
          <w:sz w:val="22"/>
          <w:szCs w:val="22"/>
        </w:rPr>
        <w:t>.</w:t>
      </w:r>
      <w:r w:rsidR="00594F00" w:rsidRPr="0081284C">
        <w:rPr>
          <w:rFonts w:ascii="News Gothic GDB" w:eastAsiaTheme="minorEastAsia" w:hAnsi="News Gothic GDB"/>
          <w:sz w:val="22"/>
          <w:szCs w:val="22"/>
        </w:rPr>
        <w:t xml:space="preserve"> The topic concerns</w:t>
      </w:r>
      <w:r w:rsidR="00166601" w:rsidRPr="0081284C">
        <w:rPr>
          <w:rFonts w:ascii="News Gothic GDB" w:eastAsiaTheme="minorEastAsia" w:hAnsi="News Gothic GDB"/>
          <w:sz w:val="22"/>
          <w:szCs w:val="22"/>
        </w:rPr>
        <w:t xml:space="preserve"> the </w:t>
      </w:r>
      <w:r w:rsidR="00A53CA4" w:rsidRPr="0081284C">
        <w:rPr>
          <w:rFonts w:ascii="News Gothic GDB" w:eastAsiaTheme="minorEastAsia" w:hAnsi="News Gothic GDB"/>
          <w:sz w:val="22"/>
          <w:szCs w:val="22"/>
        </w:rPr>
        <w:t>regulations</w:t>
      </w:r>
      <w:r w:rsidR="00166601" w:rsidRPr="0081284C">
        <w:rPr>
          <w:rFonts w:ascii="News Gothic GDB" w:eastAsiaTheme="minorEastAsia" w:hAnsi="News Gothic GDB"/>
          <w:sz w:val="22"/>
          <w:szCs w:val="22"/>
        </w:rPr>
        <w:t xml:space="preserve"> on Value-Added Tax for </w:t>
      </w:r>
      <w:r w:rsidR="00166601" w:rsidRPr="0081284C">
        <w:rPr>
          <w:rFonts w:ascii="News Gothic GDB" w:eastAsiaTheme="minorEastAsia" w:hAnsi="News Gothic GDB"/>
          <w:sz w:val="22"/>
          <w:szCs w:val="22"/>
        </w:rPr>
        <w:lastRenderedPageBreak/>
        <w:t>securities service</w:t>
      </w:r>
      <w:r w:rsidR="00A53CA4" w:rsidRPr="0081284C">
        <w:rPr>
          <w:rFonts w:ascii="News Gothic GDB" w:eastAsiaTheme="minorEastAsia" w:hAnsi="News Gothic GDB"/>
          <w:sz w:val="22"/>
          <w:szCs w:val="22"/>
        </w:rPr>
        <w:t xml:space="preserve"> and contradicting treatment for VAT withholdings. </w:t>
      </w:r>
      <w:r w:rsidR="00ED0131" w:rsidRPr="0081284C">
        <w:rPr>
          <w:rFonts w:ascii="News Gothic GDB" w:eastAsiaTheme="minorEastAsia" w:hAnsi="News Gothic GDB"/>
          <w:sz w:val="22"/>
          <w:szCs w:val="22"/>
        </w:rPr>
        <w:t xml:space="preserve">The reporting states that DBAG </w:t>
      </w:r>
      <w:r w:rsidR="00001C6D" w:rsidRPr="0081284C">
        <w:rPr>
          <w:rFonts w:ascii="News Gothic GDB" w:eastAsiaTheme="minorEastAsia" w:hAnsi="News Gothic GDB"/>
          <w:sz w:val="22"/>
          <w:szCs w:val="22"/>
        </w:rPr>
        <w:t>entered</w:t>
      </w:r>
      <w:r w:rsidR="00ED0131" w:rsidRPr="0081284C">
        <w:rPr>
          <w:rFonts w:ascii="News Gothic GDB" w:eastAsiaTheme="minorEastAsia" w:hAnsi="News Gothic GDB"/>
          <w:sz w:val="22"/>
          <w:szCs w:val="22"/>
        </w:rPr>
        <w:t xml:space="preserve"> an insurance policy in March 2022 to insure the risk amount up to EUR 80 million. </w:t>
      </w:r>
      <w:r w:rsidR="00B80C5A" w:rsidRPr="0081284C">
        <w:rPr>
          <w:rFonts w:ascii="News Gothic GDB" w:eastAsiaTheme="minorHAnsi" w:hAnsi="News Gothic GDB"/>
          <w:sz w:val="22"/>
          <w:szCs w:val="22"/>
        </w:rPr>
        <w:t xml:space="preserve">Net risk under consideration of insurance coverage as of March 31, </w:t>
      </w:r>
      <w:r w:rsidR="00001C6D" w:rsidRPr="0081284C">
        <w:rPr>
          <w:rFonts w:ascii="News Gothic GDB" w:eastAsiaTheme="minorHAnsi" w:hAnsi="News Gothic GDB"/>
          <w:sz w:val="22"/>
          <w:szCs w:val="22"/>
        </w:rPr>
        <w:t>2022,</w:t>
      </w:r>
      <w:r w:rsidR="00B80C5A" w:rsidRPr="0081284C">
        <w:rPr>
          <w:rFonts w:ascii="News Gothic GDB" w:eastAsiaTheme="minorHAnsi" w:hAnsi="News Gothic GDB"/>
          <w:sz w:val="22"/>
          <w:szCs w:val="22"/>
        </w:rPr>
        <w:t xml:space="preserve"> incl. interest: 33.4m EUR</w:t>
      </w:r>
      <w:r w:rsidR="00001C6D" w:rsidRPr="0081284C">
        <w:rPr>
          <w:rFonts w:ascii="News Gothic GDB" w:eastAsiaTheme="minorHAnsi" w:hAnsi="News Gothic GDB"/>
          <w:sz w:val="22"/>
          <w:szCs w:val="22"/>
        </w:rPr>
        <w:t xml:space="preserve">. The information in the risk report is business-as-usual activities and no further consideration is required for the audit. </w:t>
      </w:r>
    </w:p>
    <w:p w14:paraId="343A95C0" w14:textId="77777777" w:rsidR="000C2B88" w:rsidRDefault="000C2B88" w:rsidP="001C6B83">
      <w:pPr>
        <w:pStyle w:val="paragraph1"/>
        <w:rPr>
          <w:rFonts w:ascii="News Gothic GDB" w:eastAsiaTheme="minorEastAsia" w:hAnsi="News Gothic GDB"/>
          <w:color w:val="FF0000"/>
          <w:sz w:val="22"/>
          <w:szCs w:val="22"/>
        </w:rPr>
      </w:pPr>
    </w:p>
    <w:p w14:paraId="68A8F370" w14:textId="77777777" w:rsidR="00F05966" w:rsidRPr="0081284C" w:rsidRDefault="00F05966" w:rsidP="001C6B83">
      <w:pPr>
        <w:pStyle w:val="paragraph1"/>
        <w:rPr>
          <w:rFonts w:ascii="News Gothic GDB" w:eastAsiaTheme="minorEastAsia" w:hAnsi="News Gothic GDB"/>
          <w:color w:val="FF0000"/>
          <w:sz w:val="22"/>
          <w:szCs w:val="22"/>
        </w:rPr>
      </w:pPr>
    </w:p>
    <w:p w14:paraId="517D9699" w14:textId="7BC98FB3" w:rsidR="005B20C1" w:rsidRPr="0081284C" w:rsidRDefault="001454A2" w:rsidP="00001C6D">
      <w:pPr>
        <w:pStyle w:val="paragraph1"/>
        <w:rPr>
          <w:rFonts w:ascii="News Gothic GDB" w:eastAsiaTheme="minorEastAsia" w:hAnsi="News Gothic GDB"/>
          <w:b/>
          <w:bCs/>
          <w:color w:val="0070C0"/>
          <w:sz w:val="22"/>
          <w:szCs w:val="22"/>
        </w:rPr>
      </w:pPr>
      <w:r w:rsidRPr="0081284C">
        <w:rPr>
          <w:rFonts w:ascii="News Gothic GDB" w:eastAsiaTheme="minorEastAsia" w:hAnsi="News Gothic GDB"/>
          <w:b/>
          <w:bCs/>
          <w:color w:val="0070C0"/>
          <w:sz w:val="22"/>
          <w:szCs w:val="22"/>
        </w:rPr>
        <w:t>Type of risk to be assessed out of this chapter:</w:t>
      </w:r>
      <w:r w:rsidR="00001C6D" w:rsidRPr="0081284C">
        <w:rPr>
          <w:rFonts w:ascii="News Gothic GDB" w:eastAsiaTheme="minorEastAsia" w:hAnsi="News Gothic GDB"/>
          <w:b/>
          <w:bCs/>
          <w:color w:val="0070C0"/>
          <w:sz w:val="22"/>
          <w:szCs w:val="22"/>
        </w:rPr>
        <w:t xml:space="preserve"> </w:t>
      </w:r>
      <w:r w:rsidR="005B20C1" w:rsidRPr="0081284C">
        <w:rPr>
          <w:rFonts w:ascii="News Gothic GDB" w:eastAsiaTheme="minorEastAsia" w:hAnsi="News Gothic GDB"/>
          <w:b/>
          <w:bCs/>
          <w:color w:val="00B050"/>
          <w:sz w:val="22"/>
          <w:szCs w:val="22"/>
        </w:rPr>
        <w:t>Operational risk-</w:t>
      </w:r>
      <w:r w:rsidR="000A74F6" w:rsidRPr="0081284C">
        <w:rPr>
          <w:color w:val="00B050"/>
        </w:rPr>
        <w:t xml:space="preserve"> </w:t>
      </w:r>
      <w:r w:rsidR="000A74F6" w:rsidRPr="0081284C">
        <w:rPr>
          <w:rFonts w:ascii="News Gothic GDB" w:eastAsiaTheme="minorEastAsia" w:hAnsi="News Gothic GDB"/>
          <w:b/>
          <w:bCs/>
          <w:color w:val="00B050"/>
          <w:sz w:val="22"/>
          <w:szCs w:val="22"/>
        </w:rPr>
        <w:t>Risk Management Risk</w:t>
      </w:r>
    </w:p>
    <w:p w14:paraId="52D3FDE1" w14:textId="60482E6A" w:rsidR="00001C6D" w:rsidRPr="0081284C" w:rsidRDefault="00001C6D" w:rsidP="00001C6D">
      <w:pPr>
        <w:pStyle w:val="paragraph1"/>
        <w:rPr>
          <w:rFonts w:ascii="News Gothic GDB" w:eastAsiaTheme="minorEastAsia" w:hAnsi="News Gothic GDB"/>
          <w:bCs/>
          <w:color w:val="0070C0"/>
          <w:sz w:val="22"/>
          <w:szCs w:val="22"/>
        </w:rPr>
      </w:pPr>
      <w:r w:rsidRPr="0081284C">
        <w:rPr>
          <w:rFonts w:ascii="News Gothic GDB" w:eastAsiaTheme="minorEastAsia" w:hAnsi="News Gothic GDB"/>
          <w:b/>
          <w:color w:val="0070C0"/>
          <w:sz w:val="22"/>
          <w:szCs w:val="22"/>
        </w:rPr>
        <w:t xml:space="preserve">Result: </w:t>
      </w:r>
      <w:r w:rsidRPr="0081284C">
        <w:rPr>
          <w:rFonts w:ascii="News Gothic GDB" w:eastAsiaTheme="minorEastAsia" w:hAnsi="News Gothic GDB"/>
          <w:bCs/>
          <w:color w:val="0070C0"/>
          <w:sz w:val="22"/>
          <w:szCs w:val="22"/>
        </w:rPr>
        <w:t xml:space="preserve">Insurance has defined internal key risk indicators independent of an operational risk scenario, although thresholds/targets for these indicators have not been defined. </w:t>
      </w:r>
    </w:p>
    <w:p w14:paraId="537DAA4D" w14:textId="4BFAB379" w:rsidR="00001C6D" w:rsidRPr="0081284C" w:rsidRDefault="00001C6D">
      <w:pPr>
        <w:pStyle w:val="paragraph1"/>
        <w:rPr>
          <w:rFonts w:ascii="News Gothic GDB" w:eastAsiaTheme="minorEastAsia" w:hAnsi="News Gothic GDB"/>
          <w:bCs/>
          <w:color w:val="0070C0"/>
          <w:sz w:val="22"/>
          <w:szCs w:val="22"/>
        </w:rPr>
      </w:pPr>
      <w:r w:rsidRPr="0081284C">
        <w:rPr>
          <w:rFonts w:ascii="News Gothic GDB" w:eastAsiaTheme="minorEastAsia" w:hAnsi="News Gothic GDB"/>
          <w:b/>
          <w:color w:val="0070C0"/>
          <w:sz w:val="22"/>
          <w:szCs w:val="22"/>
        </w:rPr>
        <w:t xml:space="preserve">For RCA: </w:t>
      </w:r>
      <w:r w:rsidR="000A52F6" w:rsidRPr="0081284C">
        <w:rPr>
          <w:rFonts w:ascii="News Gothic GDB" w:eastAsiaTheme="minorEastAsia" w:hAnsi="News Gothic GDB"/>
          <w:b/>
          <w:color w:val="0070C0"/>
          <w:sz w:val="22"/>
          <w:szCs w:val="22"/>
        </w:rPr>
        <w:t xml:space="preserve">BCA Note </w:t>
      </w:r>
      <w:r w:rsidR="0068210C" w:rsidRPr="0081284C">
        <w:rPr>
          <w:rFonts w:ascii="News Gothic GDB" w:eastAsiaTheme="minorEastAsia" w:hAnsi="News Gothic GDB"/>
          <w:b/>
          <w:color w:val="0070C0"/>
          <w:sz w:val="22"/>
          <w:szCs w:val="22"/>
        </w:rPr>
        <w:t>6</w:t>
      </w:r>
      <w:r w:rsidR="000A52F6" w:rsidRPr="0081284C">
        <w:rPr>
          <w:rFonts w:ascii="News Gothic GDB" w:eastAsiaTheme="minorEastAsia" w:hAnsi="News Gothic GDB"/>
          <w:b/>
          <w:color w:val="0070C0"/>
          <w:sz w:val="22"/>
          <w:szCs w:val="22"/>
        </w:rPr>
        <w:t xml:space="preserve">, for General Controls – Risk Management: </w:t>
      </w:r>
      <w:r w:rsidR="004954AE" w:rsidRPr="0081284C">
        <w:rPr>
          <w:rFonts w:ascii="News Gothic GDB" w:eastAsiaTheme="minorEastAsia" w:hAnsi="News Gothic GDB"/>
          <w:bCs/>
          <w:color w:val="0070C0"/>
          <w:sz w:val="22"/>
          <w:szCs w:val="22"/>
        </w:rPr>
        <w:t>Inquire if there is monitoring of the defined KRIs and if there are defined thresholds. If so</w:t>
      </w:r>
      <w:r w:rsidR="008D57F1" w:rsidRPr="0081284C">
        <w:rPr>
          <w:rFonts w:ascii="News Gothic GDB" w:eastAsiaTheme="minorEastAsia" w:hAnsi="News Gothic GDB"/>
          <w:bCs/>
          <w:color w:val="0070C0"/>
          <w:sz w:val="22"/>
          <w:szCs w:val="22"/>
        </w:rPr>
        <w:t xml:space="preserve">, verify that breaches were investigated and the root cause remediated, if any. </w:t>
      </w:r>
    </w:p>
    <w:p w14:paraId="457FF191" w14:textId="77777777" w:rsidR="001454A2" w:rsidRPr="0081284C" w:rsidRDefault="001454A2" w:rsidP="00C32815">
      <w:pPr>
        <w:pStyle w:val="paragraph1"/>
        <w:rPr>
          <w:rFonts w:ascii="News Gothic GDB" w:eastAsiaTheme="minorEastAsia" w:hAnsi="News Gothic GDB"/>
          <w:color w:val="FF0000"/>
          <w:sz w:val="22"/>
          <w:szCs w:val="22"/>
        </w:rPr>
      </w:pPr>
    </w:p>
    <w:p w14:paraId="4F23488D" w14:textId="77777777" w:rsidR="00F069AC" w:rsidRPr="0081284C" w:rsidRDefault="00E9791F">
      <w:pPr>
        <w:pStyle w:val="Heading2"/>
        <w:numPr>
          <w:ilvl w:val="2"/>
          <w:numId w:val="15"/>
        </w:numPr>
        <w:rPr>
          <w:rFonts w:ascii="News Gothic GDB" w:hAnsi="News Gothic GDB" w:cs="Arial"/>
          <w:i w:val="0"/>
          <w:sz w:val="22"/>
          <w:szCs w:val="22"/>
        </w:rPr>
      </w:pPr>
      <w:r w:rsidRPr="0081284C">
        <w:rPr>
          <w:rFonts w:ascii="News Gothic GDB" w:hAnsi="News Gothic GDB" w:cs="Arial"/>
          <w:i w:val="0"/>
          <w:sz w:val="22"/>
          <w:szCs w:val="22"/>
        </w:rPr>
        <w:t>D</w:t>
      </w:r>
      <w:r w:rsidR="00F069AC" w:rsidRPr="0081284C">
        <w:rPr>
          <w:rFonts w:ascii="News Gothic GDB" w:hAnsi="News Gothic GDB" w:cs="Arial"/>
          <w:i w:val="0"/>
          <w:sz w:val="22"/>
          <w:szCs w:val="22"/>
        </w:rPr>
        <w:t>ata from Business Continuity Management:</w:t>
      </w:r>
    </w:p>
    <w:p w14:paraId="067BD8A1" w14:textId="034FB697" w:rsidR="000A52F6" w:rsidRPr="0081284C" w:rsidRDefault="000A52F6" w:rsidP="000A52F6">
      <w:pPr>
        <w:pStyle w:val="paragraph1"/>
        <w:rPr>
          <w:rFonts w:ascii="News Gothic GDB" w:eastAsiaTheme="minorHAnsi" w:hAnsi="News Gothic GDB"/>
          <w:sz w:val="22"/>
          <w:szCs w:val="22"/>
        </w:rPr>
      </w:pPr>
      <w:r w:rsidRPr="0081284C">
        <w:rPr>
          <w:rFonts w:ascii="News Gothic GDB" w:eastAsiaTheme="minorHAnsi" w:hAnsi="News Gothic GDB"/>
          <w:sz w:val="22"/>
          <w:szCs w:val="22"/>
        </w:rPr>
        <w:t xml:space="preserve">No documentation related to BCM was provided. URP, BIA and the optional self-assessment checklist relating to Insurance processes as well as Incident and Crisis Management Procedure were indicated to be n/a. </w:t>
      </w:r>
    </w:p>
    <w:p w14:paraId="5D5C52FF" w14:textId="77777777" w:rsidR="000A52F6" w:rsidRPr="0081284C" w:rsidRDefault="000A52F6" w:rsidP="000A52F6">
      <w:pPr>
        <w:pStyle w:val="paragraph1"/>
        <w:rPr>
          <w:rFonts w:ascii="News Gothic GDB" w:eastAsiaTheme="minorHAnsi" w:hAnsi="News Gothic GDB"/>
          <w:sz w:val="22"/>
          <w:szCs w:val="22"/>
        </w:rPr>
      </w:pPr>
    </w:p>
    <w:p w14:paraId="58324153" w14:textId="5C79BA6E" w:rsidR="000A52F6" w:rsidRPr="0081284C" w:rsidRDefault="000A52F6" w:rsidP="000A52F6">
      <w:pPr>
        <w:pStyle w:val="paragraph1"/>
        <w:rPr>
          <w:rFonts w:ascii="News Gothic GDB" w:eastAsiaTheme="minorHAnsi" w:hAnsi="News Gothic GDB"/>
          <w:sz w:val="22"/>
          <w:szCs w:val="22"/>
        </w:rPr>
      </w:pPr>
      <w:r w:rsidRPr="0081284C">
        <w:rPr>
          <w:rFonts w:ascii="News Gothic GDB" w:eastAsiaTheme="minorHAnsi" w:hAnsi="News Gothic GDB"/>
          <w:sz w:val="22"/>
          <w:szCs w:val="22"/>
        </w:rPr>
        <w:t xml:space="preserve">Within the quarterly risk reports, Q1 2023 DBAG indicated that the recovery indicator “Relative DB AG share price development vs. index” breached the amber threshold of -10%.... The breach does not reflect </w:t>
      </w:r>
      <w:proofErr w:type="gramStart"/>
      <w:r w:rsidRPr="0081284C">
        <w:rPr>
          <w:rFonts w:ascii="News Gothic GDB" w:eastAsiaTheme="minorHAnsi" w:hAnsi="News Gothic GDB"/>
          <w:sz w:val="22"/>
          <w:szCs w:val="22"/>
        </w:rPr>
        <w:t>a crisis situation</w:t>
      </w:r>
      <w:proofErr w:type="gramEnd"/>
      <w:r w:rsidRPr="0081284C">
        <w:rPr>
          <w:rFonts w:ascii="News Gothic GDB" w:eastAsiaTheme="minorHAnsi" w:hAnsi="News Gothic GDB"/>
          <w:sz w:val="22"/>
          <w:szCs w:val="22"/>
        </w:rPr>
        <w:t>…and the definition of the recovery indicator will be updated in next metric review.” Therefore, the breach is not applicable to this audit.</w:t>
      </w:r>
    </w:p>
    <w:p w14:paraId="7121442D" w14:textId="77777777" w:rsidR="00CC3E52" w:rsidRPr="0081284C" w:rsidRDefault="00CC3E52" w:rsidP="000A52F6">
      <w:pPr>
        <w:pStyle w:val="paragraph1"/>
        <w:rPr>
          <w:rFonts w:ascii="News Gothic GDB" w:eastAsiaTheme="minorHAnsi" w:hAnsi="News Gothic GDB"/>
          <w:sz w:val="22"/>
          <w:szCs w:val="22"/>
        </w:rPr>
      </w:pPr>
    </w:p>
    <w:p w14:paraId="4BA73C12" w14:textId="33D5BC79" w:rsidR="002C6988" w:rsidRPr="0081284C" w:rsidRDefault="00CC3E52" w:rsidP="000A52F6">
      <w:pPr>
        <w:pStyle w:val="paragraph1"/>
        <w:rPr>
          <w:rFonts w:ascii="News Gothic GDB" w:eastAsiaTheme="minorHAnsi" w:hAnsi="News Gothic GDB"/>
          <w:sz w:val="22"/>
          <w:szCs w:val="22"/>
        </w:rPr>
      </w:pPr>
      <w:r w:rsidRPr="0081284C">
        <w:rPr>
          <w:rFonts w:ascii="News Gothic GDB" w:eastAsiaTheme="minorHAnsi" w:hAnsi="News Gothic GDB"/>
          <w:sz w:val="22"/>
          <w:szCs w:val="22"/>
        </w:rPr>
        <w:t>For CBF</w:t>
      </w:r>
      <w:r w:rsidR="002C6988" w:rsidRPr="0081284C">
        <w:rPr>
          <w:rFonts w:ascii="News Gothic GDB" w:eastAsiaTheme="minorHAnsi" w:hAnsi="News Gothic GDB"/>
          <w:sz w:val="22"/>
          <w:szCs w:val="22"/>
        </w:rPr>
        <w:t xml:space="preserve"> and ECAG</w:t>
      </w:r>
      <w:r w:rsidRPr="0081284C">
        <w:rPr>
          <w:rFonts w:ascii="News Gothic GDB" w:eastAsiaTheme="minorHAnsi" w:hAnsi="News Gothic GDB"/>
          <w:sz w:val="22"/>
          <w:szCs w:val="22"/>
        </w:rPr>
        <w:t xml:space="preserve">, the </w:t>
      </w:r>
      <w:r w:rsidR="00796D44" w:rsidRPr="0081284C">
        <w:rPr>
          <w:rFonts w:ascii="News Gothic GDB" w:eastAsiaTheme="minorHAnsi" w:hAnsi="News Gothic GDB"/>
          <w:sz w:val="22"/>
          <w:szCs w:val="22"/>
        </w:rPr>
        <w:t>Q1</w:t>
      </w:r>
      <w:r w:rsidRPr="0081284C">
        <w:rPr>
          <w:rFonts w:ascii="News Gothic GDB" w:eastAsiaTheme="minorHAnsi" w:hAnsi="News Gothic GDB"/>
          <w:sz w:val="22"/>
          <w:szCs w:val="22"/>
        </w:rPr>
        <w:t xml:space="preserve"> risk management report</w:t>
      </w:r>
      <w:r w:rsidR="004E315A" w:rsidRPr="0081284C">
        <w:rPr>
          <w:rFonts w:ascii="News Gothic GDB" w:eastAsiaTheme="minorHAnsi" w:hAnsi="News Gothic GDB"/>
          <w:sz w:val="22"/>
          <w:szCs w:val="22"/>
        </w:rPr>
        <w:t xml:space="preserve"> shows various risks for which stress tests have been performed. </w:t>
      </w:r>
    </w:p>
    <w:p w14:paraId="7CD17DCE" w14:textId="574B3943" w:rsidR="00CC3E52" w:rsidRPr="0081284C" w:rsidRDefault="002C6988" w:rsidP="000A52F6">
      <w:pPr>
        <w:pStyle w:val="paragraph1"/>
        <w:rPr>
          <w:rFonts w:ascii="News Gothic GDB" w:eastAsiaTheme="minorHAnsi" w:hAnsi="News Gothic GDB"/>
          <w:sz w:val="22"/>
          <w:szCs w:val="22"/>
        </w:rPr>
      </w:pPr>
      <w:r w:rsidRPr="0081284C">
        <w:rPr>
          <w:rFonts w:ascii="News Gothic GDB" w:eastAsiaTheme="minorHAnsi" w:hAnsi="News Gothic GDB"/>
          <w:sz w:val="22"/>
          <w:szCs w:val="22"/>
        </w:rPr>
        <w:t xml:space="preserve">CBF - </w:t>
      </w:r>
      <w:r w:rsidR="00D048B1" w:rsidRPr="0081284C">
        <w:rPr>
          <w:rFonts w:ascii="News Gothic GDB" w:eastAsiaTheme="minorHAnsi" w:hAnsi="News Gothic GDB"/>
          <w:sz w:val="22"/>
          <w:szCs w:val="22"/>
        </w:rPr>
        <w:t xml:space="preserve">For financial risk (credit &amp; market), there has been one Nostro breach in Q1 2023. For liquidity risk, </w:t>
      </w:r>
      <w:r w:rsidR="00A0019D" w:rsidRPr="0081284C">
        <w:rPr>
          <w:rFonts w:ascii="News Gothic GDB" w:eastAsiaTheme="minorHAnsi" w:hAnsi="News Gothic GDB"/>
          <w:sz w:val="22"/>
          <w:szCs w:val="22"/>
        </w:rPr>
        <w:t xml:space="preserve">there were 3 red and 4 amber alerts on </w:t>
      </w:r>
      <w:r w:rsidR="00166E39" w:rsidRPr="0081284C">
        <w:rPr>
          <w:rFonts w:ascii="News Gothic GDB" w:eastAsiaTheme="minorHAnsi" w:hAnsi="News Gothic GDB"/>
          <w:sz w:val="22"/>
          <w:szCs w:val="22"/>
        </w:rPr>
        <w:t>l</w:t>
      </w:r>
      <w:r w:rsidR="00A0019D" w:rsidRPr="0081284C">
        <w:rPr>
          <w:rFonts w:ascii="News Gothic GDB" w:eastAsiaTheme="minorHAnsi" w:hAnsi="News Gothic GDB"/>
          <w:sz w:val="22"/>
          <w:szCs w:val="22"/>
        </w:rPr>
        <w:t>iquidity usage in March 2023.</w:t>
      </w:r>
      <w:r w:rsidR="005D12AB" w:rsidRPr="0081284C">
        <w:rPr>
          <w:rFonts w:ascii="News Gothic GDB" w:eastAsiaTheme="minorHAnsi" w:hAnsi="News Gothic GDB"/>
          <w:sz w:val="22"/>
          <w:szCs w:val="22"/>
        </w:rPr>
        <w:t xml:space="preserve"> </w:t>
      </w:r>
    </w:p>
    <w:p w14:paraId="6E967E8D" w14:textId="52ACDB3A" w:rsidR="0013353F" w:rsidRPr="0081284C" w:rsidRDefault="0013353F" w:rsidP="000A52F6">
      <w:pPr>
        <w:pStyle w:val="paragraph1"/>
        <w:rPr>
          <w:rFonts w:ascii="News Gothic GDB" w:eastAsiaTheme="minorHAnsi" w:hAnsi="News Gothic GDB"/>
          <w:sz w:val="22"/>
          <w:szCs w:val="22"/>
        </w:rPr>
      </w:pPr>
      <w:r w:rsidRPr="0081284C">
        <w:rPr>
          <w:rFonts w:ascii="News Gothic GDB" w:eastAsiaTheme="minorHAnsi" w:hAnsi="News Gothic GDB"/>
          <w:sz w:val="22"/>
          <w:szCs w:val="22"/>
        </w:rPr>
        <w:t xml:space="preserve">ECAG </w:t>
      </w:r>
      <w:r w:rsidR="00F85E8B" w:rsidRPr="0081284C">
        <w:rPr>
          <w:rFonts w:ascii="News Gothic GDB" w:eastAsiaTheme="minorHAnsi" w:hAnsi="News Gothic GDB"/>
          <w:sz w:val="22"/>
          <w:szCs w:val="22"/>
        </w:rPr>
        <w:t>–</w:t>
      </w:r>
      <w:r w:rsidRPr="0081284C">
        <w:rPr>
          <w:rFonts w:ascii="News Gothic GDB" w:eastAsiaTheme="minorHAnsi" w:hAnsi="News Gothic GDB"/>
          <w:sz w:val="22"/>
          <w:szCs w:val="22"/>
        </w:rPr>
        <w:t xml:space="preserve"> </w:t>
      </w:r>
      <w:r w:rsidR="00F85E8B" w:rsidRPr="0081284C">
        <w:rPr>
          <w:rFonts w:ascii="News Gothic GDB" w:eastAsiaTheme="minorHAnsi" w:hAnsi="News Gothic GDB"/>
          <w:sz w:val="22"/>
          <w:szCs w:val="22"/>
        </w:rPr>
        <w:t xml:space="preserve">Credit Risk </w:t>
      </w:r>
      <w:proofErr w:type="spellStart"/>
      <w:r w:rsidR="00F85E8B" w:rsidRPr="0081284C">
        <w:rPr>
          <w:rFonts w:ascii="News Gothic GDB" w:eastAsiaTheme="minorHAnsi" w:hAnsi="News Gothic GDB"/>
          <w:sz w:val="22"/>
          <w:szCs w:val="22"/>
        </w:rPr>
        <w:t>risk</w:t>
      </w:r>
      <w:proofErr w:type="spellEnd"/>
      <w:r w:rsidR="00F85E8B" w:rsidRPr="0081284C">
        <w:rPr>
          <w:rFonts w:ascii="News Gothic GDB" w:eastAsiaTheme="minorHAnsi" w:hAnsi="News Gothic GDB"/>
          <w:sz w:val="22"/>
          <w:szCs w:val="22"/>
        </w:rPr>
        <w:t xml:space="preserve"> metrics Cover-2 stress test (ST) requirement to Default Fund (in %) </w:t>
      </w:r>
      <w:r w:rsidR="00F819CC" w:rsidRPr="0081284C">
        <w:rPr>
          <w:rFonts w:ascii="News Gothic GDB" w:eastAsiaTheme="minorHAnsi" w:hAnsi="News Gothic GDB"/>
          <w:sz w:val="22"/>
          <w:szCs w:val="22"/>
        </w:rPr>
        <w:t>was orange</w:t>
      </w:r>
      <w:r w:rsidR="003D41F9" w:rsidRPr="0081284C">
        <w:rPr>
          <w:rFonts w:ascii="News Gothic GDB" w:eastAsiaTheme="minorHAnsi" w:hAnsi="News Gothic GDB"/>
          <w:sz w:val="22"/>
          <w:szCs w:val="22"/>
        </w:rPr>
        <w:t xml:space="preserve"> (early warning)</w:t>
      </w:r>
      <w:r w:rsidR="00F819CC" w:rsidRPr="0081284C">
        <w:rPr>
          <w:rFonts w:ascii="News Gothic GDB" w:eastAsiaTheme="minorHAnsi" w:hAnsi="News Gothic GDB"/>
          <w:sz w:val="22"/>
          <w:szCs w:val="22"/>
        </w:rPr>
        <w:t>.</w:t>
      </w:r>
      <w:r w:rsidR="00F85E8B" w:rsidRPr="0081284C">
        <w:rPr>
          <w:rFonts w:ascii="News Gothic GDB" w:eastAsiaTheme="minorHAnsi" w:hAnsi="News Gothic GDB"/>
          <w:sz w:val="22"/>
          <w:szCs w:val="22"/>
        </w:rPr>
        <w:t xml:space="preserve"> </w:t>
      </w:r>
    </w:p>
    <w:p w14:paraId="754DD423" w14:textId="18D8D44B" w:rsidR="00A60AF6" w:rsidRPr="0081284C" w:rsidRDefault="00F76197" w:rsidP="00A66A4A">
      <w:pPr>
        <w:pStyle w:val="paragraph1"/>
        <w:rPr>
          <w:rFonts w:ascii="News Gothic GDB" w:eastAsiaTheme="minorEastAsia" w:hAnsi="News Gothic GDB"/>
          <w:color w:val="FF0000"/>
          <w:sz w:val="22"/>
          <w:szCs w:val="22"/>
        </w:rPr>
      </w:pPr>
      <w:r w:rsidRPr="0081284C">
        <w:rPr>
          <w:rFonts w:ascii="News Gothic GDB" w:eastAsiaTheme="minorHAnsi" w:hAnsi="News Gothic GDB"/>
          <w:sz w:val="22"/>
          <w:szCs w:val="22"/>
        </w:rPr>
        <w:t>None of the a.m. cases seem to jeopardize the Insurance unit nor do the insurance processes or insurances seem applicable.</w:t>
      </w:r>
    </w:p>
    <w:p w14:paraId="58ADDC3E" w14:textId="77777777" w:rsidR="00F76197" w:rsidRPr="0081284C" w:rsidRDefault="00F76197" w:rsidP="00A66A4A">
      <w:pPr>
        <w:pStyle w:val="paragraph1"/>
        <w:rPr>
          <w:rFonts w:ascii="News Gothic GDB" w:eastAsiaTheme="minorEastAsia" w:hAnsi="News Gothic GDB"/>
          <w:color w:val="FF0000"/>
          <w:sz w:val="22"/>
          <w:szCs w:val="22"/>
        </w:rPr>
      </w:pPr>
    </w:p>
    <w:p w14:paraId="29CDD18D" w14:textId="54D8C10F" w:rsidR="00F70D29" w:rsidRPr="0081284C" w:rsidRDefault="00A60AF6" w:rsidP="000A52F6">
      <w:pPr>
        <w:pStyle w:val="paragraph1"/>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Type of risk to be assessed out of this chapter</w:t>
      </w:r>
      <w:r w:rsidRPr="0081284C">
        <w:rPr>
          <w:rFonts w:ascii="News Gothic GDB" w:eastAsiaTheme="minorEastAsia" w:hAnsi="News Gothic GDB"/>
          <w:color w:val="0070C0"/>
          <w:sz w:val="22"/>
          <w:szCs w:val="22"/>
        </w:rPr>
        <w:t>:</w:t>
      </w:r>
      <w:r w:rsidR="000A52F6" w:rsidRPr="0081284C">
        <w:rPr>
          <w:rFonts w:ascii="News Gothic GDB" w:eastAsiaTheme="minorEastAsia" w:hAnsi="News Gothic GDB"/>
          <w:color w:val="0070C0"/>
          <w:sz w:val="22"/>
          <w:szCs w:val="22"/>
        </w:rPr>
        <w:t xml:space="preserve"> </w:t>
      </w:r>
      <w:r w:rsidR="00F70D29" w:rsidRPr="0081284C">
        <w:rPr>
          <w:rFonts w:ascii="News Gothic GDB" w:eastAsiaTheme="minorEastAsia" w:hAnsi="News Gothic GDB"/>
          <w:b/>
          <w:bCs/>
          <w:color w:val="00B050"/>
          <w:sz w:val="22"/>
          <w:szCs w:val="22"/>
        </w:rPr>
        <w:t>Operational risk-</w:t>
      </w:r>
      <w:r w:rsidR="00F70D29" w:rsidRPr="0081284C">
        <w:rPr>
          <w:color w:val="00B050"/>
        </w:rPr>
        <w:t xml:space="preserve"> </w:t>
      </w:r>
      <w:r w:rsidR="00F70D29" w:rsidRPr="0081284C">
        <w:rPr>
          <w:rFonts w:ascii="News Gothic GDB" w:eastAsiaTheme="minorEastAsia" w:hAnsi="News Gothic GDB"/>
          <w:b/>
          <w:bCs/>
          <w:color w:val="00B050"/>
          <w:sz w:val="22"/>
          <w:szCs w:val="22"/>
        </w:rPr>
        <w:t>Risk Management Risk</w:t>
      </w:r>
    </w:p>
    <w:p w14:paraId="5C7A77B9" w14:textId="77777777" w:rsidR="000A52F6" w:rsidRPr="0081284C" w:rsidRDefault="00DE0E2E" w:rsidP="000A52F6">
      <w:pPr>
        <w:pStyle w:val="paragraph1"/>
        <w:rPr>
          <w:rFonts w:ascii="News Gothic GDB" w:eastAsiaTheme="minorEastAsia" w:hAnsi="News Gothic GDB"/>
          <w:b/>
          <w:bCs/>
          <w:color w:val="00B050"/>
          <w:sz w:val="22"/>
          <w:szCs w:val="22"/>
        </w:rPr>
      </w:pPr>
      <w:r w:rsidRPr="0081284C">
        <w:rPr>
          <w:rFonts w:ascii="News Gothic GDB" w:eastAsiaTheme="minorEastAsia" w:hAnsi="News Gothic GDB"/>
          <w:b/>
          <w:bCs/>
          <w:color w:val="00B050"/>
          <w:sz w:val="22"/>
          <w:szCs w:val="22"/>
        </w:rPr>
        <w:t>Operational risk-BCM</w:t>
      </w:r>
      <w:r w:rsidR="000A52F6" w:rsidRPr="0081284C">
        <w:rPr>
          <w:rFonts w:ascii="News Gothic GDB" w:eastAsiaTheme="minorEastAsia" w:hAnsi="News Gothic GDB"/>
          <w:b/>
          <w:bCs/>
          <w:color w:val="00B050"/>
          <w:sz w:val="22"/>
          <w:szCs w:val="22"/>
        </w:rPr>
        <w:t xml:space="preserve">, </w:t>
      </w:r>
      <w:r w:rsidR="008C6429" w:rsidRPr="0081284C">
        <w:rPr>
          <w:rFonts w:ascii="News Gothic GDB" w:eastAsiaTheme="minorEastAsia" w:hAnsi="News Gothic GDB"/>
          <w:b/>
          <w:bCs/>
          <w:color w:val="00B050"/>
          <w:sz w:val="22"/>
          <w:szCs w:val="22"/>
        </w:rPr>
        <w:t>Operational risk-</w:t>
      </w:r>
      <w:r w:rsidR="008C6429" w:rsidRPr="0081284C">
        <w:rPr>
          <w:color w:val="00B050"/>
        </w:rPr>
        <w:t xml:space="preserve"> </w:t>
      </w:r>
      <w:r w:rsidR="008C6429" w:rsidRPr="0081284C">
        <w:rPr>
          <w:rFonts w:ascii="News Gothic GDB" w:eastAsiaTheme="minorEastAsia" w:hAnsi="News Gothic GDB"/>
          <w:b/>
          <w:bCs/>
          <w:color w:val="00B050"/>
          <w:sz w:val="22"/>
          <w:szCs w:val="22"/>
        </w:rPr>
        <w:t>Staff Unavailability Ris</w:t>
      </w:r>
      <w:r w:rsidR="000A52F6" w:rsidRPr="0081284C">
        <w:rPr>
          <w:rFonts w:ascii="News Gothic GDB" w:eastAsiaTheme="minorEastAsia" w:hAnsi="News Gothic GDB"/>
          <w:b/>
          <w:bCs/>
          <w:color w:val="00B050"/>
          <w:sz w:val="22"/>
          <w:szCs w:val="22"/>
        </w:rPr>
        <w:t>k</w:t>
      </w:r>
    </w:p>
    <w:p w14:paraId="73EC4BC1" w14:textId="200B9B0F" w:rsidR="009E14EC" w:rsidRPr="0081284C" w:rsidRDefault="009E14EC" w:rsidP="000A52F6">
      <w:pPr>
        <w:pStyle w:val="paragraph1"/>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 xml:space="preserve">Result: </w:t>
      </w:r>
      <w:r w:rsidRPr="0081284C">
        <w:rPr>
          <w:rFonts w:ascii="News Gothic GDB" w:eastAsiaTheme="minorEastAsia" w:hAnsi="News Gothic GDB"/>
          <w:color w:val="0070C0"/>
          <w:sz w:val="22"/>
          <w:szCs w:val="22"/>
        </w:rPr>
        <w:t xml:space="preserve">No BCM information, nor BIA was provided. </w:t>
      </w:r>
    </w:p>
    <w:p w14:paraId="103A1D01" w14:textId="6BC40737" w:rsidR="000D4D50" w:rsidRPr="0081284C" w:rsidRDefault="000D4D50" w:rsidP="000A52F6">
      <w:pPr>
        <w:pStyle w:val="paragraph1"/>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For RCA:</w:t>
      </w:r>
      <w:r w:rsidRPr="0081284C">
        <w:rPr>
          <w:rFonts w:ascii="News Gothic GDB" w:eastAsiaTheme="minorEastAsia" w:hAnsi="News Gothic GDB"/>
          <w:color w:val="0070C0"/>
          <w:sz w:val="22"/>
          <w:szCs w:val="22"/>
        </w:rPr>
        <w:t xml:space="preserve"> BCA Note </w:t>
      </w:r>
      <w:r w:rsidR="00961CE6" w:rsidRPr="0081284C">
        <w:rPr>
          <w:rFonts w:ascii="News Gothic GDB" w:eastAsiaTheme="minorEastAsia" w:hAnsi="News Gothic GDB"/>
          <w:color w:val="0070C0"/>
          <w:sz w:val="22"/>
          <w:szCs w:val="22"/>
        </w:rPr>
        <w:t>7</w:t>
      </w:r>
      <w:r w:rsidRPr="0081284C">
        <w:rPr>
          <w:rFonts w:ascii="News Gothic GDB" w:eastAsiaTheme="minorEastAsia" w:hAnsi="News Gothic GDB"/>
          <w:color w:val="0070C0"/>
          <w:sz w:val="22"/>
          <w:szCs w:val="22"/>
        </w:rPr>
        <w:t>: Confirm that a BIA was not performed for the Insurance (CRD) unit and verify that one was not required.</w:t>
      </w:r>
    </w:p>
    <w:p w14:paraId="155FD896" w14:textId="77777777" w:rsidR="00CC2AC1" w:rsidRPr="0081284C" w:rsidRDefault="00CC2AC1" w:rsidP="000E7A86">
      <w:pPr>
        <w:pStyle w:val="paragraph1"/>
        <w:rPr>
          <w:rFonts w:ascii="News Gothic GDB" w:eastAsiaTheme="minorHAnsi" w:hAnsi="News Gothic GDB"/>
          <w:sz w:val="22"/>
          <w:szCs w:val="22"/>
        </w:rPr>
      </w:pPr>
    </w:p>
    <w:p w14:paraId="1448E4D8" w14:textId="77777777" w:rsidR="008404E4" w:rsidRPr="0081284C" w:rsidRDefault="00E9791F">
      <w:pPr>
        <w:pStyle w:val="Heading2"/>
        <w:numPr>
          <w:ilvl w:val="2"/>
          <w:numId w:val="15"/>
        </w:numPr>
        <w:rPr>
          <w:rFonts w:ascii="News Gothic GDB" w:hAnsi="News Gothic GDB" w:cs="Arial"/>
          <w:i w:val="0"/>
          <w:sz w:val="22"/>
          <w:szCs w:val="22"/>
        </w:rPr>
      </w:pPr>
      <w:r w:rsidRPr="0081284C">
        <w:rPr>
          <w:rFonts w:ascii="News Gothic GDB" w:hAnsi="News Gothic GDB" w:cs="Arial"/>
          <w:i w:val="0"/>
          <w:sz w:val="22"/>
          <w:szCs w:val="22"/>
        </w:rPr>
        <w:t>D</w:t>
      </w:r>
      <w:r w:rsidR="008404E4" w:rsidRPr="0081284C">
        <w:rPr>
          <w:rFonts w:ascii="News Gothic GDB" w:hAnsi="News Gothic GDB" w:cs="Arial"/>
          <w:i w:val="0"/>
          <w:sz w:val="22"/>
          <w:szCs w:val="22"/>
        </w:rPr>
        <w:t>ata from Compliance</w:t>
      </w:r>
    </w:p>
    <w:p w14:paraId="6D7B9D9D" w14:textId="5477290D" w:rsidR="003B4ECE" w:rsidRPr="00C12C75" w:rsidRDefault="003B4ECE" w:rsidP="00C12C75">
      <w:pPr>
        <w:pStyle w:val="paragraph1"/>
        <w:rPr>
          <w:rFonts w:ascii="News Gothic GDB" w:eastAsiaTheme="minorHAnsi" w:hAnsi="News Gothic GDB"/>
          <w:sz w:val="22"/>
          <w:szCs w:val="22"/>
        </w:rPr>
      </w:pPr>
      <w:r w:rsidRPr="00C12C75">
        <w:rPr>
          <w:rFonts w:ascii="News Gothic GDB" w:eastAsiaTheme="minorHAnsi" w:hAnsi="News Gothic GDB"/>
          <w:sz w:val="22"/>
          <w:szCs w:val="22"/>
        </w:rPr>
        <w:t xml:space="preserve">The Legal Inventories did not include </w:t>
      </w:r>
      <w:r w:rsidR="00834F98" w:rsidRPr="00C12C75">
        <w:rPr>
          <w:rFonts w:ascii="News Gothic GDB" w:eastAsiaTheme="minorHAnsi" w:hAnsi="News Gothic GDB"/>
          <w:sz w:val="22"/>
          <w:szCs w:val="22"/>
        </w:rPr>
        <w:t>specific regulations regarding insurance</w:t>
      </w:r>
      <w:r w:rsidR="00BF1950" w:rsidRPr="00C12C75">
        <w:rPr>
          <w:rFonts w:ascii="News Gothic GDB" w:eastAsiaTheme="minorHAnsi" w:hAnsi="News Gothic GDB"/>
          <w:sz w:val="22"/>
          <w:szCs w:val="22"/>
        </w:rPr>
        <w:t xml:space="preserve">. The auditee provided general laws such as employer required insurances in the UK and </w:t>
      </w:r>
      <w:r w:rsidR="004313D5">
        <w:rPr>
          <w:rFonts w:ascii="News Gothic GDB" w:eastAsiaTheme="minorHAnsi" w:hAnsi="News Gothic GDB"/>
          <w:sz w:val="22"/>
          <w:szCs w:val="22"/>
        </w:rPr>
        <w:t>for</w:t>
      </w:r>
      <w:r w:rsidR="00BF1950" w:rsidRPr="00C12C75">
        <w:rPr>
          <w:rFonts w:ascii="News Gothic GDB" w:eastAsiaTheme="minorHAnsi" w:hAnsi="News Gothic GDB"/>
          <w:sz w:val="22"/>
          <w:szCs w:val="22"/>
        </w:rPr>
        <w:t xml:space="preserve"> automobile </w:t>
      </w:r>
      <w:r w:rsidR="001F5FC7" w:rsidRPr="00C12C75">
        <w:rPr>
          <w:rFonts w:ascii="News Gothic GDB" w:eastAsiaTheme="minorHAnsi" w:hAnsi="News Gothic GDB"/>
          <w:sz w:val="22"/>
          <w:szCs w:val="22"/>
        </w:rPr>
        <w:t>liabi</w:t>
      </w:r>
      <w:r w:rsidR="001F5FC7" w:rsidRPr="00313FB5">
        <w:rPr>
          <w:rFonts w:ascii="News Gothic GDB" w:eastAsiaTheme="minorHAnsi" w:hAnsi="News Gothic GDB"/>
          <w:sz w:val="22"/>
          <w:szCs w:val="22"/>
        </w:rPr>
        <w:t>lity</w:t>
      </w:r>
      <w:r w:rsidR="00ED12AB" w:rsidRPr="00C12C75">
        <w:rPr>
          <w:rFonts w:ascii="News Gothic GDB" w:eastAsiaTheme="minorHAnsi" w:hAnsi="News Gothic GDB"/>
          <w:sz w:val="22"/>
          <w:szCs w:val="22"/>
        </w:rPr>
        <w:t xml:space="preserve"> These laws are not in the scope of the le</w:t>
      </w:r>
      <w:r w:rsidR="00EF6ED3" w:rsidRPr="00C12C75">
        <w:rPr>
          <w:rFonts w:ascii="News Gothic GDB" w:eastAsiaTheme="minorHAnsi" w:hAnsi="News Gothic GDB"/>
          <w:sz w:val="22"/>
          <w:szCs w:val="22"/>
        </w:rPr>
        <w:t>g</w:t>
      </w:r>
      <w:r w:rsidR="00ED12AB" w:rsidRPr="00C12C75">
        <w:rPr>
          <w:rFonts w:ascii="News Gothic GDB" w:eastAsiaTheme="minorHAnsi" w:hAnsi="News Gothic GDB"/>
          <w:sz w:val="22"/>
          <w:szCs w:val="22"/>
        </w:rPr>
        <w:t>al inventory according to</w:t>
      </w:r>
      <w:r w:rsidR="00EF6ED3" w:rsidRPr="00C12C75">
        <w:rPr>
          <w:rFonts w:ascii="News Gothic GDB" w:eastAsiaTheme="minorHAnsi" w:hAnsi="News Gothic GDB"/>
          <w:sz w:val="22"/>
          <w:szCs w:val="22"/>
        </w:rPr>
        <w:t xml:space="preserve"> the </w:t>
      </w:r>
      <w:r w:rsidR="008D260C" w:rsidRPr="00C12C75">
        <w:rPr>
          <w:rFonts w:ascii="News Gothic GDB" w:eastAsiaTheme="minorHAnsi" w:hAnsi="News Gothic GDB"/>
          <w:sz w:val="22"/>
          <w:szCs w:val="22"/>
        </w:rPr>
        <w:t xml:space="preserve">Policy on Enabling Compliance with Material Laws and Regulations. </w:t>
      </w:r>
    </w:p>
    <w:p w14:paraId="3AC1BAEE" w14:textId="77777777" w:rsidR="003B4ECE" w:rsidRPr="00C12C75" w:rsidRDefault="003B4ECE" w:rsidP="00C12C75">
      <w:pPr>
        <w:pStyle w:val="paragraph1"/>
        <w:rPr>
          <w:rFonts w:ascii="News Gothic GDB" w:eastAsiaTheme="minorHAnsi" w:hAnsi="News Gothic GDB"/>
          <w:sz w:val="22"/>
          <w:szCs w:val="22"/>
        </w:rPr>
      </w:pPr>
    </w:p>
    <w:p w14:paraId="160F3601" w14:textId="3797A518" w:rsidR="00411403" w:rsidRPr="00C12C75" w:rsidRDefault="00411403" w:rsidP="00C12C75">
      <w:pPr>
        <w:pStyle w:val="paragraph1"/>
        <w:rPr>
          <w:rFonts w:ascii="News Gothic GDB" w:eastAsiaTheme="minorHAnsi" w:hAnsi="News Gothic GDB"/>
          <w:sz w:val="22"/>
          <w:szCs w:val="22"/>
        </w:rPr>
      </w:pPr>
      <w:r w:rsidRPr="00C12C75">
        <w:rPr>
          <w:rFonts w:ascii="News Gothic GDB" w:eastAsiaTheme="minorHAnsi" w:hAnsi="News Gothic GDB"/>
          <w:sz w:val="22"/>
          <w:szCs w:val="22"/>
        </w:rPr>
        <w:lastRenderedPageBreak/>
        <w:t>No relevant controls were identified in the</w:t>
      </w:r>
      <w:r w:rsidR="00CB0D37" w:rsidRPr="00C12C75">
        <w:rPr>
          <w:rFonts w:ascii="News Gothic GDB" w:eastAsiaTheme="minorHAnsi" w:hAnsi="News Gothic GDB"/>
          <w:sz w:val="22"/>
          <w:szCs w:val="22"/>
        </w:rPr>
        <w:t xml:space="preserve"> Compliance Control Plans</w:t>
      </w:r>
      <w:r w:rsidR="00241D67" w:rsidRPr="00C12C75">
        <w:rPr>
          <w:rFonts w:ascii="News Gothic GDB" w:eastAsiaTheme="minorHAnsi" w:hAnsi="News Gothic GDB"/>
          <w:sz w:val="22"/>
          <w:szCs w:val="22"/>
        </w:rPr>
        <w:t xml:space="preserve">, </w:t>
      </w:r>
      <w:proofErr w:type="gramStart"/>
      <w:r w:rsidR="00241D67" w:rsidRPr="00C12C75">
        <w:rPr>
          <w:rFonts w:ascii="News Gothic GDB" w:eastAsiaTheme="minorHAnsi" w:hAnsi="News Gothic GDB"/>
          <w:sz w:val="22"/>
          <w:szCs w:val="22"/>
        </w:rPr>
        <w:t>with the exception of</w:t>
      </w:r>
      <w:proofErr w:type="gramEnd"/>
      <w:r w:rsidR="00241D67" w:rsidRPr="00C12C75">
        <w:rPr>
          <w:rFonts w:ascii="News Gothic GDB" w:eastAsiaTheme="minorHAnsi" w:hAnsi="News Gothic GDB"/>
          <w:sz w:val="22"/>
          <w:szCs w:val="22"/>
        </w:rPr>
        <w:t xml:space="preserve"> the Data Protection controls for 2023</w:t>
      </w:r>
      <w:r w:rsidR="00504D20" w:rsidRPr="00C12C75">
        <w:rPr>
          <w:rFonts w:ascii="News Gothic GDB" w:eastAsiaTheme="minorHAnsi" w:hAnsi="News Gothic GDB"/>
          <w:sz w:val="22"/>
          <w:szCs w:val="22"/>
        </w:rPr>
        <w:t xml:space="preserve">. IA requested the results of the Data Protection controls, although documentation was not provided during the preparation phase. </w:t>
      </w:r>
    </w:p>
    <w:p w14:paraId="389DEB56" w14:textId="77777777" w:rsidR="00340921" w:rsidRPr="00C12C75" w:rsidRDefault="00340921" w:rsidP="00C12C75">
      <w:pPr>
        <w:pStyle w:val="paragraph1"/>
        <w:rPr>
          <w:rFonts w:ascii="News Gothic GDB" w:eastAsiaTheme="minorHAnsi" w:hAnsi="News Gothic GDB"/>
          <w:sz w:val="22"/>
          <w:szCs w:val="22"/>
        </w:rPr>
      </w:pPr>
    </w:p>
    <w:p w14:paraId="0CA3D321" w14:textId="01DB50BC" w:rsidR="00340921" w:rsidRPr="00C12C75" w:rsidRDefault="00121CE1" w:rsidP="00C12C75">
      <w:pPr>
        <w:pStyle w:val="paragraph1"/>
        <w:rPr>
          <w:rFonts w:ascii="News Gothic GDB" w:eastAsiaTheme="minorHAnsi" w:hAnsi="News Gothic GDB"/>
          <w:sz w:val="22"/>
          <w:szCs w:val="22"/>
        </w:rPr>
      </w:pPr>
      <w:r w:rsidRPr="00C12C75">
        <w:rPr>
          <w:rFonts w:ascii="News Gothic GDB" w:eastAsiaTheme="minorHAnsi" w:hAnsi="News Gothic GDB"/>
          <w:sz w:val="22"/>
          <w:szCs w:val="22"/>
        </w:rPr>
        <w:t xml:space="preserve">Four </w:t>
      </w:r>
      <w:r w:rsidR="008A41E5" w:rsidRPr="00C12C75">
        <w:rPr>
          <w:rFonts w:ascii="News Gothic GDB" w:eastAsiaTheme="minorHAnsi" w:hAnsi="News Gothic GDB"/>
          <w:sz w:val="22"/>
          <w:szCs w:val="22"/>
        </w:rPr>
        <w:t>Record of Processing Activities (</w:t>
      </w:r>
      <w:proofErr w:type="spellStart"/>
      <w:r w:rsidR="008A41E5" w:rsidRPr="00C12C75">
        <w:rPr>
          <w:rFonts w:ascii="News Gothic GDB" w:eastAsiaTheme="minorHAnsi" w:hAnsi="News Gothic GDB"/>
          <w:sz w:val="22"/>
          <w:szCs w:val="22"/>
        </w:rPr>
        <w:t>RoPA</w:t>
      </w:r>
      <w:proofErr w:type="spellEnd"/>
      <w:r w:rsidR="008A41E5" w:rsidRPr="00C12C75">
        <w:rPr>
          <w:rFonts w:ascii="News Gothic GDB" w:eastAsiaTheme="minorHAnsi" w:hAnsi="News Gothic GDB"/>
          <w:sz w:val="22"/>
          <w:szCs w:val="22"/>
        </w:rPr>
        <w:t>) entries were identified</w:t>
      </w:r>
      <w:r w:rsidR="00340921" w:rsidRPr="00C12C75">
        <w:rPr>
          <w:rFonts w:ascii="News Gothic GDB" w:eastAsiaTheme="minorHAnsi" w:hAnsi="News Gothic GDB"/>
          <w:sz w:val="22"/>
          <w:szCs w:val="22"/>
        </w:rPr>
        <w:t xml:space="preserve"> as relevant</w:t>
      </w:r>
      <w:r w:rsidR="00F04BC0" w:rsidRPr="00C12C75">
        <w:rPr>
          <w:rFonts w:ascii="News Gothic GDB" w:eastAsiaTheme="minorHAnsi" w:hAnsi="News Gothic GDB"/>
          <w:sz w:val="22"/>
          <w:szCs w:val="22"/>
        </w:rPr>
        <w:t xml:space="preserve"> and provided t</w:t>
      </w:r>
      <w:r w:rsidR="00665FB9" w:rsidRPr="00C12C75">
        <w:rPr>
          <w:rFonts w:ascii="News Gothic GDB" w:eastAsiaTheme="minorHAnsi" w:hAnsi="News Gothic GDB"/>
          <w:sz w:val="22"/>
          <w:szCs w:val="22"/>
        </w:rPr>
        <w:t>o IA</w:t>
      </w:r>
      <w:r w:rsidR="00340921" w:rsidRPr="00C12C75">
        <w:rPr>
          <w:rFonts w:ascii="News Gothic GDB" w:eastAsiaTheme="minorHAnsi" w:hAnsi="News Gothic GDB"/>
          <w:sz w:val="22"/>
          <w:szCs w:val="22"/>
        </w:rPr>
        <w:t xml:space="preserve">: </w:t>
      </w:r>
    </w:p>
    <w:tbl>
      <w:tblPr>
        <w:tblStyle w:val="TableGrid"/>
        <w:tblW w:w="0" w:type="auto"/>
        <w:tblInd w:w="1327" w:type="dxa"/>
        <w:tblLook w:val="04A0" w:firstRow="1" w:lastRow="0" w:firstColumn="1" w:lastColumn="0" w:noHBand="0" w:noVBand="1"/>
      </w:tblPr>
      <w:tblGrid>
        <w:gridCol w:w="895"/>
        <w:gridCol w:w="6591"/>
      </w:tblGrid>
      <w:tr w:rsidR="008C0AF9" w:rsidRPr="0081284C" w14:paraId="7B59924E" w14:textId="77777777" w:rsidTr="00C12C75">
        <w:tc>
          <w:tcPr>
            <w:tcW w:w="895" w:type="dxa"/>
          </w:tcPr>
          <w:p w14:paraId="20FD2F65" w14:textId="3320A10B" w:rsidR="00340921" w:rsidRPr="0081284C" w:rsidRDefault="00210BBF" w:rsidP="00340921">
            <w:pPr>
              <w:pStyle w:val="paragraph1"/>
              <w:ind w:left="0"/>
              <w:rPr>
                <w:rFonts w:ascii="News Gothic GDB" w:eastAsiaTheme="minorEastAsia" w:hAnsi="News Gothic GDB"/>
                <w:sz w:val="22"/>
                <w:szCs w:val="22"/>
              </w:rPr>
            </w:pPr>
            <w:r w:rsidRPr="0081284C">
              <w:rPr>
                <w:rFonts w:ascii="News Gothic GDB" w:eastAsiaTheme="minorEastAsia" w:hAnsi="News Gothic GDB"/>
                <w:sz w:val="22"/>
                <w:szCs w:val="22"/>
              </w:rPr>
              <w:t>ID</w:t>
            </w:r>
          </w:p>
        </w:tc>
        <w:tc>
          <w:tcPr>
            <w:tcW w:w="6591" w:type="dxa"/>
          </w:tcPr>
          <w:p w14:paraId="2C0FF5E8" w14:textId="5EF737BD" w:rsidR="00340921" w:rsidRPr="0081284C" w:rsidRDefault="00210BBF" w:rsidP="00340921">
            <w:pPr>
              <w:pStyle w:val="paragraph1"/>
              <w:ind w:left="0"/>
              <w:rPr>
                <w:rFonts w:ascii="News Gothic GDB" w:eastAsiaTheme="minorEastAsia" w:hAnsi="News Gothic GDB"/>
                <w:sz w:val="22"/>
                <w:szCs w:val="22"/>
              </w:rPr>
            </w:pPr>
            <w:r w:rsidRPr="0081284C">
              <w:rPr>
                <w:rFonts w:ascii="News Gothic GDB" w:eastAsiaTheme="minorEastAsia" w:hAnsi="News Gothic GDB"/>
                <w:sz w:val="22"/>
                <w:szCs w:val="22"/>
              </w:rPr>
              <w:t>Title</w:t>
            </w:r>
          </w:p>
        </w:tc>
      </w:tr>
      <w:tr w:rsidR="008C0AF9" w:rsidRPr="0081284C" w14:paraId="29D3DC68" w14:textId="77777777" w:rsidTr="00C12C75">
        <w:tc>
          <w:tcPr>
            <w:tcW w:w="895" w:type="dxa"/>
          </w:tcPr>
          <w:p w14:paraId="364EB00D" w14:textId="7B1F8946" w:rsidR="00340921" w:rsidRPr="0081284C" w:rsidRDefault="00210BBF" w:rsidP="00340921">
            <w:pPr>
              <w:pStyle w:val="paragraph1"/>
              <w:ind w:left="0"/>
              <w:rPr>
                <w:rFonts w:ascii="News Gothic GDB" w:eastAsiaTheme="minorEastAsia" w:hAnsi="News Gothic GDB"/>
                <w:sz w:val="22"/>
                <w:szCs w:val="22"/>
              </w:rPr>
            </w:pPr>
            <w:hyperlink r:id="rId23" w:history="1">
              <w:r w:rsidRPr="0081284C">
                <w:rPr>
                  <w:rStyle w:val="Hyperlink"/>
                  <w:rFonts w:ascii="News Gothic GDB" w:eastAsiaTheme="minorEastAsia" w:hAnsi="News Gothic GDB"/>
                  <w:sz w:val="22"/>
                  <w:szCs w:val="22"/>
                  <w:lang w:bidi="ar-SA"/>
                </w:rPr>
                <w:t>712</w:t>
              </w:r>
            </w:hyperlink>
          </w:p>
        </w:tc>
        <w:tc>
          <w:tcPr>
            <w:tcW w:w="6591" w:type="dxa"/>
          </w:tcPr>
          <w:p w14:paraId="03C4A3FD" w14:textId="266F8405" w:rsidR="00340921" w:rsidRPr="0081284C" w:rsidRDefault="00210BBF" w:rsidP="00340921">
            <w:pPr>
              <w:pStyle w:val="paragraph1"/>
              <w:ind w:left="0"/>
              <w:rPr>
                <w:rFonts w:ascii="News Gothic GDB" w:eastAsiaTheme="minorEastAsia" w:hAnsi="News Gothic GDB"/>
                <w:sz w:val="22"/>
                <w:szCs w:val="22"/>
              </w:rPr>
            </w:pPr>
            <w:r w:rsidRPr="0081284C">
              <w:rPr>
                <w:rFonts w:ascii="News Gothic GDB" w:eastAsiaTheme="minorEastAsia" w:hAnsi="News Gothic GDB"/>
                <w:sz w:val="22"/>
                <w:szCs w:val="22"/>
              </w:rPr>
              <w:t>Insurance Cover Assessment</w:t>
            </w:r>
          </w:p>
        </w:tc>
      </w:tr>
      <w:tr w:rsidR="008C0AF9" w:rsidRPr="0081284C" w14:paraId="37BC3F3B" w14:textId="77777777" w:rsidTr="00C12C75">
        <w:tc>
          <w:tcPr>
            <w:tcW w:w="895" w:type="dxa"/>
          </w:tcPr>
          <w:p w14:paraId="3FBB3DCD" w14:textId="13CE9703" w:rsidR="00340921" w:rsidRPr="0081284C" w:rsidRDefault="00210BBF" w:rsidP="00340921">
            <w:pPr>
              <w:pStyle w:val="paragraph1"/>
              <w:ind w:left="0"/>
              <w:rPr>
                <w:rFonts w:ascii="News Gothic GDB" w:eastAsiaTheme="minorEastAsia" w:hAnsi="News Gothic GDB"/>
                <w:sz w:val="22"/>
                <w:szCs w:val="22"/>
              </w:rPr>
            </w:pPr>
            <w:hyperlink r:id="rId24" w:history="1">
              <w:r w:rsidRPr="0081284C">
                <w:rPr>
                  <w:rStyle w:val="Hyperlink"/>
                  <w:rFonts w:ascii="News Gothic GDB" w:eastAsiaTheme="minorEastAsia" w:hAnsi="News Gothic GDB"/>
                  <w:sz w:val="22"/>
                  <w:szCs w:val="22"/>
                  <w:lang w:bidi="ar-SA"/>
                </w:rPr>
                <w:t>227</w:t>
              </w:r>
            </w:hyperlink>
          </w:p>
        </w:tc>
        <w:tc>
          <w:tcPr>
            <w:tcW w:w="6591" w:type="dxa"/>
          </w:tcPr>
          <w:p w14:paraId="0D3EA7E9" w14:textId="1904F6D7" w:rsidR="00340921" w:rsidRPr="0081284C" w:rsidRDefault="00210BBF" w:rsidP="00340921">
            <w:pPr>
              <w:pStyle w:val="paragraph1"/>
              <w:ind w:left="0"/>
              <w:rPr>
                <w:rFonts w:ascii="News Gothic GDB" w:eastAsiaTheme="minorEastAsia" w:hAnsi="News Gothic GDB"/>
                <w:sz w:val="22"/>
                <w:szCs w:val="22"/>
              </w:rPr>
            </w:pPr>
            <w:r w:rsidRPr="0081284C">
              <w:rPr>
                <w:rFonts w:ascii="News Gothic GDB" w:eastAsiaTheme="minorEastAsia" w:hAnsi="News Gothic GDB"/>
                <w:sz w:val="22"/>
                <w:szCs w:val="22"/>
              </w:rPr>
              <w:t>External Providers</w:t>
            </w:r>
          </w:p>
        </w:tc>
      </w:tr>
      <w:tr w:rsidR="008C0AF9" w:rsidRPr="0081284C" w14:paraId="0B2E8672" w14:textId="77777777" w:rsidTr="00C12C75">
        <w:tc>
          <w:tcPr>
            <w:tcW w:w="895" w:type="dxa"/>
          </w:tcPr>
          <w:p w14:paraId="4BD28D01" w14:textId="5B2C5D1F" w:rsidR="00340921" w:rsidRPr="0081284C" w:rsidRDefault="00210BBF" w:rsidP="00340921">
            <w:pPr>
              <w:pStyle w:val="paragraph1"/>
              <w:ind w:left="0"/>
              <w:rPr>
                <w:rFonts w:ascii="News Gothic GDB" w:eastAsiaTheme="minorEastAsia" w:hAnsi="News Gothic GDB"/>
                <w:sz w:val="22"/>
                <w:szCs w:val="22"/>
              </w:rPr>
            </w:pPr>
            <w:hyperlink r:id="rId25" w:history="1">
              <w:r w:rsidRPr="0081284C">
                <w:rPr>
                  <w:rStyle w:val="Hyperlink"/>
                  <w:rFonts w:ascii="News Gothic GDB" w:eastAsiaTheme="minorEastAsia" w:hAnsi="News Gothic GDB"/>
                  <w:sz w:val="22"/>
                  <w:szCs w:val="22"/>
                  <w:lang w:bidi="ar-SA"/>
                </w:rPr>
                <w:t>226</w:t>
              </w:r>
            </w:hyperlink>
          </w:p>
        </w:tc>
        <w:tc>
          <w:tcPr>
            <w:tcW w:w="6591" w:type="dxa"/>
          </w:tcPr>
          <w:p w14:paraId="67783FA5" w14:textId="77C6976C" w:rsidR="00340921" w:rsidRPr="0081284C" w:rsidRDefault="00210BBF" w:rsidP="00340921">
            <w:pPr>
              <w:pStyle w:val="paragraph1"/>
              <w:ind w:left="0"/>
              <w:rPr>
                <w:rFonts w:ascii="News Gothic GDB" w:eastAsiaTheme="minorEastAsia" w:hAnsi="News Gothic GDB"/>
                <w:sz w:val="22"/>
                <w:szCs w:val="22"/>
              </w:rPr>
            </w:pPr>
            <w:r w:rsidRPr="0081284C">
              <w:rPr>
                <w:rFonts w:ascii="News Gothic GDB" w:eastAsiaTheme="minorEastAsia" w:hAnsi="News Gothic GDB"/>
                <w:sz w:val="22"/>
                <w:szCs w:val="22"/>
              </w:rPr>
              <w:t>Claims Process</w:t>
            </w:r>
          </w:p>
        </w:tc>
      </w:tr>
      <w:tr w:rsidR="008C0AF9" w:rsidRPr="0081284C" w14:paraId="530747E2" w14:textId="77777777" w:rsidTr="00C12C75">
        <w:tc>
          <w:tcPr>
            <w:tcW w:w="895" w:type="dxa"/>
          </w:tcPr>
          <w:p w14:paraId="12E86D4D" w14:textId="06F4397B" w:rsidR="00340921" w:rsidRPr="0081284C" w:rsidRDefault="00210BBF" w:rsidP="00340921">
            <w:pPr>
              <w:pStyle w:val="paragraph1"/>
              <w:ind w:left="0"/>
              <w:rPr>
                <w:rFonts w:ascii="News Gothic GDB" w:eastAsiaTheme="minorEastAsia" w:hAnsi="News Gothic GDB"/>
                <w:sz w:val="22"/>
                <w:szCs w:val="22"/>
              </w:rPr>
            </w:pPr>
            <w:hyperlink r:id="rId26" w:history="1">
              <w:r w:rsidRPr="0081284C">
                <w:rPr>
                  <w:rStyle w:val="Hyperlink"/>
                  <w:rFonts w:ascii="News Gothic GDB" w:eastAsiaTheme="minorEastAsia" w:hAnsi="News Gothic GDB"/>
                  <w:sz w:val="22"/>
                  <w:szCs w:val="22"/>
                  <w:lang w:bidi="ar-SA"/>
                </w:rPr>
                <w:t>225</w:t>
              </w:r>
            </w:hyperlink>
          </w:p>
        </w:tc>
        <w:tc>
          <w:tcPr>
            <w:tcW w:w="6591" w:type="dxa"/>
          </w:tcPr>
          <w:p w14:paraId="79B5EB0D" w14:textId="664E5C3E" w:rsidR="00340921" w:rsidRPr="0081284C" w:rsidRDefault="00210BBF" w:rsidP="00340921">
            <w:pPr>
              <w:pStyle w:val="paragraph1"/>
              <w:ind w:left="0"/>
              <w:rPr>
                <w:rFonts w:ascii="News Gothic GDB" w:eastAsiaTheme="minorEastAsia" w:hAnsi="News Gothic GDB"/>
                <w:sz w:val="22"/>
                <w:szCs w:val="22"/>
              </w:rPr>
            </w:pPr>
            <w:r w:rsidRPr="0081284C">
              <w:rPr>
                <w:rFonts w:ascii="News Gothic GDB" w:eastAsiaTheme="minorEastAsia" w:hAnsi="News Gothic GDB"/>
                <w:sz w:val="22"/>
                <w:szCs w:val="22"/>
              </w:rPr>
              <w:t>Insurance Policy Process</w:t>
            </w:r>
          </w:p>
        </w:tc>
      </w:tr>
    </w:tbl>
    <w:p w14:paraId="3B15F533" w14:textId="77777777" w:rsidR="00340921" w:rsidRPr="0081284C" w:rsidRDefault="00340921" w:rsidP="00340921">
      <w:pPr>
        <w:pStyle w:val="paragraph1"/>
        <w:ind w:left="1530"/>
        <w:rPr>
          <w:rFonts w:ascii="News Gothic GDB" w:eastAsiaTheme="minorEastAsia" w:hAnsi="News Gothic GDB"/>
          <w:sz w:val="22"/>
          <w:szCs w:val="22"/>
        </w:rPr>
      </w:pPr>
    </w:p>
    <w:p w14:paraId="6BDDE2DA" w14:textId="1C51E7EA" w:rsidR="005E55DF" w:rsidRPr="00C12C75" w:rsidRDefault="005E55DF" w:rsidP="00C12C75">
      <w:pPr>
        <w:pStyle w:val="paragraph1"/>
        <w:rPr>
          <w:rFonts w:ascii="News Gothic GDB" w:eastAsiaTheme="minorHAnsi" w:hAnsi="News Gothic GDB"/>
          <w:sz w:val="22"/>
          <w:szCs w:val="22"/>
        </w:rPr>
      </w:pPr>
      <w:r w:rsidRPr="00C12C75">
        <w:rPr>
          <w:rFonts w:ascii="News Gothic GDB" w:eastAsiaTheme="minorHAnsi" w:hAnsi="News Gothic GDB"/>
          <w:sz w:val="22"/>
          <w:szCs w:val="22"/>
        </w:rPr>
        <w:t>Insurance maintains an overview of brokers and the respective data protection agreements in place</w:t>
      </w:r>
      <w:r w:rsidR="00581117" w:rsidRPr="00C12C75">
        <w:rPr>
          <w:rFonts w:ascii="News Gothic GDB" w:eastAsiaTheme="minorHAnsi" w:hAnsi="News Gothic GDB"/>
          <w:sz w:val="22"/>
          <w:szCs w:val="22"/>
        </w:rPr>
        <w:t xml:space="preserve"> for brokers. The</w:t>
      </w:r>
      <w:r w:rsidR="001F2320" w:rsidRPr="00C12C75">
        <w:rPr>
          <w:rFonts w:ascii="News Gothic GDB" w:eastAsiaTheme="minorHAnsi" w:hAnsi="News Gothic GDB"/>
          <w:sz w:val="22"/>
          <w:szCs w:val="22"/>
        </w:rPr>
        <w:t xml:space="preserve"> list includes </w:t>
      </w:r>
      <w:r w:rsidR="000C5042" w:rsidRPr="00C12C75">
        <w:rPr>
          <w:rFonts w:ascii="News Gothic GDB" w:eastAsiaTheme="minorHAnsi" w:hAnsi="News Gothic GDB"/>
          <w:sz w:val="22"/>
          <w:szCs w:val="22"/>
        </w:rPr>
        <w:t>five</w:t>
      </w:r>
      <w:r w:rsidR="001F2320" w:rsidRPr="00C12C75">
        <w:rPr>
          <w:rFonts w:ascii="News Gothic GDB" w:eastAsiaTheme="minorHAnsi" w:hAnsi="News Gothic GDB"/>
          <w:sz w:val="22"/>
          <w:szCs w:val="22"/>
        </w:rPr>
        <w:t xml:space="preserve"> brokers, while the insurance overview list </w:t>
      </w:r>
      <w:r w:rsidR="000C5042" w:rsidRPr="00C12C75">
        <w:rPr>
          <w:rFonts w:ascii="News Gothic GDB" w:eastAsiaTheme="minorHAnsi" w:hAnsi="News Gothic GDB"/>
          <w:sz w:val="22"/>
          <w:szCs w:val="22"/>
        </w:rPr>
        <w:t xml:space="preserve">includes </w:t>
      </w:r>
      <w:r w:rsidR="00D51EC5" w:rsidRPr="00C12C75">
        <w:rPr>
          <w:rFonts w:ascii="News Gothic GDB" w:eastAsiaTheme="minorHAnsi" w:hAnsi="News Gothic GDB"/>
          <w:sz w:val="22"/>
          <w:szCs w:val="22"/>
        </w:rPr>
        <w:t>eight</w:t>
      </w:r>
      <w:r w:rsidR="008905F5" w:rsidRPr="00C12C75">
        <w:rPr>
          <w:rFonts w:ascii="News Gothic GDB" w:eastAsiaTheme="minorHAnsi" w:hAnsi="News Gothic GDB"/>
          <w:sz w:val="22"/>
          <w:szCs w:val="22"/>
        </w:rPr>
        <w:t xml:space="preserve"> (missing Aon, MRH </w:t>
      </w:r>
      <w:proofErr w:type="spellStart"/>
      <w:r w:rsidR="008905F5" w:rsidRPr="00C12C75">
        <w:rPr>
          <w:rFonts w:ascii="News Gothic GDB" w:eastAsiaTheme="minorHAnsi" w:hAnsi="News Gothic GDB"/>
          <w:sz w:val="22"/>
          <w:szCs w:val="22"/>
        </w:rPr>
        <w:t>Trowe</w:t>
      </w:r>
      <w:proofErr w:type="spellEnd"/>
      <w:r w:rsidR="008905F5" w:rsidRPr="00C12C75">
        <w:rPr>
          <w:rFonts w:ascii="News Gothic GDB" w:eastAsiaTheme="minorHAnsi" w:hAnsi="News Gothic GDB"/>
          <w:sz w:val="22"/>
          <w:szCs w:val="22"/>
        </w:rPr>
        <w:t xml:space="preserve">, and Sherpa Insurance Pty Limited). </w:t>
      </w:r>
    </w:p>
    <w:p w14:paraId="66356D36" w14:textId="77777777" w:rsidR="00A60AF6" w:rsidRPr="0081284C" w:rsidRDefault="00A60AF6" w:rsidP="00A60AF6">
      <w:pPr>
        <w:pStyle w:val="paragraph1"/>
        <w:rPr>
          <w:rFonts w:ascii="News Gothic GDB" w:eastAsiaTheme="minorEastAsia" w:hAnsi="News Gothic GDB"/>
          <w:b/>
          <w:bCs/>
          <w:color w:val="0070C0"/>
          <w:sz w:val="22"/>
          <w:szCs w:val="22"/>
        </w:rPr>
      </w:pPr>
    </w:p>
    <w:p w14:paraId="751C2C2F" w14:textId="4B882907" w:rsidR="00A603E3" w:rsidRPr="0081284C" w:rsidRDefault="00A60AF6">
      <w:pPr>
        <w:pStyle w:val="paragraph1"/>
        <w:rPr>
          <w:rFonts w:ascii="News Gothic GDB" w:eastAsiaTheme="minorEastAsia" w:hAnsi="News Gothic GDB"/>
          <w:b/>
          <w:color w:val="00B050"/>
          <w:sz w:val="22"/>
          <w:szCs w:val="22"/>
        </w:rPr>
      </w:pPr>
      <w:r w:rsidRPr="0081284C">
        <w:rPr>
          <w:rFonts w:ascii="News Gothic GDB" w:eastAsiaTheme="minorEastAsia" w:hAnsi="News Gothic GDB"/>
          <w:b/>
          <w:bCs/>
          <w:color w:val="0070C0"/>
          <w:sz w:val="22"/>
          <w:szCs w:val="22"/>
        </w:rPr>
        <w:t>Type of risk to be assessed out of this chapter:</w:t>
      </w:r>
      <w:r w:rsidR="003B4ECE" w:rsidRPr="0081284C">
        <w:rPr>
          <w:rFonts w:ascii="News Gothic GDB" w:eastAsiaTheme="minorEastAsia" w:hAnsi="News Gothic GDB"/>
          <w:b/>
          <w:bCs/>
          <w:color w:val="0070C0"/>
          <w:sz w:val="22"/>
          <w:szCs w:val="22"/>
        </w:rPr>
        <w:t xml:space="preserve"> </w:t>
      </w:r>
      <w:r w:rsidR="00A603E3" w:rsidRPr="0081284C">
        <w:rPr>
          <w:rFonts w:ascii="News Gothic GDB" w:eastAsiaTheme="minorEastAsia" w:hAnsi="News Gothic GDB"/>
          <w:b/>
          <w:color w:val="00B050"/>
          <w:sz w:val="22"/>
          <w:szCs w:val="22"/>
        </w:rPr>
        <w:t>Business risk/</w:t>
      </w:r>
      <w:r w:rsidR="00A6678D" w:rsidRPr="0081284C">
        <w:rPr>
          <w:rFonts w:ascii="News Gothic GDB" w:eastAsiaTheme="minorEastAsia" w:hAnsi="News Gothic GDB"/>
          <w:b/>
          <w:color w:val="00B050"/>
          <w:sz w:val="22"/>
          <w:szCs w:val="22"/>
        </w:rPr>
        <w:t>R</w:t>
      </w:r>
      <w:r w:rsidR="00A603E3" w:rsidRPr="0081284C">
        <w:rPr>
          <w:rFonts w:ascii="News Gothic GDB" w:eastAsiaTheme="minorEastAsia" w:hAnsi="News Gothic GDB"/>
          <w:b/>
          <w:color w:val="00B050"/>
          <w:sz w:val="22"/>
          <w:szCs w:val="22"/>
        </w:rPr>
        <w:t>egulatory ris</w:t>
      </w:r>
      <w:r w:rsidR="003B4ECE" w:rsidRPr="0081284C">
        <w:rPr>
          <w:rFonts w:ascii="News Gothic GDB" w:eastAsiaTheme="minorEastAsia" w:hAnsi="News Gothic GDB"/>
          <w:b/>
          <w:color w:val="00B050"/>
          <w:sz w:val="22"/>
          <w:szCs w:val="22"/>
        </w:rPr>
        <w:t xml:space="preserve">k, </w:t>
      </w:r>
      <w:r w:rsidR="007D6F7D" w:rsidRPr="0081284C">
        <w:rPr>
          <w:rFonts w:ascii="News Gothic GDB" w:eastAsiaTheme="minorEastAsia" w:hAnsi="News Gothic GDB"/>
          <w:b/>
          <w:color w:val="00B050"/>
          <w:sz w:val="22"/>
          <w:szCs w:val="22"/>
        </w:rPr>
        <w:t xml:space="preserve">Operational risk/Regulatory Compliance </w:t>
      </w:r>
      <w:proofErr w:type="gramStart"/>
      <w:r w:rsidR="007D6F7D" w:rsidRPr="0081284C">
        <w:rPr>
          <w:rFonts w:ascii="News Gothic GDB" w:eastAsiaTheme="minorEastAsia" w:hAnsi="News Gothic GDB"/>
          <w:b/>
          <w:color w:val="00B050"/>
          <w:sz w:val="22"/>
          <w:szCs w:val="22"/>
        </w:rPr>
        <w:t>Risk</w:t>
      </w:r>
      <w:r w:rsidR="003B4ECE" w:rsidRPr="0081284C">
        <w:rPr>
          <w:rFonts w:ascii="News Gothic GDB" w:eastAsiaTheme="minorEastAsia" w:hAnsi="News Gothic GDB"/>
          <w:b/>
          <w:color w:val="00B050"/>
          <w:sz w:val="22"/>
          <w:szCs w:val="22"/>
        </w:rPr>
        <w:t xml:space="preserve">,  </w:t>
      </w:r>
      <w:r w:rsidR="009A1280" w:rsidRPr="0081284C">
        <w:rPr>
          <w:rFonts w:ascii="News Gothic GDB" w:eastAsiaTheme="minorEastAsia" w:hAnsi="News Gothic GDB"/>
          <w:b/>
          <w:color w:val="00B050"/>
          <w:sz w:val="22"/>
          <w:szCs w:val="22"/>
        </w:rPr>
        <w:t>Operational</w:t>
      </w:r>
      <w:proofErr w:type="gramEnd"/>
      <w:r w:rsidR="009A1280" w:rsidRPr="0081284C">
        <w:rPr>
          <w:rFonts w:ascii="News Gothic GDB" w:eastAsiaTheme="minorEastAsia" w:hAnsi="News Gothic GDB"/>
          <w:b/>
          <w:color w:val="00B050"/>
          <w:sz w:val="22"/>
          <w:szCs w:val="22"/>
        </w:rPr>
        <w:t xml:space="preserve"> risk /Other Compliance Risk</w:t>
      </w:r>
    </w:p>
    <w:p w14:paraId="23300B8B" w14:textId="3B17248B" w:rsidR="00B67555" w:rsidRPr="0081284C" w:rsidRDefault="008D260C" w:rsidP="008D260C">
      <w:pPr>
        <w:pStyle w:val="paragraph1"/>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Result</w:t>
      </w:r>
      <w:r w:rsidRPr="0081284C">
        <w:rPr>
          <w:rFonts w:ascii="News Gothic GDB" w:eastAsiaTheme="minorEastAsia" w:hAnsi="News Gothic GDB"/>
          <w:color w:val="0070C0"/>
          <w:sz w:val="22"/>
          <w:szCs w:val="22"/>
        </w:rPr>
        <w:t xml:space="preserve">: </w:t>
      </w:r>
      <w:r w:rsidR="00504D20" w:rsidRPr="0081284C">
        <w:rPr>
          <w:rFonts w:ascii="News Gothic GDB" w:eastAsiaTheme="minorEastAsia" w:hAnsi="News Gothic GDB"/>
          <w:color w:val="0070C0"/>
          <w:sz w:val="22"/>
          <w:szCs w:val="22"/>
        </w:rPr>
        <w:t xml:space="preserve">The compliance risk for the insurance department appears to be </w:t>
      </w:r>
      <w:r w:rsidR="0066456F" w:rsidRPr="0081284C">
        <w:rPr>
          <w:rFonts w:ascii="News Gothic GDB" w:eastAsiaTheme="minorEastAsia" w:hAnsi="News Gothic GDB"/>
          <w:color w:val="0070C0"/>
          <w:sz w:val="22"/>
          <w:szCs w:val="22"/>
        </w:rPr>
        <w:t>centred</w:t>
      </w:r>
      <w:r w:rsidR="00504D20" w:rsidRPr="0081284C">
        <w:rPr>
          <w:rFonts w:ascii="News Gothic GDB" w:eastAsiaTheme="minorEastAsia" w:hAnsi="News Gothic GDB"/>
          <w:color w:val="0070C0"/>
          <w:sz w:val="22"/>
          <w:szCs w:val="22"/>
        </w:rPr>
        <w:t xml:space="preserve"> around the processing of personal data. </w:t>
      </w:r>
      <w:proofErr w:type="spellStart"/>
      <w:r w:rsidR="00504D20" w:rsidRPr="0081284C">
        <w:rPr>
          <w:rFonts w:ascii="News Gothic GDB" w:eastAsiaTheme="minorEastAsia" w:hAnsi="News Gothic GDB"/>
          <w:color w:val="0070C0"/>
          <w:sz w:val="22"/>
          <w:szCs w:val="22"/>
        </w:rPr>
        <w:t>RoPAs</w:t>
      </w:r>
      <w:proofErr w:type="spellEnd"/>
      <w:r w:rsidR="00504D20" w:rsidRPr="0081284C">
        <w:rPr>
          <w:rFonts w:ascii="News Gothic GDB" w:eastAsiaTheme="minorEastAsia" w:hAnsi="News Gothic GDB"/>
          <w:color w:val="0070C0"/>
          <w:sz w:val="22"/>
          <w:szCs w:val="22"/>
        </w:rPr>
        <w:t xml:space="preserve"> are established and sub-clauses are within service provider contracts, although the</w:t>
      </w:r>
      <w:r w:rsidR="003E7EDB" w:rsidRPr="0081284C">
        <w:rPr>
          <w:rFonts w:ascii="News Gothic GDB" w:eastAsiaTheme="minorEastAsia" w:hAnsi="News Gothic GDB"/>
          <w:color w:val="0070C0"/>
          <w:sz w:val="22"/>
          <w:szCs w:val="22"/>
        </w:rPr>
        <w:t>re is a mismatch between the data protection agreements provided to IA and the</w:t>
      </w:r>
      <w:r w:rsidR="000B71BC" w:rsidRPr="0081284C">
        <w:rPr>
          <w:rFonts w:ascii="News Gothic GDB" w:eastAsiaTheme="minorEastAsia" w:hAnsi="News Gothic GDB"/>
          <w:color w:val="0070C0"/>
          <w:sz w:val="22"/>
          <w:szCs w:val="22"/>
        </w:rPr>
        <w:t xml:space="preserve"> number of service providers</w:t>
      </w:r>
    </w:p>
    <w:p w14:paraId="1686CAD1" w14:textId="6537D50B" w:rsidR="005654A5" w:rsidRPr="0081284C" w:rsidRDefault="008D260C" w:rsidP="00A66A4A">
      <w:pPr>
        <w:pStyle w:val="paragraph1"/>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For RCA</w:t>
      </w:r>
      <w:r w:rsidRPr="0081284C">
        <w:rPr>
          <w:rFonts w:ascii="News Gothic GDB" w:eastAsiaTheme="minorEastAsia" w:hAnsi="News Gothic GDB"/>
          <w:color w:val="0070C0"/>
          <w:sz w:val="22"/>
          <w:szCs w:val="22"/>
        </w:rPr>
        <w:t xml:space="preserve">: </w:t>
      </w:r>
      <w:r w:rsidR="00B67555" w:rsidRPr="0081284C">
        <w:rPr>
          <w:rFonts w:ascii="News Gothic GDB" w:eastAsiaTheme="minorEastAsia" w:hAnsi="News Gothic GDB"/>
          <w:color w:val="0070C0"/>
          <w:sz w:val="22"/>
          <w:szCs w:val="22"/>
        </w:rPr>
        <w:t xml:space="preserve"> </w:t>
      </w:r>
      <w:r w:rsidR="000D4D50" w:rsidRPr="0081284C">
        <w:rPr>
          <w:rFonts w:ascii="News Gothic GDB" w:eastAsiaTheme="minorEastAsia" w:hAnsi="News Gothic GDB"/>
          <w:color w:val="0070C0"/>
          <w:sz w:val="22"/>
          <w:szCs w:val="22"/>
        </w:rPr>
        <w:t xml:space="preserve">BCA Note </w:t>
      </w:r>
      <w:r w:rsidR="00A37894" w:rsidRPr="0081284C">
        <w:rPr>
          <w:rFonts w:ascii="News Gothic GDB" w:eastAsiaTheme="minorEastAsia" w:hAnsi="News Gothic GDB"/>
          <w:color w:val="0070C0"/>
          <w:sz w:val="22"/>
          <w:szCs w:val="22"/>
        </w:rPr>
        <w:t>9</w:t>
      </w:r>
      <w:r w:rsidR="000D4D50" w:rsidRPr="0081284C">
        <w:rPr>
          <w:rFonts w:ascii="News Gothic GDB" w:eastAsiaTheme="minorEastAsia" w:hAnsi="News Gothic GDB"/>
          <w:color w:val="0070C0"/>
          <w:sz w:val="22"/>
          <w:szCs w:val="22"/>
        </w:rPr>
        <w:t xml:space="preserve">, for </w:t>
      </w:r>
      <w:r w:rsidR="00220C6D" w:rsidRPr="0081284C">
        <w:rPr>
          <w:rFonts w:ascii="News Gothic GDB" w:eastAsiaTheme="minorEastAsia" w:hAnsi="News Gothic GDB"/>
          <w:color w:val="0070C0"/>
          <w:sz w:val="22"/>
          <w:szCs w:val="22"/>
        </w:rPr>
        <w:t>Insurance Broker/provider selection</w:t>
      </w:r>
      <w:r w:rsidR="000D4D50" w:rsidRPr="0081284C">
        <w:rPr>
          <w:rFonts w:ascii="News Gothic GDB" w:eastAsiaTheme="minorEastAsia" w:hAnsi="News Gothic GDB"/>
          <w:color w:val="0070C0"/>
          <w:sz w:val="22"/>
          <w:szCs w:val="22"/>
        </w:rPr>
        <w:t xml:space="preserve">: </w:t>
      </w:r>
      <w:r w:rsidR="00AB2F8A" w:rsidRPr="0081284C">
        <w:rPr>
          <w:rFonts w:ascii="News Gothic GDB" w:eastAsiaTheme="minorEastAsia" w:hAnsi="News Gothic GDB"/>
          <w:color w:val="0070C0"/>
          <w:sz w:val="22"/>
          <w:szCs w:val="22"/>
        </w:rPr>
        <w:t xml:space="preserve">Enquire if there are data protection agreements in place with the brokers Aon, MRH </w:t>
      </w:r>
      <w:proofErr w:type="spellStart"/>
      <w:r w:rsidR="00AB2F8A" w:rsidRPr="0081284C">
        <w:rPr>
          <w:rFonts w:ascii="News Gothic GDB" w:eastAsiaTheme="minorEastAsia" w:hAnsi="News Gothic GDB"/>
          <w:color w:val="0070C0"/>
          <w:sz w:val="22"/>
          <w:szCs w:val="22"/>
        </w:rPr>
        <w:t>Trowe</w:t>
      </w:r>
      <w:proofErr w:type="spellEnd"/>
      <w:r w:rsidR="00AB2F8A" w:rsidRPr="0081284C">
        <w:rPr>
          <w:rFonts w:ascii="News Gothic GDB" w:eastAsiaTheme="minorEastAsia" w:hAnsi="News Gothic GDB"/>
          <w:color w:val="0070C0"/>
          <w:sz w:val="22"/>
          <w:szCs w:val="22"/>
        </w:rPr>
        <w:t>, and Sherpa Insurance Pty Limited</w:t>
      </w:r>
    </w:p>
    <w:p w14:paraId="7E40E770" w14:textId="77777777" w:rsidR="00A60AF6" w:rsidRPr="0081284C" w:rsidRDefault="00A60AF6" w:rsidP="00C32815">
      <w:pPr>
        <w:pStyle w:val="paragraph1"/>
        <w:ind w:left="0"/>
        <w:rPr>
          <w:rFonts w:ascii="News Gothic GDB" w:eastAsiaTheme="minorHAnsi" w:hAnsi="News Gothic GDB"/>
          <w:color w:val="FF0000"/>
          <w:sz w:val="22"/>
          <w:szCs w:val="22"/>
        </w:rPr>
      </w:pPr>
    </w:p>
    <w:p w14:paraId="04552A8D" w14:textId="77777777" w:rsidR="00F069AC" w:rsidRPr="0081284C" w:rsidRDefault="00E9791F">
      <w:pPr>
        <w:pStyle w:val="Heading2"/>
        <w:numPr>
          <w:ilvl w:val="2"/>
          <w:numId w:val="15"/>
        </w:numPr>
        <w:rPr>
          <w:rFonts w:ascii="News Gothic GDB" w:hAnsi="News Gothic GDB" w:cs="Arial"/>
          <w:b w:val="0"/>
          <w:i w:val="0"/>
          <w:sz w:val="22"/>
          <w:szCs w:val="22"/>
        </w:rPr>
      </w:pPr>
      <w:r w:rsidRPr="0081284C">
        <w:rPr>
          <w:rFonts w:ascii="News Gothic GDB" w:hAnsi="News Gothic GDB" w:cs="Arial"/>
          <w:bCs/>
          <w:i w:val="0"/>
          <w:sz w:val="22"/>
          <w:szCs w:val="22"/>
        </w:rPr>
        <w:t>D</w:t>
      </w:r>
      <w:r w:rsidR="00F069AC" w:rsidRPr="0081284C">
        <w:rPr>
          <w:rFonts w:ascii="News Gothic GDB" w:hAnsi="News Gothic GDB" w:cs="Arial"/>
          <w:bCs/>
          <w:i w:val="0"/>
          <w:sz w:val="22"/>
          <w:szCs w:val="22"/>
        </w:rPr>
        <w:t>ata from Outsourcing</w:t>
      </w:r>
      <w:r w:rsidR="00F069AC" w:rsidRPr="0081284C">
        <w:rPr>
          <w:rFonts w:ascii="News Gothic GDB" w:hAnsi="News Gothic GDB" w:cs="Arial"/>
          <w:b w:val="0"/>
          <w:i w:val="0"/>
          <w:sz w:val="22"/>
          <w:szCs w:val="22"/>
        </w:rPr>
        <w:t>:</w:t>
      </w:r>
    </w:p>
    <w:p w14:paraId="01B05597" w14:textId="7289C784" w:rsidR="00731F2B" w:rsidRPr="0081284C" w:rsidRDefault="00731F2B" w:rsidP="00C12C75">
      <w:pPr>
        <w:pStyle w:val="paragraph1"/>
        <w:ind w:left="720"/>
        <w:rPr>
          <w:rFonts w:ascii="News Gothic GDB" w:eastAsiaTheme="minorEastAsia" w:hAnsi="News Gothic GDB"/>
          <w:sz w:val="22"/>
          <w:szCs w:val="22"/>
        </w:rPr>
      </w:pPr>
      <w:r w:rsidRPr="0081284C">
        <w:rPr>
          <w:rFonts w:ascii="News Gothic GDB" w:eastAsiaTheme="minorEastAsia" w:hAnsi="News Gothic GDB"/>
          <w:sz w:val="22"/>
          <w:szCs w:val="22"/>
        </w:rPr>
        <w:t xml:space="preserve">IA obtained the </w:t>
      </w:r>
      <w:hyperlink r:id="rId27" w:history="1">
        <w:r w:rsidRPr="0081284C">
          <w:rPr>
            <w:rStyle w:val="Hyperlink"/>
            <w:rFonts w:ascii="News Gothic GDB" w:eastAsiaTheme="minorEastAsia" w:hAnsi="News Gothic GDB"/>
            <w:sz w:val="22"/>
            <w:szCs w:val="22"/>
          </w:rPr>
          <w:t>external service providers</w:t>
        </w:r>
      </w:hyperlink>
      <w:r w:rsidRPr="0081284C">
        <w:rPr>
          <w:rFonts w:ascii="News Gothic GDB" w:eastAsiaTheme="minorEastAsia" w:hAnsi="News Gothic GDB"/>
          <w:sz w:val="22"/>
          <w:szCs w:val="22"/>
        </w:rPr>
        <w:t xml:space="preserve"> and </w:t>
      </w:r>
      <w:hyperlink r:id="rId28" w:history="1">
        <w:r w:rsidRPr="0081284C">
          <w:rPr>
            <w:rStyle w:val="Hyperlink"/>
            <w:rFonts w:ascii="News Gothic GDB" w:eastAsiaTheme="minorEastAsia" w:hAnsi="News Gothic GDB"/>
            <w:sz w:val="22"/>
            <w:szCs w:val="22"/>
          </w:rPr>
          <w:t>list SDS</w:t>
        </w:r>
      </w:hyperlink>
      <w:r w:rsidRPr="0081284C">
        <w:rPr>
          <w:rFonts w:ascii="News Gothic GDB" w:eastAsiaTheme="minorEastAsia" w:hAnsi="News Gothic GDB"/>
          <w:color w:val="FF0000"/>
          <w:sz w:val="22"/>
          <w:szCs w:val="22"/>
        </w:rPr>
        <w:t xml:space="preserve"> </w:t>
      </w:r>
      <w:r w:rsidRPr="0081284C">
        <w:rPr>
          <w:rFonts w:ascii="News Gothic GDB" w:eastAsiaTheme="minorEastAsia" w:hAnsi="News Gothic GDB"/>
          <w:sz w:val="22"/>
          <w:szCs w:val="22"/>
        </w:rPr>
        <w:t>as part of the Initial Documents Request. It includes 150 active CLM contracts.</w:t>
      </w:r>
      <w:r w:rsidR="00FD5696" w:rsidRPr="0081284C">
        <w:rPr>
          <w:rFonts w:ascii="News Gothic GDB" w:eastAsiaTheme="minorEastAsia" w:hAnsi="News Gothic GDB"/>
          <w:sz w:val="22"/>
          <w:szCs w:val="22"/>
        </w:rPr>
        <w:t xml:space="preserve"> </w:t>
      </w:r>
    </w:p>
    <w:p w14:paraId="6F5CBE63" w14:textId="77777777" w:rsidR="00FD5696" w:rsidRPr="0081284C" w:rsidRDefault="00FD5696" w:rsidP="00C12C75">
      <w:pPr>
        <w:pStyle w:val="paragraph1"/>
        <w:ind w:left="720"/>
        <w:rPr>
          <w:rFonts w:ascii="News Gothic GDB" w:eastAsiaTheme="minorEastAsia" w:hAnsi="News Gothic GDB"/>
          <w:sz w:val="22"/>
          <w:szCs w:val="22"/>
        </w:rPr>
      </w:pPr>
    </w:p>
    <w:p w14:paraId="4DA34DB3" w14:textId="7888B059" w:rsidR="00024B66" w:rsidRPr="0081284C" w:rsidRDefault="00FD5696" w:rsidP="00C12C75">
      <w:pPr>
        <w:pStyle w:val="paragraph1"/>
        <w:ind w:left="720"/>
        <w:rPr>
          <w:rFonts w:ascii="News Gothic GDB" w:eastAsiaTheme="minorEastAsia" w:hAnsi="News Gothic GDB"/>
          <w:sz w:val="22"/>
          <w:szCs w:val="22"/>
        </w:rPr>
      </w:pPr>
      <w:r w:rsidRPr="0081284C">
        <w:rPr>
          <w:rFonts w:ascii="News Gothic GDB" w:eastAsiaTheme="minorEastAsia" w:hAnsi="News Gothic GDB"/>
          <w:sz w:val="22"/>
          <w:szCs w:val="22"/>
        </w:rPr>
        <w:t xml:space="preserve">The external services providers are selected through the </w:t>
      </w:r>
      <w:r w:rsidR="00024B66" w:rsidRPr="0081284C">
        <w:rPr>
          <w:rFonts w:ascii="News Gothic GDB" w:eastAsiaTheme="minorEastAsia" w:hAnsi="News Gothic GDB"/>
          <w:sz w:val="22"/>
          <w:szCs w:val="22"/>
        </w:rPr>
        <w:t xml:space="preserve">broker selection </w:t>
      </w:r>
      <w:r w:rsidR="00930824" w:rsidRPr="0081284C">
        <w:rPr>
          <w:rFonts w:ascii="News Gothic GDB" w:eastAsiaTheme="minorEastAsia" w:hAnsi="News Gothic GDB"/>
          <w:sz w:val="22"/>
          <w:szCs w:val="22"/>
        </w:rPr>
        <w:t xml:space="preserve">process, which is a dedicated L2 within insurance and will be covered accordingly. </w:t>
      </w:r>
    </w:p>
    <w:p w14:paraId="071D61A3" w14:textId="77777777" w:rsidR="00BB6622" w:rsidRPr="0081284C" w:rsidRDefault="00BB6622" w:rsidP="00C12C75">
      <w:pPr>
        <w:pStyle w:val="paragraph1"/>
        <w:ind w:left="720"/>
        <w:rPr>
          <w:rFonts w:ascii="News Gothic GDB" w:eastAsiaTheme="minorEastAsia" w:hAnsi="News Gothic GDB"/>
          <w:sz w:val="22"/>
          <w:szCs w:val="22"/>
        </w:rPr>
      </w:pPr>
    </w:p>
    <w:p w14:paraId="2156F25C" w14:textId="7A6EB7B4" w:rsidR="00BB6622" w:rsidRPr="0081284C" w:rsidRDefault="00BB6622" w:rsidP="00C12C75">
      <w:pPr>
        <w:pStyle w:val="paragraph1"/>
        <w:ind w:left="720"/>
        <w:rPr>
          <w:rStyle w:val="Hyperlink"/>
          <w:rFonts w:ascii="News Gothic GDB" w:eastAsiaTheme="minorEastAsia" w:hAnsi="News Gothic GDB"/>
          <w:color w:val="auto"/>
          <w:sz w:val="22"/>
          <w:szCs w:val="22"/>
          <w:u w:val="none"/>
        </w:rPr>
      </w:pPr>
      <w:r w:rsidRPr="0081284C">
        <w:rPr>
          <w:rFonts w:ascii="News Gothic GDB" w:eastAsiaTheme="minorEastAsia" w:hAnsi="News Gothic GDB"/>
          <w:sz w:val="22"/>
          <w:szCs w:val="22"/>
        </w:rPr>
        <w:t>The intercompany SDS contracts are structured, primarily through locations, then one outsourcer in each location sub-outsources to either Germany or the ultimate service provider CS.</w:t>
      </w:r>
      <w:r w:rsidR="00967069" w:rsidRPr="0081284C">
        <w:rPr>
          <w:rFonts w:ascii="News Gothic GDB" w:eastAsiaTheme="minorEastAsia" w:hAnsi="News Gothic GDB"/>
          <w:sz w:val="22"/>
          <w:szCs w:val="22"/>
        </w:rPr>
        <w:t xml:space="preserve"> With the implementation of the results from Project Star and the establishment of the DBAG Luxembourg Branch. The SDS contracts outsourcing to CS have been </w:t>
      </w:r>
      <w:r w:rsidR="00283EF7" w:rsidRPr="0081284C">
        <w:rPr>
          <w:rFonts w:ascii="News Gothic GDB" w:eastAsiaTheme="minorEastAsia" w:hAnsi="News Gothic GDB"/>
          <w:sz w:val="22"/>
          <w:szCs w:val="22"/>
        </w:rPr>
        <w:t xml:space="preserve">given notice and will be covered through existing contracts outsourced to DBAG, and the establishment of a new </w:t>
      </w:r>
      <w:r w:rsidR="00001130">
        <w:rPr>
          <w:rFonts w:ascii="News Gothic GDB" w:eastAsiaTheme="minorEastAsia" w:hAnsi="News Gothic GDB"/>
          <w:sz w:val="22"/>
          <w:szCs w:val="22"/>
        </w:rPr>
        <w:t>Intra Entity Service Description</w:t>
      </w:r>
      <w:r w:rsidR="00283EF7" w:rsidRPr="0081284C">
        <w:rPr>
          <w:rFonts w:ascii="News Gothic GDB" w:eastAsiaTheme="minorEastAsia" w:hAnsi="News Gothic GDB"/>
          <w:sz w:val="22"/>
          <w:szCs w:val="22"/>
        </w:rPr>
        <w:t xml:space="preserve"> </w:t>
      </w:r>
      <w:r w:rsidR="00FF251D">
        <w:rPr>
          <w:rFonts w:ascii="News Gothic GDB" w:eastAsiaTheme="minorEastAsia" w:hAnsi="News Gothic GDB"/>
          <w:sz w:val="22"/>
          <w:szCs w:val="22"/>
        </w:rPr>
        <w:t>IESD</w:t>
      </w:r>
      <w:r w:rsidR="00FF251D" w:rsidRPr="0081284C">
        <w:rPr>
          <w:rFonts w:ascii="News Gothic GDB" w:eastAsiaTheme="minorEastAsia" w:hAnsi="News Gothic GDB"/>
          <w:sz w:val="22"/>
          <w:szCs w:val="22"/>
        </w:rPr>
        <w:t xml:space="preserve"> </w:t>
      </w:r>
      <w:r w:rsidR="00283EF7" w:rsidRPr="0081284C">
        <w:rPr>
          <w:rFonts w:ascii="News Gothic GDB" w:eastAsiaTheme="minorEastAsia" w:hAnsi="News Gothic GDB"/>
          <w:sz w:val="22"/>
          <w:szCs w:val="22"/>
        </w:rPr>
        <w:t>from DBAG to DBAG Prague</w:t>
      </w:r>
      <w:r w:rsidR="00455543">
        <w:rPr>
          <w:rFonts w:ascii="News Gothic GDB" w:eastAsiaTheme="minorEastAsia" w:hAnsi="News Gothic GDB"/>
          <w:sz w:val="22"/>
          <w:szCs w:val="22"/>
        </w:rPr>
        <w:t xml:space="preserve"> (ref. </w:t>
      </w:r>
      <w:r w:rsidR="00455543" w:rsidRPr="00455543">
        <w:rPr>
          <w:rFonts w:ascii="News Gothic GDB" w:eastAsiaTheme="minorEastAsia" w:hAnsi="News Gothic GDB"/>
          <w:sz w:val="22"/>
          <w:szCs w:val="22"/>
        </w:rPr>
        <w:t>MA-000696-2023</w:t>
      </w:r>
      <w:r w:rsidR="00455543">
        <w:rPr>
          <w:rFonts w:ascii="News Gothic GDB" w:eastAsiaTheme="minorEastAsia" w:hAnsi="News Gothic GDB"/>
          <w:sz w:val="22"/>
          <w:szCs w:val="22"/>
        </w:rPr>
        <w:t>)</w:t>
      </w:r>
      <w:r w:rsidR="00283EF7" w:rsidRPr="0081284C">
        <w:rPr>
          <w:rFonts w:ascii="News Gothic GDB" w:eastAsiaTheme="minorEastAsia" w:hAnsi="News Gothic GDB"/>
          <w:sz w:val="22"/>
          <w:szCs w:val="22"/>
        </w:rPr>
        <w:t xml:space="preserve">. </w:t>
      </w:r>
    </w:p>
    <w:p w14:paraId="545565A3" w14:textId="77777777" w:rsidR="00024B66" w:rsidRPr="0081284C" w:rsidRDefault="00024B66" w:rsidP="00C12C75">
      <w:pPr>
        <w:pStyle w:val="paragraph1"/>
        <w:ind w:left="720"/>
        <w:rPr>
          <w:rStyle w:val="Hyperlink"/>
          <w:sz w:val="18"/>
          <w:szCs w:val="18"/>
        </w:rPr>
      </w:pPr>
    </w:p>
    <w:p w14:paraId="20EBA2F4" w14:textId="048A6862" w:rsidR="00731F2B" w:rsidRPr="0081284C" w:rsidRDefault="00731F2B" w:rsidP="00C12C75">
      <w:pPr>
        <w:pStyle w:val="paragraph1"/>
        <w:ind w:left="720"/>
        <w:rPr>
          <w:rFonts w:ascii="News Gothic GDB" w:eastAsiaTheme="minorEastAsia" w:hAnsi="News Gothic GDB"/>
          <w:sz w:val="22"/>
          <w:szCs w:val="22"/>
        </w:rPr>
      </w:pPr>
      <w:r w:rsidRPr="0081284C">
        <w:rPr>
          <w:rFonts w:ascii="News Gothic GDB" w:eastAsiaTheme="minorEastAsia" w:hAnsi="News Gothic GDB"/>
          <w:sz w:val="22"/>
          <w:szCs w:val="22"/>
        </w:rPr>
        <w:t xml:space="preserve">For the CRO Area, IA </w:t>
      </w:r>
      <w:r w:rsidR="00956136" w:rsidRPr="0081284C">
        <w:rPr>
          <w:rFonts w:ascii="News Gothic GDB" w:eastAsiaTheme="minorEastAsia" w:hAnsi="News Gothic GDB"/>
          <w:sz w:val="22"/>
          <w:szCs w:val="22"/>
        </w:rPr>
        <w:t>did</w:t>
      </w:r>
      <w:r w:rsidR="00956136">
        <w:rPr>
          <w:rFonts w:ascii="News Gothic GDB" w:eastAsiaTheme="minorEastAsia" w:hAnsi="News Gothic GDB"/>
          <w:sz w:val="22"/>
          <w:szCs w:val="22"/>
        </w:rPr>
        <w:t xml:space="preserve"> not</w:t>
      </w:r>
      <w:r w:rsidR="00956136" w:rsidRPr="0081284C">
        <w:rPr>
          <w:rFonts w:ascii="News Gothic GDB" w:eastAsiaTheme="minorEastAsia" w:hAnsi="News Gothic GDB"/>
          <w:sz w:val="22"/>
          <w:szCs w:val="22"/>
        </w:rPr>
        <w:t xml:space="preserve"> </w:t>
      </w:r>
      <w:r w:rsidRPr="0081284C">
        <w:rPr>
          <w:rFonts w:ascii="News Gothic GDB" w:eastAsiaTheme="minorEastAsia" w:hAnsi="News Gothic GDB"/>
          <w:sz w:val="22"/>
          <w:szCs w:val="22"/>
        </w:rPr>
        <w:t>obtain the related SDS KPIs.</w:t>
      </w:r>
    </w:p>
    <w:p w14:paraId="6A70BA84" w14:textId="77777777" w:rsidR="00731F2B" w:rsidRPr="0081284C" w:rsidRDefault="00731F2B" w:rsidP="00A60AF6">
      <w:pPr>
        <w:pStyle w:val="paragraph1"/>
        <w:ind w:left="0"/>
        <w:rPr>
          <w:rStyle w:val="Hyperlink"/>
          <w:sz w:val="18"/>
          <w:szCs w:val="18"/>
        </w:rPr>
      </w:pPr>
    </w:p>
    <w:p w14:paraId="0CF74C6B" w14:textId="6384A61F" w:rsidR="00425D12" w:rsidRPr="0081284C" w:rsidRDefault="00A60AF6" w:rsidP="00C12C75">
      <w:pPr>
        <w:pStyle w:val="paragraph1"/>
        <w:ind w:left="720"/>
        <w:rPr>
          <w:rFonts w:ascii="News Gothic GDB" w:eastAsiaTheme="minorEastAsia" w:hAnsi="News Gothic GDB"/>
          <w:b/>
          <w:color w:val="00B050"/>
          <w:sz w:val="22"/>
          <w:szCs w:val="22"/>
        </w:rPr>
      </w:pPr>
      <w:r w:rsidRPr="0081284C">
        <w:rPr>
          <w:rFonts w:ascii="News Gothic GDB" w:eastAsiaTheme="minorEastAsia" w:hAnsi="News Gothic GDB"/>
          <w:b/>
          <w:bCs/>
          <w:color w:val="0070C0"/>
          <w:sz w:val="22"/>
          <w:szCs w:val="22"/>
        </w:rPr>
        <w:t>Type of risk to be assessed out of this chapter</w:t>
      </w:r>
      <w:r w:rsidRPr="0081284C">
        <w:rPr>
          <w:rFonts w:ascii="News Gothic GDB" w:eastAsiaTheme="minorEastAsia" w:hAnsi="News Gothic GDB"/>
          <w:color w:val="0070C0"/>
          <w:sz w:val="22"/>
          <w:szCs w:val="22"/>
        </w:rPr>
        <w:t xml:space="preserve">: </w:t>
      </w:r>
      <w:r w:rsidR="00AF199B" w:rsidRPr="0081284C">
        <w:rPr>
          <w:rFonts w:ascii="News Gothic GDB" w:eastAsiaTheme="minorEastAsia" w:hAnsi="News Gothic GDB"/>
          <w:color w:val="00B050"/>
          <w:sz w:val="22"/>
          <w:szCs w:val="22"/>
        </w:rPr>
        <w:t>Business risk/Vendor dependency ris</w:t>
      </w:r>
      <w:r w:rsidR="00817A58" w:rsidRPr="0081284C">
        <w:rPr>
          <w:rFonts w:ascii="News Gothic GDB" w:eastAsiaTheme="minorEastAsia" w:hAnsi="News Gothic GDB"/>
          <w:color w:val="00B050"/>
          <w:sz w:val="22"/>
          <w:szCs w:val="22"/>
        </w:rPr>
        <w:t xml:space="preserve">k, </w:t>
      </w:r>
      <w:r w:rsidR="00956333" w:rsidRPr="0081284C">
        <w:rPr>
          <w:rFonts w:ascii="News Gothic GDB" w:eastAsiaTheme="minorEastAsia" w:hAnsi="News Gothic GDB"/>
          <w:color w:val="00B050"/>
          <w:sz w:val="22"/>
          <w:szCs w:val="22"/>
        </w:rPr>
        <w:t xml:space="preserve">Operational </w:t>
      </w:r>
      <w:proofErr w:type="gramStart"/>
      <w:r w:rsidR="00956333" w:rsidRPr="0081284C">
        <w:rPr>
          <w:rFonts w:ascii="News Gothic GDB" w:eastAsiaTheme="minorEastAsia" w:hAnsi="News Gothic GDB"/>
          <w:color w:val="00B050"/>
          <w:sz w:val="22"/>
          <w:szCs w:val="22"/>
        </w:rPr>
        <w:t>risk</w:t>
      </w:r>
      <w:proofErr w:type="gramEnd"/>
      <w:r w:rsidR="00956333" w:rsidRPr="0081284C">
        <w:rPr>
          <w:rFonts w:ascii="News Gothic GDB" w:eastAsiaTheme="minorEastAsia" w:hAnsi="News Gothic GDB"/>
          <w:color w:val="00B050"/>
          <w:sz w:val="22"/>
          <w:szCs w:val="22"/>
        </w:rPr>
        <w:t>-Third Party Supplier Information Security Risk</w:t>
      </w:r>
      <w:r w:rsidR="00817A58" w:rsidRPr="0081284C">
        <w:rPr>
          <w:rFonts w:ascii="News Gothic GDB" w:eastAsiaTheme="minorEastAsia" w:hAnsi="News Gothic GDB"/>
          <w:color w:val="00B050"/>
          <w:sz w:val="22"/>
          <w:szCs w:val="22"/>
        </w:rPr>
        <w:t xml:space="preserve">, </w:t>
      </w:r>
      <w:r w:rsidR="00C645CB" w:rsidRPr="0081284C">
        <w:rPr>
          <w:rFonts w:ascii="News Gothic GDB" w:eastAsiaTheme="minorEastAsia" w:hAnsi="News Gothic GDB"/>
          <w:color w:val="00B050"/>
          <w:sz w:val="22"/>
          <w:szCs w:val="22"/>
        </w:rPr>
        <w:t xml:space="preserve">Operational </w:t>
      </w:r>
      <w:proofErr w:type="gramStart"/>
      <w:r w:rsidR="00C645CB" w:rsidRPr="0081284C">
        <w:rPr>
          <w:rFonts w:ascii="News Gothic GDB" w:eastAsiaTheme="minorEastAsia" w:hAnsi="News Gothic GDB"/>
          <w:color w:val="00B050"/>
          <w:sz w:val="22"/>
          <w:szCs w:val="22"/>
        </w:rPr>
        <w:t>risk</w:t>
      </w:r>
      <w:proofErr w:type="gramEnd"/>
      <w:r w:rsidR="00C645CB" w:rsidRPr="0081284C">
        <w:rPr>
          <w:rFonts w:ascii="News Gothic GDB" w:eastAsiaTheme="minorEastAsia" w:hAnsi="News Gothic GDB"/>
          <w:color w:val="00B050"/>
          <w:sz w:val="22"/>
          <w:szCs w:val="22"/>
        </w:rPr>
        <w:t>-Contractual/ Legal/ Claim Risk</w:t>
      </w:r>
      <w:r w:rsidR="00817A58" w:rsidRPr="0081284C">
        <w:rPr>
          <w:rFonts w:ascii="News Gothic GDB" w:eastAsiaTheme="minorEastAsia" w:hAnsi="News Gothic GDB"/>
          <w:color w:val="00B050"/>
          <w:sz w:val="22"/>
          <w:szCs w:val="22"/>
        </w:rPr>
        <w:t xml:space="preserve">, </w:t>
      </w:r>
      <w:r w:rsidR="00D12EE3" w:rsidRPr="0081284C">
        <w:rPr>
          <w:rFonts w:ascii="News Gothic GDB" w:eastAsiaTheme="minorEastAsia" w:hAnsi="News Gothic GDB"/>
          <w:color w:val="00B050"/>
          <w:sz w:val="22"/>
          <w:szCs w:val="22"/>
        </w:rPr>
        <w:t>Operational risk-In-/Outsourcing and External Procurement Risk</w:t>
      </w:r>
      <w:r w:rsidR="00817A58" w:rsidRPr="0081284C">
        <w:rPr>
          <w:rFonts w:ascii="News Gothic GDB" w:eastAsiaTheme="minorEastAsia" w:hAnsi="News Gothic GDB"/>
          <w:color w:val="00B050"/>
          <w:sz w:val="22"/>
          <w:szCs w:val="22"/>
        </w:rPr>
        <w:t xml:space="preserve">, </w:t>
      </w:r>
      <w:r w:rsidR="00425D12" w:rsidRPr="0081284C">
        <w:rPr>
          <w:rFonts w:ascii="News Gothic GDB" w:eastAsiaTheme="minorEastAsia" w:hAnsi="News Gothic GDB"/>
          <w:color w:val="00B050"/>
          <w:sz w:val="22"/>
          <w:szCs w:val="22"/>
        </w:rPr>
        <w:t>Operational risk -Third Party Compliance Risk</w:t>
      </w:r>
    </w:p>
    <w:p w14:paraId="29B70AA7" w14:textId="5D30E40A" w:rsidR="00817A58" w:rsidRPr="0081284C" w:rsidRDefault="00817A58" w:rsidP="00C12C75">
      <w:pPr>
        <w:pStyle w:val="paragraph1"/>
        <w:tabs>
          <w:tab w:val="left" w:pos="1530"/>
        </w:tabs>
        <w:ind w:left="720"/>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Result:</w:t>
      </w:r>
      <w:r w:rsidRPr="0081284C">
        <w:rPr>
          <w:rFonts w:ascii="News Gothic GDB" w:eastAsiaTheme="minorEastAsia" w:hAnsi="News Gothic GDB"/>
          <w:color w:val="0070C0"/>
          <w:sz w:val="22"/>
          <w:szCs w:val="22"/>
        </w:rPr>
        <w:t xml:space="preserve"> </w:t>
      </w:r>
      <w:r w:rsidR="009E4BFD" w:rsidRPr="0081284C">
        <w:rPr>
          <w:rFonts w:ascii="News Gothic GDB" w:eastAsiaTheme="minorEastAsia" w:hAnsi="News Gothic GDB"/>
          <w:color w:val="0070C0"/>
          <w:sz w:val="22"/>
          <w:szCs w:val="22"/>
        </w:rPr>
        <w:t>From the outsourcing (third-party service) overview provided by Insurance, 11 SDS contracts have been given notice, all outsourcing to CS.</w:t>
      </w:r>
      <w:r w:rsidR="005329AA" w:rsidRPr="0081284C">
        <w:rPr>
          <w:rFonts w:ascii="News Gothic GDB" w:eastAsiaTheme="minorEastAsia" w:hAnsi="News Gothic GDB"/>
          <w:color w:val="0070C0"/>
          <w:sz w:val="22"/>
          <w:szCs w:val="22"/>
        </w:rPr>
        <w:t xml:space="preserve"> </w:t>
      </w:r>
      <w:r w:rsidR="00667622" w:rsidRPr="0081284C">
        <w:rPr>
          <w:rFonts w:ascii="News Gothic GDB" w:eastAsiaTheme="minorEastAsia" w:hAnsi="News Gothic GDB"/>
          <w:color w:val="0070C0"/>
          <w:sz w:val="22"/>
          <w:szCs w:val="22"/>
        </w:rPr>
        <w:t xml:space="preserve">Only 6 SDS contracts were in creation, three of which are from EEX. Based on this, it appears that the 11 contracts being cancelled </w:t>
      </w:r>
      <w:r w:rsidR="00667622" w:rsidRPr="0081284C">
        <w:rPr>
          <w:rFonts w:ascii="News Gothic GDB" w:eastAsiaTheme="minorEastAsia" w:hAnsi="News Gothic GDB"/>
          <w:color w:val="0070C0"/>
          <w:sz w:val="22"/>
          <w:szCs w:val="22"/>
        </w:rPr>
        <w:lastRenderedPageBreak/>
        <w:t>with CS will be replace</w:t>
      </w:r>
      <w:r w:rsidR="0040488A">
        <w:rPr>
          <w:rFonts w:ascii="News Gothic GDB" w:eastAsiaTheme="minorEastAsia" w:hAnsi="News Gothic GDB"/>
          <w:color w:val="0070C0"/>
          <w:sz w:val="22"/>
          <w:szCs w:val="22"/>
        </w:rPr>
        <w:t>d</w:t>
      </w:r>
      <w:r w:rsidR="00667622" w:rsidRPr="0081284C">
        <w:rPr>
          <w:rFonts w:ascii="News Gothic GDB" w:eastAsiaTheme="minorEastAsia" w:hAnsi="News Gothic GDB"/>
          <w:color w:val="0070C0"/>
          <w:sz w:val="22"/>
          <w:szCs w:val="22"/>
        </w:rPr>
        <w:t xml:space="preserve"> with the three being established. </w:t>
      </w:r>
      <w:r w:rsidR="0040488A">
        <w:rPr>
          <w:rFonts w:ascii="News Gothic GDB" w:eastAsiaTheme="minorEastAsia" w:hAnsi="News Gothic GDB"/>
          <w:color w:val="0070C0"/>
          <w:sz w:val="22"/>
          <w:szCs w:val="22"/>
        </w:rPr>
        <w:t xml:space="preserve">It remained unclear why SDS contracts are being established between DBAG and the newly created DBAG Branches because they are not separate legal entities. </w:t>
      </w:r>
    </w:p>
    <w:p w14:paraId="130B87A6" w14:textId="2B092AE1" w:rsidR="00314071" w:rsidRPr="0081284C" w:rsidRDefault="00314071" w:rsidP="00C12C75">
      <w:pPr>
        <w:pStyle w:val="paragraph1"/>
        <w:tabs>
          <w:tab w:val="left" w:pos="1530"/>
        </w:tabs>
        <w:ind w:left="720"/>
        <w:rPr>
          <w:rFonts w:ascii="News Gothic GDB" w:eastAsiaTheme="minorEastAsia" w:hAnsi="News Gothic GDB"/>
          <w:color w:val="0070C0"/>
          <w:sz w:val="22"/>
          <w:szCs w:val="22"/>
        </w:rPr>
      </w:pPr>
      <w:r w:rsidRPr="0081284C">
        <w:rPr>
          <w:rFonts w:ascii="News Gothic GDB" w:eastAsiaTheme="minorEastAsia" w:hAnsi="News Gothic GDB"/>
          <w:color w:val="0070C0"/>
          <w:sz w:val="22"/>
          <w:szCs w:val="22"/>
        </w:rPr>
        <w:t>For the existing cont</w:t>
      </w:r>
      <w:r w:rsidR="00042863">
        <w:rPr>
          <w:rFonts w:ascii="News Gothic GDB" w:eastAsiaTheme="minorEastAsia" w:hAnsi="News Gothic GDB"/>
          <w:color w:val="0070C0"/>
          <w:sz w:val="22"/>
          <w:szCs w:val="22"/>
        </w:rPr>
        <w:t>r</w:t>
      </w:r>
      <w:r w:rsidRPr="0081284C">
        <w:rPr>
          <w:rFonts w:ascii="News Gothic GDB" w:eastAsiaTheme="minorEastAsia" w:hAnsi="News Gothic GDB"/>
          <w:color w:val="0070C0"/>
          <w:sz w:val="22"/>
          <w:szCs w:val="22"/>
        </w:rPr>
        <w:t xml:space="preserve">acts, KPI reporting was not provided during the preparation phase. </w:t>
      </w:r>
    </w:p>
    <w:p w14:paraId="2DABD301" w14:textId="29F4F990" w:rsidR="00314071" w:rsidRPr="0081284C" w:rsidRDefault="00817A58" w:rsidP="00C12C75">
      <w:pPr>
        <w:pStyle w:val="paragraph1"/>
        <w:tabs>
          <w:tab w:val="left" w:pos="1530"/>
        </w:tabs>
        <w:ind w:left="720"/>
        <w:rPr>
          <w:rFonts w:ascii="News Gothic GDB" w:eastAsiaTheme="minorEastAsia" w:hAnsi="News Gothic GDB"/>
          <w:b/>
          <w:bCs/>
          <w:color w:val="0070C0"/>
          <w:sz w:val="22"/>
          <w:szCs w:val="22"/>
        </w:rPr>
      </w:pPr>
      <w:r w:rsidRPr="0081284C">
        <w:rPr>
          <w:rFonts w:ascii="News Gothic GDB" w:eastAsiaTheme="minorEastAsia" w:hAnsi="News Gothic GDB"/>
          <w:b/>
          <w:bCs/>
          <w:color w:val="0070C0"/>
          <w:sz w:val="22"/>
          <w:szCs w:val="22"/>
        </w:rPr>
        <w:t>For RCA:</w:t>
      </w:r>
      <w:r w:rsidR="00CA414E" w:rsidRPr="0081284C">
        <w:rPr>
          <w:rFonts w:ascii="News Gothic GDB" w:eastAsiaTheme="minorEastAsia" w:hAnsi="News Gothic GDB"/>
          <w:b/>
          <w:bCs/>
          <w:color w:val="0070C0"/>
          <w:sz w:val="22"/>
          <w:szCs w:val="22"/>
        </w:rPr>
        <w:t xml:space="preserve"> </w:t>
      </w:r>
      <w:r w:rsidR="00CA414E" w:rsidRPr="0081284C">
        <w:rPr>
          <w:rFonts w:ascii="News Gothic GDB" w:eastAsiaTheme="minorEastAsia" w:hAnsi="News Gothic GDB"/>
          <w:color w:val="0070C0"/>
          <w:sz w:val="22"/>
          <w:szCs w:val="22"/>
        </w:rPr>
        <w:t xml:space="preserve">BCA Note </w:t>
      </w:r>
      <w:r w:rsidR="004814B4" w:rsidRPr="0081284C">
        <w:rPr>
          <w:rFonts w:ascii="News Gothic GDB" w:eastAsiaTheme="minorEastAsia" w:hAnsi="News Gothic GDB"/>
          <w:color w:val="0070C0"/>
          <w:sz w:val="22"/>
          <w:szCs w:val="22"/>
        </w:rPr>
        <w:t>10</w:t>
      </w:r>
      <w:r w:rsidR="00CA414E" w:rsidRPr="0081284C">
        <w:rPr>
          <w:rFonts w:ascii="News Gothic GDB" w:eastAsiaTheme="minorEastAsia" w:hAnsi="News Gothic GDB"/>
          <w:color w:val="0070C0"/>
          <w:sz w:val="22"/>
          <w:szCs w:val="22"/>
        </w:rPr>
        <w:t xml:space="preserve"> for General Controls - Outsourcing:</w:t>
      </w:r>
      <w:r w:rsidRPr="0081284C">
        <w:rPr>
          <w:rFonts w:ascii="News Gothic GDB" w:eastAsiaTheme="minorEastAsia" w:hAnsi="News Gothic GDB"/>
          <w:b/>
          <w:bCs/>
          <w:color w:val="0070C0"/>
          <w:sz w:val="22"/>
          <w:szCs w:val="22"/>
        </w:rPr>
        <w:t xml:space="preserve"> </w:t>
      </w:r>
    </w:p>
    <w:p w14:paraId="4E4AC614" w14:textId="6A795D4B" w:rsidR="00D93DDF" w:rsidRPr="0081284C" w:rsidRDefault="00CA414E" w:rsidP="00C12C75">
      <w:pPr>
        <w:pStyle w:val="paragraph1"/>
        <w:numPr>
          <w:ilvl w:val="0"/>
          <w:numId w:val="41"/>
        </w:numPr>
        <w:tabs>
          <w:tab w:val="left" w:pos="1530"/>
        </w:tabs>
        <w:ind w:left="1080"/>
        <w:rPr>
          <w:rFonts w:ascii="News Gothic GDB" w:eastAsiaTheme="minorEastAsia" w:hAnsi="News Gothic GDB"/>
          <w:color w:val="0070C0"/>
          <w:sz w:val="22"/>
          <w:szCs w:val="22"/>
        </w:rPr>
      </w:pPr>
      <w:r w:rsidRPr="0081284C">
        <w:rPr>
          <w:rFonts w:ascii="News Gothic GDB" w:hAnsi="News Gothic GDB" w:cs="Arial"/>
          <w:color w:val="0070C0"/>
          <w:sz w:val="22"/>
          <w:szCs w:val="22"/>
        </w:rPr>
        <w:t xml:space="preserve">A) </w:t>
      </w:r>
      <w:r w:rsidR="00E177D5" w:rsidRPr="0081284C">
        <w:rPr>
          <w:rFonts w:ascii="News Gothic GDB" w:hAnsi="News Gothic GDB" w:cs="Arial"/>
          <w:color w:val="0070C0"/>
          <w:sz w:val="22"/>
          <w:szCs w:val="22"/>
        </w:rPr>
        <w:t>If available, verify that the draft contracts being established for DBAG Luxemburg Branch covers the</w:t>
      </w:r>
      <w:r w:rsidR="00D93DDF" w:rsidRPr="0081284C">
        <w:rPr>
          <w:rFonts w:ascii="News Gothic GDB" w:hAnsi="News Gothic GDB" w:cs="Arial"/>
          <w:color w:val="0070C0"/>
          <w:sz w:val="22"/>
          <w:szCs w:val="22"/>
        </w:rPr>
        <w:t xml:space="preserve"> material aspects of all contracts being terminated. </w:t>
      </w:r>
    </w:p>
    <w:p w14:paraId="1BEAAFFC" w14:textId="48DF07B5" w:rsidR="00BB3CE6" w:rsidRPr="0081284C" w:rsidRDefault="00CA414E" w:rsidP="00C12C75">
      <w:pPr>
        <w:pStyle w:val="paragraph1"/>
        <w:numPr>
          <w:ilvl w:val="0"/>
          <w:numId w:val="41"/>
        </w:numPr>
        <w:tabs>
          <w:tab w:val="left" w:pos="1530"/>
        </w:tabs>
        <w:ind w:left="1080"/>
        <w:rPr>
          <w:rFonts w:ascii="News Gothic GDB" w:eastAsiaTheme="minorEastAsia" w:hAnsi="News Gothic GDB"/>
          <w:color w:val="0070C0"/>
          <w:sz w:val="22"/>
          <w:szCs w:val="22"/>
        </w:rPr>
      </w:pPr>
      <w:r w:rsidRPr="0081284C">
        <w:rPr>
          <w:rFonts w:ascii="News Gothic GDB" w:hAnsi="News Gothic GDB" w:cs="Arial"/>
          <w:color w:val="0070C0"/>
          <w:sz w:val="22"/>
          <w:szCs w:val="22"/>
        </w:rPr>
        <w:t xml:space="preserve">B) </w:t>
      </w:r>
      <w:r w:rsidR="00D93DDF" w:rsidRPr="0081284C">
        <w:rPr>
          <w:rFonts w:ascii="News Gothic GDB" w:hAnsi="News Gothic GDB" w:cs="Arial"/>
          <w:color w:val="0070C0"/>
          <w:sz w:val="22"/>
          <w:szCs w:val="22"/>
        </w:rPr>
        <w:t>On a sample basis</w:t>
      </w:r>
      <w:r w:rsidR="00BB3CE6" w:rsidRPr="0081284C">
        <w:rPr>
          <w:rFonts w:ascii="News Gothic GDB" w:hAnsi="News Gothic GDB" w:cs="Arial"/>
          <w:color w:val="0070C0"/>
          <w:sz w:val="22"/>
          <w:szCs w:val="22"/>
        </w:rPr>
        <w:t xml:space="preserve">, </w:t>
      </w:r>
      <w:r w:rsidR="00D93DDF" w:rsidRPr="0081284C">
        <w:rPr>
          <w:rFonts w:ascii="News Gothic GDB" w:hAnsi="News Gothic GDB" w:cs="Arial"/>
          <w:color w:val="0070C0"/>
          <w:sz w:val="22"/>
          <w:szCs w:val="22"/>
        </w:rPr>
        <w:t xml:space="preserve">verify that prepared KPIs are available and in accordance </w:t>
      </w:r>
      <w:proofErr w:type="gramStart"/>
      <w:r w:rsidR="00D93DDF" w:rsidRPr="0081284C">
        <w:rPr>
          <w:rFonts w:ascii="News Gothic GDB" w:hAnsi="News Gothic GDB" w:cs="Arial"/>
          <w:color w:val="0070C0"/>
          <w:sz w:val="22"/>
          <w:szCs w:val="22"/>
        </w:rPr>
        <w:t>to</w:t>
      </w:r>
      <w:proofErr w:type="gramEnd"/>
      <w:r w:rsidR="00D93DDF" w:rsidRPr="0081284C">
        <w:rPr>
          <w:rFonts w:ascii="News Gothic GDB" w:hAnsi="News Gothic GDB" w:cs="Arial"/>
          <w:color w:val="0070C0"/>
          <w:sz w:val="22"/>
          <w:szCs w:val="22"/>
        </w:rPr>
        <w:t xml:space="preserve"> the respective SDS.</w:t>
      </w:r>
    </w:p>
    <w:p w14:paraId="366B2255" w14:textId="70D591FC" w:rsidR="0040488A" w:rsidRPr="0081284C" w:rsidRDefault="0040488A" w:rsidP="00C12C75">
      <w:pPr>
        <w:pStyle w:val="paragraph1"/>
        <w:numPr>
          <w:ilvl w:val="0"/>
          <w:numId w:val="41"/>
        </w:numPr>
        <w:tabs>
          <w:tab w:val="left" w:pos="1530"/>
        </w:tabs>
        <w:ind w:left="1080"/>
        <w:rPr>
          <w:rFonts w:ascii="News Gothic GDB" w:eastAsiaTheme="minorEastAsia" w:hAnsi="News Gothic GDB"/>
          <w:color w:val="0070C0"/>
          <w:sz w:val="22"/>
          <w:szCs w:val="22"/>
        </w:rPr>
      </w:pPr>
      <w:r>
        <w:rPr>
          <w:rFonts w:ascii="News Gothic GDB" w:hAnsi="News Gothic GDB" w:cs="Arial"/>
          <w:color w:val="0070C0"/>
          <w:sz w:val="22"/>
          <w:szCs w:val="22"/>
        </w:rPr>
        <w:t xml:space="preserve">C) </w:t>
      </w:r>
      <w:r w:rsidR="000B0B4B">
        <w:rPr>
          <w:rFonts w:ascii="News Gothic GDB" w:hAnsi="News Gothic GDB" w:cs="Arial"/>
          <w:color w:val="0070C0"/>
          <w:sz w:val="22"/>
          <w:szCs w:val="22"/>
        </w:rPr>
        <w:t>review the</w:t>
      </w:r>
      <w:r>
        <w:rPr>
          <w:rFonts w:ascii="News Gothic GDB" w:hAnsi="News Gothic GDB" w:cs="Arial"/>
          <w:color w:val="0070C0"/>
          <w:sz w:val="22"/>
          <w:szCs w:val="22"/>
        </w:rPr>
        <w:t xml:space="preserve"> </w:t>
      </w:r>
      <w:r w:rsidR="000B0B4B">
        <w:rPr>
          <w:rFonts w:ascii="News Gothic GDB" w:hAnsi="News Gothic GDB" w:cs="Arial"/>
          <w:color w:val="0070C0"/>
          <w:sz w:val="22"/>
          <w:szCs w:val="22"/>
        </w:rPr>
        <w:t>IESD</w:t>
      </w:r>
      <w:r>
        <w:rPr>
          <w:rFonts w:ascii="News Gothic GDB" w:hAnsi="News Gothic GDB" w:cs="Arial"/>
          <w:color w:val="0070C0"/>
          <w:sz w:val="22"/>
          <w:szCs w:val="22"/>
        </w:rPr>
        <w:t xml:space="preserve"> contract </w:t>
      </w:r>
      <w:r w:rsidR="00397B5C" w:rsidRPr="00397B5C">
        <w:rPr>
          <w:rFonts w:ascii="News Gothic GDB" w:hAnsi="News Gothic GDB" w:cs="Arial"/>
          <w:color w:val="0070C0"/>
          <w:sz w:val="22"/>
          <w:szCs w:val="22"/>
        </w:rPr>
        <w:t xml:space="preserve">MA-000696-2023 </w:t>
      </w:r>
      <w:r>
        <w:rPr>
          <w:rFonts w:ascii="News Gothic GDB" w:hAnsi="News Gothic GDB" w:cs="Arial"/>
          <w:color w:val="0070C0"/>
          <w:sz w:val="22"/>
          <w:szCs w:val="22"/>
        </w:rPr>
        <w:t xml:space="preserve">between </w:t>
      </w:r>
      <w:r w:rsidR="00397B5C" w:rsidRPr="00397B5C">
        <w:rPr>
          <w:rFonts w:ascii="News Gothic GDB" w:hAnsi="News Gothic GDB" w:cs="Arial"/>
          <w:color w:val="0070C0"/>
          <w:sz w:val="22"/>
          <w:szCs w:val="22"/>
        </w:rPr>
        <w:t>DBAG Central Function</w:t>
      </w:r>
      <w:r w:rsidR="00397B5C">
        <w:rPr>
          <w:rFonts w:ascii="News Gothic GDB" w:hAnsi="News Gothic GDB" w:cs="Arial"/>
          <w:color w:val="0070C0"/>
          <w:sz w:val="22"/>
          <w:szCs w:val="22"/>
        </w:rPr>
        <w:t xml:space="preserve"> and </w:t>
      </w:r>
      <w:r w:rsidR="00397B5C" w:rsidRPr="00397B5C">
        <w:rPr>
          <w:rFonts w:ascii="News Gothic GDB" w:hAnsi="News Gothic GDB" w:cs="Arial"/>
          <w:color w:val="0070C0"/>
          <w:sz w:val="22"/>
          <w:szCs w:val="22"/>
        </w:rPr>
        <w:t xml:space="preserve">DBAG Prague </w:t>
      </w:r>
      <w:proofErr w:type="gramStart"/>
      <w:r w:rsidR="00397B5C" w:rsidRPr="00397B5C">
        <w:rPr>
          <w:rFonts w:ascii="News Gothic GDB" w:hAnsi="News Gothic GDB" w:cs="Arial"/>
          <w:color w:val="0070C0"/>
          <w:sz w:val="22"/>
          <w:szCs w:val="22"/>
        </w:rPr>
        <w:t>Branch</w:t>
      </w:r>
      <w:r w:rsidR="00397B5C">
        <w:rPr>
          <w:rFonts w:ascii="News Gothic GDB" w:hAnsi="News Gothic GDB" w:cs="Arial"/>
          <w:color w:val="0070C0"/>
          <w:sz w:val="22"/>
          <w:szCs w:val="22"/>
        </w:rPr>
        <w:t xml:space="preserve"> </w:t>
      </w:r>
      <w:r>
        <w:rPr>
          <w:rFonts w:ascii="News Gothic GDB" w:hAnsi="News Gothic GDB" w:cs="Arial"/>
          <w:color w:val="0070C0"/>
          <w:sz w:val="22"/>
          <w:szCs w:val="22"/>
        </w:rPr>
        <w:t>.</w:t>
      </w:r>
      <w:proofErr w:type="gramEnd"/>
    </w:p>
    <w:p w14:paraId="65BF1069" w14:textId="31709E09" w:rsidR="008404E4" w:rsidRPr="0081284C" w:rsidRDefault="00EB64C3" w:rsidP="000158F7">
      <w:pPr>
        <w:pStyle w:val="paragraph1"/>
        <w:rPr>
          <w:rFonts w:ascii="News Gothic GDB" w:eastAsiaTheme="minorHAnsi" w:hAnsi="News Gothic GDB"/>
          <w:b/>
          <w:i/>
          <w:color w:val="FF0000"/>
          <w:sz w:val="22"/>
          <w:szCs w:val="22"/>
        </w:rPr>
      </w:pPr>
      <w:r w:rsidRPr="0081284C">
        <w:rPr>
          <w:rFonts w:ascii="News Gothic GDB" w:eastAsiaTheme="minorHAnsi" w:hAnsi="News Gothic GDB"/>
          <w:color w:val="FF0000"/>
          <w:sz w:val="22"/>
          <w:szCs w:val="22"/>
        </w:rPr>
        <w:tab/>
      </w:r>
    </w:p>
    <w:p w14:paraId="6A81C813" w14:textId="77777777" w:rsidR="00A60AF6" w:rsidRPr="0081284C" w:rsidRDefault="00A60AF6">
      <w:pPr>
        <w:pStyle w:val="Heading2"/>
        <w:numPr>
          <w:ilvl w:val="1"/>
          <w:numId w:val="15"/>
        </w:numPr>
        <w:rPr>
          <w:rFonts w:ascii="News Gothic GDB" w:hAnsi="News Gothic GDB" w:cs="Arial"/>
          <w:bCs/>
          <w:i w:val="0"/>
          <w:sz w:val="22"/>
          <w:szCs w:val="22"/>
        </w:rPr>
      </w:pPr>
      <w:r w:rsidRPr="0081284C">
        <w:rPr>
          <w:rFonts w:ascii="News Gothic GDB" w:hAnsi="News Gothic GDB" w:cs="Arial"/>
          <w:bCs/>
          <w:i w:val="0"/>
          <w:sz w:val="22"/>
          <w:szCs w:val="22"/>
        </w:rPr>
        <w:t>Information from the 3</w:t>
      </w:r>
      <w:r w:rsidRPr="0081284C">
        <w:rPr>
          <w:rFonts w:ascii="News Gothic GDB" w:hAnsi="News Gothic GDB" w:cs="Arial"/>
          <w:bCs/>
          <w:i w:val="0"/>
          <w:sz w:val="22"/>
          <w:szCs w:val="22"/>
          <w:vertAlign w:val="superscript"/>
        </w:rPr>
        <w:t>rd</w:t>
      </w:r>
      <w:r w:rsidRPr="0081284C">
        <w:rPr>
          <w:rFonts w:ascii="News Gothic GDB" w:hAnsi="News Gothic GDB" w:cs="Arial"/>
          <w:bCs/>
          <w:i w:val="0"/>
          <w:sz w:val="22"/>
          <w:szCs w:val="22"/>
        </w:rPr>
        <w:t xml:space="preserve"> line of defence and external auditors</w:t>
      </w:r>
    </w:p>
    <w:p w14:paraId="654D2C16" w14:textId="02B94F0E" w:rsidR="008643C9" w:rsidRPr="0081284C" w:rsidRDefault="00A60AF6">
      <w:pPr>
        <w:pStyle w:val="Heading2"/>
        <w:numPr>
          <w:ilvl w:val="2"/>
          <w:numId w:val="15"/>
        </w:numPr>
        <w:rPr>
          <w:rFonts w:ascii="News Gothic GDB" w:hAnsi="News Gothic GDB" w:cs="Arial"/>
          <w:i w:val="0"/>
          <w:sz w:val="22"/>
          <w:szCs w:val="22"/>
        </w:rPr>
      </w:pPr>
      <w:r w:rsidRPr="0081284C">
        <w:rPr>
          <w:rFonts w:ascii="News Gothic GDB" w:hAnsi="News Gothic GDB" w:cs="Arial"/>
          <w:i w:val="0"/>
          <w:sz w:val="22"/>
          <w:szCs w:val="22"/>
        </w:rPr>
        <w:t>Data from Internal Audit</w:t>
      </w:r>
    </w:p>
    <w:p w14:paraId="27332FD6" w14:textId="64AA6DC6" w:rsidR="003C071F" w:rsidRPr="0081284C" w:rsidRDefault="00F12086" w:rsidP="000537C8">
      <w:pPr>
        <w:pStyle w:val="paragraph1"/>
        <w:ind w:left="720"/>
        <w:rPr>
          <w:rFonts w:ascii="News Gothic GDB" w:hAnsi="News Gothic GDB" w:cs="Arial"/>
          <w:sz w:val="22"/>
          <w:szCs w:val="22"/>
        </w:rPr>
      </w:pPr>
      <w:r w:rsidRPr="0081284C">
        <w:rPr>
          <w:rFonts w:ascii="News Gothic GDB" w:eastAsiaTheme="minorEastAsia" w:hAnsi="News Gothic GDB"/>
          <w:sz w:val="22"/>
          <w:szCs w:val="22"/>
        </w:rPr>
        <w:t xml:space="preserve">All Insurance internal audit findings are closed. </w:t>
      </w:r>
    </w:p>
    <w:p w14:paraId="439615B4" w14:textId="77777777" w:rsidR="003C071F" w:rsidRPr="0081284C" w:rsidRDefault="003C071F" w:rsidP="00A60AF6">
      <w:pPr>
        <w:pStyle w:val="paragraph1"/>
        <w:ind w:left="360"/>
        <w:rPr>
          <w:rFonts w:ascii="News Gothic GDB" w:hAnsi="News Gothic GDB" w:cs="Arial"/>
          <w:sz w:val="22"/>
          <w:szCs w:val="22"/>
        </w:rPr>
      </w:pPr>
    </w:p>
    <w:p w14:paraId="670097E4" w14:textId="77777777" w:rsidR="00956784" w:rsidRPr="0081284C" w:rsidRDefault="00A60AF6" w:rsidP="000537C8">
      <w:pPr>
        <w:pStyle w:val="paragraph1"/>
        <w:ind w:left="360" w:firstLine="360"/>
        <w:rPr>
          <w:rFonts w:ascii="News Gothic GDB" w:eastAsiaTheme="minorEastAsia" w:hAnsi="News Gothic GDB"/>
          <w:color w:val="00B050"/>
          <w:sz w:val="22"/>
          <w:szCs w:val="22"/>
        </w:rPr>
      </w:pPr>
      <w:r w:rsidRPr="0081284C">
        <w:rPr>
          <w:rFonts w:ascii="News Gothic GDB" w:eastAsiaTheme="minorEastAsia" w:hAnsi="News Gothic GDB"/>
          <w:b/>
          <w:bCs/>
          <w:color w:val="0070C0"/>
          <w:sz w:val="22"/>
          <w:szCs w:val="22"/>
        </w:rPr>
        <w:t xml:space="preserve">Type of risk to be assessed out of this chapter: </w:t>
      </w:r>
      <w:r w:rsidR="00956784" w:rsidRPr="0081284C">
        <w:rPr>
          <w:rFonts w:ascii="News Gothic GDB" w:eastAsiaTheme="minorEastAsia" w:hAnsi="News Gothic GDB"/>
          <w:color w:val="00B050"/>
          <w:sz w:val="22"/>
          <w:szCs w:val="22"/>
        </w:rPr>
        <w:t>All, as applicable</w:t>
      </w:r>
    </w:p>
    <w:p w14:paraId="50C9BABE" w14:textId="77777777" w:rsidR="00956784" w:rsidRPr="0081284C" w:rsidRDefault="00956784" w:rsidP="000537C8">
      <w:pPr>
        <w:pStyle w:val="paragraph1"/>
        <w:ind w:left="720"/>
        <w:rPr>
          <w:rFonts w:ascii="News Gothic GDB" w:hAnsi="News Gothic GDB" w:cs="Arial"/>
          <w:color w:val="0070C0"/>
          <w:sz w:val="22"/>
          <w:szCs w:val="22"/>
        </w:rPr>
      </w:pPr>
      <w:r w:rsidRPr="0081284C">
        <w:rPr>
          <w:rFonts w:ascii="News Gothic GDB" w:hAnsi="News Gothic GDB" w:cs="Arial"/>
          <w:b/>
          <w:bCs/>
          <w:color w:val="0070C0"/>
          <w:sz w:val="22"/>
          <w:szCs w:val="22"/>
        </w:rPr>
        <w:t xml:space="preserve">Result: </w:t>
      </w:r>
      <w:r w:rsidRPr="0081284C">
        <w:rPr>
          <w:rFonts w:ascii="News Gothic GDB" w:hAnsi="News Gothic GDB" w:cs="Arial"/>
          <w:color w:val="0070C0"/>
          <w:sz w:val="22"/>
          <w:szCs w:val="22"/>
        </w:rPr>
        <w:t>No issues identified</w:t>
      </w:r>
    </w:p>
    <w:p w14:paraId="74868D73" w14:textId="40B6D00E" w:rsidR="00A01B31" w:rsidRPr="0081284C" w:rsidRDefault="00956784" w:rsidP="000537C8">
      <w:pPr>
        <w:pStyle w:val="paragraph1"/>
        <w:ind w:left="72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No further tests for RCA. </w:t>
      </w:r>
    </w:p>
    <w:p w14:paraId="5BD26C7C" w14:textId="77777777" w:rsidR="00E476C9" w:rsidRPr="0081284C" w:rsidRDefault="00E476C9" w:rsidP="009C3182">
      <w:pPr>
        <w:pStyle w:val="paragraph1"/>
        <w:ind w:left="360"/>
        <w:rPr>
          <w:rFonts w:ascii="News Gothic GDB" w:hAnsi="News Gothic GDB" w:cs="Arial"/>
          <w:sz w:val="22"/>
          <w:szCs w:val="22"/>
        </w:rPr>
      </w:pPr>
    </w:p>
    <w:p w14:paraId="63D6B5C5" w14:textId="0478B0F6" w:rsidR="008404E4" w:rsidRPr="0081284C" w:rsidRDefault="00A60AF6">
      <w:pPr>
        <w:pStyle w:val="Heading2"/>
        <w:numPr>
          <w:ilvl w:val="2"/>
          <w:numId w:val="15"/>
        </w:numPr>
        <w:rPr>
          <w:rFonts w:ascii="News Gothic GDB" w:hAnsi="News Gothic GDB" w:cs="Arial"/>
          <w:b w:val="0"/>
          <w:i w:val="0"/>
          <w:sz w:val="22"/>
          <w:szCs w:val="22"/>
        </w:rPr>
      </w:pPr>
      <w:r w:rsidRPr="0081284C">
        <w:rPr>
          <w:rFonts w:ascii="News Gothic GDB" w:hAnsi="News Gothic GDB" w:cs="Arial"/>
          <w:i w:val="0"/>
          <w:sz w:val="22"/>
          <w:szCs w:val="22"/>
        </w:rPr>
        <w:t>Data from External Audit</w:t>
      </w:r>
    </w:p>
    <w:p w14:paraId="1E269A06" w14:textId="38E99AFD" w:rsidR="003C071F" w:rsidRPr="0081284C" w:rsidRDefault="00A82F50" w:rsidP="00871668">
      <w:pPr>
        <w:pStyle w:val="paragraph1"/>
        <w:ind w:left="720"/>
        <w:rPr>
          <w:rFonts w:ascii="News Gothic GDB" w:hAnsi="News Gothic GDB" w:cs="Arial"/>
          <w:sz w:val="22"/>
          <w:szCs w:val="22"/>
        </w:rPr>
      </w:pPr>
      <w:r w:rsidRPr="0081284C">
        <w:rPr>
          <w:rFonts w:ascii="News Gothic GDB" w:eastAsiaTheme="minorEastAsia" w:hAnsi="News Gothic GDB"/>
          <w:sz w:val="22"/>
          <w:szCs w:val="22"/>
        </w:rPr>
        <w:t xml:space="preserve">One external audit finding was identified as (indirectly) relevant for insurance. </w:t>
      </w:r>
      <w:r w:rsidR="003C071F" w:rsidRPr="0081284C">
        <w:rPr>
          <w:rFonts w:ascii="News Gothic GDB" w:eastAsiaTheme="minorEastAsia" w:hAnsi="News Gothic GDB"/>
          <w:sz w:val="22"/>
          <w:szCs w:val="22"/>
        </w:rPr>
        <w:t xml:space="preserve">FM-4374 was raised during the CBF/CH </w:t>
      </w:r>
      <w:proofErr w:type="spellStart"/>
      <w:r w:rsidR="003C071F" w:rsidRPr="0081284C">
        <w:rPr>
          <w:rFonts w:ascii="News Gothic GDB" w:eastAsiaTheme="minorEastAsia" w:hAnsi="News Gothic GDB"/>
          <w:sz w:val="22"/>
          <w:szCs w:val="22"/>
        </w:rPr>
        <w:t>MaRisk</w:t>
      </w:r>
      <w:proofErr w:type="spellEnd"/>
      <w:r w:rsidR="003C071F" w:rsidRPr="0081284C">
        <w:rPr>
          <w:rFonts w:ascii="News Gothic GDB" w:eastAsiaTheme="minorEastAsia" w:hAnsi="News Gothic GDB"/>
          <w:sz w:val="22"/>
          <w:szCs w:val="22"/>
        </w:rPr>
        <w:t xml:space="preserve"> 2019 - Risk Management by BaFin, “The Risk controlling processes provide for an independent review of the measures for the central topics of BCM and insurance as well as for critical operational events reported to the Executive Board. The extent to which Risk controlling also carries out an independent review of the measures initiated and to be implemented by the business divisions is either not comprehensible or only comprehensible to a limited extent.”</w:t>
      </w:r>
      <w:r w:rsidR="00756955" w:rsidRPr="0081284C">
        <w:rPr>
          <w:rFonts w:ascii="News Gothic GDB" w:hAnsi="News Gothic GDB" w:cs="Arial"/>
          <w:sz w:val="22"/>
          <w:szCs w:val="22"/>
        </w:rPr>
        <w:t xml:space="preserve"> </w:t>
      </w:r>
      <w:r w:rsidR="003C071F" w:rsidRPr="0081284C">
        <w:rPr>
          <w:rFonts w:ascii="News Gothic GDB" w:hAnsi="News Gothic GDB" w:cs="Arial"/>
          <w:sz w:val="22"/>
          <w:szCs w:val="22"/>
        </w:rPr>
        <w:t xml:space="preserve">The finding </w:t>
      </w:r>
      <w:r w:rsidR="00FC6F6B" w:rsidRPr="0081284C">
        <w:rPr>
          <w:rFonts w:ascii="News Gothic GDB" w:hAnsi="News Gothic GDB" w:cs="Arial"/>
          <w:sz w:val="22"/>
          <w:szCs w:val="22"/>
        </w:rPr>
        <w:t>was validated as part of the 2023</w:t>
      </w:r>
      <w:r w:rsidR="00DB2552" w:rsidRPr="0081284C">
        <w:rPr>
          <w:rFonts w:ascii="News Gothic GDB" w:hAnsi="News Gothic GDB" w:cs="Arial"/>
          <w:sz w:val="22"/>
          <w:szCs w:val="22"/>
        </w:rPr>
        <w:t>-008 Risk Management audit</w:t>
      </w:r>
      <w:r w:rsidR="00756955" w:rsidRPr="0081284C">
        <w:rPr>
          <w:rFonts w:ascii="News Gothic GDB" w:hAnsi="News Gothic GDB" w:cs="Arial"/>
          <w:sz w:val="22"/>
          <w:szCs w:val="22"/>
        </w:rPr>
        <w:t xml:space="preserve"> with no open notes.</w:t>
      </w:r>
    </w:p>
    <w:p w14:paraId="169AA0F0" w14:textId="49EF8CC7" w:rsidR="006A5AC5" w:rsidRPr="0081284C" w:rsidRDefault="006A5AC5" w:rsidP="00871668">
      <w:pPr>
        <w:pStyle w:val="paragraph1"/>
        <w:ind w:left="720"/>
        <w:rPr>
          <w:rFonts w:ascii="News Gothic GDB" w:eastAsiaTheme="minorEastAsia" w:hAnsi="News Gothic GDB"/>
          <w:color w:val="FF0000"/>
          <w:sz w:val="22"/>
          <w:szCs w:val="22"/>
        </w:rPr>
      </w:pPr>
    </w:p>
    <w:p w14:paraId="62049BDD" w14:textId="77777777" w:rsidR="00D3631C" w:rsidRPr="0081284C" w:rsidRDefault="00D3631C" w:rsidP="00871668">
      <w:pPr>
        <w:pStyle w:val="paragraph1"/>
        <w:ind w:left="1080"/>
      </w:pPr>
    </w:p>
    <w:p w14:paraId="4A25D0FA" w14:textId="042F8211" w:rsidR="00A60AF6" w:rsidRPr="0081284C" w:rsidRDefault="00A60AF6" w:rsidP="00871668">
      <w:pPr>
        <w:pStyle w:val="paragraph1"/>
        <w:ind w:left="360" w:firstLine="360"/>
        <w:rPr>
          <w:rFonts w:ascii="News Gothic GDB" w:eastAsiaTheme="minorEastAsia" w:hAnsi="News Gothic GDB"/>
          <w:b/>
          <w:bCs/>
          <w:color w:val="0070C0"/>
          <w:sz w:val="22"/>
          <w:szCs w:val="22"/>
        </w:rPr>
      </w:pPr>
      <w:r w:rsidRPr="0081284C">
        <w:rPr>
          <w:rFonts w:ascii="News Gothic GDB" w:eastAsiaTheme="minorEastAsia" w:hAnsi="News Gothic GDB"/>
          <w:b/>
          <w:bCs/>
          <w:color w:val="0070C0"/>
          <w:sz w:val="22"/>
          <w:szCs w:val="22"/>
        </w:rPr>
        <w:t>Type of risk to be assessed out of this chapter:</w:t>
      </w:r>
      <w:r w:rsidR="00756955" w:rsidRPr="0081284C">
        <w:rPr>
          <w:rFonts w:ascii="News Gothic GDB" w:eastAsiaTheme="minorEastAsia" w:hAnsi="News Gothic GDB"/>
          <w:b/>
          <w:bCs/>
          <w:color w:val="0070C0"/>
          <w:sz w:val="22"/>
          <w:szCs w:val="22"/>
        </w:rPr>
        <w:t xml:space="preserve"> </w:t>
      </w:r>
      <w:r w:rsidR="00D461ED" w:rsidRPr="0081284C">
        <w:rPr>
          <w:rFonts w:ascii="News Gothic GDB" w:eastAsiaTheme="minorEastAsia" w:hAnsi="News Gothic GDB"/>
          <w:color w:val="00B050"/>
          <w:sz w:val="22"/>
          <w:szCs w:val="22"/>
        </w:rPr>
        <w:t>A</w:t>
      </w:r>
      <w:r w:rsidR="00BA2077" w:rsidRPr="0081284C">
        <w:rPr>
          <w:rFonts w:ascii="News Gothic GDB" w:eastAsiaTheme="minorEastAsia" w:hAnsi="News Gothic GDB"/>
          <w:color w:val="00B050"/>
          <w:sz w:val="22"/>
          <w:szCs w:val="22"/>
        </w:rPr>
        <w:t xml:space="preserve">ll, </w:t>
      </w:r>
      <w:r w:rsidR="003940D1" w:rsidRPr="0081284C">
        <w:rPr>
          <w:rFonts w:ascii="News Gothic GDB" w:eastAsiaTheme="minorEastAsia" w:hAnsi="News Gothic GDB"/>
          <w:color w:val="00B050"/>
          <w:sz w:val="22"/>
          <w:szCs w:val="22"/>
        </w:rPr>
        <w:t>as applicable</w:t>
      </w:r>
    </w:p>
    <w:p w14:paraId="42BE9B35" w14:textId="5854DE5A" w:rsidR="00756955" w:rsidRPr="0081284C" w:rsidRDefault="00756955" w:rsidP="00871668">
      <w:pPr>
        <w:pStyle w:val="paragraph1"/>
        <w:ind w:left="360" w:firstLine="360"/>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 xml:space="preserve">Result: </w:t>
      </w:r>
      <w:r w:rsidRPr="0081284C">
        <w:rPr>
          <w:rFonts w:ascii="News Gothic GDB" w:eastAsiaTheme="minorEastAsia" w:hAnsi="News Gothic GDB"/>
          <w:color w:val="0070C0"/>
          <w:sz w:val="22"/>
          <w:szCs w:val="22"/>
        </w:rPr>
        <w:t>No further issues identified regarding external findings.</w:t>
      </w:r>
    </w:p>
    <w:p w14:paraId="68ED641E" w14:textId="77AB1DDD" w:rsidR="00A01B31" w:rsidRPr="0081284C" w:rsidRDefault="00756955" w:rsidP="00871668">
      <w:pPr>
        <w:pStyle w:val="paragraph1"/>
        <w:ind w:left="360" w:firstLine="360"/>
        <w:rPr>
          <w:rFonts w:ascii="News Gothic GDB" w:eastAsiaTheme="minorEastAsia" w:hAnsi="News Gothic GDB"/>
          <w:color w:val="0070C0"/>
          <w:sz w:val="22"/>
          <w:szCs w:val="22"/>
        </w:rPr>
      </w:pPr>
      <w:r w:rsidRPr="0081284C">
        <w:rPr>
          <w:rFonts w:ascii="News Gothic GDB" w:eastAsiaTheme="minorEastAsia" w:hAnsi="News Gothic GDB"/>
          <w:b/>
          <w:bCs/>
          <w:color w:val="0070C0"/>
          <w:sz w:val="22"/>
          <w:szCs w:val="22"/>
        </w:rPr>
        <w:t>For RCA:</w:t>
      </w:r>
      <w:r w:rsidRPr="0081284C">
        <w:rPr>
          <w:rFonts w:ascii="News Gothic GDB" w:eastAsiaTheme="minorEastAsia" w:hAnsi="News Gothic GDB"/>
          <w:color w:val="0070C0"/>
          <w:sz w:val="22"/>
          <w:szCs w:val="22"/>
        </w:rPr>
        <w:t xml:space="preserve"> No additional tests added to the RCA. </w:t>
      </w:r>
    </w:p>
    <w:p w14:paraId="1FA2F88C" w14:textId="77777777" w:rsidR="00A60AF6" w:rsidRPr="0081284C" w:rsidRDefault="00A60AF6" w:rsidP="006A5AC5">
      <w:pPr>
        <w:pStyle w:val="paragraph1"/>
        <w:ind w:left="360"/>
        <w:rPr>
          <w:rFonts w:ascii="News Gothic GDB" w:eastAsiaTheme="minorHAnsi" w:hAnsi="News Gothic GDB"/>
          <w:color w:val="FF0000"/>
          <w:sz w:val="22"/>
          <w:szCs w:val="22"/>
        </w:rPr>
      </w:pPr>
    </w:p>
    <w:p w14:paraId="4EE1050F" w14:textId="3FFCF6A6" w:rsidR="006A5AC5" w:rsidRPr="0081284C" w:rsidRDefault="00A60AF6">
      <w:pPr>
        <w:pStyle w:val="Heading2"/>
        <w:numPr>
          <w:ilvl w:val="2"/>
          <w:numId w:val="15"/>
        </w:numPr>
        <w:rPr>
          <w:rFonts w:ascii="News Gothic GDB" w:hAnsi="News Gothic GDB" w:cs="Arial"/>
          <w:i w:val="0"/>
          <w:sz w:val="22"/>
          <w:szCs w:val="22"/>
        </w:rPr>
      </w:pPr>
      <w:r w:rsidRPr="0081284C">
        <w:rPr>
          <w:rFonts w:ascii="News Gothic GDB" w:hAnsi="News Gothic GDB" w:cs="Arial"/>
          <w:i w:val="0"/>
          <w:sz w:val="22"/>
          <w:szCs w:val="22"/>
        </w:rPr>
        <w:t>Data from Internal Audit as raised via future notes</w:t>
      </w:r>
    </w:p>
    <w:p w14:paraId="21CF3EE8" w14:textId="60EC50A9" w:rsidR="008404E4" w:rsidRPr="0081284C" w:rsidRDefault="00F12086" w:rsidP="00871668">
      <w:pPr>
        <w:pStyle w:val="paragraph1"/>
        <w:ind w:left="720"/>
        <w:rPr>
          <w:rFonts w:ascii="News Gothic GDB" w:hAnsi="News Gothic GDB" w:cs="Arial"/>
          <w:sz w:val="22"/>
          <w:szCs w:val="22"/>
        </w:rPr>
      </w:pPr>
      <w:r w:rsidRPr="0081284C">
        <w:rPr>
          <w:rFonts w:ascii="News Gothic GDB" w:hAnsi="News Gothic GDB" w:cs="Arial"/>
          <w:sz w:val="22"/>
          <w:szCs w:val="22"/>
        </w:rPr>
        <w:t xml:space="preserve">There </w:t>
      </w:r>
      <w:r w:rsidR="0061111D" w:rsidRPr="0081284C">
        <w:rPr>
          <w:rFonts w:ascii="News Gothic GDB" w:hAnsi="News Gothic GDB" w:cs="Arial"/>
          <w:sz w:val="22"/>
          <w:szCs w:val="22"/>
        </w:rPr>
        <w:t xml:space="preserve">were four future notes mapped to the auditable L1 Insurance. </w:t>
      </w:r>
      <w:r w:rsidR="00F3449B" w:rsidRPr="0081284C">
        <w:rPr>
          <w:rFonts w:ascii="News Gothic GDB" w:hAnsi="News Gothic GDB" w:cs="Arial"/>
          <w:sz w:val="22"/>
          <w:szCs w:val="22"/>
        </w:rPr>
        <w:t>Three of the future notes will be reviewed during fieldwork, while one was assessed during the preparation phase and is no longer relevant (FN 101190)</w:t>
      </w:r>
      <w:r w:rsidR="00952EF6" w:rsidRPr="0081284C">
        <w:rPr>
          <w:rFonts w:ascii="News Gothic GDB" w:hAnsi="News Gothic GDB" w:cs="Arial"/>
          <w:sz w:val="22"/>
          <w:szCs w:val="22"/>
        </w:rPr>
        <w:t>.</w:t>
      </w:r>
    </w:p>
    <w:tbl>
      <w:tblPr>
        <w:tblW w:w="979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6989"/>
        <w:gridCol w:w="2208"/>
      </w:tblGrid>
      <w:tr w:rsidR="00BD4FBB" w:rsidRPr="0081284C" w14:paraId="44488C01" w14:textId="77777777" w:rsidTr="00BD4FBB">
        <w:trPr>
          <w:trHeight w:val="160"/>
        </w:trPr>
        <w:tc>
          <w:tcPr>
            <w:tcW w:w="931" w:type="dxa"/>
            <w:noWrap/>
            <w:vAlign w:val="bottom"/>
            <w:hideMark/>
          </w:tcPr>
          <w:p w14:paraId="7C892971" w14:textId="77777777" w:rsidR="00BD4FBB" w:rsidRPr="0081284C" w:rsidRDefault="00BD4FBB" w:rsidP="00BD4FBB">
            <w:pPr>
              <w:rPr>
                <w:rFonts w:ascii="Calibri" w:hAnsi="Calibri" w:cs="Calibri"/>
                <w:b/>
                <w:bCs/>
                <w:color w:val="000000"/>
                <w:sz w:val="22"/>
                <w:szCs w:val="22"/>
                <w:lang w:eastAsia="en-US"/>
              </w:rPr>
            </w:pPr>
            <w:r w:rsidRPr="0081284C">
              <w:rPr>
                <w:rFonts w:ascii="Calibri" w:hAnsi="Calibri" w:cs="Calibri"/>
                <w:b/>
                <w:bCs/>
                <w:color w:val="000000"/>
                <w:sz w:val="22"/>
                <w:szCs w:val="22"/>
                <w:lang w:eastAsia="en-US"/>
              </w:rPr>
              <w:t>ID</w:t>
            </w:r>
          </w:p>
        </w:tc>
        <w:tc>
          <w:tcPr>
            <w:tcW w:w="6989" w:type="dxa"/>
            <w:noWrap/>
            <w:vAlign w:val="bottom"/>
            <w:hideMark/>
          </w:tcPr>
          <w:p w14:paraId="3507C831" w14:textId="77777777" w:rsidR="00BD4FBB" w:rsidRPr="0081284C" w:rsidRDefault="00BD4FBB" w:rsidP="00BD4FBB">
            <w:pPr>
              <w:rPr>
                <w:rFonts w:ascii="Calibri" w:hAnsi="Calibri" w:cs="Calibri"/>
                <w:b/>
                <w:bCs/>
                <w:color w:val="000000"/>
                <w:sz w:val="22"/>
                <w:szCs w:val="22"/>
                <w:lang w:eastAsia="en-US"/>
              </w:rPr>
            </w:pPr>
            <w:r w:rsidRPr="0081284C">
              <w:rPr>
                <w:rFonts w:ascii="Calibri" w:hAnsi="Calibri" w:cs="Calibri"/>
                <w:b/>
                <w:bCs/>
                <w:color w:val="000000"/>
                <w:sz w:val="22"/>
                <w:szCs w:val="22"/>
                <w:lang w:eastAsia="en-US"/>
              </w:rPr>
              <w:t>Note</w:t>
            </w:r>
          </w:p>
        </w:tc>
        <w:tc>
          <w:tcPr>
            <w:tcW w:w="1876" w:type="dxa"/>
            <w:noWrap/>
            <w:vAlign w:val="bottom"/>
            <w:hideMark/>
          </w:tcPr>
          <w:p w14:paraId="07EA5842" w14:textId="77777777" w:rsidR="00BD4FBB" w:rsidRPr="0081284C" w:rsidRDefault="00BD4FBB" w:rsidP="00BD4FBB">
            <w:pPr>
              <w:rPr>
                <w:rFonts w:ascii="Calibri" w:hAnsi="Calibri" w:cs="Calibri"/>
                <w:b/>
                <w:bCs/>
                <w:color w:val="000000"/>
                <w:sz w:val="22"/>
                <w:szCs w:val="22"/>
                <w:lang w:eastAsia="en-US"/>
              </w:rPr>
            </w:pPr>
            <w:r w:rsidRPr="0081284C">
              <w:rPr>
                <w:rFonts w:ascii="Calibri" w:hAnsi="Calibri" w:cs="Calibri"/>
                <w:b/>
                <w:bCs/>
                <w:color w:val="000000"/>
                <w:sz w:val="22"/>
                <w:szCs w:val="22"/>
                <w:lang w:eastAsia="en-US"/>
              </w:rPr>
              <w:t>Relevant L2/Note</w:t>
            </w:r>
          </w:p>
        </w:tc>
      </w:tr>
      <w:tr w:rsidR="00BD4FBB" w:rsidRPr="0081284C" w14:paraId="505FAD84" w14:textId="77777777" w:rsidTr="00BD4FBB">
        <w:trPr>
          <w:trHeight w:val="881"/>
        </w:trPr>
        <w:tc>
          <w:tcPr>
            <w:tcW w:w="931" w:type="dxa"/>
            <w:noWrap/>
            <w:hideMark/>
          </w:tcPr>
          <w:p w14:paraId="2E2FECC3" w14:textId="77777777"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t>101018</w:t>
            </w:r>
          </w:p>
        </w:tc>
        <w:tc>
          <w:tcPr>
            <w:tcW w:w="6989" w:type="dxa"/>
            <w:hideMark/>
          </w:tcPr>
          <w:p w14:paraId="2B3F9087" w14:textId="77777777" w:rsidR="001845EB"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Source: Closure of finding S1, 2019-024-010-001 Lack of board reporting in 2018 and no documentation for approval of renewals by management in 2017, relevance for DBAG/ECAG/CH/CI/CBL/CBF/CS/</w:t>
            </w:r>
            <w:proofErr w:type="spellStart"/>
            <w:r w:rsidRPr="0081284C">
              <w:rPr>
                <w:rFonts w:ascii="Calibri" w:hAnsi="Calibri" w:cs="Calibri"/>
                <w:color w:val="000000"/>
                <w:sz w:val="22"/>
                <w:szCs w:val="22"/>
                <w:lang w:eastAsia="en-US"/>
              </w:rPr>
              <w:t>LuxCSD</w:t>
            </w:r>
            <w:proofErr w:type="spellEnd"/>
            <w:r w:rsidRPr="0081284C">
              <w:rPr>
                <w:rFonts w:ascii="Calibri" w:hAnsi="Calibri" w:cs="Calibri"/>
                <w:color w:val="000000"/>
                <w:sz w:val="22"/>
                <w:szCs w:val="22"/>
                <w:lang w:eastAsia="en-US"/>
              </w:rPr>
              <w:t>/</w:t>
            </w:r>
            <w:proofErr w:type="spellStart"/>
            <w:r w:rsidRPr="0081284C">
              <w:rPr>
                <w:rFonts w:ascii="Calibri" w:hAnsi="Calibri" w:cs="Calibri"/>
                <w:color w:val="000000"/>
                <w:sz w:val="22"/>
                <w:szCs w:val="22"/>
                <w:lang w:eastAsia="en-US"/>
              </w:rPr>
              <w:t>ExR</w:t>
            </w:r>
            <w:proofErr w:type="spellEnd"/>
            <w:r w:rsidRPr="0081284C">
              <w:rPr>
                <w:rFonts w:ascii="Calibri" w:hAnsi="Calibri" w:cs="Calibri"/>
                <w:color w:val="000000"/>
                <w:sz w:val="22"/>
                <w:szCs w:val="22"/>
                <w:lang w:eastAsia="en-US"/>
              </w:rPr>
              <w:t>, target date 25.10.2019</w:t>
            </w:r>
          </w:p>
          <w:p w14:paraId="7F9ACBFA" w14:textId="3B6265BA" w:rsidR="00BD4FBB" w:rsidRPr="0081284C"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lastRenderedPageBreak/>
              <w:br/>
              <w:t xml:space="preserve">Test: </w:t>
            </w:r>
            <w:proofErr w:type="spellStart"/>
            <w:r w:rsidRPr="0081284C">
              <w:rPr>
                <w:rFonts w:ascii="Calibri" w:hAnsi="Calibri" w:cs="Calibri"/>
                <w:color w:val="000000"/>
                <w:sz w:val="22"/>
                <w:szCs w:val="22"/>
                <w:lang w:eastAsia="en-US"/>
              </w:rPr>
              <w:t>HoIA</w:t>
            </w:r>
            <w:proofErr w:type="spellEnd"/>
            <w:r w:rsidRPr="0081284C">
              <w:rPr>
                <w:rFonts w:ascii="Calibri" w:hAnsi="Calibri" w:cs="Calibri"/>
                <w:color w:val="000000"/>
                <w:sz w:val="22"/>
                <w:szCs w:val="22"/>
                <w:lang w:eastAsia="en-US"/>
              </w:rPr>
              <w:t xml:space="preserve"> requested to test the </w:t>
            </w:r>
            <w:r w:rsidR="00DE3388" w:rsidRPr="0081284C">
              <w:rPr>
                <w:rFonts w:ascii="Calibri" w:hAnsi="Calibri" w:cs="Calibri"/>
                <w:color w:val="000000"/>
                <w:sz w:val="22"/>
                <w:szCs w:val="22"/>
                <w:lang w:eastAsia="en-US"/>
              </w:rPr>
              <w:t>availability</w:t>
            </w:r>
            <w:r w:rsidRPr="0081284C">
              <w:rPr>
                <w:rFonts w:ascii="Calibri" w:hAnsi="Calibri" w:cs="Calibri"/>
                <w:color w:val="000000"/>
                <w:sz w:val="22"/>
                <w:szCs w:val="22"/>
                <w:lang w:eastAsia="en-US"/>
              </w:rPr>
              <w:t xml:space="preserve"> of final Board Meetings Minutes for the presented Insurance Reviews 2018/2019 with coverage, costs and obligations from 2018, 2019 and upcoming planned year 2020 for affected DBG entities: DBAG, ECAG, CH, CI, CBL, CBF, CS, </w:t>
            </w:r>
            <w:proofErr w:type="spellStart"/>
            <w:r w:rsidRPr="0081284C">
              <w:rPr>
                <w:rFonts w:ascii="Calibri" w:hAnsi="Calibri" w:cs="Calibri"/>
                <w:color w:val="000000"/>
                <w:sz w:val="22"/>
                <w:szCs w:val="22"/>
                <w:lang w:eastAsia="en-US"/>
              </w:rPr>
              <w:t>LuxCSD</w:t>
            </w:r>
            <w:proofErr w:type="spellEnd"/>
            <w:r w:rsidRPr="0081284C">
              <w:rPr>
                <w:rFonts w:ascii="Calibri" w:hAnsi="Calibri" w:cs="Calibri"/>
                <w:color w:val="000000"/>
                <w:sz w:val="22"/>
                <w:szCs w:val="22"/>
                <w:lang w:eastAsia="en-US"/>
              </w:rPr>
              <w:t xml:space="preserve"> and </w:t>
            </w:r>
            <w:proofErr w:type="spellStart"/>
            <w:r w:rsidRPr="0081284C">
              <w:rPr>
                <w:rFonts w:ascii="Calibri" w:hAnsi="Calibri" w:cs="Calibri"/>
                <w:color w:val="000000"/>
                <w:sz w:val="22"/>
                <w:szCs w:val="22"/>
                <w:lang w:eastAsia="en-US"/>
              </w:rPr>
              <w:t>ExR.</w:t>
            </w:r>
            <w:proofErr w:type="spellEnd"/>
          </w:p>
        </w:tc>
        <w:tc>
          <w:tcPr>
            <w:tcW w:w="1876" w:type="dxa"/>
            <w:noWrap/>
            <w:hideMark/>
          </w:tcPr>
          <w:p w14:paraId="68E26593" w14:textId="77777777"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lastRenderedPageBreak/>
              <w:t>Management of insurance policies - Maintenance/renewal of existing insurance policies</w:t>
            </w:r>
          </w:p>
        </w:tc>
      </w:tr>
      <w:tr w:rsidR="00BD4FBB" w:rsidRPr="0081284C" w14:paraId="0C803E80" w14:textId="77777777" w:rsidTr="00BD4FBB">
        <w:trPr>
          <w:trHeight w:val="642"/>
        </w:trPr>
        <w:tc>
          <w:tcPr>
            <w:tcW w:w="931" w:type="dxa"/>
            <w:noWrap/>
            <w:hideMark/>
          </w:tcPr>
          <w:p w14:paraId="01907720" w14:textId="77777777"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t>101174</w:t>
            </w:r>
          </w:p>
        </w:tc>
        <w:tc>
          <w:tcPr>
            <w:tcW w:w="6989" w:type="dxa"/>
            <w:hideMark/>
          </w:tcPr>
          <w:p w14:paraId="1E36B5C2" w14:textId="77777777" w:rsidR="00BD4FBB" w:rsidRPr="0081284C"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In case of insurance cover for new entities after November 2019 (new branch, representative office or subsidiary) check if management decisions were provided according to chapter 4.2.2. of Insurance Handbook.</w:t>
            </w:r>
            <w:r w:rsidRPr="0081284C">
              <w:rPr>
                <w:rFonts w:ascii="Calibri" w:hAnsi="Calibri" w:cs="Calibri"/>
                <w:color w:val="000000"/>
                <w:sz w:val="22"/>
                <w:szCs w:val="22"/>
                <w:lang w:eastAsia="en-US"/>
              </w:rPr>
              <w:br/>
              <w:t>Chapter 4.2.2. of Insurance Handbook was added in November 2019. Until end of fieldwork 2020-006 Insurance Audit, there were no insurance cover for new entities followed by chapter 4.2.2. of Insurance Handbook</w:t>
            </w:r>
          </w:p>
        </w:tc>
        <w:tc>
          <w:tcPr>
            <w:tcW w:w="1876" w:type="dxa"/>
            <w:hideMark/>
          </w:tcPr>
          <w:p w14:paraId="55A3EB21" w14:textId="1565B9FE"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t>Management of insurance policies (create, maintain, cancel) -</w:t>
            </w:r>
            <w:r w:rsidRPr="0081284C">
              <w:rPr>
                <w:rFonts w:ascii="Calibri" w:hAnsi="Calibri" w:cs="Calibri"/>
                <w:color w:val="000000"/>
                <w:sz w:val="22"/>
                <w:szCs w:val="22"/>
                <w:lang w:eastAsia="en-US"/>
              </w:rPr>
              <w:br/>
              <w:t>Implementation of adequate Insurance cover and acquisition of new policies</w:t>
            </w:r>
          </w:p>
        </w:tc>
      </w:tr>
      <w:tr w:rsidR="00BD4FBB" w:rsidRPr="0081284C" w14:paraId="391A7A87" w14:textId="77777777" w:rsidTr="00BD4FBB">
        <w:trPr>
          <w:trHeight w:val="642"/>
        </w:trPr>
        <w:tc>
          <w:tcPr>
            <w:tcW w:w="931" w:type="dxa"/>
            <w:noWrap/>
            <w:hideMark/>
          </w:tcPr>
          <w:p w14:paraId="47BBD1D8" w14:textId="77777777" w:rsidR="00BD4FBB" w:rsidRPr="0081284C" w:rsidRDefault="00BD4FBB" w:rsidP="00BD4FBB">
            <w:pPr>
              <w:rPr>
                <w:rFonts w:ascii="Calibri" w:hAnsi="Calibri" w:cs="Calibri"/>
                <w:strike/>
                <w:color w:val="000000"/>
                <w:sz w:val="22"/>
                <w:szCs w:val="22"/>
                <w:lang w:eastAsia="en-US"/>
              </w:rPr>
            </w:pPr>
            <w:bookmarkStart w:id="0" w:name="_Hlk142307437"/>
            <w:r w:rsidRPr="0081284C">
              <w:rPr>
                <w:rFonts w:ascii="Calibri" w:hAnsi="Calibri" w:cs="Calibri"/>
                <w:strike/>
                <w:color w:val="000000"/>
                <w:sz w:val="22"/>
                <w:szCs w:val="22"/>
                <w:lang w:eastAsia="en-US"/>
              </w:rPr>
              <w:t>101190</w:t>
            </w:r>
          </w:p>
          <w:bookmarkEnd w:id="0"/>
          <w:p w14:paraId="2EEA66B4" w14:textId="5AB408A0" w:rsidR="00717F7C" w:rsidRPr="0081284C" w:rsidRDefault="00717F7C" w:rsidP="00717F7C">
            <w:pPr>
              <w:rPr>
                <w:rFonts w:ascii="Calibri" w:hAnsi="Calibri" w:cs="Calibri"/>
                <w:sz w:val="22"/>
                <w:szCs w:val="22"/>
                <w:lang w:eastAsia="en-US"/>
              </w:rPr>
            </w:pPr>
          </w:p>
        </w:tc>
        <w:tc>
          <w:tcPr>
            <w:tcW w:w="6989" w:type="dxa"/>
            <w:hideMark/>
          </w:tcPr>
          <w:p w14:paraId="47F5ACEE" w14:textId="77777777" w:rsidR="001845EB"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Result of Audit 2020-006 Insurance:</w:t>
            </w:r>
          </w:p>
          <w:p w14:paraId="6EE884FE" w14:textId="21A16F17" w:rsidR="001845EB"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Since the onboarding of the new ESTS in July 2019 and the approval of the insurance policy last year, the outsourcing contract with Insurance was not yet finally signed.</w:t>
            </w:r>
          </w:p>
          <w:p w14:paraId="7172D5B0" w14:textId="6337FD93" w:rsidR="00BD4FBB" w:rsidRPr="0081284C"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 xml:space="preserve">The policy implementation is still ongoing. CRD requested a legal opinion in the Legal area. Consequently, Legal appointed an external Law company to support legal advice. In fact, that there are some ongoing </w:t>
            </w:r>
            <w:proofErr w:type="gramStart"/>
            <w:r w:rsidRPr="0081284C">
              <w:rPr>
                <w:rFonts w:ascii="Calibri" w:hAnsi="Calibri" w:cs="Calibri"/>
                <w:color w:val="000000"/>
                <w:sz w:val="22"/>
                <w:szCs w:val="22"/>
                <w:lang w:eastAsia="en-US"/>
              </w:rPr>
              <w:t>discussion</w:t>
            </w:r>
            <w:proofErr w:type="gramEnd"/>
            <w:r w:rsidRPr="0081284C">
              <w:rPr>
                <w:rFonts w:ascii="Calibri" w:hAnsi="Calibri" w:cs="Calibri"/>
                <w:color w:val="000000"/>
                <w:sz w:val="22"/>
                <w:szCs w:val="22"/>
                <w:lang w:eastAsia="en-US"/>
              </w:rPr>
              <w:t xml:space="preserve"> regarding the insurance coverage (possibilities and needs of DBG), a check of adequate implementation </w:t>
            </w:r>
            <w:proofErr w:type="gramStart"/>
            <w:r w:rsidRPr="0081284C">
              <w:rPr>
                <w:rFonts w:ascii="Calibri" w:hAnsi="Calibri" w:cs="Calibri"/>
                <w:color w:val="000000"/>
                <w:sz w:val="22"/>
                <w:szCs w:val="22"/>
                <w:lang w:eastAsia="en-US"/>
              </w:rPr>
              <w:t>has to</w:t>
            </w:r>
            <w:proofErr w:type="gramEnd"/>
            <w:r w:rsidRPr="0081284C">
              <w:rPr>
                <w:rFonts w:ascii="Calibri" w:hAnsi="Calibri" w:cs="Calibri"/>
                <w:color w:val="000000"/>
                <w:sz w:val="22"/>
                <w:szCs w:val="22"/>
                <w:lang w:eastAsia="en-US"/>
              </w:rPr>
              <w:t xml:space="preserve"> be made next time.</w:t>
            </w:r>
          </w:p>
        </w:tc>
        <w:tc>
          <w:tcPr>
            <w:tcW w:w="1876" w:type="dxa"/>
            <w:noWrap/>
            <w:hideMark/>
          </w:tcPr>
          <w:p w14:paraId="14F9400A" w14:textId="7994C0C4"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t>Not</w:t>
            </w:r>
            <w:r w:rsidR="00717F7C" w:rsidRPr="0081284C">
              <w:rPr>
                <w:rFonts w:ascii="Calibri" w:hAnsi="Calibri" w:cs="Calibri"/>
                <w:color w:val="000000"/>
                <w:sz w:val="22"/>
                <w:szCs w:val="22"/>
                <w:lang w:eastAsia="en-US"/>
              </w:rPr>
              <w:t>e</w:t>
            </w:r>
            <w:r w:rsidRPr="0081284C">
              <w:rPr>
                <w:rFonts w:ascii="Calibri" w:hAnsi="Calibri" w:cs="Calibri"/>
                <w:color w:val="000000"/>
                <w:sz w:val="22"/>
                <w:szCs w:val="22"/>
                <w:lang w:eastAsia="en-US"/>
              </w:rPr>
              <w:t xml:space="preserve"> to be closed during the preparation phase- close, ESTS is now dormant</w:t>
            </w:r>
          </w:p>
        </w:tc>
      </w:tr>
      <w:tr w:rsidR="00BD4FBB" w:rsidRPr="0081284C" w14:paraId="7FF4F5A9" w14:textId="77777777" w:rsidTr="00BD4FBB">
        <w:trPr>
          <w:trHeight w:val="1286"/>
        </w:trPr>
        <w:tc>
          <w:tcPr>
            <w:tcW w:w="931" w:type="dxa"/>
            <w:noWrap/>
            <w:hideMark/>
          </w:tcPr>
          <w:p w14:paraId="47DB5E0A" w14:textId="77777777"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t>101354</w:t>
            </w:r>
          </w:p>
        </w:tc>
        <w:tc>
          <w:tcPr>
            <w:tcW w:w="6989" w:type="dxa"/>
            <w:hideMark/>
          </w:tcPr>
          <w:p w14:paraId="2C8EBAF3" w14:textId="77777777" w:rsidR="001845EB"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Source: Outsourcing Questionnaire</w:t>
            </w:r>
          </w:p>
          <w:p w14:paraId="19F1FED3" w14:textId="77777777" w:rsidR="001845EB"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SDS: MC178 - LuxCSD to CS Insurance MA-005934-2017</w:t>
            </w:r>
            <w:r w:rsidRPr="0081284C">
              <w:rPr>
                <w:rFonts w:ascii="Calibri" w:hAnsi="Calibri" w:cs="Calibri"/>
                <w:color w:val="000000"/>
                <w:sz w:val="22"/>
                <w:szCs w:val="22"/>
                <w:lang w:eastAsia="en-US"/>
              </w:rPr>
              <w:br/>
              <w:t>Issues noted (potential comment):</w:t>
            </w:r>
          </w:p>
          <w:p w14:paraId="7A6832BB" w14:textId="77777777" w:rsidR="00901466"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Section 4.1: The lay out of the subsection &amp;</w:t>
            </w:r>
            <w:r w:rsidR="00DE3388" w:rsidRPr="0081284C" w:rsidDel="00DE3388">
              <w:rPr>
                <w:rFonts w:ascii="Calibri" w:hAnsi="Calibri" w:cs="Calibri"/>
                <w:color w:val="000000"/>
                <w:sz w:val="22"/>
                <w:szCs w:val="22"/>
                <w:lang w:eastAsia="en-US"/>
              </w:rPr>
              <w:t xml:space="preserve"> </w:t>
            </w:r>
            <w:r w:rsidRPr="0081284C">
              <w:rPr>
                <w:rFonts w:ascii="Calibri" w:hAnsi="Calibri" w:cs="Calibri"/>
                <w:color w:val="000000"/>
                <w:sz w:val="22"/>
                <w:szCs w:val="22"/>
                <w:lang w:eastAsia="en-US"/>
              </w:rPr>
              <w:t>Insurance Policies Service&amp; should be more structured. It is mixing different key tasks such as (</w:t>
            </w:r>
            <w:proofErr w:type="spellStart"/>
            <w:r w:rsidRPr="0081284C">
              <w:rPr>
                <w:rFonts w:ascii="Calibri" w:hAnsi="Calibri" w:cs="Calibri"/>
                <w:color w:val="000000"/>
                <w:sz w:val="22"/>
                <w:szCs w:val="22"/>
                <w:lang w:eastAsia="en-US"/>
              </w:rPr>
              <w:t>i</w:t>
            </w:r>
            <w:proofErr w:type="spellEnd"/>
            <w:r w:rsidRPr="0081284C">
              <w:rPr>
                <w:rFonts w:ascii="Calibri" w:hAnsi="Calibri" w:cs="Calibri"/>
                <w:color w:val="000000"/>
                <w:sz w:val="22"/>
                <w:szCs w:val="22"/>
                <w:lang w:eastAsia="en-US"/>
              </w:rPr>
              <w:t>) Insurance Cover Assessment, (ii) Insurance Policy Implementation,</w:t>
            </w:r>
            <w:r w:rsidR="00DE3388" w:rsidRPr="0081284C">
              <w:rPr>
                <w:rFonts w:ascii="Calibri" w:hAnsi="Calibri" w:cs="Calibri"/>
                <w:color w:val="000000"/>
                <w:sz w:val="22"/>
                <w:szCs w:val="22"/>
                <w:lang w:eastAsia="en-US"/>
              </w:rPr>
              <w:t xml:space="preserve"> </w:t>
            </w:r>
            <w:r w:rsidRPr="0081284C">
              <w:rPr>
                <w:rFonts w:ascii="Calibri" w:hAnsi="Calibri" w:cs="Calibri"/>
                <w:color w:val="000000"/>
                <w:sz w:val="22"/>
                <w:szCs w:val="22"/>
                <w:lang w:eastAsia="en-US"/>
              </w:rPr>
              <w:t>Renewal(s), and cancellation, and (iii) Management of Insurance brokers / Insurance carriers, e.g., tending and negotiation. This makes difficult to determine if enough/proper KPI are in place.</w:t>
            </w:r>
          </w:p>
          <w:p w14:paraId="45B38D09" w14:textId="7E0BDF1C" w:rsidR="00BD4FBB" w:rsidRPr="0081284C" w:rsidRDefault="00BD4FBB" w:rsidP="001845EB">
            <w:pPr>
              <w:jc w:val="both"/>
              <w:rPr>
                <w:rFonts w:ascii="Calibri" w:hAnsi="Calibri" w:cs="Calibri"/>
                <w:color w:val="000000"/>
                <w:sz w:val="22"/>
                <w:szCs w:val="22"/>
                <w:lang w:eastAsia="en-US"/>
              </w:rPr>
            </w:pPr>
            <w:r w:rsidRPr="0081284C">
              <w:rPr>
                <w:rFonts w:ascii="Calibri" w:hAnsi="Calibri" w:cs="Calibri"/>
                <w:color w:val="000000"/>
                <w:sz w:val="22"/>
                <w:szCs w:val="22"/>
                <w:lang w:eastAsia="en-US"/>
              </w:rPr>
              <w:t>Section 4.2: List of KPI seems incomplete, e.g., no KPI for annual review of insurance coverage. All key services should have at least one KPI. One KPI can cover multiple services. It would better to add a column to identify which service under 4.1 each KPI relates.</w:t>
            </w:r>
          </w:p>
        </w:tc>
        <w:tc>
          <w:tcPr>
            <w:tcW w:w="1876" w:type="dxa"/>
            <w:noWrap/>
            <w:hideMark/>
          </w:tcPr>
          <w:p w14:paraId="04EFD617" w14:textId="77777777" w:rsidR="00BD4FBB" w:rsidRPr="0081284C" w:rsidRDefault="00BD4FBB" w:rsidP="00BD4FBB">
            <w:pPr>
              <w:rPr>
                <w:rFonts w:ascii="Calibri" w:hAnsi="Calibri" w:cs="Calibri"/>
                <w:color w:val="000000"/>
                <w:sz w:val="22"/>
                <w:szCs w:val="22"/>
                <w:lang w:eastAsia="en-US"/>
              </w:rPr>
            </w:pPr>
            <w:r w:rsidRPr="0081284C">
              <w:rPr>
                <w:rFonts w:ascii="Calibri" w:hAnsi="Calibri" w:cs="Calibri"/>
                <w:color w:val="000000"/>
                <w:sz w:val="22"/>
                <w:szCs w:val="22"/>
                <w:lang w:eastAsia="en-US"/>
              </w:rPr>
              <w:t>General Controls - Outsourcing</w:t>
            </w:r>
          </w:p>
        </w:tc>
      </w:tr>
    </w:tbl>
    <w:p w14:paraId="5787E052" w14:textId="29248B12" w:rsidR="00CE0127" w:rsidRPr="0081284C" w:rsidRDefault="00CE0127" w:rsidP="00C32815">
      <w:pPr>
        <w:pStyle w:val="paragraph1"/>
        <w:ind w:left="90"/>
        <w:rPr>
          <w:rFonts w:ascii="News Gothic GDB" w:hAnsi="News Gothic GDB" w:cs="Arial"/>
          <w:color w:val="FF0000"/>
          <w:sz w:val="22"/>
          <w:szCs w:val="22"/>
        </w:rPr>
      </w:pPr>
    </w:p>
    <w:p w14:paraId="7002C7FC" w14:textId="470CC0E8" w:rsidR="00BA2077" w:rsidRPr="0081284C" w:rsidRDefault="00A60AF6" w:rsidP="00952EF6">
      <w:pPr>
        <w:pStyle w:val="paragraph1"/>
        <w:ind w:left="720"/>
        <w:rPr>
          <w:rFonts w:ascii="News Gothic GDB" w:eastAsiaTheme="minorEastAsia" w:hAnsi="News Gothic GDB"/>
          <w:b/>
          <w:bCs/>
          <w:color w:val="0070C0"/>
          <w:sz w:val="22"/>
          <w:szCs w:val="22"/>
        </w:rPr>
      </w:pPr>
      <w:r w:rsidRPr="0081284C">
        <w:rPr>
          <w:rFonts w:ascii="News Gothic GDB" w:eastAsiaTheme="minorEastAsia" w:hAnsi="News Gothic GDB"/>
          <w:b/>
          <w:bCs/>
          <w:color w:val="0070C0"/>
          <w:sz w:val="22"/>
          <w:szCs w:val="22"/>
        </w:rPr>
        <w:t>Type of risk to be assessed out of this chapter:</w:t>
      </w:r>
      <w:r w:rsidR="00952EF6" w:rsidRPr="0081284C">
        <w:rPr>
          <w:rFonts w:ascii="News Gothic GDB" w:eastAsiaTheme="minorEastAsia" w:hAnsi="News Gothic GDB"/>
          <w:b/>
          <w:bCs/>
          <w:color w:val="0070C0"/>
          <w:sz w:val="22"/>
          <w:szCs w:val="22"/>
        </w:rPr>
        <w:t xml:space="preserve"> </w:t>
      </w:r>
      <w:r w:rsidR="00D461ED" w:rsidRPr="0081284C">
        <w:rPr>
          <w:rFonts w:ascii="News Gothic GDB" w:eastAsiaTheme="minorEastAsia" w:hAnsi="News Gothic GDB"/>
          <w:b/>
          <w:bCs/>
          <w:color w:val="00B050"/>
          <w:sz w:val="22"/>
          <w:szCs w:val="22"/>
        </w:rPr>
        <w:t>A</w:t>
      </w:r>
      <w:r w:rsidR="00BA2077" w:rsidRPr="0081284C">
        <w:rPr>
          <w:rFonts w:ascii="News Gothic GDB" w:eastAsiaTheme="minorEastAsia" w:hAnsi="News Gothic GDB"/>
          <w:b/>
          <w:bCs/>
          <w:color w:val="00B050"/>
          <w:sz w:val="22"/>
          <w:szCs w:val="22"/>
        </w:rPr>
        <w:t>ll, as applicable</w:t>
      </w:r>
    </w:p>
    <w:p w14:paraId="2D2E9B26" w14:textId="70DBE83A" w:rsidR="00BA2077" w:rsidRPr="0081284C" w:rsidRDefault="00952EF6">
      <w:pPr>
        <w:pStyle w:val="paragraph1"/>
        <w:ind w:left="720"/>
        <w:rPr>
          <w:rFonts w:ascii="News Gothic GDB" w:eastAsiaTheme="minorEastAsia" w:hAnsi="News Gothic GDB"/>
          <w:bCs/>
          <w:color w:val="0070C0"/>
          <w:sz w:val="22"/>
          <w:szCs w:val="22"/>
        </w:rPr>
      </w:pPr>
      <w:r w:rsidRPr="0081284C">
        <w:rPr>
          <w:rFonts w:ascii="News Gothic GDB" w:eastAsiaTheme="minorEastAsia" w:hAnsi="News Gothic GDB"/>
          <w:b/>
          <w:color w:val="0070C0"/>
          <w:sz w:val="22"/>
          <w:szCs w:val="22"/>
        </w:rPr>
        <w:t xml:space="preserve">Result: </w:t>
      </w:r>
      <w:r w:rsidRPr="0081284C">
        <w:rPr>
          <w:rFonts w:ascii="News Gothic GDB" w:eastAsiaTheme="minorEastAsia" w:hAnsi="News Gothic GDB"/>
          <w:bCs/>
          <w:color w:val="0070C0"/>
          <w:sz w:val="22"/>
          <w:szCs w:val="22"/>
        </w:rPr>
        <w:t xml:space="preserve">The future notes primarily relate to general controls on outsourcing. </w:t>
      </w:r>
    </w:p>
    <w:p w14:paraId="355010DF" w14:textId="3B4B706C" w:rsidR="00952EF6" w:rsidRPr="0081284C" w:rsidRDefault="00952EF6">
      <w:pPr>
        <w:pStyle w:val="paragraph1"/>
        <w:ind w:left="720"/>
        <w:rPr>
          <w:rFonts w:ascii="News Gothic GDB" w:eastAsiaTheme="minorEastAsia" w:hAnsi="News Gothic GDB"/>
          <w:bCs/>
          <w:color w:val="0070C0"/>
          <w:sz w:val="22"/>
          <w:szCs w:val="22"/>
        </w:rPr>
      </w:pPr>
      <w:r w:rsidRPr="0081284C">
        <w:rPr>
          <w:rFonts w:ascii="News Gothic GDB" w:eastAsiaTheme="minorEastAsia" w:hAnsi="News Gothic GDB"/>
          <w:b/>
          <w:color w:val="0070C0"/>
          <w:sz w:val="22"/>
          <w:szCs w:val="22"/>
        </w:rPr>
        <w:t>For RCA:</w:t>
      </w:r>
      <w:r w:rsidRPr="0081284C">
        <w:rPr>
          <w:rFonts w:ascii="News Gothic GDB" w:eastAsiaTheme="minorEastAsia" w:hAnsi="News Gothic GDB"/>
          <w:bCs/>
          <w:color w:val="0070C0"/>
          <w:sz w:val="22"/>
          <w:szCs w:val="22"/>
        </w:rPr>
        <w:t xml:space="preserve"> The future notes are mapped to the </w:t>
      </w:r>
      <w:r w:rsidR="00D40BFE" w:rsidRPr="0081284C">
        <w:rPr>
          <w:rFonts w:ascii="News Gothic GDB" w:eastAsiaTheme="minorEastAsia" w:hAnsi="News Gothic GDB"/>
          <w:bCs/>
          <w:color w:val="0070C0"/>
          <w:sz w:val="22"/>
          <w:szCs w:val="22"/>
        </w:rPr>
        <w:t xml:space="preserve">respective L2 processes, as noted above. Additionally, further emphasis </w:t>
      </w:r>
      <w:r w:rsidR="008511EE" w:rsidRPr="0081284C">
        <w:rPr>
          <w:rFonts w:ascii="News Gothic GDB" w:eastAsiaTheme="minorEastAsia" w:hAnsi="News Gothic GDB"/>
          <w:bCs/>
          <w:color w:val="0070C0"/>
          <w:sz w:val="22"/>
          <w:szCs w:val="22"/>
        </w:rPr>
        <w:t xml:space="preserve">will be placed on the governance around the outsourcing agreements. </w:t>
      </w:r>
    </w:p>
    <w:p w14:paraId="79F80A8D" w14:textId="77777777" w:rsidR="00A60AF6" w:rsidRPr="0081284C" w:rsidRDefault="00A60AF6" w:rsidP="006A5AC5">
      <w:pPr>
        <w:pStyle w:val="paragraph1"/>
        <w:ind w:left="360"/>
        <w:rPr>
          <w:rFonts w:ascii="News Gothic GDB" w:hAnsi="News Gothic GDB" w:cs="Arial"/>
          <w:color w:val="FF0000"/>
          <w:sz w:val="22"/>
          <w:szCs w:val="22"/>
        </w:rPr>
      </w:pPr>
    </w:p>
    <w:p w14:paraId="3511AFA7" w14:textId="7F5224D5" w:rsidR="00C32815" w:rsidRPr="0081284C" w:rsidRDefault="00C32815">
      <w:pPr>
        <w:pStyle w:val="Heading2"/>
        <w:numPr>
          <w:ilvl w:val="2"/>
          <w:numId w:val="15"/>
        </w:numPr>
        <w:rPr>
          <w:rFonts w:ascii="News Gothic GDB" w:hAnsi="News Gothic GDB" w:cs="Arial"/>
          <w:bCs/>
          <w:i w:val="0"/>
          <w:sz w:val="22"/>
          <w:szCs w:val="22"/>
        </w:rPr>
      </w:pPr>
      <w:r w:rsidRPr="0081284C">
        <w:rPr>
          <w:rFonts w:ascii="News Gothic GDB" w:hAnsi="News Gothic GDB" w:cs="Arial"/>
          <w:b w:val="0"/>
          <w:i w:val="0"/>
          <w:sz w:val="22"/>
          <w:szCs w:val="22"/>
        </w:rPr>
        <w:t xml:space="preserve"> </w:t>
      </w:r>
      <w:r w:rsidRPr="0081284C">
        <w:rPr>
          <w:rFonts w:ascii="News Gothic GDB" w:hAnsi="News Gothic GDB" w:cs="Arial"/>
          <w:bCs/>
          <w:i w:val="0"/>
          <w:sz w:val="22"/>
          <w:szCs w:val="22"/>
        </w:rPr>
        <w:t>Data from Internal Audit, as captured in audit conclusion from previous audit:</w:t>
      </w:r>
    </w:p>
    <w:p w14:paraId="337EE6DA" w14:textId="20FF71C0" w:rsidR="00CE0127" w:rsidRPr="0081284C" w:rsidRDefault="00C55A79" w:rsidP="00CE0127">
      <w:pPr>
        <w:pStyle w:val="paragraph1"/>
        <w:ind w:left="360"/>
        <w:rPr>
          <w:rFonts w:ascii="News Gothic GDB" w:hAnsi="News Gothic GDB" w:cs="Arial"/>
          <w:sz w:val="22"/>
          <w:szCs w:val="22"/>
        </w:rPr>
      </w:pPr>
      <w:r w:rsidRPr="0081284C">
        <w:rPr>
          <w:rFonts w:ascii="News Gothic GDB" w:hAnsi="News Gothic GDB" w:cs="Arial"/>
          <w:sz w:val="22"/>
          <w:szCs w:val="22"/>
        </w:rPr>
        <w:t>The 2019-024 Insurance Audit</w:t>
      </w:r>
      <w:r w:rsidR="0061111D" w:rsidRPr="0081284C">
        <w:rPr>
          <w:rFonts w:ascii="News Gothic GDB" w:hAnsi="News Gothic GDB" w:cs="Arial"/>
          <w:sz w:val="22"/>
          <w:szCs w:val="22"/>
        </w:rPr>
        <w:t xml:space="preserve"> RCA after update included notes concerning proposed changes to the RCA. The proposals relate to how the auditee defined controls which is no longer relevant due to the implementation of the Group-wide ICS. The other proposed changes concern specific tests that were performed. The 2023 will include tests catered to weaknesses identified during the preparation phase of the audit. </w:t>
      </w:r>
    </w:p>
    <w:p w14:paraId="674297BF" w14:textId="77777777" w:rsidR="00E476C9" w:rsidRPr="0081284C" w:rsidRDefault="00E476C9" w:rsidP="008643C9">
      <w:pPr>
        <w:pStyle w:val="paragraph1"/>
        <w:ind w:left="0"/>
        <w:rPr>
          <w:rFonts w:ascii="News Gothic GDB" w:hAnsi="News Gothic GDB" w:cs="Arial"/>
          <w:sz w:val="22"/>
          <w:szCs w:val="22"/>
        </w:rPr>
      </w:pPr>
    </w:p>
    <w:p w14:paraId="26AD0A46" w14:textId="77777777" w:rsidR="00F9696C" w:rsidRPr="0081284C" w:rsidRDefault="00F9696C" w:rsidP="00CE0127">
      <w:pPr>
        <w:pStyle w:val="Heading1"/>
        <w:numPr>
          <w:ilvl w:val="0"/>
          <w:numId w:val="15"/>
        </w:numPr>
        <w:spacing w:before="360" w:after="240"/>
        <w:rPr>
          <w:rFonts w:ascii="News Gothic GDB" w:hAnsi="News Gothic GDB"/>
          <w:sz w:val="22"/>
          <w:szCs w:val="22"/>
        </w:rPr>
      </w:pPr>
      <w:r w:rsidRPr="0081284C">
        <w:rPr>
          <w:rFonts w:ascii="News Gothic GDB" w:hAnsi="News Gothic GDB"/>
          <w:sz w:val="22"/>
          <w:szCs w:val="22"/>
        </w:rPr>
        <w:t>Other information</w:t>
      </w:r>
    </w:p>
    <w:p w14:paraId="576FD78D" w14:textId="08CB972E" w:rsidR="008643C9" w:rsidRPr="0081284C" w:rsidRDefault="007E3A4C" w:rsidP="00F1294A">
      <w:pPr>
        <w:pStyle w:val="paragraph1"/>
        <w:ind w:left="360"/>
        <w:rPr>
          <w:rFonts w:ascii="News Gothic GDB" w:hAnsi="News Gothic GDB" w:cs="Arial"/>
          <w:sz w:val="22"/>
          <w:szCs w:val="22"/>
        </w:rPr>
      </w:pPr>
      <w:r w:rsidRPr="0081284C">
        <w:rPr>
          <w:rFonts w:ascii="News Gothic GDB" w:hAnsi="News Gothic GDB" w:cs="Arial"/>
          <w:sz w:val="22"/>
          <w:szCs w:val="22"/>
        </w:rPr>
        <w:t xml:space="preserve">During the preparation phase, Internal Audit was informed that, because Insurance coverage is no longer considered for the regulatory capital requirement calculation, </w:t>
      </w:r>
      <w:r w:rsidR="00EF4D16" w:rsidRPr="0081284C">
        <w:rPr>
          <w:rFonts w:ascii="News Gothic GDB" w:hAnsi="News Gothic GDB" w:cs="Arial"/>
          <w:sz w:val="22"/>
          <w:szCs w:val="22"/>
        </w:rPr>
        <w:t>Insurance (CRD) is less integrated within the risk management processes, despite bei</w:t>
      </w:r>
      <w:r w:rsidR="00CC3756" w:rsidRPr="0081284C">
        <w:rPr>
          <w:rFonts w:ascii="News Gothic GDB" w:hAnsi="News Gothic GDB" w:cs="Arial"/>
          <w:sz w:val="22"/>
          <w:szCs w:val="22"/>
        </w:rPr>
        <w:t>ng organizationally located in the CRO area. Without having the information, such as loss events,</w:t>
      </w:r>
      <w:r w:rsidR="00DA6D1A" w:rsidRPr="0081284C">
        <w:rPr>
          <w:rFonts w:ascii="News Gothic GDB" w:hAnsi="News Gothic GDB" w:cs="Arial"/>
          <w:sz w:val="22"/>
          <w:szCs w:val="22"/>
        </w:rPr>
        <w:t xml:space="preserve"> IA will review the position of insurance within the risk management system as a risk treatment method and how communication channels are established with risk and business owners. </w:t>
      </w:r>
    </w:p>
    <w:p w14:paraId="23345416" w14:textId="77777777" w:rsidR="00DA6D1A" w:rsidRPr="0081284C" w:rsidRDefault="00DA6D1A" w:rsidP="007960B8">
      <w:pPr>
        <w:pStyle w:val="paragraph1"/>
        <w:ind w:left="360"/>
        <w:rPr>
          <w:rFonts w:ascii="News Gothic GDB" w:hAnsi="News Gothic GDB" w:cs="Arial"/>
          <w:sz w:val="22"/>
          <w:szCs w:val="22"/>
        </w:rPr>
      </w:pPr>
    </w:p>
    <w:p w14:paraId="4A727457" w14:textId="7B303049" w:rsidR="00DA6D1A" w:rsidRPr="0081284C" w:rsidRDefault="00901134" w:rsidP="00F1294A">
      <w:pPr>
        <w:pStyle w:val="paragraph1"/>
        <w:ind w:left="360"/>
        <w:rPr>
          <w:rFonts w:ascii="News Gothic GDB" w:hAnsi="News Gothic GDB" w:cs="Arial"/>
          <w:sz w:val="22"/>
          <w:szCs w:val="22"/>
        </w:rPr>
      </w:pPr>
      <w:r w:rsidRPr="0081284C">
        <w:rPr>
          <w:rFonts w:ascii="News Gothic GDB" w:hAnsi="News Gothic GDB" w:cs="Arial"/>
          <w:sz w:val="22"/>
          <w:szCs w:val="22"/>
        </w:rPr>
        <w:t>Through Project Star, the Group has revisited the legal entity structure for certain locations. This includes the establishment of branches rather than subsidiaries. Due to this the outsourcing structure for insurance services is currently being changes. This change has an impact directly on the Insurance (CRD) unit itself, which will be within DBAG in the Luxemburg branch</w:t>
      </w:r>
      <w:r w:rsidR="008E2D5C" w:rsidRPr="0081284C">
        <w:rPr>
          <w:rFonts w:ascii="News Gothic GDB" w:hAnsi="News Gothic GDB" w:cs="Arial"/>
          <w:sz w:val="22"/>
          <w:szCs w:val="22"/>
        </w:rPr>
        <w:t xml:space="preserve">. </w:t>
      </w:r>
    </w:p>
    <w:p w14:paraId="551A108A" w14:textId="77777777" w:rsidR="00DF4C9F" w:rsidRPr="0081284C" w:rsidRDefault="00DF4C9F" w:rsidP="00F1294A">
      <w:pPr>
        <w:pStyle w:val="paragraph1"/>
        <w:ind w:left="360"/>
        <w:rPr>
          <w:rFonts w:ascii="News Gothic GDB" w:hAnsi="News Gothic GDB" w:cs="Arial"/>
          <w:sz w:val="22"/>
          <w:szCs w:val="22"/>
        </w:rPr>
      </w:pPr>
    </w:p>
    <w:p w14:paraId="5EB0C0BE" w14:textId="6996F1CF" w:rsidR="00DF4C9F" w:rsidRPr="0081284C" w:rsidRDefault="007317E4" w:rsidP="00F1294A">
      <w:pPr>
        <w:pStyle w:val="paragraph1"/>
        <w:ind w:left="360"/>
        <w:rPr>
          <w:rFonts w:ascii="News Gothic GDB" w:hAnsi="News Gothic GDB" w:cs="Arial"/>
          <w:sz w:val="22"/>
          <w:szCs w:val="22"/>
        </w:rPr>
      </w:pPr>
      <w:r w:rsidRPr="0081284C">
        <w:rPr>
          <w:rFonts w:ascii="News Gothic GDB" w:hAnsi="News Gothic GDB" w:cs="Arial"/>
          <w:sz w:val="22"/>
          <w:szCs w:val="22"/>
        </w:rPr>
        <w:t>Similarly, due to the</w:t>
      </w:r>
      <w:r w:rsidR="00D92DCE" w:rsidRPr="0081284C">
        <w:rPr>
          <w:rFonts w:ascii="News Gothic GDB" w:hAnsi="News Gothic GDB" w:cs="Arial"/>
          <w:sz w:val="22"/>
          <w:szCs w:val="22"/>
        </w:rPr>
        <w:t xml:space="preserve"> number of legal entities covered under single policies, the risk and costs associated with one entity may proportionately impact another. During fieldwork, the calculation of the cost sharing is within scope and will be reviewed to ensure that the costs are fair and at arm’s length. </w:t>
      </w:r>
    </w:p>
    <w:p w14:paraId="2C623847" w14:textId="77777777" w:rsidR="00B976B6" w:rsidRPr="0081284C" w:rsidRDefault="00B976B6" w:rsidP="00F1294A">
      <w:pPr>
        <w:pStyle w:val="paragraph1"/>
        <w:ind w:left="360"/>
        <w:rPr>
          <w:rFonts w:ascii="News Gothic GDB" w:hAnsi="News Gothic GDB" w:cs="Arial"/>
          <w:sz w:val="22"/>
          <w:szCs w:val="22"/>
        </w:rPr>
      </w:pPr>
    </w:p>
    <w:p w14:paraId="3601D26A" w14:textId="78286864" w:rsidR="00B976B6" w:rsidRPr="0081284C" w:rsidRDefault="00042818" w:rsidP="00A66A4A">
      <w:pPr>
        <w:pStyle w:val="paragraph1"/>
        <w:ind w:left="360"/>
        <w:rPr>
          <w:rFonts w:ascii="News Gothic GDB" w:hAnsi="News Gothic GDB" w:cs="Arial"/>
          <w:sz w:val="22"/>
          <w:szCs w:val="22"/>
        </w:rPr>
      </w:pPr>
      <w:r w:rsidRPr="0081284C">
        <w:rPr>
          <w:rFonts w:ascii="News Gothic GDB" w:hAnsi="News Gothic GDB" w:cs="Arial"/>
          <w:sz w:val="22"/>
          <w:szCs w:val="22"/>
        </w:rPr>
        <w:t xml:space="preserve">There are insurance policies owned and managed within the Group but outside of the insurance unit. The policies are either from a LE that is less integrated, a business function with a specific risk to cover, or by another central function. For example, HR is responsible for the policies relating to employer benefits. This set-up has been investigated in the past and a prior insurance audit noted that a FN was created for the HR audit, although the result of the review of the FN could not be identified. </w:t>
      </w:r>
    </w:p>
    <w:p w14:paraId="414B036F" w14:textId="77777777" w:rsidR="00054D47" w:rsidRPr="0081284C" w:rsidRDefault="00054D47" w:rsidP="00314709">
      <w:pPr>
        <w:pStyle w:val="paragraph1"/>
        <w:ind w:left="0" w:firstLine="360"/>
        <w:rPr>
          <w:rFonts w:ascii="News Gothic GDB" w:hAnsi="News Gothic GDB" w:cs="Arial"/>
          <w:color w:val="FF0000"/>
          <w:sz w:val="22"/>
          <w:szCs w:val="22"/>
        </w:rPr>
      </w:pPr>
    </w:p>
    <w:p w14:paraId="1A368596" w14:textId="26F070DD" w:rsidR="00D92DCE" w:rsidRPr="0081284C" w:rsidRDefault="00C32815" w:rsidP="00C32815">
      <w:pPr>
        <w:pStyle w:val="paragraph1"/>
        <w:tabs>
          <w:tab w:val="left" w:pos="540"/>
        </w:tabs>
        <w:ind w:left="360"/>
        <w:rPr>
          <w:rFonts w:ascii="News Gothic GDB" w:hAnsi="News Gothic GDB" w:cs="Arial"/>
          <w:b/>
          <w:bCs/>
          <w:color w:val="0070C0"/>
          <w:sz w:val="22"/>
          <w:szCs w:val="22"/>
        </w:rPr>
      </w:pPr>
      <w:r w:rsidRPr="0081284C">
        <w:rPr>
          <w:rFonts w:ascii="News Gothic GDB" w:hAnsi="News Gothic GDB" w:cs="Arial"/>
          <w:b/>
          <w:bCs/>
          <w:color w:val="0070C0"/>
          <w:sz w:val="22"/>
          <w:szCs w:val="22"/>
        </w:rPr>
        <w:t>Type of risk to be assessed: All previously identified risks by auditee and 2LoD functions</w:t>
      </w:r>
      <w:r w:rsidR="00D461ED" w:rsidRPr="0081284C">
        <w:rPr>
          <w:rFonts w:ascii="News Gothic GDB" w:hAnsi="News Gothic GDB" w:cs="Arial"/>
          <w:b/>
          <w:bCs/>
          <w:color w:val="0070C0"/>
          <w:sz w:val="22"/>
          <w:szCs w:val="22"/>
        </w:rPr>
        <w:t>, as applicable</w:t>
      </w:r>
    </w:p>
    <w:p w14:paraId="36DE9A6C" w14:textId="512974DF" w:rsidR="00D92DCE" w:rsidRPr="0081284C" w:rsidRDefault="00D92DCE" w:rsidP="00C32815">
      <w:pPr>
        <w:pStyle w:val="paragraph1"/>
        <w:tabs>
          <w:tab w:val="left" w:pos="540"/>
        </w:tabs>
        <w:ind w:left="360"/>
        <w:rPr>
          <w:rFonts w:ascii="News Gothic GDB" w:hAnsi="News Gothic GDB" w:cs="Arial"/>
          <w:color w:val="0070C0"/>
          <w:sz w:val="22"/>
          <w:szCs w:val="22"/>
        </w:rPr>
      </w:pPr>
      <w:r w:rsidRPr="0081284C">
        <w:rPr>
          <w:rFonts w:ascii="News Gothic GDB" w:hAnsi="News Gothic GDB" w:cs="Arial"/>
          <w:b/>
          <w:bCs/>
          <w:color w:val="0070C0"/>
          <w:sz w:val="22"/>
          <w:szCs w:val="22"/>
        </w:rPr>
        <w:t xml:space="preserve">Result: </w:t>
      </w:r>
      <w:r w:rsidR="004A419A" w:rsidRPr="0081284C">
        <w:rPr>
          <w:rFonts w:ascii="News Gothic GDB" w:hAnsi="News Gothic GDB" w:cs="Arial"/>
          <w:color w:val="0070C0"/>
          <w:sz w:val="22"/>
          <w:szCs w:val="22"/>
        </w:rPr>
        <w:t xml:space="preserve">Specific risks were identified apart from the provided </w:t>
      </w:r>
      <w:r w:rsidR="00F20957" w:rsidRPr="0081284C">
        <w:rPr>
          <w:rFonts w:ascii="News Gothic GDB" w:hAnsi="News Gothic GDB" w:cs="Arial"/>
          <w:color w:val="0070C0"/>
          <w:sz w:val="22"/>
          <w:szCs w:val="22"/>
        </w:rPr>
        <w:t xml:space="preserve">(1 and 2LoD </w:t>
      </w:r>
      <w:r w:rsidR="004A419A" w:rsidRPr="0081284C">
        <w:rPr>
          <w:rFonts w:ascii="News Gothic GDB" w:hAnsi="News Gothic GDB" w:cs="Arial"/>
          <w:color w:val="0070C0"/>
          <w:sz w:val="22"/>
          <w:szCs w:val="22"/>
        </w:rPr>
        <w:t>documents</w:t>
      </w:r>
      <w:r w:rsidR="00F20957" w:rsidRPr="0081284C">
        <w:rPr>
          <w:rFonts w:ascii="News Gothic GDB" w:hAnsi="News Gothic GDB" w:cs="Arial"/>
          <w:color w:val="0070C0"/>
          <w:sz w:val="22"/>
          <w:szCs w:val="22"/>
        </w:rPr>
        <w:t>)</w:t>
      </w:r>
      <w:r w:rsidR="0002203D" w:rsidRPr="0081284C">
        <w:rPr>
          <w:rFonts w:ascii="News Gothic GDB" w:hAnsi="News Gothic GDB" w:cs="Arial"/>
          <w:color w:val="0070C0"/>
          <w:sz w:val="22"/>
          <w:szCs w:val="22"/>
        </w:rPr>
        <w:t xml:space="preserve">, as described above. </w:t>
      </w:r>
    </w:p>
    <w:p w14:paraId="2AA50D10" w14:textId="3815231B" w:rsidR="0002203D" w:rsidRPr="0081284C" w:rsidRDefault="0002203D" w:rsidP="00C32815">
      <w:pPr>
        <w:pStyle w:val="paragraph1"/>
        <w:tabs>
          <w:tab w:val="left" w:pos="540"/>
        </w:tabs>
        <w:ind w:left="360"/>
        <w:rPr>
          <w:rFonts w:ascii="News Gothic GDB" w:hAnsi="News Gothic GDB" w:cs="Arial"/>
          <w:color w:val="0070C0"/>
          <w:sz w:val="22"/>
          <w:szCs w:val="22"/>
        </w:rPr>
      </w:pPr>
      <w:r w:rsidRPr="0081284C">
        <w:rPr>
          <w:rFonts w:ascii="News Gothic GDB" w:hAnsi="News Gothic GDB" w:cs="Arial"/>
          <w:b/>
          <w:bCs/>
          <w:color w:val="0070C0"/>
          <w:sz w:val="22"/>
          <w:szCs w:val="22"/>
        </w:rPr>
        <w:t>For RCA:</w:t>
      </w:r>
      <w:r w:rsidRPr="0081284C">
        <w:rPr>
          <w:rFonts w:ascii="News Gothic GDB" w:hAnsi="News Gothic GDB" w:cs="Arial"/>
          <w:color w:val="0070C0"/>
          <w:sz w:val="22"/>
          <w:szCs w:val="22"/>
        </w:rPr>
        <w:t xml:space="preserve"> The relevant tests have been added to the RCA from the BCA Notes identified above, the</w:t>
      </w:r>
      <w:r w:rsidR="00B976B6" w:rsidRPr="0081284C">
        <w:rPr>
          <w:rFonts w:ascii="News Gothic GDB" w:hAnsi="News Gothic GDB" w:cs="Arial"/>
          <w:color w:val="0070C0"/>
          <w:sz w:val="22"/>
          <w:szCs w:val="22"/>
        </w:rPr>
        <w:t xml:space="preserve"> provided FNs and the </w:t>
      </w:r>
      <w:proofErr w:type="gramStart"/>
      <w:r w:rsidR="00B976B6" w:rsidRPr="0081284C">
        <w:rPr>
          <w:rFonts w:ascii="News Gothic GDB" w:hAnsi="News Gothic GDB" w:cs="Arial"/>
          <w:color w:val="0070C0"/>
          <w:sz w:val="22"/>
          <w:szCs w:val="22"/>
        </w:rPr>
        <w:t>cross process</w:t>
      </w:r>
      <w:proofErr w:type="gramEnd"/>
      <w:r w:rsidR="00B976B6" w:rsidRPr="0081284C">
        <w:rPr>
          <w:rFonts w:ascii="News Gothic GDB" w:hAnsi="News Gothic GDB" w:cs="Arial"/>
          <w:color w:val="0070C0"/>
          <w:sz w:val="22"/>
          <w:szCs w:val="22"/>
        </w:rPr>
        <w:t xml:space="preserve"> risks. </w:t>
      </w:r>
    </w:p>
    <w:p w14:paraId="237C1241" w14:textId="77777777" w:rsidR="00E56280" w:rsidRPr="0081284C" w:rsidRDefault="00E56280" w:rsidP="00A66A4A">
      <w:pPr>
        <w:pStyle w:val="paragraph1"/>
        <w:tabs>
          <w:tab w:val="left" w:pos="540"/>
        </w:tabs>
        <w:ind w:left="360"/>
      </w:pPr>
    </w:p>
    <w:p w14:paraId="23E357C2" w14:textId="42964704" w:rsidR="00144DF1" w:rsidRPr="0081284C" w:rsidRDefault="008741C7" w:rsidP="00E21410">
      <w:pPr>
        <w:pStyle w:val="Heading1"/>
        <w:numPr>
          <w:ilvl w:val="0"/>
          <w:numId w:val="15"/>
        </w:numPr>
        <w:spacing w:before="360" w:after="240"/>
        <w:rPr>
          <w:rFonts w:ascii="News Gothic GDB" w:hAnsi="News Gothic GDB"/>
          <w:sz w:val="22"/>
          <w:szCs w:val="22"/>
        </w:rPr>
      </w:pPr>
      <w:r w:rsidRPr="0081284C">
        <w:rPr>
          <w:rFonts w:ascii="News Gothic GDB" w:hAnsi="News Gothic GDB"/>
          <w:sz w:val="22"/>
          <w:szCs w:val="22"/>
        </w:rPr>
        <w:t xml:space="preserve">Complete list of Processes Level </w:t>
      </w:r>
      <w:r w:rsidR="00E77B63" w:rsidRPr="0081284C">
        <w:rPr>
          <w:rFonts w:ascii="News Gothic GDB" w:hAnsi="News Gothic GDB"/>
          <w:sz w:val="22"/>
          <w:szCs w:val="22"/>
        </w:rPr>
        <w:t>2</w:t>
      </w:r>
      <w:r w:rsidR="00287991" w:rsidRPr="0081284C">
        <w:rPr>
          <w:rFonts w:ascii="News Gothic GDB" w:hAnsi="News Gothic GDB"/>
          <w:sz w:val="22"/>
          <w:szCs w:val="22"/>
        </w:rPr>
        <w:t xml:space="preserve"> including all sub-processes (based on knowledge of previous audits</w:t>
      </w:r>
      <w:r w:rsidR="0051516D" w:rsidRPr="0081284C">
        <w:rPr>
          <w:rFonts w:ascii="News Gothic GDB" w:hAnsi="News Gothic GDB"/>
          <w:sz w:val="22"/>
          <w:szCs w:val="22"/>
        </w:rPr>
        <w:t xml:space="preserve"> and mapping with ICS</w:t>
      </w:r>
      <w:r w:rsidR="00287991" w:rsidRPr="0081284C">
        <w:rPr>
          <w:rFonts w:ascii="News Gothic GDB" w:hAnsi="News Gothic GDB"/>
          <w:sz w:val="22"/>
          <w:szCs w:val="22"/>
        </w:rPr>
        <w:t>)</w:t>
      </w:r>
    </w:p>
    <w:tbl>
      <w:tblPr>
        <w:tblStyle w:val="TableGrid"/>
        <w:tblW w:w="9810" w:type="dxa"/>
        <w:tblInd w:w="-545" w:type="dxa"/>
        <w:tblLook w:val="04A0" w:firstRow="1" w:lastRow="0" w:firstColumn="1" w:lastColumn="0" w:noHBand="0" w:noVBand="1"/>
      </w:tblPr>
      <w:tblGrid>
        <w:gridCol w:w="1178"/>
        <w:gridCol w:w="2962"/>
        <w:gridCol w:w="2865"/>
        <w:gridCol w:w="2805"/>
      </w:tblGrid>
      <w:tr w:rsidR="008E2E98" w:rsidRPr="0081284C" w14:paraId="27A41252" w14:textId="77777777" w:rsidTr="00E21410">
        <w:trPr>
          <w:trHeight w:val="310"/>
        </w:trPr>
        <w:tc>
          <w:tcPr>
            <w:tcW w:w="7005" w:type="dxa"/>
            <w:gridSpan w:val="3"/>
            <w:shd w:val="clear" w:color="auto" w:fill="D9D9D9" w:themeFill="background1" w:themeFillShade="D9"/>
          </w:tcPr>
          <w:p w14:paraId="5028C139" w14:textId="0856F455" w:rsidR="008E2E98" w:rsidRPr="0081284C" w:rsidRDefault="008E2E98" w:rsidP="009A346A">
            <w:pPr>
              <w:jc w:val="center"/>
              <w:rPr>
                <w:rFonts w:ascii="News Gothic GDB" w:hAnsi="News Gothic GDB"/>
                <w:sz w:val="22"/>
                <w:szCs w:val="22"/>
              </w:rPr>
            </w:pPr>
            <w:r w:rsidRPr="0081284C">
              <w:rPr>
                <w:rFonts w:ascii="News Gothic GDB" w:hAnsi="News Gothic GDB"/>
                <w:sz w:val="22"/>
                <w:szCs w:val="22"/>
              </w:rPr>
              <w:t>From audit plan and previous RCA</w:t>
            </w:r>
          </w:p>
        </w:tc>
        <w:tc>
          <w:tcPr>
            <w:tcW w:w="2805" w:type="dxa"/>
            <w:shd w:val="clear" w:color="auto" w:fill="D9D9D9" w:themeFill="background1" w:themeFillShade="D9"/>
          </w:tcPr>
          <w:p w14:paraId="46899849" w14:textId="781EFC50" w:rsidR="008E2E98" w:rsidRPr="0081284C" w:rsidRDefault="008E2E98" w:rsidP="009A346A">
            <w:pPr>
              <w:jc w:val="center"/>
              <w:rPr>
                <w:rFonts w:ascii="News Gothic GDB" w:hAnsi="News Gothic GDB"/>
                <w:sz w:val="22"/>
                <w:szCs w:val="22"/>
                <w:highlight w:val="yellow"/>
              </w:rPr>
            </w:pPr>
            <w:r w:rsidRPr="0081284C">
              <w:rPr>
                <w:rFonts w:ascii="News Gothic GDB" w:hAnsi="News Gothic GDB"/>
                <w:sz w:val="22"/>
                <w:szCs w:val="22"/>
              </w:rPr>
              <w:t>From ICS</w:t>
            </w:r>
          </w:p>
        </w:tc>
      </w:tr>
      <w:tr w:rsidR="00E21410" w:rsidRPr="0081284C" w14:paraId="18D7B3D5" w14:textId="185D3F5C" w:rsidTr="00E21410">
        <w:trPr>
          <w:trHeight w:val="310"/>
        </w:trPr>
        <w:tc>
          <w:tcPr>
            <w:tcW w:w="1178" w:type="dxa"/>
            <w:shd w:val="clear" w:color="auto" w:fill="D9D9D9" w:themeFill="background1" w:themeFillShade="D9"/>
          </w:tcPr>
          <w:p w14:paraId="22AFF751" w14:textId="0BFE848F" w:rsidR="008E14D8" w:rsidRPr="0081284C" w:rsidRDefault="008E14D8" w:rsidP="009A346A">
            <w:pPr>
              <w:jc w:val="center"/>
              <w:rPr>
                <w:rFonts w:ascii="News Gothic GDB" w:hAnsi="News Gothic GDB"/>
                <w:sz w:val="22"/>
                <w:szCs w:val="22"/>
              </w:rPr>
            </w:pPr>
            <w:r w:rsidRPr="0081284C">
              <w:rPr>
                <w:rFonts w:ascii="News Gothic GDB" w:hAnsi="News Gothic GDB"/>
                <w:sz w:val="22"/>
                <w:szCs w:val="22"/>
              </w:rPr>
              <w:t>Process L2 identifier</w:t>
            </w:r>
          </w:p>
        </w:tc>
        <w:tc>
          <w:tcPr>
            <w:tcW w:w="2962" w:type="dxa"/>
            <w:shd w:val="clear" w:color="auto" w:fill="D9D9D9" w:themeFill="background1" w:themeFillShade="D9"/>
            <w:vAlign w:val="center"/>
          </w:tcPr>
          <w:p w14:paraId="60575688" w14:textId="77777777" w:rsidR="008E14D8" w:rsidRPr="0081284C" w:rsidRDefault="008E14D8" w:rsidP="009A346A">
            <w:pPr>
              <w:jc w:val="center"/>
              <w:rPr>
                <w:rFonts w:ascii="News Gothic GDB" w:hAnsi="News Gothic GDB"/>
                <w:sz w:val="22"/>
                <w:szCs w:val="22"/>
              </w:rPr>
            </w:pPr>
            <w:r w:rsidRPr="0081284C">
              <w:rPr>
                <w:rFonts w:ascii="News Gothic GDB" w:hAnsi="News Gothic GDB"/>
                <w:sz w:val="22"/>
                <w:szCs w:val="22"/>
              </w:rPr>
              <w:t>Process L2</w:t>
            </w:r>
          </w:p>
          <w:p w14:paraId="63AA8105" w14:textId="4C0D0B66" w:rsidR="008E14D8" w:rsidRPr="0081284C" w:rsidRDefault="008E14D8" w:rsidP="009A346A">
            <w:pPr>
              <w:jc w:val="center"/>
              <w:rPr>
                <w:rFonts w:ascii="News Gothic GDB" w:hAnsi="News Gothic GDB"/>
                <w:sz w:val="22"/>
                <w:szCs w:val="22"/>
              </w:rPr>
            </w:pPr>
            <w:r w:rsidRPr="0081284C">
              <w:rPr>
                <w:rFonts w:ascii="News Gothic GDB" w:hAnsi="News Gothic GDB"/>
                <w:sz w:val="22"/>
                <w:szCs w:val="22"/>
              </w:rPr>
              <w:t>name</w:t>
            </w:r>
          </w:p>
        </w:tc>
        <w:tc>
          <w:tcPr>
            <w:tcW w:w="2865" w:type="dxa"/>
            <w:shd w:val="clear" w:color="auto" w:fill="D9D9D9" w:themeFill="background1" w:themeFillShade="D9"/>
            <w:vAlign w:val="center"/>
          </w:tcPr>
          <w:p w14:paraId="1F248AF7" w14:textId="4DB8007A" w:rsidR="008E14D8" w:rsidRPr="0081284C" w:rsidRDefault="008E14D8" w:rsidP="009A346A">
            <w:pPr>
              <w:jc w:val="center"/>
              <w:rPr>
                <w:rFonts w:ascii="News Gothic GDB" w:hAnsi="News Gothic GDB"/>
                <w:sz w:val="22"/>
                <w:szCs w:val="22"/>
              </w:rPr>
            </w:pPr>
            <w:r w:rsidRPr="0081284C">
              <w:rPr>
                <w:rFonts w:ascii="News Gothic GDB" w:hAnsi="News Gothic GDB"/>
                <w:sz w:val="22"/>
                <w:szCs w:val="22"/>
              </w:rPr>
              <w:t>Sub-Process L3</w:t>
            </w:r>
          </w:p>
        </w:tc>
        <w:tc>
          <w:tcPr>
            <w:tcW w:w="2805" w:type="dxa"/>
            <w:shd w:val="clear" w:color="auto" w:fill="D9D9D9" w:themeFill="background1" w:themeFillShade="D9"/>
          </w:tcPr>
          <w:p w14:paraId="4C5461C5" w14:textId="5B3CA543" w:rsidR="008E14D8" w:rsidRPr="0081284C" w:rsidRDefault="008E14D8" w:rsidP="009A346A">
            <w:pPr>
              <w:jc w:val="center"/>
              <w:rPr>
                <w:rFonts w:ascii="News Gothic GDB" w:hAnsi="News Gothic GDB"/>
                <w:sz w:val="22"/>
                <w:szCs w:val="22"/>
                <w:highlight w:val="yellow"/>
              </w:rPr>
            </w:pPr>
            <w:r w:rsidRPr="0081284C">
              <w:rPr>
                <w:rFonts w:ascii="News Gothic GDB" w:hAnsi="News Gothic GDB"/>
                <w:sz w:val="22"/>
                <w:szCs w:val="22"/>
              </w:rPr>
              <w:t>ICS processes</w:t>
            </w:r>
          </w:p>
        </w:tc>
      </w:tr>
      <w:tr w:rsidR="00E21410" w:rsidRPr="0081284C" w14:paraId="2AD6674B" w14:textId="63C4A029" w:rsidTr="00E21410">
        <w:trPr>
          <w:trHeight w:val="47"/>
        </w:trPr>
        <w:tc>
          <w:tcPr>
            <w:tcW w:w="1178" w:type="dxa"/>
            <w:vMerge w:val="restart"/>
            <w:vAlign w:val="center"/>
          </w:tcPr>
          <w:p w14:paraId="0ABA28C4" w14:textId="4D36BC66" w:rsidR="00E21410" w:rsidRPr="0081284C" w:rsidRDefault="00E21410" w:rsidP="00E21410">
            <w:pPr>
              <w:jc w:val="center"/>
              <w:rPr>
                <w:rFonts w:ascii="News Gothic GDB" w:hAnsi="News Gothic GDB"/>
                <w:sz w:val="22"/>
                <w:szCs w:val="22"/>
              </w:rPr>
            </w:pPr>
            <w:r w:rsidRPr="0081284C">
              <w:rPr>
                <w:rFonts w:ascii="News Gothic GDB" w:hAnsi="News Gothic GDB"/>
                <w:sz w:val="22"/>
                <w:szCs w:val="22"/>
              </w:rPr>
              <w:t>AU-046-01</w:t>
            </w:r>
          </w:p>
        </w:tc>
        <w:tc>
          <w:tcPr>
            <w:tcW w:w="2962" w:type="dxa"/>
            <w:vMerge w:val="restart"/>
            <w:vAlign w:val="center"/>
          </w:tcPr>
          <w:p w14:paraId="5A596C09" w14:textId="03A688CA" w:rsidR="00E21410" w:rsidRPr="0081284C" w:rsidRDefault="00E21410" w:rsidP="00E21410">
            <w:pPr>
              <w:jc w:val="center"/>
              <w:rPr>
                <w:rFonts w:ascii="News Gothic GDB" w:hAnsi="News Gothic GDB"/>
                <w:sz w:val="22"/>
                <w:szCs w:val="22"/>
              </w:rPr>
            </w:pPr>
            <w:r w:rsidRPr="0081284C">
              <w:rPr>
                <w:rFonts w:ascii="News Gothic GDB" w:hAnsi="News Gothic GDB"/>
                <w:sz w:val="22"/>
                <w:szCs w:val="22"/>
              </w:rPr>
              <w:t>Management of insurance policies (create, maintain, cancel)</w:t>
            </w:r>
          </w:p>
          <w:p w14:paraId="261AC2DB" w14:textId="16ABAEDA" w:rsidR="00E21410" w:rsidRPr="0081284C" w:rsidRDefault="00E21410" w:rsidP="00E21410">
            <w:pPr>
              <w:jc w:val="center"/>
              <w:rPr>
                <w:rFonts w:ascii="News Gothic GDB" w:hAnsi="News Gothic GDB"/>
                <w:sz w:val="22"/>
                <w:szCs w:val="22"/>
              </w:rPr>
            </w:pPr>
          </w:p>
        </w:tc>
        <w:tc>
          <w:tcPr>
            <w:tcW w:w="2865" w:type="dxa"/>
            <w:vAlign w:val="center"/>
          </w:tcPr>
          <w:p w14:paraId="6BB2022E" w14:textId="1173E471" w:rsidR="00E21410" w:rsidRPr="0081284C" w:rsidRDefault="00E21410" w:rsidP="00E21410">
            <w:pPr>
              <w:jc w:val="center"/>
              <w:rPr>
                <w:rFonts w:ascii="News Gothic GDB" w:hAnsi="News Gothic GDB"/>
                <w:sz w:val="22"/>
                <w:szCs w:val="22"/>
              </w:rPr>
            </w:pPr>
            <w:r w:rsidRPr="0081284C">
              <w:rPr>
                <w:rFonts w:ascii="News Gothic GDB" w:hAnsi="News Gothic GDB"/>
                <w:sz w:val="22"/>
                <w:szCs w:val="22"/>
              </w:rPr>
              <w:t>Implementation of adequate Insurance cover and acquisition of new policies</w:t>
            </w:r>
          </w:p>
        </w:tc>
        <w:tc>
          <w:tcPr>
            <w:tcW w:w="2805" w:type="dxa"/>
            <w:vAlign w:val="center"/>
          </w:tcPr>
          <w:p w14:paraId="09412BB3" w14:textId="3EA36B9A"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SP_CS_CT_1.3.3.1_Insurance coverage Asse</w:t>
            </w:r>
          </w:p>
        </w:tc>
      </w:tr>
      <w:tr w:rsidR="00E21410" w:rsidRPr="0081284C" w14:paraId="176007D2" w14:textId="6EB4EDDB" w:rsidTr="00E21410">
        <w:trPr>
          <w:trHeight w:val="47"/>
        </w:trPr>
        <w:tc>
          <w:tcPr>
            <w:tcW w:w="1178" w:type="dxa"/>
            <w:vMerge/>
            <w:tcBorders>
              <w:bottom w:val="single" w:sz="4" w:space="0" w:color="auto"/>
            </w:tcBorders>
            <w:vAlign w:val="center"/>
          </w:tcPr>
          <w:p w14:paraId="59A3E1CF" w14:textId="77777777" w:rsidR="00E21410" w:rsidRPr="0081284C" w:rsidRDefault="00E21410" w:rsidP="00E21410">
            <w:pPr>
              <w:jc w:val="center"/>
              <w:rPr>
                <w:rFonts w:ascii="News Gothic GDB" w:hAnsi="News Gothic GDB"/>
                <w:sz w:val="22"/>
                <w:szCs w:val="22"/>
                <w:highlight w:val="yellow"/>
              </w:rPr>
            </w:pPr>
          </w:p>
        </w:tc>
        <w:tc>
          <w:tcPr>
            <w:tcW w:w="2962" w:type="dxa"/>
            <w:vMerge/>
            <w:tcBorders>
              <w:bottom w:val="single" w:sz="4" w:space="0" w:color="auto"/>
            </w:tcBorders>
            <w:vAlign w:val="center"/>
          </w:tcPr>
          <w:p w14:paraId="29415957" w14:textId="014BF287" w:rsidR="00E21410" w:rsidRPr="0081284C" w:rsidRDefault="00E21410" w:rsidP="00E21410">
            <w:pPr>
              <w:jc w:val="center"/>
              <w:rPr>
                <w:rFonts w:ascii="News Gothic GDB" w:hAnsi="News Gothic GDB"/>
                <w:sz w:val="22"/>
                <w:szCs w:val="22"/>
              </w:rPr>
            </w:pPr>
          </w:p>
        </w:tc>
        <w:tc>
          <w:tcPr>
            <w:tcW w:w="2865" w:type="dxa"/>
            <w:tcBorders>
              <w:bottom w:val="single" w:sz="4" w:space="0" w:color="auto"/>
            </w:tcBorders>
            <w:vAlign w:val="center"/>
          </w:tcPr>
          <w:p w14:paraId="4B0D2D5B" w14:textId="1D536E97" w:rsidR="00E21410" w:rsidRPr="0081284C" w:rsidRDefault="00E21410" w:rsidP="00E21410">
            <w:pPr>
              <w:jc w:val="center"/>
              <w:rPr>
                <w:rFonts w:ascii="News Gothic GDB" w:hAnsi="News Gothic GDB"/>
                <w:sz w:val="22"/>
                <w:szCs w:val="22"/>
              </w:rPr>
            </w:pPr>
            <w:r w:rsidRPr="0081284C">
              <w:rPr>
                <w:rFonts w:ascii="News Gothic GDB" w:hAnsi="News Gothic GDB"/>
                <w:sz w:val="22"/>
                <w:szCs w:val="22"/>
              </w:rPr>
              <w:t>Maintenance/renewal of existing insurance policies</w:t>
            </w:r>
          </w:p>
        </w:tc>
        <w:tc>
          <w:tcPr>
            <w:tcW w:w="2805" w:type="dxa"/>
            <w:vMerge w:val="restart"/>
            <w:tcBorders>
              <w:bottom w:val="single" w:sz="4" w:space="0" w:color="auto"/>
            </w:tcBorders>
            <w:vAlign w:val="center"/>
          </w:tcPr>
          <w:p w14:paraId="2E15CD9D" w14:textId="79215B68"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 xml:space="preserve">SP_CS_CT_1.3.1_Maintain Insurance </w:t>
            </w:r>
            <w:proofErr w:type="spellStart"/>
            <w:r w:rsidRPr="0081284C">
              <w:rPr>
                <w:rFonts w:ascii="News Gothic GDB" w:hAnsi="News Gothic GDB"/>
                <w:sz w:val="22"/>
                <w:szCs w:val="22"/>
              </w:rPr>
              <w:t>Framew</w:t>
            </w:r>
            <w:proofErr w:type="spellEnd"/>
          </w:p>
        </w:tc>
      </w:tr>
      <w:tr w:rsidR="00E21410" w:rsidRPr="0081284C" w14:paraId="626E4C91" w14:textId="77777777" w:rsidTr="00E21410">
        <w:trPr>
          <w:trHeight w:val="312"/>
        </w:trPr>
        <w:tc>
          <w:tcPr>
            <w:tcW w:w="1178" w:type="dxa"/>
            <w:vMerge/>
            <w:vAlign w:val="center"/>
          </w:tcPr>
          <w:p w14:paraId="5244E65E" w14:textId="77777777" w:rsidR="00E21410" w:rsidRPr="0081284C" w:rsidRDefault="00E21410" w:rsidP="00E21410">
            <w:pPr>
              <w:jc w:val="center"/>
              <w:rPr>
                <w:rFonts w:ascii="News Gothic GDB" w:hAnsi="News Gothic GDB"/>
                <w:sz w:val="22"/>
                <w:szCs w:val="22"/>
                <w:highlight w:val="yellow"/>
              </w:rPr>
            </w:pPr>
          </w:p>
        </w:tc>
        <w:tc>
          <w:tcPr>
            <w:tcW w:w="2962" w:type="dxa"/>
            <w:vMerge/>
            <w:vAlign w:val="center"/>
          </w:tcPr>
          <w:p w14:paraId="38467931" w14:textId="77777777" w:rsidR="00E21410" w:rsidRPr="0081284C" w:rsidRDefault="00E21410" w:rsidP="00E21410">
            <w:pPr>
              <w:jc w:val="center"/>
              <w:rPr>
                <w:rFonts w:ascii="News Gothic GDB" w:hAnsi="News Gothic GDB"/>
                <w:sz w:val="22"/>
                <w:szCs w:val="22"/>
                <w:highlight w:val="yellow"/>
              </w:rPr>
            </w:pPr>
          </w:p>
        </w:tc>
        <w:tc>
          <w:tcPr>
            <w:tcW w:w="2865" w:type="dxa"/>
            <w:vAlign w:val="center"/>
          </w:tcPr>
          <w:p w14:paraId="02A42CDD" w14:textId="7E07FCB2"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Cancellation of insurance policies</w:t>
            </w:r>
          </w:p>
        </w:tc>
        <w:tc>
          <w:tcPr>
            <w:tcW w:w="2805" w:type="dxa"/>
            <w:vMerge/>
            <w:vAlign w:val="center"/>
          </w:tcPr>
          <w:p w14:paraId="6F59C883" w14:textId="77777777" w:rsidR="00E21410" w:rsidRPr="0081284C" w:rsidRDefault="00E21410" w:rsidP="00E21410">
            <w:pPr>
              <w:jc w:val="center"/>
              <w:rPr>
                <w:rFonts w:ascii="News Gothic GDB" w:hAnsi="News Gothic GDB"/>
                <w:sz w:val="22"/>
                <w:szCs w:val="22"/>
                <w:highlight w:val="yellow"/>
              </w:rPr>
            </w:pPr>
          </w:p>
        </w:tc>
      </w:tr>
      <w:tr w:rsidR="00E21410" w:rsidRPr="0081284C" w14:paraId="5FA4A050" w14:textId="77777777" w:rsidTr="00E21410">
        <w:trPr>
          <w:trHeight w:val="312"/>
        </w:trPr>
        <w:tc>
          <w:tcPr>
            <w:tcW w:w="1178" w:type="dxa"/>
            <w:vAlign w:val="center"/>
          </w:tcPr>
          <w:p w14:paraId="28C9C250" w14:textId="23D03E3D" w:rsidR="00D43382" w:rsidRPr="0081284C" w:rsidRDefault="00D43382" w:rsidP="00E21410">
            <w:pPr>
              <w:jc w:val="center"/>
              <w:rPr>
                <w:rFonts w:ascii="News Gothic GDB" w:hAnsi="News Gothic GDB"/>
                <w:sz w:val="22"/>
                <w:szCs w:val="22"/>
                <w:highlight w:val="yellow"/>
              </w:rPr>
            </w:pPr>
            <w:r w:rsidRPr="0081284C">
              <w:rPr>
                <w:rFonts w:ascii="News Gothic GDB" w:hAnsi="News Gothic GDB"/>
                <w:sz w:val="22"/>
                <w:szCs w:val="22"/>
              </w:rPr>
              <w:lastRenderedPageBreak/>
              <w:t>AU-046-02</w:t>
            </w:r>
          </w:p>
        </w:tc>
        <w:tc>
          <w:tcPr>
            <w:tcW w:w="2962" w:type="dxa"/>
            <w:vAlign w:val="center"/>
          </w:tcPr>
          <w:p w14:paraId="5F303075" w14:textId="0B2B7239" w:rsidR="00D43382" w:rsidRPr="0081284C" w:rsidRDefault="00D43382" w:rsidP="00100B6D">
            <w:pPr>
              <w:jc w:val="center"/>
              <w:rPr>
                <w:rFonts w:ascii="News Gothic GDB" w:hAnsi="News Gothic GDB"/>
                <w:sz w:val="22"/>
                <w:szCs w:val="22"/>
              </w:rPr>
            </w:pPr>
            <w:r w:rsidRPr="0081284C">
              <w:rPr>
                <w:rFonts w:ascii="News Gothic GDB" w:hAnsi="News Gothic GDB"/>
                <w:sz w:val="22"/>
                <w:szCs w:val="22"/>
              </w:rPr>
              <w:t>Insurance broker selection</w:t>
            </w:r>
          </w:p>
        </w:tc>
        <w:tc>
          <w:tcPr>
            <w:tcW w:w="2865" w:type="dxa"/>
            <w:vAlign w:val="center"/>
          </w:tcPr>
          <w:p w14:paraId="56BFD796" w14:textId="5864C665" w:rsidR="00D43382" w:rsidRPr="0081284C" w:rsidRDefault="007F25E6" w:rsidP="00E21410">
            <w:pPr>
              <w:jc w:val="center"/>
              <w:rPr>
                <w:rFonts w:ascii="News Gothic GDB" w:hAnsi="News Gothic GDB"/>
                <w:sz w:val="22"/>
                <w:szCs w:val="22"/>
                <w:highlight w:val="yellow"/>
              </w:rPr>
            </w:pPr>
            <w:r w:rsidRPr="0081284C">
              <w:rPr>
                <w:rFonts w:ascii="News Gothic GDB" w:hAnsi="News Gothic GDB"/>
                <w:sz w:val="22"/>
                <w:szCs w:val="22"/>
              </w:rPr>
              <w:t>Insurance broker/provider selection</w:t>
            </w:r>
          </w:p>
        </w:tc>
        <w:tc>
          <w:tcPr>
            <w:tcW w:w="2805" w:type="dxa"/>
            <w:vAlign w:val="center"/>
          </w:tcPr>
          <w:p w14:paraId="18BE8297" w14:textId="7933F93F" w:rsidR="00D43382"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SP_CS_CT_1.3.3.2_Insurance tenders Asses</w:t>
            </w:r>
          </w:p>
        </w:tc>
      </w:tr>
      <w:tr w:rsidR="00E21410" w:rsidRPr="0081284C" w14:paraId="6CB7682B" w14:textId="77777777" w:rsidTr="00E21410">
        <w:trPr>
          <w:trHeight w:val="312"/>
        </w:trPr>
        <w:tc>
          <w:tcPr>
            <w:tcW w:w="1178" w:type="dxa"/>
            <w:vAlign w:val="center"/>
          </w:tcPr>
          <w:p w14:paraId="73DEDF3D" w14:textId="50C8DC01" w:rsidR="00D43382" w:rsidRPr="0081284C" w:rsidRDefault="00D43382" w:rsidP="00E21410">
            <w:pPr>
              <w:jc w:val="center"/>
              <w:rPr>
                <w:rFonts w:ascii="News Gothic GDB" w:hAnsi="News Gothic GDB"/>
                <w:sz w:val="22"/>
                <w:szCs w:val="22"/>
                <w:highlight w:val="yellow"/>
              </w:rPr>
            </w:pPr>
            <w:r w:rsidRPr="0081284C">
              <w:rPr>
                <w:rFonts w:ascii="News Gothic GDB" w:hAnsi="News Gothic GDB"/>
                <w:sz w:val="22"/>
                <w:szCs w:val="22"/>
              </w:rPr>
              <w:t>AU-046-03</w:t>
            </w:r>
          </w:p>
        </w:tc>
        <w:tc>
          <w:tcPr>
            <w:tcW w:w="2962" w:type="dxa"/>
            <w:vAlign w:val="center"/>
          </w:tcPr>
          <w:p w14:paraId="4827239E" w14:textId="3F201EA6" w:rsidR="00D43382" w:rsidRPr="0081284C" w:rsidRDefault="00D43382" w:rsidP="00100B6D">
            <w:pPr>
              <w:jc w:val="center"/>
              <w:rPr>
                <w:rFonts w:ascii="News Gothic GDB" w:hAnsi="News Gothic GDB"/>
                <w:sz w:val="22"/>
                <w:szCs w:val="22"/>
              </w:rPr>
            </w:pPr>
            <w:r w:rsidRPr="0081284C">
              <w:rPr>
                <w:rFonts w:ascii="News Gothic GDB" w:hAnsi="News Gothic GDB"/>
                <w:sz w:val="22"/>
                <w:szCs w:val="22"/>
              </w:rPr>
              <w:t>Claims handling</w:t>
            </w:r>
          </w:p>
        </w:tc>
        <w:tc>
          <w:tcPr>
            <w:tcW w:w="2865" w:type="dxa"/>
            <w:vAlign w:val="center"/>
          </w:tcPr>
          <w:p w14:paraId="208E3300" w14:textId="0D61777F" w:rsidR="00D43382" w:rsidRPr="0081284C" w:rsidRDefault="007F25E6" w:rsidP="00E21410">
            <w:pPr>
              <w:jc w:val="center"/>
              <w:rPr>
                <w:rFonts w:ascii="News Gothic GDB" w:hAnsi="News Gothic GDB"/>
                <w:sz w:val="22"/>
                <w:szCs w:val="22"/>
                <w:highlight w:val="yellow"/>
              </w:rPr>
            </w:pPr>
            <w:r w:rsidRPr="0081284C">
              <w:rPr>
                <w:rFonts w:ascii="News Gothic GDB" w:hAnsi="News Gothic GDB"/>
                <w:sz w:val="22"/>
                <w:szCs w:val="22"/>
              </w:rPr>
              <w:t>Claims handling</w:t>
            </w:r>
          </w:p>
        </w:tc>
        <w:tc>
          <w:tcPr>
            <w:tcW w:w="2805" w:type="dxa"/>
            <w:vAlign w:val="center"/>
          </w:tcPr>
          <w:p w14:paraId="0A474F3C" w14:textId="29489877" w:rsidR="00D43382"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SP_CS_CT_1.3.3.4_Insurance Claims Handl.</w:t>
            </w:r>
          </w:p>
        </w:tc>
      </w:tr>
      <w:tr w:rsidR="00E21410" w:rsidRPr="0081284C" w14:paraId="7E9DD7F8" w14:textId="77777777" w:rsidTr="00E21410">
        <w:trPr>
          <w:trHeight w:val="312"/>
        </w:trPr>
        <w:tc>
          <w:tcPr>
            <w:tcW w:w="1178" w:type="dxa"/>
            <w:vMerge w:val="restart"/>
            <w:vAlign w:val="center"/>
          </w:tcPr>
          <w:p w14:paraId="405FB482" w14:textId="71ECF85A"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AU-046-04</w:t>
            </w:r>
          </w:p>
        </w:tc>
        <w:tc>
          <w:tcPr>
            <w:tcW w:w="2962" w:type="dxa"/>
            <w:vMerge w:val="restart"/>
            <w:vAlign w:val="center"/>
          </w:tcPr>
          <w:p w14:paraId="329CA9EE" w14:textId="1CC9A317"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Information/reporting process and regular research activities</w:t>
            </w:r>
          </w:p>
        </w:tc>
        <w:tc>
          <w:tcPr>
            <w:tcW w:w="2865" w:type="dxa"/>
            <w:vAlign w:val="center"/>
          </w:tcPr>
          <w:p w14:paraId="3F2FECF9" w14:textId="33CFEAAB" w:rsidR="00E21410" w:rsidRPr="0081284C" w:rsidRDefault="0041318B" w:rsidP="00E21410">
            <w:pPr>
              <w:jc w:val="center"/>
              <w:rPr>
                <w:rFonts w:ascii="News Gothic GDB" w:hAnsi="News Gothic GDB"/>
                <w:sz w:val="22"/>
                <w:szCs w:val="22"/>
                <w:highlight w:val="yellow"/>
              </w:rPr>
            </w:pPr>
            <w:r w:rsidRPr="0081284C">
              <w:rPr>
                <w:rFonts w:ascii="News Gothic GDB" w:hAnsi="News Gothic GDB"/>
                <w:sz w:val="22"/>
                <w:szCs w:val="22"/>
              </w:rPr>
              <w:t>R</w:t>
            </w:r>
            <w:r w:rsidR="00E21410" w:rsidRPr="0081284C">
              <w:rPr>
                <w:rFonts w:ascii="News Gothic GDB" w:hAnsi="News Gothic GDB"/>
                <w:sz w:val="22"/>
                <w:szCs w:val="22"/>
              </w:rPr>
              <w:t>egular research activities</w:t>
            </w:r>
          </w:p>
        </w:tc>
        <w:tc>
          <w:tcPr>
            <w:tcW w:w="2805" w:type="dxa"/>
            <w:vMerge w:val="restart"/>
            <w:vAlign w:val="center"/>
          </w:tcPr>
          <w:p w14:paraId="2CA2DA4F" w14:textId="42F287CD"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SP_CS_CT_1.3.2_Insurance Reporting</w:t>
            </w:r>
          </w:p>
        </w:tc>
      </w:tr>
      <w:tr w:rsidR="00E21410" w:rsidRPr="0081284C" w14:paraId="2A3C6F76" w14:textId="77777777" w:rsidTr="00E21410">
        <w:trPr>
          <w:trHeight w:val="312"/>
        </w:trPr>
        <w:tc>
          <w:tcPr>
            <w:tcW w:w="1178" w:type="dxa"/>
            <w:vMerge/>
            <w:vAlign w:val="center"/>
          </w:tcPr>
          <w:p w14:paraId="67F79820" w14:textId="77777777" w:rsidR="00E21410" w:rsidRPr="0081284C" w:rsidRDefault="00E21410" w:rsidP="00E21410">
            <w:pPr>
              <w:jc w:val="center"/>
              <w:rPr>
                <w:rFonts w:ascii="News Gothic GDB" w:hAnsi="News Gothic GDB"/>
                <w:sz w:val="22"/>
                <w:szCs w:val="22"/>
              </w:rPr>
            </w:pPr>
          </w:p>
        </w:tc>
        <w:tc>
          <w:tcPr>
            <w:tcW w:w="2962" w:type="dxa"/>
            <w:vMerge/>
            <w:vAlign w:val="center"/>
          </w:tcPr>
          <w:p w14:paraId="2093E688" w14:textId="77777777" w:rsidR="00E21410" w:rsidRPr="0081284C" w:rsidRDefault="00E21410" w:rsidP="00E21410">
            <w:pPr>
              <w:jc w:val="center"/>
              <w:rPr>
                <w:rFonts w:ascii="News Gothic GDB" w:hAnsi="News Gothic GDB"/>
                <w:sz w:val="22"/>
                <w:szCs w:val="22"/>
              </w:rPr>
            </w:pPr>
          </w:p>
        </w:tc>
        <w:tc>
          <w:tcPr>
            <w:tcW w:w="2865" w:type="dxa"/>
            <w:vAlign w:val="center"/>
          </w:tcPr>
          <w:p w14:paraId="64FFC040" w14:textId="07EEC8B7"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Information/reporting process</w:t>
            </w:r>
          </w:p>
        </w:tc>
        <w:tc>
          <w:tcPr>
            <w:tcW w:w="2805" w:type="dxa"/>
            <w:vMerge/>
            <w:vAlign w:val="center"/>
          </w:tcPr>
          <w:p w14:paraId="427F5714" w14:textId="77777777" w:rsidR="00E21410" w:rsidRPr="0081284C" w:rsidRDefault="00E21410" w:rsidP="00E21410">
            <w:pPr>
              <w:jc w:val="center"/>
              <w:rPr>
                <w:rFonts w:ascii="News Gothic GDB" w:hAnsi="News Gothic GDB"/>
                <w:sz w:val="22"/>
                <w:szCs w:val="22"/>
                <w:highlight w:val="yellow"/>
              </w:rPr>
            </w:pPr>
          </w:p>
        </w:tc>
      </w:tr>
      <w:tr w:rsidR="00E21410" w:rsidRPr="0081284C" w14:paraId="2825EFF3" w14:textId="77777777" w:rsidTr="00E21410">
        <w:trPr>
          <w:trHeight w:val="312"/>
        </w:trPr>
        <w:tc>
          <w:tcPr>
            <w:tcW w:w="1178" w:type="dxa"/>
            <w:vMerge w:val="restart"/>
            <w:vAlign w:val="center"/>
          </w:tcPr>
          <w:p w14:paraId="2EA97D29" w14:textId="0367B663"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AU-046-05</w:t>
            </w:r>
          </w:p>
        </w:tc>
        <w:tc>
          <w:tcPr>
            <w:tcW w:w="2962" w:type="dxa"/>
            <w:vMerge w:val="restart"/>
            <w:vAlign w:val="center"/>
          </w:tcPr>
          <w:p w14:paraId="37334950" w14:textId="7E826D89"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Regular payment process for premiums</w:t>
            </w:r>
          </w:p>
        </w:tc>
        <w:tc>
          <w:tcPr>
            <w:tcW w:w="2865" w:type="dxa"/>
            <w:vAlign w:val="center"/>
          </w:tcPr>
          <w:p w14:paraId="45905D7A" w14:textId="3C95E49E"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Budgeting process</w:t>
            </w:r>
          </w:p>
        </w:tc>
        <w:tc>
          <w:tcPr>
            <w:tcW w:w="2805" w:type="dxa"/>
            <w:vMerge w:val="restart"/>
            <w:vAlign w:val="center"/>
          </w:tcPr>
          <w:p w14:paraId="4E5EDBE0" w14:textId="4A716A13" w:rsidR="00E21410" w:rsidRPr="0081284C" w:rsidRDefault="00E21410" w:rsidP="00E21410">
            <w:pPr>
              <w:jc w:val="center"/>
              <w:rPr>
                <w:rFonts w:ascii="News Gothic GDB" w:hAnsi="News Gothic GDB"/>
                <w:sz w:val="22"/>
                <w:szCs w:val="22"/>
                <w:highlight w:val="yellow"/>
              </w:rPr>
            </w:pPr>
            <w:r w:rsidRPr="0081284C">
              <w:rPr>
                <w:rFonts w:ascii="News Gothic GDB" w:hAnsi="News Gothic GDB"/>
                <w:sz w:val="22"/>
                <w:szCs w:val="22"/>
              </w:rPr>
              <w:t>SP_CS_CT_1.3.3.3_Cost allocation</w:t>
            </w:r>
          </w:p>
        </w:tc>
      </w:tr>
      <w:tr w:rsidR="00E21410" w:rsidRPr="0081284C" w14:paraId="0C8E8F39" w14:textId="77777777" w:rsidTr="00E21410">
        <w:trPr>
          <w:trHeight w:val="312"/>
        </w:trPr>
        <w:tc>
          <w:tcPr>
            <w:tcW w:w="1178" w:type="dxa"/>
            <w:vMerge/>
          </w:tcPr>
          <w:p w14:paraId="08D08F58" w14:textId="77777777" w:rsidR="00E21410" w:rsidRPr="0081284C" w:rsidRDefault="00E21410" w:rsidP="00D43382">
            <w:pPr>
              <w:jc w:val="center"/>
              <w:rPr>
                <w:rFonts w:ascii="News Gothic GDB" w:hAnsi="News Gothic GDB"/>
                <w:sz w:val="22"/>
                <w:szCs w:val="22"/>
              </w:rPr>
            </w:pPr>
          </w:p>
        </w:tc>
        <w:tc>
          <w:tcPr>
            <w:tcW w:w="2962" w:type="dxa"/>
            <w:vMerge/>
          </w:tcPr>
          <w:p w14:paraId="4417C5F6" w14:textId="77777777" w:rsidR="00E21410" w:rsidRPr="0081284C" w:rsidRDefault="00E21410" w:rsidP="00D43382">
            <w:pPr>
              <w:jc w:val="center"/>
              <w:rPr>
                <w:rFonts w:ascii="News Gothic GDB" w:hAnsi="News Gothic GDB"/>
                <w:sz w:val="22"/>
                <w:szCs w:val="22"/>
              </w:rPr>
            </w:pPr>
          </w:p>
        </w:tc>
        <w:tc>
          <w:tcPr>
            <w:tcW w:w="2865" w:type="dxa"/>
            <w:vAlign w:val="center"/>
          </w:tcPr>
          <w:p w14:paraId="5F124189" w14:textId="44A35EFD" w:rsidR="00E21410" w:rsidRPr="0081284C" w:rsidRDefault="00E21410" w:rsidP="00D43382">
            <w:pPr>
              <w:jc w:val="center"/>
              <w:rPr>
                <w:rFonts w:ascii="News Gothic GDB" w:hAnsi="News Gothic GDB"/>
                <w:sz w:val="22"/>
                <w:szCs w:val="22"/>
                <w:highlight w:val="yellow"/>
              </w:rPr>
            </w:pPr>
            <w:r w:rsidRPr="0081284C">
              <w:rPr>
                <w:rFonts w:ascii="News Gothic GDB" w:hAnsi="News Gothic GDB"/>
                <w:sz w:val="22"/>
                <w:szCs w:val="22"/>
              </w:rPr>
              <w:t>Payment process</w:t>
            </w:r>
          </w:p>
        </w:tc>
        <w:tc>
          <w:tcPr>
            <w:tcW w:w="2805" w:type="dxa"/>
            <w:vMerge/>
          </w:tcPr>
          <w:p w14:paraId="5A69166F" w14:textId="77777777" w:rsidR="00E21410" w:rsidRPr="0081284C" w:rsidRDefault="00E21410" w:rsidP="00D43382">
            <w:pPr>
              <w:jc w:val="center"/>
              <w:rPr>
                <w:rFonts w:ascii="News Gothic GDB" w:hAnsi="News Gothic GDB"/>
                <w:sz w:val="22"/>
                <w:szCs w:val="22"/>
                <w:highlight w:val="yellow"/>
              </w:rPr>
            </w:pPr>
          </w:p>
        </w:tc>
      </w:tr>
    </w:tbl>
    <w:p w14:paraId="60B298B8" w14:textId="77777777" w:rsidR="00144DF1" w:rsidRPr="0081284C" w:rsidRDefault="00144DF1" w:rsidP="00144DF1">
      <w:pPr>
        <w:ind w:left="360"/>
        <w:rPr>
          <w:rFonts w:ascii="News Gothic GDB" w:hAnsi="News Gothic GDB"/>
          <w:sz w:val="22"/>
          <w:szCs w:val="22"/>
          <w:highlight w:val="yellow"/>
        </w:rPr>
      </w:pPr>
    </w:p>
    <w:p w14:paraId="55F5FAAE" w14:textId="5468D2D8" w:rsidR="00F9696C" w:rsidRPr="0081284C" w:rsidRDefault="008741C7" w:rsidP="009A48CA">
      <w:pPr>
        <w:pStyle w:val="Heading1"/>
        <w:numPr>
          <w:ilvl w:val="0"/>
          <w:numId w:val="15"/>
        </w:numPr>
        <w:spacing w:before="360" w:after="240"/>
        <w:rPr>
          <w:rFonts w:ascii="News Gothic GDB" w:hAnsi="News Gothic GDB"/>
          <w:sz w:val="22"/>
          <w:szCs w:val="22"/>
        </w:rPr>
      </w:pPr>
      <w:r w:rsidRPr="0081284C">
        <w:rPr>
          <w:rFonts w:ascii="News Gothic GDB" w:hAnsi="News Gothic GDB"/>
          <w:sz w:val="22"/>
          <w:szCs w:val="22"/>
        </w:rPr>
        <w:t xml:space="preserve">Business process description </w:t>
      </w:r>
    </w:p>
    <w:p w14:paraId="725B45CF" w14:textId="4C4E6B5B" w:rsidR="008F326A" w:rsidRPr="0081284C" w:rsidRDefault="00D633E0" w:rsidP="008F326A">
      <w:pPr>
        <w:pStyle w:val="Heading1"/>
        <w:spacing w:before="360" w:after="240"/>
        <w:jc w:val="both"/>
        <w:rPr>
          <w:rFonts w:ascii="News Gothic GDB" w:hAnsi="News Gothic GDB" w:cs="Times New Roman"/>
          <w:b w:val="0"/>
          <w:bCs w:val="0"/>
          <w:kern w:val="0"/>
          <w:sz w:val="22"/>
          <w:szCs w:val="22"/>
        </w:rPr>
      </w:pPr>
      <w:r w:rsidRPr="0081284C">
        <w:rPr>
          <w:rFonts w:ascii="News Gothic GDB" w:hAnsi="News Gothic GDB" w:cs="Times New Roman"/>
          <w:b w:val="0"/>
          <w:bCs w:val="0"/>
          <w:kern w:val="0"/>
          <w:sz w:val="22"/>
          <w:szCs w:val="22"/>
        </w:rPr>
        <w:t xml:space="preserve">The Insurance unit (CRD) is a part of the first line of </w:t>
      </w:r>
      <w:r w:rsidR="009E5CB4" w:rsidRPr="0081284C">
        <w:rPr>
          <w:rFonts w:ascii="News Gothic GDB" w:hAnsi="News Gothic GDB" w:cs="Times New Roman"/>
          <w:b w:val="0"/>
          <w:bCs w:val="0"/>
          <w:kern w:val="0"/>
          <w:sz w:val="22"/>
          <w:szCs w:val="22"/>
        </w:rPr>
        <w:t>defence</w:t>
      </w:r>
      <w:r w:rsidRPr="0081284C">
        <w:rPr>
          <w:rFonts w:ascii="News Gothic GDB" w:hAnsi="News Gothic GDB" w:cs="Times New Roman"/>
          <w:b w:val="0"/>
          <w:bCs w:val="0"/>
          <w:kern w:val="0"/>
          <w:sz w:val="22"/>
          <w:szCs w:val="22"/>
        </w:rPr>
        <w:t xml:space="preserve"> and </w:t>
      </w:r>
      <w:r w:rsidR="00193D91" w:rsidRPr="0081284C">
        <w:rPr>
          <w:rFonts w:ascii="News Gothic GDB" w:hAnsi="News Gothic GDB" w:cs="Times New Roman"/>
          <w:b w:val="0"/>
          <w:bCs w:val="0"/>
          <w:kern w:val="0"/>
          <w:sz w:val="22"/>
          <w:szCs w:val="22"/>
        </w:rPr>
        <w:t>within</w:t>
      </w:r>
      <w:r w:rsidRPr="0081284C">
        <w:rPr>
          <w:rFonts w:ascii="News Gothic GDB" w:hAnsi="News Gothic GDB" w:cs="Times New Roman"/>
          <w:b w:val="0"/>
          <w:bCs w:val="0"/>
          <w:kern w:val="0"/>
          <w:sz w:val="22"/>
          <w:szCs w:val="22"/>
        </w:rPr>
        <w:t xml:space="preserve"> the area Chief Risk Officer, Section Group </w:t>
      </w:r>
      <w:r w:rsidR="00DA0051">
        <w:rPr>
          <w:rFonts w:ascii="News Gothic GDB" w:hAnsi="News Gothic GDB" w:cs="Times New Roman"/>
          <w:b w:val="0"/>
          <w:bCs w:val="0"/>
          <w:kern w:val="0"/>
          <w:sz w:val="22"/>
          <w:szCs w:val="22"/>
        </w:rPr>
        <w:t>R</w:t>
      </w:r>
      <w:r w:rsidR="00DA0051" w:rsidRPr="0081284C">
        <w:rPr>
          <w:rFonts w:ascii="News Gothic GDB" w:hAnsi="News Gothic GDB" w:cs="Times New Roman"/>
          <w:b w:val="0"/>
          <w:bCs w:val="0"/>
          <w:kern w:val="0"/>
          <w:sz w:val="22"/>
          <w:szCs w:val="22"/>
        </w:rPr>
        <w:t>is</w:t>
      </w:r>
      <w:r w:rsidR="00DA0051">
        <w:rPr>
          <w:rFonts w:ascii="News Gothic GDB" w:hAnsi="News Gothic GDB" w:cs="Times New Roman"/>
          <w:b w:val="0"/>
          <w:bCs w:val="0"/>
          <w:kern w:val="0"/>
          <w:sz w:val="22"/>
          <w:szCs w:val="22"/>
        </w:rPr>
        <w:t>k</w:t>
      </w:r>
      <w:r w:rsidR="00DA0051" w:rsidRPr="0081284C">
        <w:rPr>
          <w:rFonts w:ascii="News Gothic GDB" w:hAnsi="News Gothic GDB" w:cs="Times New Roman"/>
          <w:b w:val="0"/>
          <w:bCs w:val="0"/>
          <w:kern w:val="0"/>
          <w:sz w:val="22"/>
          <w:szCs w:val="22"/>
        </w:rPr>
        <w:t xml:space="preserve"> </w:t>
      </w:r>
      <w:r w:rsidRPr="0081284C">
        <w:rPr>
          <w:rFonts w:ascii="News Gothic GDB" w:hAnsi="News Gothic GDB" w:cs="Times New Roman"/>
          <w:b w:val="0"/>
          <w:bCs w:val="0"/>
          <w:kern w:val="0"/>
          <w:sz w:val="22"/>
          <w:szCs w:val="22"/>
        </w:rPr>
        <w:t xml:space="preserve">Resilience. It is responsible for </w:t>
      </w:r>
      <w:r w:rsidR="00193D91" w:rsidRPr="0081284C">
        <w:rPr>
          <w:rFonts w:ascii="News Gothic GDB" w:hAnsi="News Gothic GDB" w:cs="Times New Roman"/>
          <w:b w:val="0"/>
          <w:bCs w:val="0"/>
          <w:kern w:val="0"/>
          <w:sz w:val="22"/>
          <w:szCs w:val="22"/>
        </w:rPr>
        <w:t xml:space="preserve">the </w:t>
      </w:r>
      <w:r w:rsidRPr="0081284C">
        <w:rPr>
          <w:rFonts w:ascii="News Gothic GDB" w:hAnsi="News Gothic GDB" w:cs="Times New Roman"/>
          <w:b w:val="0"/>
          <w:bCs w:val="0"/>
          <w:kern w:val="0"/>
          <w:sz w:val="22"/>
          <w:szCs w:val="22"/>
        </w:rPr>
        <w:t>insurance cover</w:t>
      </w:r>
      <w:r w:rsidR="00193D91" w:rsidRPr="0081284C">
        <w:rPr>
          <w:rFonts w:ascii="News Gothic GDB" w:hAnsi="News Gothic GDB" w:cs="Times New Roman"/>
          <w:b w:val="0"/>
          <w:bCs w:val="0"/>
          <w:kern w:val="0"/>
          <w:sz w:val="22"/>
          <w:szCs w:val="22"/>
        </w:rPr>
        <w:t xml:space="preserve">age </w:t>
      </w:r>
      <w:r w:rsidRPr="0081284C">
        <w:rPr>
          <w:rFonts w:ascii="News Gothic GDB" w:hAnsi="News Gothic GDB" w:cs="Times New Roman"/>
          <w:b w:val="0"/>
          <w:bCs w:val="0"/>
          <w:kern w:val="0"/>
          <w:sz w:val="22"/>
          <w:szCs w:val="22"/>
        </w:rPr>
        <w:t xml:space="preserve">of human and material assets of the DBG. </w:t>
      </w:r>
      <w:r w:rsidR="007B22EA" w:rsidRPr="0081284C">
        <w:rPr>
          <w:rFonts w:ascii="News Gothic GDB" w:hAnsi="News Gothic GDB" w:cs="Times New Roman"/>
          <w:b w:val="0"/>
          <w:bCs w:val="0"/>
          <w:kern w:val="0"/>
          <w:sz w:val="22"/>
          <w:szCs w:val="22"/>
        </w:rPr>
        <w:t xml:space="preserve">Through the implementation and maintenance of insurance policies, </w:t>
      </w:r>
      <w:r w:rsidRPr="0081284C">
        <w:rPr>
          <w:rFonts w:ascii="News Gothic GDB" w:hAnsi="News Gothic GDB" w:cs="Times New Roman"/>
          <w:b w:val="0"/>
          <w:bCs w:val="0"/>
          <w:kern w:val="0"/>
          <w:sz w:val="22"/>
          <w:szCs w:val="22"/>
        </w:rPr>
        <w:t xml:space="preserve">operational, employee and property risks </w:t>
      </w:r>
      <w:r w:rsidR="007B22EA" w:rsidRPr="0081284C">
        <w:rPr>
          <w:rFonts w:ascii="News Gothic GDB" w:hAnsi="News Gothic GDB" w:cs="Times New Roman"/>
          <w:b w:val="0"/>
          <w:bCs w:val="0"/>
          <w:kern w:val="0"/>
          <w:sz w:val="22"/>
          <w:szCs w:val="22"/>
        </w:rPr>
        <w:t>are transferred</w:t>
      </w:r>
      <w:r w:rsidR="00F72CCD" w:rsidRPr="0081284C">
        <w:rPr>
          <w:rFonts w:ascii="News Gothic GDB" w:hAnsi="News Gothic GDB" w:cs="Times New Roman"/>
          <w:b w:val="0"/>
          <w:bCs w:val="0"/>
          <w:kern w:val="0"/>
          <w:sz w:val="22"/>
          <w:szCs w:val="22"/>
        </w:rPr>
        <w:t xml:space="preserve"> </w:t>
      </w:r>
      <w:r w:rsidR="00C0457F" w:rsidRPr="0081284C">
        <w:rPr>
          <w:rFonts w:ascii="News Gothic GDB" w:hAnsi="News Gothic GDB" w:cs="Times New Roman"/>
          <w:b w:val="0"/>
          <w:bCs w:val="0"/>
          <w:kern w:val="0"/>
          <w:sz w:val="22"/>
          <w:szCs w:val="22"/>
        </w:rPr>
        <w:t xml:space="preserve">to </w:t>
      </w:r>
      <w:r w:rsidR="00250448" w:rsidRPr="0081284C">
        <w:rPr>
          <w:rFonts w:ascii="News Gothic GDB" w:hAnsi="News Gothic GDB" w:cs="Times New Roman"/>
          <w:b w:val="0"/>
          <w:bCs w:val="0"/>
          <w:kern w:val="0"/>
          <w:sz w:val="22"/>
          <w:szCs w:val="22"/>
        </w:rPr>
        <w:t>achieve</w:t>
      </w:r>
      <w:r w:rsidR="00C0457F" w:rsidRPr="0081284C">
        <w:rPr>
          <w:rFonts w:ascii="News Gothic GDB" w:hAnsi="News Gothic GDB" w:cs="Times New Roman"/>
          <w:b w:val="0"/>
          <w:bCs w:val="0"/>
          <w:kern w:val="0"/>
          <w:sz w:val="22"/>
          <w:szCs w:val="22"/>
        </w:rPr>
        <w:t xml:space="preserve"> the optimal risk exposure </w:t>
      </w:r>
      <w:r w:rsidR="00DC1C10" w:rsidRPr="0081284C">
        <w:rPr>
          <w:rFonts w:ascii="News Gothic GDB" w:hAnsi="News Gothic GDB" w:cs="Times New Roman"/>
          <w:b w:val="0"/>
          <w:bCs w:val="0"/>
          <w:kern w:val="0"/>
          <w:sz w:val="22"/>
          <w:szCs w:val="22"/>
        </w:rPr>
        <w:t xml:space="preserve">given the </w:t>
      </w:r>
      <w:r w:rsidRPr="0081284C">
        <w:rPr>
          <w:rFonts w:ascii="News Gothic GDB" w:hAnsi="News Gothic GDB" w:cs="Times New Roman"/>
          <w:b w:val="0"/>
          <w:bCs w:val="0"/>
          <w:kern w:val="0"/>
          <w:sz w:val="22"/>
          <w:szCs w:val="22"/>
        </w:rPr>
        <w:t xml:space="preserve">premium ratio. CRD is also in charge of identification, </w:t>
      </w:r>
      <w:r w:rsidR="00250448" w:rsidRPr="0081284C">
        <w:rPr>
          <w:rFonts w:ascii="News Gothic GDB" w:hAnsi="News Gothic GDB" w:cs="Times New Roman"/>
          <w:b w:val="0"/>
          <w:bCs w:val="0"/>
          <w:kern w:val="0"/>
          <w:sz w:val="22"/>
          <w:szCs w:val="22"/>
        </w:rPr>
        <w:t>handling,</w:t>
      </w:r>
      <w:r w:rsidRPr="0081284C">
        <w:rPr>
          <w:rFonts w:ascii="News Gothic GDB" w:hAnsi="News Gothic GDB" w:cs="Times New Roman"/>
          <w:b w:val="0"/>
          <w:bCs w:val="0"/>
          <w:kern w:val="0"/>
          <w:sz w:val="22"/>
          <w:szCs w:val="22"/>
        </w:rPr>
        <w:t xml:space="preserve"> and recovery of any claims</w:t>
      </w:r>
      <w:r w:rsidR="002743F9" w:rsidRPr="0081284C">
        <w:rPr>
          <w:rFonts w:ascii="News Gothic GDB" w:hAnsi="News Gothic GDB" w:cs="Times New Roman"/>
          <w:b w:val="0"/>
          <w:bCs w:val="0"/>
          <w:kern w:val="0"/>
          <w:sz w:val="22"/>
          <w:szCs w:val="22"/>
        </w:rPr>
        <w:t xml:space="preserve"> to increase the likelihood of recovering losse</w:t>
      </w:r>
      <w:r w:rsidR="007C181D" w:rsidRPr="0081284C">
        <w:rPr>
          <w:rFonts w:ascii="News Gothic GDB" w:hAnsi="News Gothic GDB" w:cs="Times New Roman"/>
          <w:b w:val="0"/>
          <w:bCs w:val="0"/>
          <w:kern w:val="0"/>
          <w:sz w:val="22"/>
          <w:szCs w:val="22"/>
        </w:rPr>
        <w:t>s</w:t>
      </w:r>
      <w:r w:rsidR="008F326A" w:rsidRPr="0081284C">
        <w:rPr>
          <w:rFonts w:ascii="News Gothic GDB" w:hAnsi="News Gothic GDB" w:cs="Times New Roman"/>
          <w:b w:val="0"/>
          <w:bCs w:val="0"/>
          <w:kern w:val="0"/>
          <w:sz w:val="22"/>
          <w:szCs w:val="22"/>
        </w:rPr>
        <w:t xml:space="preserve">. </w:t>
      </w:r>
    </w:p>
    <w:p w14:paraId="1C3085D7" w14:textId="4FFBB524" w:rsidR="003A3DD4" w:rsidRPr="0081284C" w:rsidRDefault="00355B8D" w:rsidP="00CE0127">
      <w:pPr>
        <w:pStyle w:val="Heading1"/>
        <w:numPr>
          <w:ilvl w:val="0"/>
          <w:numId w:val="15"/>
        </w:numPr>
        <w:spacing w:before="360" w:after="240"/>
        <w:rPr>
          <w:rFonts w:ascii="News Gothic GDB" w:hAnsi="News Gothic GDB"/>
          <w:sz w:val="22"/>
          <w:szCs w:val="22"/>
        </w:rPr>
      </w:pPr>
      <w:r w:rsidRPr="0081284C">
        <w:rPr>
          <w:rFonts w:ascii="News Gothic GDB" w:hAnsi="News Gothic GDB"/>
          <w:sz w:val="22"/>
          <w:szCs w:val="22"/>
        </w:rPr>
        <w:t>Final Audit Approach Level</w:t>
      </w:r>
      <w:r w:rsidR="008741C7" w:rsidRPr="0081284C">
        <w:rPr>
          <w:rFonts w:ascii="News Gothic GDB" w:hAnsi="News Gothic GDB"/>
          <w:sz w:val="22"/>
          <w:szCs w:val="22"/>
        </w:rPr>
        <w:t xml:space="preserve"> (with justification)</w:t>
      </w:r>
    </w:p>
    <w:p w14:paraId="31FD48B6" w14:textId="77777777" w:rsidR="000247CC" w:rsidRPr="0081284C" w:rsidRDefault="000247CC" w:rsidP="000247CC">
      <w:pPr>
        <w:pStyle w:val="Heading1"/>
        <w:numPr>
          <w:ilvl w:val="1"/>
          <w:numId w:val="15"/>
        </w:numPr>
        <w:spacing w:before="360" w:after="240"/>
        <w:rPr>
          <w:rFonts w:ascii="News Gothic GDB" w:hAnsi="News Gothic GDB"/>
          <w:sz w:val="22"/>
          <w:szCs w:val="22"/>
        </w:rPr>
      </w:pPr>
      <w:r w:rsidRPr="0081284C">
        <w:rPr>
          <w:rFonts w:ascii="News Gothic GDB" w:hAnsi="News Gothic GDB"/>
          <w:sz w:val="22"/>
          <w:szCs w:val="22"/>
        </w:rPr>
        <w:t>Audit focus/objective</w:t>
      </w:r>
    </w:p>
    <w:p w14:paraId="5D85FC54" w14:textId="777950CE" w:rsidR="00831A45" w:rsidRPr="0081284C" w:rsidRDefault="001A4DCD" w:rsidP="00F15C29">
      <w:pPr>
        <w:jc w:val="both"/>
        <w:rPr>
          <w:rFonts w:ascii="News Gothic GDB" w:hAnsi="News Gothic GDB"/>
          <w:sz w:val="22"/>
          <w:szCs w:val="22"/>
        </w:rPr>
      </w:pPr>
      <w:r w:rsidRPr="0081284C">
        <w:rPr>
          <w:rFonts w:ascii="News Gothic GDB" w:hAnsi="News Gothic GDB"/>
          <w:sz w:val="22"/>
          <w:szCs w:val="22"/>
        </w:rPr>
        <w:t>T</w:t>
      </w:r>
      <w:r w:rsidR="00831A45" w:rsidRPr="0081284C">
        <w:rPr>
          <w:rFonts w:ascii="News Gothic GDB" w:hAnsi="News Gothic GDB"/>
          <w:sz w:val="22"/>
          <w:szCs w:val="22"/>
        </w:rPr>
        <w:t xml:space="preserve">he audit focus will be the level and extent in which Insurance, as a unit, is integrated within the Group </w:t>
      </w:r>
      <w:r w:rsidR="008E78A7">
        <w:rPr>
          <w:rFonts w:ascii="News Gothic GDB" w:hAnsi="News Gothic GDB"/>
          <w:sz w:val="22"/>
          <w:szCs w:val="22"/>
        </w:rPr>
        <w:t>R</w:t>
      </w:r>
      <w:r w:rsidR="00831A45" w:rsidRPr="0081284C">
        <w:rPr>
          <w:rFonts w:ascii="News Gothic GDB" w:hAnsi="News Gothic GDB"/>
          <w:sz w:val="22"/>
          <w:szCs w:val="22"/>
        </w:rPr>
        <w:t xml:space="preserve">isk Management system, separate from the fact that the unit is located organizationally in the CRO area. </w:t>
      </w:r>
    </w:p>
    <w:p w14:paraId="514A533F" w14:textId="77777777" w:rsidR="00831A45" w:rsidRPr="0081284C" w:rsidRDefault="00831A45" w:rsidP="00F15C29">
      <w:pPr>
        <w:jc w:val="both"/>
        <w:rPr>
          <w:rFonts w:ascii="News Gothic GDB" w:hAnsi="News Gothic GDB"/>
          <w:sz w:val="22"/>
          <w:szCs w:val="22"/>
        </w:rPr>
      </w:pPr>
    </w:p>
    <w:p w14:paraId="71C47776" w14:textId="4D47396E" w:rsidR="002C64EC" w:rsidRPr="0081284C" w:rsidRDefault="00831A45" w:rsidP="00F15C29">
      <w:pPr>
        <w:jc w:val="both"/>
        <w:rPr>
          <w:rFonts w:ascii="News Gothic GDB" w:hAnsi="News Gothic GDB"/>
          <w:sz w:val="22"/>
          <w:szCs w:val="22"/>
        </w:rPr>
      </w:pPr>
      <w:r w:rsidRPr="0081284C">
        <w:rPr>
          <w:rFonts w:ascii="News Gothic GDB" w:hAnsi="News Gothic GDB"/>
          <w:sz w:val="22"/>
          <w:szCs w:val="22"/>
        </w:rPr>
        <w:t xml:space="preserve">For this focus, the audit includes steps to </w:t>
      </w:r>
      <w:r w:rsidR="00F77031" w:rsidRPr="0081284C">
        <w:rPr>
          <w:rFonts w:ascii="News Gothic GDB" w:hAnsi="News Gothic GDB"/>
          <w:sz w:val="22"/>
          <w:szCs w:val="22"/>
        </w:rPr>
        <w:t xml:space="preserve">assess the completeness of information available to </w:t>
      </w:r>
      <w:r w:rsidR="002C64EC" w:rsidRPr="0081284C">
        <w:rPr>
          <w:rFonts w:ascii="News Gothic GDB" w:hAnsi="News Gothic GDB"/>
          <w:sz w:val="22"/>
          <w:szCs w:val="22"/>
        </w:rPr>
        <w:t>Insurance</w:t>
      </w:r>
      <w:r w:rsidR="00F77031" w:rsidRPr="0081284C">
        <w:rPr>
          <w:rFonts w:ascii="News Gothic GDB" w:hAnsi="News Gothic GDB"/>
          <w:sz w:val="22"/>
          <w:szCs w:val="22"/>
        </w:rPr>
        <w:t xml:space="preserve"> for their assessment of adequate insurance policy coverage</w:t>
      </w:r>
      <w:r w:rsidR="0050109C" w:rsidRPr="0081284C">
        <w:rPr>
          <w:rFonts w:ascii="News Gothic GDB" w:hAnsi="News Gothic GDB"/>
          <w:sz w:val="22"/>
          <w:szCs w:val="22"/>
        </w:rPr>
        <w:t xml:space="preserve">. As an </w:t>
      </w:r>
      <w:r w:rsidR="00EC7905" w:rsidRPr="0081284C">
        <w:rPr>
          <w:rFonts w:ascii="News Gothic GDB" w:hAnsi="News Gothic GDB"/>
          <w:sz w:val="22"/>
          <w:szCs w:val="22"/>
        </w:rPr>
        <w:t>example,</w:t>
      </w:r>
      <w:r w:rsidR="0050109C" w:rsidRPr="0081284C">
        <w:rPr>
          <w:rFonts w:ascii="News Gothic GDB" w:hAnsi="News Gothic GDB"/>
          <w:sz w:val="22"/>
          <w:szCs w:val="22"/>
        </w:rPr>
        <w:t xml:space="preserve"> the integration or sharing of loss events, inclusion within </w:t>
      </w:r>
      <w:r w:rsidR="001A4DCD" w:rsidRPr="0081284C">
        <w:rPr>
          <w:rFonts w:ascii="News Gothic GDB" w:hAnsi="News Gothic GDB"/>
          <w:sz w:val="22"/>
          <w:szCs w:val="22"/>
        </w:rPr>
        <w:t>initiatives</w:t>
      </w:r>
      <w:r w:rsidR="0050109C" w:rsidRPr="0081284C">
        <w:rPr>
          <w:rFonts w:ascii="News Gothic GDB" w:hAnsi="News Gothic GDB"/>
          <w:sz w:val="22"/>
          <w:szCs w:val="22"/>
        </w:rPr>
        <w:t xml:space="preserve"> such as project star</w:t>
      </w:r>
      <w:r w:rsidR="001A4DCD" w:rsidRPr="0081284C">
        <w:rPr>
          <w:rFonts w:ascii="News Gothic GDB" w:hAnsi="News Gothic GDB"/>
          <w:sz w:val="22"/>
          <w:szCs w:val="22"/>
        </w:rPr>
        <w:t xml:space="preserve">, and collaboration with other areas/entities that manage their own insurance policies. </w:t>
      </w:r>
    </w:p>
    <w:p w14:paraId="45C96AE3" w14:textId="5B1668EB" w:rsidR="00E07B60" w:rsidRPr="0081284C" w:rsidRDefault="00E07B60" w:rsidP="00F15C29">
      <w:pPr>
        <w:jc w:val="both"/>
        <w:rPr>
          <w:rFonts w:ascii="News Gothic GDB" w:hAnsi="News Gothic GDB"/>
          <w:color w:val="FF0000"/>
          <w:sz w:val="22"/>
          <w:szCs w:val="22"/>
        </w:rPr>
      </w:pPr>
    </w:p>
    <w:p w14:paraId="48FBDAB7" w14:textId="7B92B6B6" w:rsidR="00E07B60" w:rsidRPr="0081284C" w:rsidRDefault="00E07B60" w:rsidP="00F15C29">
      <w:pPr>
        <w:pStyle w:val="paragraph"/>
        <w:spacing w:before="0" w:beforeAutospacing="0" w:after="0" w:afterAutospacing="0"/>
        <w:jc w:val="both"/>
        <w:textAlignment w:val="baseline"/>
        <w:rPr>
          <w:rStyle w:val="eop"/>
          <w:rFonts w:ascii="News Gothic GDB" w:hAnsi="News Gothic GDB" w:cs="Segoe UI"/>
          <w:sz w:val="22"/>
          <w:szCs w:val="22"/>
          <w:lang w:val="en-GB"/>
        </w:rPr>
      </w:pPr>
      <w:r w:rsidRPr="0081284C">
        <w:rPr>
          <w:rStyle w:val="normaltextrun"/>
          <w:rFonts w:ascii="News Gothic GDB" w:hAnsi="News Gothic GDB" w:cs="Segoe UI"/>
          <w:b/>
          <w:bCs/>
          <w:color w:val="0070C0"/>
          <w:sz w:val="22"/>
          <w:szCs w:val="22"/>
          <w:lang w:val="en-GB"/>
        </w:rPr>
        <w:t xml:space="preserve">Type of risk to be assessed: All risk types - as identified above </w:t>
      </w:r>
    </w:p>
    <w:p w14:paraId="05C3F324" w14:textId="2BC06969" w:rsidR="00E07B60" w:rsidRPr="0081284C" w:rsidRDefault="00473544" w:rsidP="00F15C29">
      <w:pPr>
        <w:pStyle w:val="paragraph"/>
        <w:spacing w:before="0" w:beforeAutospacing="0" w:after="0" w:afterAutospacing="0"/>
        <w:jc w:val="both"/>
        <w:textAlignment w:val="baseline"/>
        <w:rPr>
          <w:rFonts w:ascii="News Gothic GDB" w:hAnsi="News Gothic GDB"/>
          <w:color w:val="FF0000"/>
          <w:sz w:val="22"/>
          <w:szCs w:val="22"/>
          <w:lang w:val="en-GB"/>
        </w:rPr>
      </w:pPr>
      <w:r w:rsidRPr="0081284C">
        <w:rPr>
          <w:rStyle w:val="eop"/>
          <w:rFonts w:ascii="News Gothic GDB" w:hAnsi="News Gothic GDB" w:cs="Segoe UI"/>
          <w:b/>
          <w:bCs/>
          <w:color w:val="00B050"/>
          <w:sz w:val="22"/>
          <w:szCs w:val="22"/>
          <w:lang w:val="en-GB"/>
        </w:rPr>
        <w:t>Cross-process risk categories are considered in the dedicated column of the RCA, and the full risk inventory was reviewed for applicability and relevant L2 process. Dedicated tests were then developed to cover these</w:t>
      </w:r>
      <w:r w:rsidR="00F33A81" w:rsidRPr="0081284C">
        <w:rPr>
          <w:rStyle w:val="eop"/>
          <w:rFonts w:ascii="News Gothic GDB" w:hAnsi="News Gothic GDB" w:cs="Segoe UI"/>
          <w:b/>
          <w:bCs/>
          <w:color w:val="00B050"/>
          <w:sz w:val="22"/>
          <w:szCs w:val="22"/>
          <w:lang w:val="en-GB"/>
        </w:rPr>
        <w:t xml:space="preserve"> with documentation in the cross-process risk tab of the RCA. </w:t>
      </w:r>
    </w:p>
    <w:p w14:paraId="14B01337" w14:textId="77777777" w:rsidR="000247CC" w:rsidRPr="0081284C" w:rsidRDefault="000247CC" w:rsidP="003A3DD4">
      <w:pPr>
        <w:rPr>
          <w:rFonts w:ascii="News Gothic GDB" w:hAnsi="News Gothic GDB"/>
          <w:color w:val="FF0000"/>
          <w:sz w:val="22"/>
          <w:szCs w:val="22"/>
        </w:rPr>
      </w:pPr>
    </w:p>
    <w:p w14:paraId="78C85B06" w14:textId="774CB10B" w:rsidR="000247CC" w:rsidRPr="0081284C" w:rsidRDefault="00783E85" w:rsidP="003A3DD4">
      <w:pPr>
        <w:pStyle w:val="Heading1"/>
        <w:numPr>
          <w:ilvl w:val="1"/>
          <w:numId w:val="15"/>
        </w:numPr>
        <w:spacing w:before="360" w:after="240"/>
        <w:rPr>
          <w:rFonts w:ascii="News Gothic GDB" w:hAnsi="News Gothic GDB"/>
          <w:sz w:val="22"/>
          <w:szCs w:val="22"/>
        </w:rPr>
      </w:pPr>
      <w:r w:rsidRPr="0081284C">
        <w:rPr>
          <w:rFonts w:ascii="News Gothic GDB" w:hAnsi="News Gothic GDB"/>
          <w:sz w:val="22"/>
          <w:szCs w:val="22"/>
        </w:rPr>
        <w:t>Final Audit Approach (with justification)</w:t>
      </w:r>
    </w:p>
    <w:p w14:paraId="4611A782" w14:textId="10F17B2C" w:rsidR="00175E8D" w:rsidRPr="0081284C" w:rsidRDefault="00175E8D" w:rsidP="00EC7905">
      <w:pPr>
        <w:jc w:val="both"/>
        <w:rPr>
          <w:rFonts w:ascii="News Gothic GDB" w:hAnsi="News Gothic GDB"/>
          <w:sz w:val="22"/>
          <w:szCs w:val="22"/>
        </w:rPr>
      </w:pPr>
      <w:r w:rsidRPr="0081284C">
        <w:rPr>
          <w:rFonts w:ascii="News Gothic GDB" w:hAnsi="News Gothic GDB"/>
          <w:sz w:val="22"/>
          <w:szCs w:val="22"/>
        </w:rPr>
        <w:t xml:space="preserve">The following L2 processes are in-scope of the audit: </w:t>
      </w:r>
    </w:p>
    <w:p w14:paraId="2E53F175" w14:textId="77777777" w:rsidR="00175E8D" w:rsidRPr="0081284C" w:rsidRDefault="00175E8D" w:rsidP="00EC7905">
      <w:pPr>
        <w:pStyle w:val="ListParagraph"/>
        <w:numPr>
          <w:ilvl w:val="0"/>
          <w:numId w:val="16"/>
        </w:numPr>
        <w:spacing w:before="0"/>
        <w:ind w:left="360"/>
        <w:jc w:val="both"/>
        <w:rPr>
          <w:rFonts w:ascii="News Gothic GDB" w:hAnsi="News Gothic GDB"/>
          <w:lang w:val="en-GB"/>
        </w:rPr>
      </w:pPr>
      <w:r w:rsidRPr="0081284C">
        <w:rPr>
          <w:rFonts w:ascii="News Gothic GDB" w:hAnsi="News Gothic GDB"/>
          <w:lang w:val="en-GB"/>
        </w:rPr>
        <w:t>Management of insurance policies (create, maintain, cancel)</w:t>
      </w:r>
    </w:p>
    <w:p w14:paraId="4572A674" w14:textId="0FE23206" w:rsidR="00175E8D" w:rsidRPr="0081284C" w:rsidRDefault="00175E8D" w:rsidP="00EC7905">
      <w:pPr>
        <w:pStyle w:val="ListParagraph"/>
        <w:numPr>
          <w:ilvl w:val="0"/>
          <w:numId w:val="16"/>
        </w:numPr>
        <w:ind w:left="360"/>
        <w:jc w:val="both"/>
        <w:rPr>
          <w:rFonts w:ascii="News Gothic GDB" w:hAnsi="News Gothic GDB"/>
          <w:lang w:val="en-GB"/>
        </w:rPr>
      </w:pPr>
      <w:r w:rsidRPr="0081284C">
        <w:rPr>
          <w:rFonts w:ascii="News Gothic GDB" w:hAnsi="News Gothic GDB"/>
          <w:lang w:val="en-GB"/>
        </w:rPr>
        <w:t>Insurance broker/provider selection</w:t>
      </w:r>
    </w:p>
    <w:p w14:paraId="1BE17E8B" w14:textId="46718D4F" w:rsidR="00175E8D" w:rsidRPr="0081284C" w:rsidRDefault="00175E8D" w:rsidP="00EC7905">
      <w:pPr>
        <w:pStyle w:val="ListParagraph"/>
        <w:numPr>
          <w:ilvl w:val="0"/>
          <w:numId w:val="16"/>
        </w:numPr>
        <w:ind w:left="360"/>
        <w:jc w:val="both"/>
        <w:rPr>
          <w:rFonts w:ascii="News Gothic GDB" w:hAnsi="News Gothic GDB" w:cs="Helv"/>
          <w:lang w:val="en-GB"/>
        </w:rPr>
      </w:pPr>
      <w:r w:rsidRPr="0081284C">
        <w:rPr>
          <w:rFonts w:ascii="News Gothic GDB" w:hAnsi="News Gothic GDB" w:cs="Helv"/>
          <w:lang w:val="en-GB"/>
        </w:rPr>
        <w:t>Claims handling</w:t>
      </w:r>
    </w:p>
    <w:p w14:paraId="34C06C65" w14:textId="77777777" w:rsidR="00175E8D" w:rsidRPr="0081284C" w:rsidRDefault="00175E8D" w:rsidP="00EC7905">
      <w:pPr>
        <w:pStyle w:val="ListParagraph"/>
        <w:numPr>
          <w:ilvl w:val="0"/>
          <w:numId w:val="39"/>
        </w:numPr>
        <w:spacing w:after="0"/>
        <w:ind w:left="1080"/>
        <w:jc w:val="both"/>
        <w:rPr>
          <w:rFonts w:ascii="News Gothic GDB" w:hAnsi="News Gothic GDB"/>
          <w:lang w:val="en-GB"/>
        </w:rPr>
      </w:pPr>
      <w:r w:rsidRPr="0081284C">
        <w:rPr>
          <w:rFonts w:ascii="News Gothic GDB" w:hAnsi="News Gothic GDB"/>
          <w:lang w:val="en-GB"/>
        </w:rPr>
        <w:t>GRC ICS overall inherent and residual risk assessment (by auditee) is negligible</w:t>
      </w:r>
    </w:p>
    <w:p w14:paraId="550B269F" w14:textId="77777777" w:rsidR="00175E8D" w:rsidRPr="0081284C" w:rsidRDefault="00175E8D" w:rsidP="00EC7905">
      <w:pPr>
        <w:pStyle w:val="ListParagraph"/>
        <w:numPr>
          <w:ilvl w:val="0"/>
          <w:numId w:val="39"/>
        </w:numPr>
        <w:spacing w:after="0"/>
        <w:ind w:left="1080"/>
        <w:jc w:val="both"/>
        <w:rPr>
          <w:rFonts w:ascii="News Gothic GDB" w:hAnsi="News Gothic GDB"/>
          <w:lang w:val="en-GB"/>
        </w:rPr>
      </w:pPr>
      <w:r w:rsidRPr="0081284C">
        <w:rPr>
          <w:rFonts w:ascii="News Gothic GDB" w:hAnsi="News Gothic GDB"/>
          <w:lang w:val="en-GB"/>
        </w:rPr>
        <w:t>Claims handling not included in scope of previous audit of audit object Insurance (in 2020)</w:t>
      </w:r>
    </w:p>
    <w:p w14:paraId="27D589FD" w14:textId="77777777" w:rsidR="00175E8D" w:rsidRPr="0081284C" w:rsidRDefault="00175E8D" w:rsidP="00EC7905">
      <w:pPr>
        <w:pStyle w:val="ListParagraph"/>
        <w:numPr>
          <w:ilvl w:val="0"/>
          <w:numId w:val="16"/>
        </w:numPr>
        <w:ind w:left="360"/>
        <w:jc w:val="both"/>
        <w:rPr>
          <w:rFonts w:ascii="News Gothic GDB" w:hAnsi="News Gothic GDB"/>
          <w:lang w:val="en-GB"/>
        </w:rPr>
      </w:pPr>
      <w:r w:rsidRPr="0081284C">
        <w:rPr>
          <w:rFonts w:ascii="News Gothic GDB" w:hAnsi="News Gothic GDB"/>
          <w:lang w:val="en-GB"/>
        </w:rPr>
        <w:lastRenderedPageBreak/>
        <w:t>Information/reporting process and regular research activities</w:t>
      </w:r>
    </w:p>
    <w:p w14:paraId="461B7BC9" w14:textId="77777777" w:rsidR="00175E8D" w:rsidRPr="0081284C" w:rsidRDefault="00175E8D" w:rsidP="00EC7905">
      <w:pPr>
        <w:pStyle w:val="ListParagraph"/>
        <w:numPr>
          <w:ilvl w:val="0"/>
          <w:numId w:val="16"/>
        </w:numPr>
        <w:ind w:left="360"/>
        <w:jc w:val="both"/>
        <w:rPr>
          <w:rFonts w:ascii="News Gothic GDB" w:hAnsi="News Gothic GDB"/>
          <w:lang w:val="en-GB"/>
        </w:rPr>
      </w:pPr>
      <w:r w:rsidRPr="0081284C">
        <w:rPr>
          <w:rFonts w:ascii="News Gothic GDB" w:hAnsi="News Gothic GDB"/>
          <w:lang w:val="en-GB"/>
        </w:rPr>
        <w:t>Regular payment process for premiums</w:t>
      </w:r>
    </w:p>
    <w:p w14:paraId="2768B5CC" w14:textId="77777777" w:rsidR="00175E8D" w:rsidRPr="0081284C" w:rsidRDefault="00175E8D" w:rsidP="00EC7905">
      <w:pPr>
        <w:jc w:val="both"/>
        <w:rPr>
          <w:rFonts w:ascii="News Gothic GDB" w:hAnsi="News Gothic GDB"/>
          <w:sz w:val="22"/>
          <w:szCs w:val="22"/>
        </w:rPr>
      </w:pPr>
    </w:p>
    <w:p w14:paraId="77131C89" w14:textId="4139F0F0" w:rsidR="00175E8D" w:rsidRPr="0081284C" w:rsidRDefault="00175E8D" w:rsidP="00EC7905">
      <w:pPr>
        <w:jc w:val="both"/>
        <w:rPr>
          <w:rFonts w:ascii="News Gothic GDB" w:hAnsi="News Gothic GDB"/>
          <w:sz w:val="22"/>
          <w:szCs w:val="22"/>
        </w:rPr>
      </w:pPr>
      <w:r w:rsidRPr="0081284C">
        <w:rPr>
          <w:rFonts w:ascii="News Gothic GDB" w:hAnsi="News Gothic GDB"/>
          <w:sz w:val="22"/>
          <w:szCs w:val="22"/>
        </w:rPr>
        <w:t xml:space="preserve">Due to the low risk assessment in the audit universe and the subsequent </w:t>
      </w:r>
      <w:proofErr w:type="gramStart"/>
      <w:r w:rsidRPr="0081284C">
        <w:rPr>
          <w:rFonts w:ascii="News Gothic GDB" w:hAnsi="News Gothic GDB"/>
          <w:sz w:val="22"/>
          <w:szCs w:val="22"/>
        </w:rPr>
        <w:t>three year</w:t>
      </w:r>
      <w:proofErr w:type="gramEnd"/>
      <w:r w:rsidRPr="0081284C">
        <w:rPr>
          <w:rFonts w:ascii="News Gothic GDB" w:hAnsi="News Gothic GDB"/>
          <w:sz w:val="22"/>
          <w:szCs w:val="22"/>
        </w:rPr>
        <w:t xml:space="preserve"> audit cycle, no L2 process is out of the scope of this audit. Select L3 processes are </w:t>
      </w:r>
      <w:proofErr w:type="gramStart"/>
      <w:r w:rsidRPr="0081284C">
        <w:rPr>
          <w:rFonts w:ascii="News Gothic GDB" w:hAnsi="News Gothic GDB"/>
          <w:sz w:val="22"/>
          <w:szCs w:val="22"/>
        </w:rPr>
        <w:t>out-scoped</w:t>
      </w:r>
      <w:proofErr w:type="gramEnd"/>
      <w:r w:rsidRPr="0081284C">
        <w:rPr>
          <w:rFonts w:ascii="News Gothic GDB" w:hAnsi="News Gothic GDB"/>
          <w:sz w:val="22"/>
          <w:szCs w:val="22"/>
        </w:rPr>
        <w:t xml:space="preserve"> based on the risk assessment and justification below: </w:t>
      </w:r>
    </w:p>
    <w:p w14:paraId="6141DD4D" w14:textId="77777777" w:rsidR="00783E85" w:rsidRPr="0081284C" w:rsidRDefault="00783E85" w:rsidP="003A3DD4">
      <w:pPr>
        <w:rPr>
          <w:rFonts w:ascii="News Gothic GDB" w:hAnsi="News Gothic GDB"/>
          <w:color w:val="FF0000"/>
          <w:sz w:val="22"/>
          <w:szCs w:val="22"/>
        </w:rPr>
      </w:pPr>
    </w:p>
    <w:tbl>
      <w:tblPr>
        <w:tblW w:w="9294" w:type="dxa"/>
        <w:tblLook w:val="04A0" w:firstRow="1" w:lastRow="0" w:firstColumn="1" w:lastColumn="0" w:noHBand="0" w:noVBand="1"/>
      </w:tblPr>
      <w:tblGrid>
        <w:gridCol w:w="2245"/>
        <w:gridCol w:w="6535"/>
        <w:gridCol w:w="514"/>
      </w:tblGrid>
      <w:tr w:rsidR="00175E8D" w:rsidRPr="0081284C" w14:paraId="3560ACBB" w14:textId="77777777" w:rsidTr="00A66A4A">
        <w:trPr>
          <w:gridAfter w:val="1"/>
          <w:wAfter w:w="514" w:type="dxa"/>
          <w:trHeight w:val="457"/>
        </w:trPr>
        <w:tc>
          <w:tcPr>
            <w:tcW w:w="2245" w:type="dxa"/>
            <w:tcBorders>
              <w:top w:val="single" w:sz="4" w:space="0" w:color="auto"/>
              <w:left w:val="single" w:sz="4" w:space="0" w:color="auto"/>
              <w:bottom w:val="single" w:sz="4" w:space="0" w:color="auto"/>
              <w:right w:val="single" w:sz="4" w:space="0" w:color="auto"/>
            </w:tcBorders>
            <w:shd w:val="clear" w:color="auto" w:fill="000000" w:themeFill="text1"/>
          </w:tcPr>
          <w:p w14:paraId="553AC468" w14:textId="64841889" w:rsidR="00175E8D" w:rsidRPr="0081284C" w:rsidRDefault="00175E8D" w:rsidP="00CD3850">
            <w:pPr>
              <w:rPr>
                <w:rFonts w:asciiTheme="minorHAnsi" w:hAnsiTheme="minorHAnsi" w:cstheme="minorHAnsi"/>
                <w:b/>
                <w:bCs/>
                <w:szCs w:val="24"/>
                <w:lang w:eastAsia="en-US"/>
              </w:rPr>
            </w:pPr>
            <w:r w:rsidRPr="0081284C">
              <w:rPr>
                <w:rFonts w:asciiTheme="minorHAnsi" w:hAnsiTheme="minorHAnsi" w:cstheme="minorHAnsi"/>
                <w:b/>
                <w:bCs/>
                <w:szCs w:val="24"/>
                <w:lang w:eastAsia="en-US"/>
              </w:rPr>
              <w:t>Sub-process</w:t>
            </w:r>
          </w:p>
        </w:tc>
        <w:tc>
          <w:tcPr>
            <w:tcW w:w="6535" w:type="dxa"/>
            <w:tcBorders>
              <w:top w:val="single" w:sz="4" w:space="0" w:color="auto"/>
              <w:left w:val="nil"/>
              <w:bottom w:val="single" w:sz="4" w:space="0" w:color="auto"/>
              <w:right w:val="single" w:sz="4" w:space="0" w:color="auto"/>
            </w:tcBorders>
            <w:shd w:val="clear" w:color="auto" w:fill="000000" w:themeFill="text1"/>
          </w:tcPr>
          <w:p w14:paraId="4A8D9A2E" w14:textId="2082A0F2" w:rsidR="00175E8D" w:rsidRPr="0081284C" w:rsidRDefault="00175E8D" w:rsidP="00CD3850">
            <w:pPr>
              <w:rPr>
                <w:rFonts w:asciiTheme="minorHAnsi" w:hAnsiTheme="minorHAnsi" w:cstheme="minorHAnsi"/>
                <w:b/>
                <w:bCs/>
                <w:szCs w:val="24"/>
                <w:lang w:eastAsia="en-US"/>
              </w:rPr>
            </w:pPr>
            <w:r w:rsidRPr="0081284C">
              <w:rPr>
                <w:rFonts w:asciiTheme="minorHAnsi" w:hAnsiTheme="minorHAnsi" w:cstheme="minorHAnsi"/>
                <w:b/>
                <w:bCs/>
                <w:szCs w:val="24"/>
                <w:lang w:eastAsia="en-US"/>
              </w:rPr>
              <w:t>Scope and justification</w:t>
            </w:r>
          </w:p>
        </w:tc>
      </w:tr>
      <w:tr w:rsidR="00CD3850" w:rsidRPr="0081284C" w14:paraId="4B80FDD3" w14:textId="77777777" w:rsidTr="00A66A4A">
        <w:trPr>
          <w:gridAfter w:val="1"/>
          <w:wAfter w:w="514" w:type="dxa"/>
          <w:trHeight w:val="457"/>
        </w:trPr>
        <w:tc>
          <w:tcPr>
            <w:tcW w:w="2245" w:type="dxa"/>
            <w:tcBorders>
              <w:top w:val="single" w:sz="4" w:space="0" w:color="auto"/>
              <w:left w:val="single" w:sz="4" w:space="0" w:color="auto"/>
              <w:bottom w:val="single" w:sz="4" w:space="0" w:color="auto"/>
              <w:right w:val="single" w:sz="4" w:space="0" w:color="auto"/>
            </w:tcBorders>
            <w:shd w:val="clear" w:color="000000" w:fill="F2F2F2"/>
            <w:hideMark/>
          </w:tcPr>
          <w:p w14:paraId="59D99F02"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Implementation of adequate Insurance cover and acquisition of new policies</w:t>
            </w:r>
          </w:p>
        </w:tc>
        <w:tc>
          <w:tcPr>
            <w:tcW w:w="6535" w:type="dxa"/>
            <w:tcBorders>
              <w:top w:val="single" w:sz="4" w:space="0" w:color="auto"/>
              <w:left w:val="nil"/>
              <w:bottom w:val="single" w:sz="4" w:space="0" w:color="auto"/>
              <w:right w:val="single" w:sz="4" w:space="0" w:color="auto"/>
            </w:tcBorders>
            <w:shd w:val="clear" w:color="000000" w:fill="C6EFCE"/>
            <w:hideMark/>
          </w:tcPr>
          <w:p w14:paraId="0CB604EB" w14:textId="608D4F70" w:rsidR="00CD3850" w:rsidRPr="0081284C" w:rsidRDefault="00CD3850" w:rsidP="00A66A4A">
            <w:pPr>
              <w:rPr>
                <w:rFonts w:ascii="Calibri" w:hAnsi="Calibri" w:cs="Calibri"/>
                <w:color w:val="000000"/>
                <w:sz w:val="22"/>
                <w:szCs w:val="22"/>
                <w:lang w:eastAsia="en-US"/>
              </w:rPr>
            </w:pPr>
            <w:r w:rsidRPr="0081284C">
              <w:rPr>
                <w:rFonts w:ascii="Calibri" w:hAnsi="Calibri" w:cs="Calibri"/>
                <w:b/>
                <w:bCs/>
                <w:color w:val="000000"/>
                <w:sz w:val="22"/>
                <w:szCs w:val="22"/>
                <w:lang w:eastAsia="en-US"/>
              </w:rPr>
              <w:t xml:space="preserve">In-Scope: </w:t>
            </w:r>
            <w:r w:rsidRPr="0081284C">
              <w:rPr>
                <w:rFonts w:ascii="Calibri" w:hAnsi="Calibri" w:cs="Calibri"/>
                <w:color w:val="000000"/>
                <w:sz w:val="22"/>
                <w:szCs w:val="22"/>
                <w:lang w:eastAsia="en-US"/>
              </w:rPr>
              <w:br/>
              <w:t xml:space="preserve">Based on risk evaluation and the </w:t>
            </w:r>
            <w:r w:rsidR="00EC7905" w:rsidRPr="0081284C">
              <w:rPr>
                <w:rFonts w:ascii="Calibri" w:hAnsi="Calibri" w:cs="Calibri"/>
                <w:color w:val="000000"/>
                <w:sz w:val="22"/>
                <w:szCs w:val="22"/>
                <w:lang w:eastAsia="en-US"/>
              </w:rPr>
              <w:t>explanation</w:t>
            </w:r>
            <w:r w:rsidRPr="0081284C">
              <w:rPr>
                <w:rFonts w:ascii="Calibri" w:hAnsi="Calibri" w:cs="Calibri"/>
                <w:color w:val="000000"/>
                <w:sz w:val="22"/>
                <w:szCs w:val="22"/>
                <w:lang w:eastAsia="en-US"/>
              </w:rPr>
              <w:t xml:space="preserve"> of the risk</w:t>
            </w:r>
          </w:p>
        </w:tc>
      </w:tr>
      <w:tr w:rsidR="00CD3850" w:rsidRPr="0081284C" w14:paraId="1D0F5582" w14:textId="77777777" w:rsidTr="00A66A4A">
        <w:trPr>
          <w:gridAfter w:val="1"/>
          <w:wAfter w:w="514" w:type="dxa"/>
          <w:trHeight w:val="1203"/>
        </w:trPr>
        <w:tc>
          <w:tcPr>
            <w:tcW w:w="2245" w:type="dxa"/>
            <w:tcBorders>
              <w:top w:val="nil"/>
              <w:left w:val="single" w:sz="4" w:space="0" w:color="auto"/>
              <w:bottom w:val="single" w:sz="4" w:space="0" w:color="auto"/>
              <w:right w:val="single" w:sz="4" w:space="0" w:color="auto"/>
            </w:tcBorders>
            <w:shd w:val="clear" w:color="000000" w:fill="F2F2F2"/>
            <w:hideMark/>
          </w:tcPr>
          <w:p w14:paraId="70ACF6D0"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Maintenance/renewal of existing insurance policies</w:t>
            </w:r>
          </w:p>
        </w:tc>
        <w:tc>
          <w:tcPr>
            <w:tcW w:w="6535" w:type="dxa"/>
            <w:tcBorders>
              <w:top w:val="nil"/>
              <w:left w:val="nil"/>
              <w:bottom w:val="single" w:sz="4" w:space="0" w:color="auto"/>
              <w:right w:val="single" w:sz="4" w:space="0" w:color="auto"/>
            </w:tcBorders>
            <w:shd w:val="clear" w:color="000000" w:fill="C6EFCE"/>
            <w:hideMark/>
          </w:tcPr>
          <w:p w14:paraId="36856D71" w14:textId="0605C856" w:rsidR="00CD3850" w:rsidRPr="0081284C" w:rsidRDefault="00CD3850" w:rsidP="00A66A4A">
            <w:pPr>
              <w:rPr>
                <w:rFonts w:ascii="Calibri" w:hAnsi="Calibri" w:cs="Calibri"/>
                <w:color w:val="000000"/>
                <w:sz w:val="22"/>
                <w:szCs w:val="22"/>
                <w:lang w:eastAsia="en-US"/>
              </w:rPr>
            </w:pPr>
            <w:r w:rsidRPr="0081284C">
              <w:rPr>
                <w:rFonts w:ascii="Calibri" w:hAnsi="Calibri" w:cs="Calibri"/>
                <w:b/>
                <w:bCs/>
                <w:color w:val="000000"/>
                <w:sz w:val="22"/>
                <w:szCs w:val="22"/>
                <w:lang w:eastAsia="en-US"/>
              </w:rPr>
              <w:t xml:space="preserve">In-Scope: </w:t>
            </w:r>
            <w:r w:rsidRPr="0081284C">
              <w:rPr>
                <w:rFonts w:ascii="Calibri" w:hAnsi="Calibri" w:cs="Calibri"/>
                <w:color w:val="000000"/>
                <w:sz w:val="22"/>
                <w:szCs w:val="22"/>
                <w:lang w:eastAsia="en-US"/>
              </w:rPr>
              <w:br/>
              <w:t xml:space="preserve">Based on risk evaluation and the </w:t>
            </w:r>
            <w:r w:rsidR="00EC7905" w:rsidRPr="0081284C">
              <w:rPr>
                <w:rFonts w:ascii="Calibri" w:hAnsi="Calibri" w:cs="Calibri"/>
                <w:color w:val="000000"/>
                <w:sz w:val="22"/>
                <w:szCs w:val="22"/>
                <w:lang w:eastAsia="en-US"/>
              </w:rPr>
              <w:t>explanation</w:t>
            </w:r>
            <w:r w:rsidRPr="0081284C">
              <w:rPr>
                <w:rFonts w:ascii="Calibri" w:hAnsi="Calibri" w:cs="Calibri"/>
                <w:color w:val="000000"/>
                <w:sz w:val="22"/>
                <w:szCs w:val="22"/>
                <w:lang w:eastAsia="en-US"/>
              </w:rPr>
              <w:t xml:space="preserve"> of the risk, although limited to design </w:t>
            </w:r>
            <w:r w:rsidR="00EC7905" w:rsidRPr="0081284C">
              <w:rPr>
                <w:rFonts w:ascii="Calibri" w:hAnsi="Calibri" w:cs="Calibri"/>
                <w:color w:val="000000"/>
                <w:sz w:val="22"/>
                <w:szCs w:val="22"/>
                <w:lang w:eastAsia="en-US"/>
              </w:rPr>
              <w:t>effectiveness</w:t>
            </w:r>
            <w:r w:rsidRPr="0081284C">
              <w:rPr>
                <w:rFonts w:ascii="Calibri" w:hAnsi="Calibri" w:cs="Calibri"/>
                <w:color w:val="000000"/>
                <w:sz w:val="22"/>
                <w:szCs w:val="22"/>
                <w:lang w:eastAsia="en-US"/>
              </w:rPr>
              <w:t xml:space="preserve"> due to similar key controls as the Implementation of policies</w:t>
            </w:r>
          </w:p>
        </w:tc>
      </w:tr>
      <w:tr w:rsidR="00CD3850" w:rsidRPr="0081284C" w14:paraId="06A381AE" w14:textId="77777777" w:rsidTr="00A66A4A">
        <w:trPr>
          <w:gridAfter w:val="1"/>
          <w:wAfter w:w="514" w:type="dxa"/>
          <w:trHeight w:val="1318"/>
        </w:trPr>
        <w:tc>
          <w:tcPr>
            <w:tcW w:w="2245" w:type="dxa"/>
            <w:tcBorders>
              <w:top w:val="nil"/>
              <w:left w:val="single" w:sz="4" w:space="0" w:color="auto"/>
              <w:bottom w:val="single" w:sz="4" w:space="0" w:color="auto"/>
              <w:right w:val="single" w:sz="4" w:space="0" w:color="auto"/>
            </w:tcBorders>
            <w:shd w:val="clear" w:color="000000" w:fill="F2F2F2"/>
            <w:hideMark/>
          </w:tcPr>
          <w:p w14:paraId="04A9F0F8"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Cancellation of insurance policies</w:t>
            </w:r>
          </w:p>
        </w:tc>
        <w:tc>
          <w:tcPr>
            <w:tcW w:w="6535" w:type="dxa"/>
            <w:tcBorders>
              <w:top w:val="nil"/>
              <w:left w:val="nil"/>
              <w:bottom w:val="single" w:sz="4" w:space="0" w:color="auto"/>
              <w:right w:val="single" w:sz="4" w:space="0" w:color="auto"/>
            </w:tcBorders>
            <w:shd w:val="clear" w:color="000000" w:fill="FFC7CE"/>
            <w:hideMark/>
          </w:tcPr>
          <w:p w14:paraId="068E09AD" w14:textId="76EF2B84" w:rsidR="00CD3850" w:rsidRPr="0081284C" w:rsidRDefault="00CD3850" w:rsidP="00A66A4A">
            <w:pPr>
              <w:rPr>
                <w:rFonts w:ascii="Calibri" w:hAnsi="Calibri" w:cs="Calibri"/>
                <w:color w:val="C00000"/>
                <w:sz w:val="22"/>
                <w:szCs w:val="22"/>
                <w:lang w:eastAsia="en-US"/>
              </w:rPr>
            </w:pPr>
            <w:proofErr w:type="gramStart"/>
            <w:r w:rsidRPr="0081284C">
              <w:rPr>
                <w:rFonts w:ascii="Calibri" w:hAnsi="Calibri" w:cs="Calibri"/>
                <w:b/>
                <w:bCs/>
                <w:color w:val="C00000"/>
                <w:sz w:val="22"/>
                <w:szCs w:val="22"/>
                <w:lang w:eastAsia="en-US"/>
              </w:rPr>
              <w:t>Out-scoped</w:t>
            </w:r>
            <w:proofErr w:type="gramEnd"/>
            <w:r w:rsidRPr="0081284C">
              <w:rPr>
                <w:rFonts w:ascii="Calibri" w:hAnsi="Calibri" w:cs="Calibri"/>
                <w:b/>
                <w:bCs/>
                <w:color w:val="C00000"/>
                <w:sz w:val="22"/>
                <w:szCs w:val="22"/>
                <w:lang w:eastAsia="en-US"/>
              </w:rPr>
              <w:t xml:space="preserve"> </w:t>
            </w:r>
            <w:r w:rsidRPr="0081284C">
              <w:rPr>
                <w:rFonts w:ascii="Calibri" w:hAnsi="Calibri" w:cs="Calibri"/>
                <w:color w:val="C00000"/>
                <w:sz w:val="22"/>
                <w:szCs w:val="22"/>
                <w:lang w:eastAsia="en-US"/>
              </w:rPr>
              <w:br/>
              <w:t xml:space="preserve">Low risk evaluation and based on the explanation of the audit risk. The 2020 review of the process resulted an issue that was part of an S1 finding (now closed) </w:t>
            </w:r>
          </w:p>
        </w:tc>
      </w:tr>
      <w:tr w:rsidR="00CD3850" w:rsidRPr="0081284C" w14:paraId="2C13CB5D" w14:textId="77777777" w:rsidTr="00A66A4A">
        <w:trPr>
          <w:gridAfter w:val="1"/>
          <w:wAfter w:w="514" w:type="dxa"/>
          <w:trHeight w:val="345"/>
        </w:trPr>
        <w:tc>
          <w:tcPr>
            <w:tcW w:w="2245" w:type="dxa"/>
            <w:tcBorders>
              <w:top w:val="nil"/>
              <w:left w:val="single" w:sz="4" w:space="0" w:color="auto"/>
              <w:bottom w:val="single" w:sz="4" w:space="0" w:color="auto"/>
              <w:right w:val="single" w:sz="4" w:space="0" w:color="auto"/>
            </w:tcBorders>
            <w:shd w:val="clear" w:color="000000" w:fill="F2F2F2"/>
            <w:hideMark/>
          </w:tcPr>
          <w:p w14:paraId="6F027C31" w14:textId="041DEB5F" w:rsidR="00CD3850" w:rsidRPr="0081284C" w:rsidRDefault="00CD3850" w:rsidP="00CD3850">
            <w:pPr>
              <w:rPr>
                <w:rFonts w:ascii="Arial" w:hAnsi="Arial" w:cs="Arial"/>
                <w:sz w:val="20"/>
                <w:lang w:eastAsia="en-US"/>
              </w:rPr>
            </w:pPr>
            <w:r w:rsidRPr="0081284C">
              <w:rPr>
                <w:rFonts w:ascii="Arial" w:hAnsi="Arial" w:cs="Arial"/>
                <w:sz w:val="20"/>
                <w:lang w:eastAsia="en-US"/>
              </w:rPr>
              <w:t xml:space="preserve">Consultation/Support of </w:t>
            </w:r>
            <w:r w:rsidR="00665D4E" w:rsidRPr="0081284C">
              <w:rPr>
                <w:rFonts w:ascii="Arial" w:hAnsi="Arial" w:cs="Arial"/>
                <w:sz w:val="20"/>
                <w:lang w:eastAsia="en-US"/>
              </w:rPr>
              <w:t>separately</w:t>
            </w:r>
            <w:r w:rsidRPr="0081284C">
              <w:rPr>
                <w:rFonts w:ascii="Arial" w:hAnsi="Arial" w:cs="Arial"/>
                <w:sz w:val="20"/>
                <w:lang w:eastAsia="en-US"/>
              </w:rPr>
              <w:t xml:space="preserve"> managed polices </w:t>
            </w:r>
          </w:p>
        </w:tc>
        <w:tc>
          <w:tcPr>
            <w:tcW w:w="6535" w:type="dxa"/>
            <w:tcBorders>
              <w:top w:val="nil"/>
              <w:left w:val="nil"/>
              <w:bottom w:val="single" w:sz="4" w:space="0" w:color="auto"/>
              <w:right w:val="single" w:sz="4" w:space="0" w:color="auto"/>
            </w:tcBorders>
            <w:shd w:val="clear" w:color="000000" w:fill="C6EFCE"/>
            <w:hideMark/>
          </w:tcPr>
          <w:p w14:paraId="4D6344E8" w14:textId="77777777" w:rsidR="00CD3850" w:rsidRPr="0081284C" w:rsidRDefault="00CD3850" w:rsidP="00A66A4A">
            <w:pPr>
              <w:rPr>
                <w:rFonts w:ascii="Calibri" w:hAnsi="Calibri" w:cs="Calibri"/>
                <w:color w:val="000000"/>
                <w:sz w:val="22"/>
                <w:szCs w:val="22"/>
                <w:lang w:eastAsia="en-US"/>
              </w:rPr>
            </w:pPr>
            <w:r w:rsidRPr="0081284C">
              <w:rPr>
                <w:rFonts w:ascii="Calibri" w:hAnsi="Calibri" w:cs="Calibri"/>
                <w:b/>
                <w:bCs/>
                <w:color w:val="000000"/>
                <w:sz w:val="22"/>
                <w:szCs w:val="22"/>
                <w:lang w:eastAsia="en-US"/>
              </w:rPr>
              <w:t>In-Scope</w:t>
            </w:r>
            <w:r w:rsidRPr="0081284C">
              <w:rPr>
                <w:rFonts w:ascii="Calibri" w:hAnsi="Calibri" w:cs="Calibri"/>
                <w:color w:val="000000"/>
                <w:sz w:val="22"/>
                <w:szCs w:val="22"/>
                <w:lang w:eastAsia="en-US"/>
              </w:rPr>
              <w:br/>
              <w:t>New subprocess</w:t>
            </w:r>
          </w:p>
        </w:tc>
      </w:tr>
      <w:tr w:rsidR="00CD3850" w:rsidRPr="0081284C" w14:paraId="62BFFBEB" w14:textId="77777777" w:rsidTr="00A66A4A">
        <w:trPr>
          <w:gridAfter w:val="1"/>
          <w:wAfter w:w="514" w:type="dxa"/>
          <w:trHeight w:val="457"/>
        </w:trPr>
        <w:tc>
          <w:tcPr>
            <w:tcW w:w="2245" w:type="dxa"/>
            <w:tcBorders>
              <w:top w:val="nil"/>
              <w:left w:val="single" w:sz="4" w:space="0" w:color="auto"/>
              <w:bottom w:val="nil"/>
              <w:right w:val="single" w:sz="4" w:space="0" w:color="auto"/>
            </w:tcBorders>
            <w:shd w:val="clear" w:color="000000" w:fill="F2F2F2"/>
            <w:hideMark/>
          </w:tcPr>
          <w:p w14:paraId="574C2608"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Insurance broker/provider selection</w:t>
            </w:r>
          </w:p>
        </w:tc>
        <w:tc>
          <w:tcPr>
            <w:tcW w:w="6535" w:type="dxa"/>
            <w:tcBorders>
              <w:top w:val="nil"/>
              <w:left w:val="nil"/>
              <w:bottom w:val="single" w:sz="4" w:space="0" w:color="auto"/>
              <w:right w:val="single" w:sz="4" w:space="0" w:color="auto"/>
            </w:tcBorders>
            <w:shd w:val="clear" w:color="000000" w:fill="C6EFCE"/>
            <w:hideMark/>
          </w:tcPr>
          <w:p w14:paraId="1F5BF3A0" w14:textId="77777777" w:rsidR="00CD3850" w:rsidRPr="0081284C" w:rsidRDefault="00CD3850" w:rsidP="00A66A4A">
            <w:pPr>
              <w:rPr>
                <w:rFonts w:ascii="Calibri" w:hAnsi="Calibri" w:cs="Calibri"/>
                <w:color w:val="000000"/>
                <w:sz w:val="22"/>
                <w:szCs w:val="22"/>
                <w:lang w:eastAsia="en-US"/>
              </w:rPr>
            </w:pPr>
            <w:r w:rsidRPr="0081284C">
              <w:rPr>
                <w:rFonts w:ascii="Calibri" w:hAnsi="Calibri" w:cs="Calibri"/>
                <w:b/>
                <w:bCs/>
                <w:color w:val="000000"/>
                <w:sz w:val="22"/>
                <w:szCs w:val="22"/>
                <w:lang w:eastAsia="en-US"/>
              </w:rPr>
              <w:t>In-Scope:</w:t>
            </w:r>
            <w:r w:rsidRPr="0081284C">
              <w:rPr>
                <w:rFonts w:ascii="Calibri" w:hAnsi="Calibri" w:cs="Calibri"/>
                <w:b/>
                <w:bCs/>
                <w:color w:val="000000"/>
                <w:sz w:val="22"/>
                <w:szCs w:val="22"/>
                <w:lang w:eastAsia="en-US"/>
              </w:rPr>
              <w:br/>
            </w:r>
            <w:r w:rsidRPr="0081284C">
              <w:rPr>
                <w:rFonts w:ascii="Calibri" w:hAnsi="Calibri" w:cs="Calibri"/>
                <w:color w:val="000000"/>
                <w:sz w:val="22"/>
                <w:szCs w:val="22"/>
                <w:lang w:eastAsia="en-US"/>
              </w:rPr>
              <w:t>Due to risk rating and the sole sub-process for the L2</w:t>
            </w:r>
          </w:p>
        </w:tc>
      </w:tr>
      <w:tr w:rsidR="00A66A4A" w:rsidRPr="0081284C" w14:paraId="674C0C23" w14:textId="77777777" w:rsidTr="00A66A4A">
        <w:trPr>
          <w:gridAfter w:val="1"/>
          <w:wAfter w:w="514" w:type="dxa"/>
          <w:trHeight w:val="537"/>
        </w:trPr>
        <w:tc>
          <w:tcPr>
            <w:tcW w:w="2245" w:type="dxa"/>
            <w:vMerge w:val="restart"/>
            <w:tcBorders>
              <w:top w:val="single" w:sz="4" w:space="0" w:color="auto"/>
              <w:left w:val="single" w:sz="4" w:space="0" w:color="auto"/>
              <w:bottom w:val="single" w:sz="4" w:space="0" w:color="000000"/>
              <w:right w:val="single" w:sz="4" w:space="0" w:color="auto"/>
            </w:tcBorders>
            <w:shd w:val="clear" w:color="000000" w:fill="F2F2F2"/>
            <w:hideMark/>
          </w:tcPr>
          <w:p w14:paraId="3844A38A" w14:textId="77777777" w:rsidR="00CD3850" w:rsidRPr="0081284C" w:rsidRDefault="00CD3850" w:rsidP="00A66A4A">
            <w:pPr>
              <w:rPr>
                <w:rFonts w:ascii="Arial" w:hAnsi="Arial" w:cs="Arial"/>
                <w:sz w:val="20"/>
                <w:lang w:eastAsia="en-US"/>
              </w:rPr>
            </w:pPr>
            <w:r w:rsidRPr="0081284C">
              <w:rPr>
                <w:rFonts w:ascii="Arial" w:hAnsi="Arial" w:cs="Arial"/>
                <w:sz w:val="20"/>
                <w:lang w:eastAsia="en-US"/>
              </w:rPr>
              <w:t>Claims Handling</w:t>
            </w:r>
          </w:p>
        </w:tc>
        <w:tc>
          <w:tcPr>
            <w:tcW w:w="6535" w:type="dxa"/>
            <w:vMerge w:val="restart"/>
            <w:tcBorders>
              <w:top w:val="nil"/>
              <w:left w:val="single" w:sz="4" w:space="0" w:color="auto"/>
              <w:bottom w:val="single" w:sz="4" w:space="0" w:color="000000"/>
              <w:right w:val="single" w:sz="4" w:space="0" w:color="auto"/>
            </w:tcBorders>
            <w:shd w:val="clear" w:color="000000" w:fill="C6EFCE"/>
            <w:hideMark/>
          </w:tcPr>
          <w:p w14:paraId="3C42BCA6" w14:textId="77777777" w:rsidR="00CD3850" w:rsidRPr="0081284C" w:rsidRDefault="00CD3850" w:rsidP="00A66A4A">
            <w:pPr>
              <w:rPr>
                <w:rFonts w:ascii="Calibri" w:hAnsi="Calibri" w:cs="Calibri"/>
                <w:b/>
                <w:bCs/>
                <w:color w:val="000000"/>
                <w:sz w:val="22"/>
                <w:szCs w:val="22"/>
                <w:lang w:eastAsia="en-US"/>
              </w:rPr>
            </w:pPr>
            <w:r w:rsidRPr="0081284C">
              <w:rPr>
                <w:rFonts w:ascii="Calibri" w:hAnsi="Calibri" w:cs="Calibri"/>
                <w:b/>
                <w:bCs/>
                <w:color w:val="000000"/>
                <w:sz w:val="22"/>
                <w:szCs w:val="22"/>
                <w:lang w:eastAsia="en-US"/>
              </w:rPr>
              <w:t>In-scope:</w:t>
            </w:r>
            <w:r w:rsidRPr="0081284C">
              <w:rPr>
                <w:rFonts w:ascii="Calibri" w:hAnsi="Calibri" w:cs="Calibri"/>
                <w:b/>
                <w:bCs/>
                <w:color w:val="000000"/>
                <w:sz w:val="22"/>
                <w:szCs w:val="22"/>
                <w:lang w:eastAsia="en-US"/>
              </w:rPr>
              <w:br/>
            </w:r>
            <w:r w:rsidRPr="0081284C">
              <w:rPr>
                <w:rFonts w:ascii="Calibri" w:hAnsi="Calibri" w:cs="Calibri"/>
                <w:color w:val="000000"/>
                <w:sz w:val="22"/>
                <w:szCs w:val="22"/>
                <w:lang w:eastAsia="en-US"/>
              </w:rPr>
              <w:t>Due to risk rating and the sole sub-process for the L2</w:t>
            </w:r>
          </w:p>
        </w:tc>
      </w:tr>
      <w:tr w:rsidR="004C2A60" w:rsidRPr="0081284C" w14:paraId="7024DB48" w14:textId="77777777" w:rsidTr="004C2A60">
        <w:trPr>
          <w:trHeight w:val="56"/>
        </w:trPr>
        <w:tc>
          <w:tcPr>
            <w:tcW w:w="2245" w:type="dxa"/>
            <w:vMerge/>
            <w:tcBorders>
              <w:top w:val="single" w:sz="4" w:space="0" w:color="auto"/>
              <w:left w:val="single" w:sz="4" w:space="0" w:color="auto"/>
              <w:bottom w:val="single" w:sz="4" w:space="0" w:color="000000"/>
              <w:right w:val="single" w:sz="4" w:space="0" w:color="auto"/>
            </w:tcBorders>
            <w:hideMark/>
          </w:tcPr>
          <w:p w14:paraId="6B7A80C4" w14:textId="77777777" w:rsidR="00CD3850" w:rsidRPr="0081284C" w:rsidRDefault="00CD3850" w:rsidP="00CD3850">
            <w:pPr>
              <w:rPr>
                <w:rFonts w:ascii="Arial" w:hAnsi="Arial" w:cs="Arial"/>
                <w:sz w:val="20"/>
                <w:lang w:eastAsia="en-US"/>
              </w:rPr>
            </w:pPr>
          </w:p>
        </w:tc>
        <w:tc>
          <w:tcPr>
            <w:tcW w:w="6535" w:type="dxa"/>
            <w:vMerge/>
            <w:tcBorders>
              <w:top w:val="nil"/>
              <w:left w:val="single" w:sz="4" w:space="0" w:color="auto"/>
              <w:bottom w:val="single" w:sz="4" w:space="0" w:color="000000"/>
              <w:right w:val="single" w:sz="4" w:space="0" w:color="auto"/>
            </w:tcBorders>
            <w:hideMark/>
          </w:tcPr>
          <w:p w14:paraId="55AAC82D" w14:textId="77777777" w:rsidR="00CD3850" w:rsidRPr="0081284C" w:rsidRDefault="00CD3850" w:rsidP="00CD3850">
            <w:pPr>
              <w:rPr>
                <w:rFonts w:ascii="Calibri" w:hAnsi="Calibri" w:cs="Calibri"/>
                <w:b/>
                <w:bCs/>
                <w:color w:val="000000"/>
                <w:sz w:val="22"/>
                <w:szCs w:val="22"/>
                <w:lang w:eastAsia="en-US"/>
              </w:rPr>
            </w:pPr>
          </w:p>
        </w:tc>
        <w:tc>
          <w:tcPr>
            <w:tcW w:w="514" w:type="dxa"/>
            <w:tcBorders>
              <w:top w:val="nil"/>
              <w:left w:val="nil"/>
              <w:bottom w:val="nil"/>
              <w:right w:val="nil"/>
            </w:tcBorders>
            <w:noWrap/>
            <w:hideMark/>
          </w:tcPr>
          <w:p w14:paraId="13CE529F" w14:textId="77777777" w:rsidR="00CD3850" w:rsidRPr="0081284C" w:rsidRDefault="00CD3850" w:rsidP="00A66A4A">
            <w:pPr>
              <w:rPr>
                <w:rFonts w:ascii="Calibri" w:hAnsi="Calibri" w:cs="Calibri"/>
                <w:b/>
                <w:bCs/>
                <w:color w:val="000000"/>
                <w:sz w:val="22"/>
                <w:szCs w:val="22"/>
                <w:lang w:eastAsia="en-US"/>
              </w:rPr>
            </w:pPr>
          </w:p>
        </w:tc>
      </w:tr>
      <w:tr w:rsidR="004C2A60" w:rsidRPr="0081284C" w14:paraId="7B9E362F" w14:textId="77777777" w:rsidTr="004C2A60">
        <w:trPr>
          <w:trHeight w:val="572"/>
        </w:trPr>
        <w:tc>
          <w:tcPr>
            <w:tcW w:w="2245" w:type="dxa"/>
            <w:tcBorders>
              <w:top w:val="nil"/>
              <w:left w:val="single" w:sz="4" w:space="0" w:color="auto"/>
              <w:bottom w:val="single" w:sz="4" w:space="0" w:color="auto"/>
              <w:right w:val="single" w:sz="4" w:space="0" w:color="auto"/>
            </w:tcBorders>
            <w:shd w:val="clear" w:color="000000" w:fill="F2F2F2"/>
            <w:hideMark/>
          </w:tcPr>
          <w:p w14:paraId="73A223A9"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Regular research activities</w:t>
            </w:r>
          </w:p>
        </w:tc>
        <w:tc>
          <w:tcPr>
            <w:tcW w:w="6535" w:type="dxa"/>
            <w:tcBorders>
              <w:top w:val="nil"/>
              <w:left w:val="nil"/>
              <w:bottom w:val="single" w:sz="4" w:space="0" w:color="auto"/>
              <w:right w:val="single" w:sz="4" w:space="0" w:color="auto"/>
            </w:tcBorders>
            <w:shd w:val="clear" w:color="000000" w:fill="FFC7CE"/>
            <w:hideMark/>
          </w:tcPr>
          <w:p w14:paraId="2E3F0E7F" w14:textId="77777777" w:rsidR="00CD3850" w:rsidRPr="0081284C" w:rsidRDefault="00CD3850" w:rsidP="00A66A4A">
            <w:pPr>
              <w:rPr>
                <w:rFonts w:ascii="Calibri" w:hAnsi="Calibri" w:cs="Calibri"/>
                <w:color w:val="C00000"/>
                <w:sz w:val="22"/>
                <w:szCs w:val="22"/>
                <w:lang w:eastAsia="en-US"/>
              </w:rPr>
            </w:pPr>
            <w:proofErr w:type="gramStart"/>
            <w:r w:rsidRPr="0081284C">
              <w:rPr>
                <w:rFonts w:ascii="Calibri" w:hAnsi="Calibri" w:cs="Calibri"/>
                <w:b/>
                <w:bCs/>
                <w:color w:val="C00000"/>
                <w:sz w:val="22"/>
                <w:szCs w:val="22"/>
                <w:lang w:eastAsia="en-US"/>
              </w:rPr>
              <w:t>Out-scoped</w:t>
            </w:r>
            <w:proofErr w:type="gramEnd"/>
            <w:r w:rsidRPr="0081284C">
              <w:rPr>
                <w:rFonts w:ascii="Calibri" w:hAnsi="Calibri" w:cs="Calibri"/>
                <w:b/>
                <w:bCs/>
                <w:color w:val="C00000"/>
                <w:sz w:val="22"/>
                <w:szCs w:val="22"/>
                <w:lang w:eastAsia="en-US"/>
              </w:rPr>
              <w:t xml:space="preserve"> </w:t>
            </w:r>
            <w:r w:rsidRPr="0081284C">
              <w:rPr>
                <w:rFonts w:ascii="Calibri" w:hAnsi="Calibri" w:cs="Calibri"/>
                <w:color w:val="C00000"/>
                <w:sz w:val="22"/>
                <w:szCs w:val="22"/>
                <w:lang w:eastAsia="en-US"/>
              </w:rPr>
              <w:br/>
              <w:t>Low risk evaluation and based on the explanation of the audit risk</w:t>
            </w:r>
          </w:p>
        </w:tc>
        <w:tc>
          <w:tcPr>
            <w:tcW w:w="514" w:type="dxa"/>
            <w:hideMark/>
          </w:tcPr>
          <w:p w14:paraId="441BDA9B" w14:textId="77777777" w:rsidR="00CD3850" w:rsidRPr="0081284C" w:rsidRDefault="00CD3850" w:rsidP="00CD3850">
            <w:pPr>
              <w:rPr>
                <w:rFonts w:ascii="Times New Roman" w:hAnsi="Times New Roman"/>
                <w:sz w:val="20"/>
                <w:lang w:eastAsia="en-US"/>
              </w:rPr>
            </w:pPr>
          </w:p>
        </w:tc>
      </w:tr>
      <w:tr w:rsidR="004C2A60" w:rsidRPr="0081284C" w14:paraId="0CFAF5E4" w14:textId="77777777" w:rsidTr="004C2A60">
        <w:trPr>
          <w:trHeight w:val="916"/>
        </w:trPr>
        <w:tc>
          <w:tcPr>
            <w:tcW w:w="2245" w:type="dxa"/>
            <w:tcBorders>
              <w:top w:val="nil"/>
              <w:left w:val="single" w:sz="4" w:space="0" w:color="auto"/>
              <w:bottom w:val="single" w:sz="4" w:space="0" w:color="auto"/>
              <w:right w:val="single" w:sz="4" w:space="0" w:color="auto"/>
            </w:tcBorders>
            <w:shd w:val="clear" w:color="000000" w:fill="F2F2F2"/>
            <w:hideMark/>
          </w:tcPr>
          <w:p w14:paraId="7F91AD05"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Information/reporting process</w:t>
            </w:r>
          </w:p>
        </w:tc>
        <w:tc>
          <w:tcPr>
            <w:tcW w:w="6535" w:type="dxa"/>
            <w:tcBorders>
              <w:top w:val="nil"/>
              <w:left w:val="nil"/>
              <w:bottom w:val="single" w:sz="4" w:space="0" w:color="auto"/>
              <w:right w:val="single" w:sz="4" w:space="0" w:color="auto"/>
            </w:tcBorders>
            <w:shd w:val="clear" w:color="000000" w:fill="C6EFCE"/>
            <w:hideMark/>
          </w:tcPr>
          <w:p w14:paraId="12A79414" w14:textId="77777777" w:rsidR="00CD3850" w:rsidRPr="0081284C" w:rsidRDefault="00CD3850" w:rsidP="00A66A4A">
            <w:pPr>
              <w:rPr>
                <w:rFonts w:ascii="Calibri" w:hAnsi="Calibri" w:cs="Calibri"/>
                <w:b/>
                <w:bCs/>
                <w:color w:val="000000"/>
                <w:sz w:val="22"/>
                <w:szCs w:val="22"/>
                <w:lang w:eastAsia="en-US"/>
              </w:rPr>
            </w:pPr>
            <w:r w:rsidRPr="0081284C">
              <w:rPr>
                <w:rFonts w:ascii="Calibri" w:hAnsi="Calibri" w:cs="Calibri"/>
                <w:b/>
                <w:bCs/>
                <w:color w:val="000000"/>
                <w:sz w:val="22"/>
                <w:szCs w:val="22"/>
                <w:lang w:eastAsia="en-US"/>
              </w:rPr>
              <w:t>In-Scope:</w:t>
            </w:r>
            <w:r w:rsidRPr="0081284C">
              <w:rPr>
                <w:rFonts w:ascii="Calibri" w:hAnsi="Calibri" w:cs="Calibri"/>
                <w:b/>
                <w:bCs/>
                <w:color w:val="000000"/>
                <w:sz w:val="22"/>
                <w:szCs w:val="22"/>
                <w:lang w:eastAsia="en-US"/>
              </w:rPr>
              <w:br/>
            </w:r>
            <w:r w:rsidRPr="0081284C">
              <w:rPr>
                <w:rFonts w:ascii="Calibri" w:hAnsi="Calibri" w:cs="Calibri"/>
                <w:color w:val="000000"/>
                <w:sz w:val="22"/>
                <w:szCs w:val="22"/>
                <w:lang w:eastAsia="en-US"/>
              </w:rPr>
              <w:t>Based on the risk assessment and the level of insourced services (reporting performed for many LEs)</w:t>
            </w:r>
          </w:p>
        </w:tc>
        <w:tc>
          <w:tcPr>
            <w:tcW w:w="514" w:type="dxa"/>
            <w:hideMark/>
          </w:tcPr>
          <w:p w14:paraId="41E86F19" w14:textId="77777777" w:rsidR="00CD3850" w:rsidRPr="0081284C" w:rsidRDefault="00CD3850" w:rsidP="00CD3850">
            <w:pPr>
              <w:rPr>
                <w:rFonts w:ascii="Times New Roman" w:hAnsi="Times New Roman"/>
                <w:sz w:val="20"/>
                <w:lang w:eastAsia="en-US"/>
              </w:rPr>
            </w:pPr>
          </w:p>
        </w:tc>
      </w:tr>
      <w:tr w:rsidR="004C2A60" w:rsidRPr="0081284C" w14:paraId="332AC272" w14:textId="77777777" w:rsidTr="00313FB5">
        <w:trPr>
          <w:trHeight w:val="572"/>
        </w:trPr>
        <w:tc>
          <w:tcPr>
            <w:tcW w:w="2245" w:type="dxa"/>
            <w:tcBorders>
              <w:top w:val="nil"/>
              <w:left w:val="single" w:sz="4" w:space="0" w:color="auto"/>
              <w:bottom w:val="single" w:sz="4" w:space="0" w:color="auto"/>
              <w:right w:val="single" w:sz="4" w:space="0" w:color="auto"/>
            </w:tcBorders>
            <w:shd w:val="clear" w:color="000000" w:fill="F2F2F2"/>
            <w:hideMark/>
          </w:tcPr>
          <w:p w14:paraId="12B7DD35"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Budgeting process</w:t>
            </w:r>
          </w:p>
        </w:tc>
        <w:tc>
          <w:tcPr>
            <w:tcW w:w="6535" w:type="dxa"/>
            <w:tcBorders>
              <w:top w:val="nil"/>
              <w:left w:val="nil"/>
              <w:bottom w:val="single" w:sz="4" w:space="0" w:color="auto"/>
              <w:right w:val="single" w:sz="4" w:space="0" w:color="auto"/>
            </w:tcBorders>
            <w:shd w:val="clear" w:color="auto" w:fill="F2F2F2" w:themeFill="background1" w:themeFillShade="F2"/>
            <w:hideMark/>
          </w:tcPr>
          <w:p w14:paraId="32AE08A1" w14:textId="2000E330" w:rsidR="00CD3850" w:rsidRPr="0081284C" w:rsidRDefault="00AF3BBA" w:rsidP="00A66A4A">
            <w:pPr>
              <w:rPr>
                <w:rFonts w:ascii="Calibri" w:hAnsi="Calibri" w:cs="Calibri"/>
                <w:color w:val="C00000"/>
                <w:sz w:val="22"/>
                <w:szCs w:val="22"/>
                <w:lang w:eastAsia="en-US"/>
              </w:rPr>
            </w:pPr>
            <w:r>
              <w:rPr>
                <w:rFonts w:ascii="Calibri" w:hAnsi="Calibri" w:cs="Calibri"/>
                <w:b/>
                <w:bCs/>
                <w:sz w:val="22"/>
                <w:szCs w:val="22"/>
              </w:rPr>
              <w:t>In-Scope</w:t>
            </w:r>
            <w:r>
              <w:rPr>
                <w:rFonts w:ascii="Calibri" w:hAnsi="Calibri" w:cs="Calibri"/>
                <w:sz w:val="22"/>
                <w:szCs w:val="22"/>
              </w:rPr>
              <w:br/>
              <w:t xml:space="preserve">But due to </w:t>
            </w:r>
            <w:proofErr w:type="gramStart"/>
            <w:r>
              <w:rPr>
                <w:rFonts w:ascii="Calibri" w:hAnsi="Calibri" w:cs="Calibri"/>
                <w:sz w:val="22"/>
                <w:szCs w:val="22"/>
              </w:rPr>
              <w:t>low risk</w:t>
            </w:r>
            <w:proofErr w:type="gramEnd"/>
            <w:r>
              <w:rPr>
                <w:rFonts w:ascii="Calibri" w:hAnsi="Calibri" w:cs="Calibri"/>
                <w:sz w:val="22"/>
                <w:szCs w:val="22"/>
              </w:rPr>
              <w:t xml:space="preserve"> evaluation and based on the explanation of the audit risk, testing is limited to specific weaknesses identified during the preparation phase. </w:t>
            </w:r>
          </w:p>
        </w:tc>
        <w:tc>
          <w:tcPr>
            <w:tcW w:w="514" w:type="dxa"/>
            <w:hideMark/>
          </w:tcPr>
          <w:p w14:paraId="598DE22D" w14:textId="77777777" w:rsidR="00CD3850" w:rsidRPr="0081284C" w:rsidRDefault="00CD3850" w:rsidP="00CD3850">
            <w:pPr>
              <w:rPr>
                <w:rFonts w:ascii="Times New Roman" w:hAnsi="Times New Roman"/>
                <w:sz w:val="20"/>
                <w:lang w:eastAsia="en-US"/>
              </w:rPr>
            </w:pPr>
          </w:p>
        </w:tc>
      </w:tr>
      <w:tr w:rsidR="004C2A60" w:rsidRPr="0081284C" w14:paraId="1037A6F6" w14:textId="77777777" w:rsidTr="004C2A60">
        <w:trPr>
          <w:trHeight w:val="40"/>
        </w:trPr>
        <w:tc>
          <w:tcPr>
            <w:tcW w:w="2245" w:type="dxa"/>
            <w:tcBorders>
              <w:top w:val="nil"/>
              <w:left w:val="single" w:sz="4" w:space="0" w:color="auto"/>
              <w:bottom w:val="single" w:sz="4" w:space="0" w:color="auto"/>
              <w:right w:val="single" w:sz="4" w:space="0" w:color="auto"/>
            </w:tcBorders>
            <w:shd w:val="clear" w:color="000000" w:fill="F2F2F2"/>
            <w:hideMark/>
          </w:tcPr>
          <w:p w14:paraId="0A72710D" w14:textId="77777777" w:rsidR="00CD3850" w:rsidRPr="0081284C" w:rsidRDefault="00CD3850" w:rsidP="00CD3850">
            <w:pPr>
              <w:rPr>
                <w:rFonts w:ascii="Arial" w:hAnsi="Arial" w:cs="Arial"/>
                <w:sz w:val="20"/>
                <w:lang w:eastAsia="en-US"/>
              </w:rPr>
            </w:pPr>
            <w:r w:rsidRPr="0081284C">
              <w:rPr>
                <w:rFonts w:ascii="Arial" w:hAnsi="Arial" w:cs="Arial"/>
                <w:sz w:val="20"/>
                <w:lang w:eastAsia="en-US"/>
              </w:rPr>
              <w:t>Payment process</w:t>
            </w:r>
          </w:p>
        </w:tc>
        <w:tc>
          <w:tcPr>
            <w:tcW w:w="6535" w:type="dxa"/>
            <w:tcBorders>
              <w:top w:val="nil"/>
              <w:left w:val="nil"/>
              <w:bottom w:val="single" w:sz="4" w:space="0" w:color="auto"/>
              <w:right w:val="single" w:sz="4" w:space="0" w:color="auto"/>
            </w:tcBorders>
            <w:shd w:val="clear" w:color="000000" w:fill="C6EFCE"/>
            <w:hideMark/>
          </w:tcPr>
          <w:p w14:paraId="6367A6D5" w14:textId="146407AF" w:rsidR="00CD3850" w:rsidRPr="0081284C" w:rsidRDefault="00CD3850" w:rsidP="00A66A4A">
            <w:pPr>
              <w:rPr>
                <w:rFonts w:ascii="Calibri" w:hAnsi="Calibri" w:cs="Calibri"/>
                <w:color w:val="000000"/>
                <w:sz w:val="22"/>
                <w:szCs w:val="22"/>
                <w:lang w:eastAsia="en-US"/>
              </w:rPr>
            </w:pPr>
            <w:r w:rsidRPr="0081284C">
              <w:rPr>
                <w:rFonts w:ascii="Calibri" w:hAnsi="Calibri" w:cs="Calibri"/>
                <w:b/>
                <w:bCs/>
                <w:color w:val="000000"/>
                <w:sz w:val="22"/>
                <w:szCs w:val="22"/>
                <w:lang w:eastAsia="en-US"/>
              </w:rPr>
              <w:t>In-Scope</w:t>
            </w:r>
            <w:r w:rsidRPr="0081284C">
              <w:rPr>
                <w:rFonts w:ascii="Calibri" w:hAnsi="Calibri" w:cs="Calibri"/>
                <w:b/>
                <w:bCs/>
                <w:color w:val="000000"/>
                <w:sz w:val="22"/>
                <w:szCs w:val="22"/>
                <w:lang w:eastAsia="en-US"/>
              </w:rPr>
              <w:br/>
            </w:r>
            <w:r w:rsidRPr="0081284C">
              <w:rPr>
                <w:rFonts w:ascii="Calibri" w:hAnsi="Calibri" w:cs="Calibri"/>
                <w:color w:val="000000"/>
                <w:sz w:val="22"/>
                <w:szCs w:val="22"/>
                <w:lang w:eastAsia="en-US"/>
              </w:rPr>
              <w:t xml:space="preserve">Due to risk evaluation, the processing payments and for the coverage of the L2 process. Limited to design </w:t>
            </w:r>
            <w:r w:rsidR="00B70962" w:rsidRPr="0081284C">
              <w:rPr>
                <w:rFonts w:ascii="Calibri" w:hAnsi="Calibri" w:cs="Calibri"/>
                <w:color w:val="000000"/>
                <w:sz w:val="22"/>
                <w:szCs w:val="22"/>
                <w:lang w:eastAsia="en-US"/>
              </w:rPr>
              <w:t>effectiveness</w:t>
            </w:r>
            <w:r w:rsidRPr="0081284C">
              <w:rPr>
                <w:rFonts w:ascii="Calibri" w:hAnsi="Calibri" w:cs="Calibri"/>
                <w:color w:val="000000"/>
                <w:sz w:val="22"/>
                <w:szCs w:val="22"/>
                <w:lang w:eastAsia="en-US"/>
              </w:rPr>
              <w:t xml:space="preserve"> for the processing of invoices due to </w:t>
            </w:r>
            <w:proofErr w:type="gramStart"/>
            <w:r w:rsidRPr="0081284C">
              <w:rPr>
                <w:rFonts w:ascii="Calibri" w:hAnsi="Calibri" w:cs="Calibri"/>
                <w:color w:val="000000"/>
                <w:sz w:val="22"/>
                <w:szCs w:val="22"/>
                <w:lang w:eastAsia="en-US"/>
              </w:rPr>
              <w:t xml:space="preserve">system </w:t>
            </w:r>
            <w:r w:rsidR="00B70962" w:rsidRPr="0081284C">
              <w:rPr>
                <w:rFonts w:ascii="Calibri" w:hAnsi="Calibri" w:cs="Calibri"/>
                <w:color w:val="000000"/>
                <w:sz w:val="22"/>
                <w:szCs w:val="22"/>
                <w:lang w:eastAsia="en-US"/>
              </w:rPr>
              <w:t>controlled</w:t>
            </w:r>
            <w:proofErr w:type="gramEnd"/>
            <w:r w:rsidRPr="0081284C">
              <w:rPr>
                <w:rFonts w:ascii="Calibri" w:hAnsi="Calibri" w:cs="Calibri"/>
                <w:color w:val="000000"/>
                <w:sz w:val="22"/>
                <w:szCs w:val="22"/>
                <w:lang w:eastAsia="en-US"/>
              </w:rPr>
              <w:t xml:space="preserve"> workflow once invoice is entered. </w:t>
            </w:r>
          </w:p>
        </w:tc>
        <w:tc>
          <w:tcPr>
            <w:tcW w:w="514" w:type="dxa"/>
            <w:hideMark/>
          </w:tcPr>
          <w:p w14:paraId="1A78328A" w14:textId="77777777" w:rsidR="00CD3850" w:rsidRPr="0081284C" w:rsidRDefault="00CD3850" w:rsidP="00CD3850">
            <w:pPr>
              <w:rPr>
                <w:rFonts w:ascii="Times New Roman" w:hAnsi="Times New Roman"/>
                <w:sz w:val="20"/>
                <w:lang w:eastAsia="en-US"/>
              </w:rPr>
            </w:pPr>
          </w:p>
        </w:tc>
      </w:tr>
    </w:tbl>
    <w:p w14:paraId="5C6821ED" w14:textId="218FC6F5" w:rsidR="003A3DD4" w:rsidRPr="0081284C" w:rsidRDefault="003A3DD4" w:rsidP="003A3DD4">
      <w:pPr>
        <w:rPr>
          <w:rFonts w:ascii="News Gothic GDB" w:hAnsi="News Gothic GDB"/>
          <w:color w:val="FF0000"/>
          <w:sz w:val="22"/>
          <w:szCs w:val="22"/>
        </w:rPr>
      </w:pPr>
    </w:p>
    <w:p w14:paraId="03E5734F" w14:textId="77777777" w:rsidR="009D2C38" w:rsidRPr="0081284C" w:rsidRDefault="009D2C38" w:rsidP="009D2C38">
      <w:pPr>
        <w:jc w:val="both"/>
        <w:rPr>
          <w:rFonts w:ascii="News Gothic GDB" w:hAnsi="News Gothic GDB" w:cs="Arial"/>
          <w:color w:val="FF0000"/>
        </w:rPr>
      </w:pPr>
    </w:p>
    <w:p w14:paraId="002F618E" w14:textId="77777777" w:rsidR="000D2C29" w:rsidRPr="0081284C" w:rsidRDefault="000D2C29" w:rsidP="000D2C29">
      <w:pPr>
        <w:jc w:val="both"/>
        <w:rPr>
          <w:rFonts w:ascii="News Gothic GDB" w:hAnsi="News Gothic GDB" w:cstheme="minorHAnsi"/>
          <w:color w:val="FF0000"/>
          <w:sz w:val="22"/>
          <w:szCs w:val="22"/>
        </w:rPr>
      </w:pPr>
    </w:p>
    <w:p w14:paraId="39F23F4C" w14:textId="2092AD7F" w:rsidR="00F9696C" w:rsidRPr="0081284C" w:rsidRDefault="00F9696C" w:rsidP="001B0649">
      <w:pPr>
        <w:rPr>
          <w:rFonts w:asciiTheme="minorHAnsi" w:hAnsiTheme="minorHAnsi" w:cstheme="minorHAnsi"/>
          <w:sz w:val="22"/>
          <w:szCs w:val="22"/>
        </w:rPr>
      </w:pPr>
    </w:p>
    <w:p w14:paraId="3616AD91" w14:textId="1F0D51A5" w:rsidR="00425E43" w:rsidRPr="0081284C" w:rsidRDefault="00425E43" w:rsidP="00425E43">
      <w:pPr>
        <w:tabs>
          <w:tab w:val="left" w:pos="7020"/>
        </w:tabs>
        <w:rPr>
          <w:rFonts w:asciiTheme="minorHAnsi" w:hAnsiTheme="minorHAnsi" w:cstheme="minorHAnsi"/>
          <w:sz w:val="22"/>
          <w:szCs w:val="22"/>
        </w:rPr>
      </w:pPr>
      <w:r w:rsidRPr="0081284C">
        <w:rPr>
          <w:rFonts w:asciiTheme="minorHAnsi" w:hAnsiTheme="minorHAnsi" w:cstheme="minorHAnsi"/>
          <w:sz w:val="22"/>
          <w:szCs w:val="22"/>
        </w:rPr>
        <w:tab/>
      </w:r>
    </w:p>
    <w:sectPr w:rsidR="00425E43" w:rsidRPr="0081284C" w:rsidSect="00A775B9">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63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55DF" w14:textId="77777777" w:rsidR="001D4D83" w:rsidRDefault="001D4D83" w:rsidP="008643C9">
      <w:r>
        <w:separator/>
      </w:r>
    </w:p>
  </w:endnote>
  <w:endnote w:type="continuationSeparator" w:id="0">
    <w:p w14:paraId="1B48132C" w14:textId="77777777" w:rsidR="001D4D83" w:rsidRDefault="001D4D83" w:rsidP="008643C9">
      <w:r>
        <w:continuationSeparator/>
      </w:r>
    </w:p>
  </w:endnote>
  <w:endnote w:type="continuationNotice" w:id="1">
    <w:p w14:paraId="1F22708C" w14:textId="77777777" w:rsidR="001D4D83" w:rsidRDefault="001D4D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IN-Bold">
    <w:panose1 w:val="020B0500000000000000"/>
    <w:charset w:val="00"/>
    <w:family w:val="swiss"/>
    <w:pitch w:val="variable"/>
    <w:sig w:usb0="80000027" w:usb1="00000000" w:usb2="00000000" w:usb3="00000000" w:csb0="00000001" w:csb1="00000000"/>
  </w:font>
  <w:font w:name="DIN-Regular">
    <w:altName w:val="Calibri"/>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Helv">
    <w:panose1 w:val="020B060402020203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E533" w14:textId="77777777" w:rsidR="00E1104A" w:rsidRDefault="00E110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DCC5" w14:textId="742DA755" w:rsidR="00677A9C" w:rsidRPr="00AC14AC" w:rsidRDefault="00E1104A">
    <w:pPr>
      <w:pStyle w:val="Footer"/>
      <w:jc w:val="right"/>
      <w:rPr>
        <w:rFonts w:ascii="News Gothic GDB" w:hAnsi="News Gothic GDB"/>
        <w:sz w:val="20"/>
      </w:rPr>
    </w:pPr>
    <w:r>
      <w:rPr>
        <w:rFonts w:ascii="News Gothic GDB" w:hAnsi="News Gothic GDB"/>
        <w:noProof/>
        <w:sz w:val="20"/>
      </w:rPr>
      <mc:AlternateContent>
        <mc:Choice Requires="wps">
          <w:drawing>
            <wp:anchor distT="0" distB="0" distL="114300" distR="114300" simplePos="0" relativeHeight="251658241" behindDoc="0" locked="0" layoutInCell="0" allowOverlap="1" wp14:anchorId="16795C52" wp14:editId="16498CA6">
              <wp:simplePos x="0" y="0"/>
              <wp:positionH relativeFrom="page">
                <wp:posOffset>0</wp:posOffset>
              </wp:positionH>
              <wp:positionV relativeFrom="page">
                <wp:posOffset>10227945</wp:posOffset>
              </wp:positionV>
              <wp:extent cx="7560310" cy="273050"/>
              <wp:effectExtent l="0" t="0" r="0" b="12700"/>
              <wp:wrapNone/>
              <wp:docPr id="5" name="Text Box 5"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EB4FF5" w14:textId="425DB096" w:rsidR="00E1104A" w:rsidRPr="00E1104A" w:rsidRDefault="00E1104A" w:rsidP="00E1104A">
                          <w:pPr>
                            <w:jc w:val="center"/>
                            <w:rPr>
                              <w:rFonts w:ascii="Calibri" w:hAnsi="Calibri" w:cs="Calibri"/>
                              <w:color w:val="000000"/>
                              <w:sz w:val="20"/>
                            </w:rPr>
                          </w:pPr>
                          <w:r w:rsidRPr="00E1104A">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6795C52" id="_x0000_t202" coordsize="21600,21600" o:spt="202" path="m,l,21600r21600,l21600,xe">
              <v:stroke joinstyle="miter"/>
              <v:path gradientshapeok="t" o:connecttype="rect"/>
            </v:shapetype>
            <v:shape id="Text Box 5" o:spid="_x0000_s1026" type="#_x0000_t202" alt="{&quot;HashCode&quot;:1071427657,&quot;Height&quot;:841.0,&quot;Width&quot;:595.0,&quot;Placement&quot;:&quot;Footer&quot;,&quot;Index&quot;:&quot;Primary&quot;,&quot;Section&quot;:1,&quot;Top&quot;:0.0,&quot;Left&quot;:0.0}" style="position:absolute;left:0;text-align:left;margin-left:0;margin-top:805.3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3BEB4FF5" w14:textId="425DB096" w:rsidR="00E1104A" w:rsidRPr="00E1104A" w:rsidRDefault="00E1104A" w:rsidP="00E1104A">
                    <w:pPr>
                      <w:jc w:val="center"/>
                      <w:rPr>
                        <w:rFonts w:ascii="Calibri" w:hAnsi="Calibri" w:cs="Calibri"/>
                        <w:color w:val="000000"/>
                        <w:sz w:val="20"/>
                      </w:rPr>
                    </w:pPr>
                    <w:r w:rsidRPr="00E1104A">
                      <w:rPr>
                        <w:rFonts w:ascii="Calibri" w:hAnsi="Calibri" w:cs="Calibri"/>
                        <w:color w:val="000000"/>
                        <w:sz w:val="20"/>
                      </w:rPr>
                      <w:t>Confidential</w:t>
                    </w:r>
                  </w:p>
                </w:txbxContent>
              </v:textbox>
              <w10:wrap anchorx="page" anchory="page"/>
            </v:shape>
          </w:pict>
        </mc:Fallback>
      </mc:AlternateContent>
    </w:r>
    <w:r w:rsidR="00677A9C">
      <w:rPr>
        <w:rFonts w:ascii="News Gothic GDB" w:hAnsi="News Gothic GDB"/>
        <w:noProof/>
        <w:sz w:val="20"/>
      </w:rPr>
      <mc:AlternateContent>
        <mc:Choice Requires="wps">
          <w:drawing>
            <wp:anchor distT="0" distB="0" distL="114300" distR="114300" simplePos="0" relativeHeight="251658240" behindDoc="0" locked="0" layoutInCell="0" allowOverlap="1" wp14:anchorId="65FF0FA5" wp14:editId="0E1A1763">
              <wp:simplePos x="0" y="0"/>
              <wp:positionH relativeFrom="page">
                <wp:posOffset>0</wp:posOffset>
              </wp:positionH>
              <wp:positionV relativeFrom="page">
                <wp:posOffset>10228580</wp:posOffset>
              </wp:positionV>
              <wp:extent cx="7560310" cy="273050"/>
              <wp:effectExtent l="0" t="0" r="0" b="12700"/>
              <wp:wrapNone/>
              <wp:docPr id="1" name="Text Box 1"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5FF0FA5" id="Text Box 1" o:spid="_x0000_s1027" type="#_x0000_t202" alt="{&quot;HashCode&quot;:1071427657,&quot;Height&quot;:841.0,&quot;Width&quot;:595.0,&quot;Placement&quot;:&quot;Footer&quot;,&quot;Index&quot;:&quot;Primary&quot;,&quot;Section&quot;:1,&quot;Top&quot;:0.0,&quot;Left&quot;:0.0}" style="position:absolute;left:0;text-align:left;margin-left:0;margin-top:805.4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v:textbox>
              <w10:wrap anchorx="page" anchory="page"/>
            </v:shape>
          </w:pict>
        </mc:Fallback>
      </mc:AlternateContent>
    </w:r>
    <w:sdt>
      <w:sdtPr>
        <w:rPr>
          <w:rFonts w:ascii="News Gothic GDB" w:hAnsi="News Gothic GDB"/>
          <w:sz w:val="20"/>
        </w:rPr>
        <w:id w:val="-1319805472"/>
        <w:docPartObj>
          <w:docPartGallery w:val="Page Numbers (Bottom of Page)"/>
          <w:docPartUnique/>
        </w:docPartObj>
      </w:sdtPr>
      <w:sdtEndPr/>
      <w:sdtContent>
        <w:sdt>
          <w:sdtPr>
            <w:rPr>
              <w:rFonts w:ascii="News Gothic GDB" w:hAnsi="News Gothic GDB"/>
              <w:sz w:val="20"/>
            </w:rPr>
            <w:id w:val="-1769616900"/>
            <w:docPartObj>
              <w:docPartGallery w:val="Page Numbers (Top of Page)"/>
              <w:docPartUnique/>
            </w:docPartObj>
          </w:sdtPr>
          <w:sdtEndPr/>
          <w:sdtContent>
            <w:r w:rsidR="00677A9C" w:rsidRPr="007F0AC3">
              <w:rPr>
                <w:rFonts w:ascii="News Gothic GDB" w:hAnsi="News Gothic GDB"/>
                <w:b/>
                <w:bCs/>
                <w:sz w:val="20"/>
                <w:szCs w:val="24"/>
              </w:rPr>
              <w:fldChar w:fldCharType="begin"/>
            </w:r>
            <w:r w:rsidR="00677A9C" w:rsidRPr="007F0AC3">
              <w:rPr>
                <w:rFonts w:ascii="News Gothic GDB" w:hAnsi="News Gothic GDB"/>
                <w:b/>
                <w:bCs/>
                <w:sz w:val="20"/>
              </w:rPr>
              <w:instrText xml:space="preserve"> PAGE </w:instrText>
            </w:r>
            <w:r w:rsidR="00677A9C" w:rsidRPr="007F0AC3">
              <w:rPr>
                <w:rFonts w:ascii="News Gothic GDB" w:hAnsi="News Gothic GDB"/>
                <w:b/>
                <w:bCs/>
                <w:sz w:val="20"/>
                <w:szCs w:val="24"/>
              </w:rPr>
              <w:fldChar w:fldCharType="separate"/>
            </w:r>
            <w:r w:rsidR="00677A9C">
              <w:rPr>
                <w:rFonts w:ascii="News Gothic GDB" w:hAnsi="News Gothic GDB"/>
                <w:b/>
                <w:bCs/>
                <w:noProof/>
                <w:sz w:val="20"/>
              </w:rPr>
              <w:t>3</w:t>
            </w:r>
            <w:r w:rsidR="00677A9C" w:rsidRPr="007F0AC3">
              <w:rPr>
                <w:rFonts w:ascii="News Gothic GDB" w:hAnsi="News Gothic GDB"/>
                <w:b/>
                <w:bCs/>
                <w:sz w:val="20"/>
                <w:szCs w:val="24"/>
              </w:rPr>
              <w:fldChar w:fldCharType="end"/>
            </w:r>
            <w:r w:rsidR="00677A9C" w:rsidRPr="007F0AC3">
              <w:rPr>
                <w:rFonts w:ascii="News Gothic GDB" w:hAnsi="News Gothic GDB"/>
                <w:sz w:val="20"/>
              </w:rPr>
              <w:t>/</w:t>
            </w:r>
            <w:r w:rsidR="00677A9C" w:rsidRPr="007F0AC3">
              <w:rPr>
                <w:rFonts w:ascii="News Gothic GDB" w:hAnsi="News Gothic GDB"/>
                <w:b/>
                <w:bCs/>
                <w:sz w:val="20"/>
                <w:szCs w:val="24"/>
              </w:rPr>
              <w:fldChar w:fldCharType="begin"/>
            </w:r>
            <w:r w:rsidR="00677A9C" w:rsidRPr="007F0AC3">
              <w:rPr>
                <w:rFonts w:ascii="News Gothic GDB" w:hAnsi="News Gothic GDB"/>
                <w:b/>
                <w:bCs/>
                <w:sz w:val="20"/>
              </w:rPr>
              <w:instrText xml:space="preserve"> NUMPAGES  </w:instrText>
            </w:r>
            <w:r w:rsidR="00677A9C" w:rsidRPr="007F0AC3">
              <w:rPr>
                <w:rFonts w:ascii="News Gothic GDB" w:hAnsi="News Gothic GDB"/>
                <w:b/>
                <w:bCs/>
                <w:sz w:val="20"/>
                <w:szCs w:val="24"/>
              </w:rPr>
              <w:fldChar w:fldCharType="separate"/>
            </w:r>
            <w:r w:rsidR="00677A9C">
              <w:rPr>
                <w:rFonts w:ascii="News Gothic GDB" w:hAnsi="News Gothic GDB"/>
                <w:b/>
                <w:bCs/>
                <w:noProof/>
                <w:sz w:val="20"/>
              </w:rPr>
              <w:t>5</w:t>
            </w:r>
            <w:r w:rsidR="00677A9C" w:rsidRPr="007F0AC3">
              <w:rPr>
                <w:rFonts w:ascii="News Gothic GDB" w:hAnsi="News Gothic GDB"/>
                <w:b/>
                <w:bCs/>
                <w:sz w:val="20"/>
                <w:szCs w:val="24"/>
              </w:rPr>
              <w:fldChar w:fldCharType="end"/>
            </w:r>
          </w:sdtContent>
        </w:sdt>
      </w:sdtContent>
    </w:sdt>
  </w:p>
  <w:p w14:paraId="3AC15EB8" w14:textId="77777777" w:rsidR="00677A9C" w:rsidRDefault="00677A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4CFB" w14:textId="77777777" w:rsidR="00E1104A" w:rsidRDefault="00E11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55A7" w14:textId="77777777" w:rsidR="001D4D83" w:rsidRDefault="001D4D83" w:rsidP="008643C9">
      <w:r>
        <w:separator/>
      </w:r>
    </w:p>
  </w:footnote>
  <w:footnote w:type="continuationSeparator" w:id="0">
    <w:p w14:paraId="03329578" w14:textId="77777777" w:rsidR="001D4D83" w:rsidRDefault="001D4D83" w:rsidP="008643C9">
      <w:r>
        <w:continuationSeparator/>
      </w:r>
    </w:p>
  </w:footnote>
  <w:footnote w:type="continuationNotice" w:id="1">
    <w:p w14:paraId="08FE132F" w14:textId="77777777" w:rsidR="001D4D83" w:rsidRDefault="001D4D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92C2" w14:textId="77777777" w:rsidR="00E1104A" w:rsidRDefault="00E110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4" w:type="dxa"/>
      <w:tblInd w:w="-532" w:type="dxa"/>
      <w:tblLayout w:type="fixed"/>
      <w:tblCellMar>
        <w:left w:w="0" w:type="dxa"/>
        <w:right w:w="0" w:type="dxa"/>
      </w:tblCellMar>
      <w:tblLook w:val="0000" w:firstRow="0" w:lastRow="0" w:firstColumn="0" w:lastColumn="0" w:noHBand="0" w:noVBand="0"/>
    </w:tblPr>
    <w:tblGrid>
      <w:gridCol w:w="9794"/>
    </w:tblGrid>
    <w:tr w:rsidR="00677A9C" w:rsidRPr="00443978" w14:paraId="40D43E3E" w14:textId="77777777" w:rsidTr="001D2A33">
      <w:trPr>
        <w:cantSplit/>
        <w:trHeight w:hRule="exact" w:val="567"/>
      </w:trPr>
      <w:tc>
        <w:tcPr>
          <w:tcW w:w="9794" w:type="dxa"/>
          <w:tcBorders>
            <w:top w:val="single" w:sz="6" w:space="0" w:color="auto"/>
            <w:left w:val="single" w:sz="6" w:space="0" w:color="auto"/>
            <w:bottom w:val="single" w:sz="6" w:space="0" w:color="auto"/>
            <w:right w:val="single" w:sz="6" w:space="0" w:color="auto"/>
          </w:tcBorders>
        </w:tcPr>
        <w:p w14:paraId="4A4E0DE3" w14:textId="77777777" w:rsidR="00677A9C" w:rsidRPr="00443978" w:rsidRDefault="00677A9C"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677A9C" w:rsidRPr="00443978" w14:paraId="23EE1031" w14:textId="77777777" w:rsidTr="001D2A33">
      <w:trPr>
        <w:cantSplit/>
        <w:trHeight w:hRule="exact" w:val="567"/>
      </w:trPr>
      <w:tc>
        <w:tcPr>
          <w:tcW w:w="9794" w:type="dxa"/>
          <w:tcBorders>
            <w:left w:val="single" w:sz="6" w:space="0" w:color="auto"/>
            <w:bottom w:val="single" w:sz="6" w:space="0" w:color="auto"/>
            <w:right w:val="single" w:sz="6" w:space="0" w:color="auto"/>
          </w:tcBorders>
        </w:tcPr>
        <w:p w14:paraId="2964A1BF" w14:textId="441C662E" w:rsidR="00677A9C" w:rsidRPr="0065602A" w:rsidRDefault="00041FA6" w:rsidP="004D7D19">
          <w:pPr>
            <w:pStyle w:val="Header"/>
            <w:spacing w:before="140" w:after="120"/>
            <w:jc w:val="center"/>
            <w:rPr>
              <w:rFonts w:ascii="News Gothic GDB" w:hAnsi="News Gothic GDB" w:cs="Arial"/>
            </w:rPr>
          </w:pPr>
          <w:r w:rsidRPr="0065602A">
            <w:rPr>
              <w:rFonts w:ascii="News Gothic GDB" w:hAnsi="News Gothic GDB" w:cs="Arial"/>
            </w:rPr>
            <w:t>202</w:t>
          </w:r>
          <w:r w:rsidR="00623FF2" w:rsidRPr="0065602A">
            <w:rPr>
              <w:rFonts w:ascii="News Gothic GDB" w:hAnsi="News Gothic GDB" w:cs="Arial"/>
            </w:rPr>
            <w:t>3-063 Insurance</w:t>
          </w:r>
        </w:p>
        <w:p w14:paraId="149DF255" w14:textId="77777777" w:rsidR="00677A9C" w:rsidRPr="00443978" w:rsidRDefault="00677A9C" w:rsidP="004D7D19">
          <w:pPr>
            <w:pStyle w:val="Header"/>
            <w:spacing w:before="140" w:after="120"/>
            <w:jc w:val="center"/>
            <w:rPr>
              <w:rFonts w:ascii="News Gothic GDB" w:hAnsi="News Gothic GDB" w:cs="Arial"/>
            </w:rPr>
          </w:pPr>
          <w:r w:rsidRPr="00443978">
            <w:rPr>
              <w:rFonts w:ascii="News Gothic GDB" w:hAnsi="News Gothic GDB" w:cs="Arial"/>
            </w:rPr>
            <w:t>)</w:t>
          </w:r>
        </w:p>
      </w:tc>
    </w:tr>
    <w:tr w:rsidR="00677A9C" w:rsidRPr="00443978" w14:paraId="71B7E5E7" w14:textId="77777777" w:rsidTr="001D2A33">
      <w:trPr>
        <w:cantSplit/>
        <w:trHeight w:hRule="exact" w:val="567"/>
      </w:trPr>
      <w:tc>
        <w:tcPr>
          <w:tcW w:w="9794" w:type="dxa"/>
          <w:tcBorders>
            <w:top w:val="single" w:sz="6" w:space="0" w:color="auto"/>
            <w:left w:val="single" w:sz="6" w:space="0" w:color="auto"/>
            <w:bottom w:val="single" w:sz="6" w:space="0" w:color="auto"/>
            <w:right w:val="single" w:sz="6" w:space="0" w:color="auto"/>
          </w:tcBorders>
        </w:tcPr>
        <w:p w14:paraId="7EEFEADC" w14:textId="77777777" w:rsidR="00677A9C" w:rsidRPr="00443978" w:rsidRDefault="00677A9C"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36FBB532" w14:textId="77777777" w:rsidR="00677A9C" w:rsidRDefault="00677A9C" w:rsidP="008643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76DE" w14:textId="77777777" w:rsidR="00E1104A" w:rsidRDefault="00E110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FAA"/>
    <w:multiLevelType w:val="hybridMultilevel"/>
    <w:tmpl w:val="471A0AB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F2553"/>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2872D8"/>
    <w:multiLevelType w:val="hybridMultilevel"/>
    <w:tmpl w:val="82AC6C7C"/>
    <w:lvl w:ilvl="0" w:tplc="58AAF960">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 w15:restartNumberingAfterBreak="0">
    <w:nsid w:val="0FC9465F"/>
    <w:multiLevelType w:val="hybridMultilevel"/>
    <w:tmpl w:val="24A65F26"/>
    <w:lvl w:ilvl="0" w:tplc="AF02605C">
      <w:numFmt w:val="bullet"/>
      <w:lvlText w:val="-"/>
      <w:lvlJc w:val="left"/>
      <w:pPr>
        <w:ind w:left="720" w:hanging="360"/>
      </w:pPr>
      <w:rPr>
        <w:rFonts w:ascii="News Gothic GDB" w:eastAsia="Times New Roman"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D4349"/>
    <w:multiLevelType w:val="hybridMultilevel"/>
    <w:tmpl w:val="30FA51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5414EB"/>
    <w:multiLevelType w:val="hybridMultilevel"/>
    <w:tmpl w:val="7FD0C2DC"/>
    <w:lvl w:ilvl="0" w:tplc="04090005">
      <w:start w:val="1"/>
      <w:numFmt w:val="bullet"/>
      <w:lvlText w:val=""/>
      <w:lvlJc w:val="left"/>
      <w:pPr>
        <w:ind w:left="900" w:hanging="360"/>
      </w:pPr>
      <w:rPr>
        <w:rFonts w:ascii="Wingdings" w:hAnsi="Wingdings"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6" w15:restartNumberingAfterBreak="0">
    <w:nsid w:val="1C075CF3"/>
    <w:multiLevelType w:val="hybridMultilevel"/>
    <w:tmpl w:val="5DAAB508"/>
    <w:lvl w:ilvl="0" w:tplc="31FE4640">
      <w:numFmt w:val="bullet"/>
      <w:lvlText w:val="-"/>
      <w:lvlJc w:val="left"/>
      <w:pPr>
        <w:ind w:left="720" w:hanging="360"/>
      </w:pPr>
      <w:rPr>
        <w:rFonts w:ascii="News Gothic GDB" w:eastAsia="Times New Roman"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95DBC"/>
    <w:multiLevelType w:val="hybridMultilevel"/>
    <w:tmpl w:val="86A2545E"/>
    <w:lvl w:ilvl="0" w:tplc="1250EF00">
      <w:start w:val="1"/>
      <w:numFmt w:val="decimal"/>
      <w:lvlText w:val="%1."/>
      <w:lvlJc w:val="left"/>
      <w:pPr>
        <w:ind w:left="2250" w:hanging="360"/>
      </w:pPr>
      <w:rPr>
        <w:rFonts w:hint="default"/>
      </w:rPr>
    </w:lvl>
    <w:lvl w:ilvl="1" w:tplc="04090019">
      <w:start w:val="1"/>
      <w:numFmt w:val="lowerLetter"/>
      <w:lvlText w:val="%2."/>
      <w:lvlJc w:val="left"/>
      <w:pPr>
        <w:ind w:left="2970" w:hanging="360"/>
      </w:pPr>
    </w:lvl>
    <w:lvl w:ilvl="2" w:tplc="0409001B">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8" w15:restartNumberingAfterBreak="0">
    <w:nsid w:val="203F52B3"/>
    <w:multiLevelType w:val="hybridMultilevel"/>
    <w:tmpl w:val="D5D25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C258E1"/>
    <w:multiLevelType w:val="hybridMultilevel"/>
    <w:tmpl w:val="164E37A2"/>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98B7784"/>
    <w:multiLevelType w:val="multilevel"/>
    <w:tmpl w:val="3D1CCF96"/>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64464A"/>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EE4854"/>
    <w:multiLevelType w:val="hybridMultilevel"/>
    <w:tmpl w:val="E8D00C4E"/>
    <w:lvl w:ilvl="0" w:tplc="78861AC0">
      <w:start w:val="1"/>
      <w:numFmt w:val="bullet"/>
      <w:lvlText w:val="-"/>
      <w:lvlJc w:val="left"/>
      <w:pPr>
        <w:tabs>
          <w:tab w:val="num" w:pos="720"/>
        </w:tabs>
        <w:ind w:left="720" w:hanging="360"/>
      </w:pPr>
      <w:rPr>
        <w:rFonts w:ascii="Times New Roman" w:hAnsi="Times New Roman" w:hint="default"/>
      </w:rPr>
    </w:lvl>
    <w:lvl w:ilvl="1" w:tplc="97229EBA">
      <w:start w:val="1"/>
      <w:numFmt w:val="bullet"/>
      <w:lvlText w:val="-"/>
      <w:lvlJc w:val="left"/>
      <w:pPr>
        <w:tabs>
          <w:tab w:val="num" w:pos="1440"/>
        </w:tabs>
        <w:ind w:left="1440" w:hanging="360"/>
      </w:pPr>
      <w:rPr>
        <w:rFonts w:ascii="Times New Roman" w:hAnsi="Times New Roman" w:hint="default"/>
      </w:rPr>
    </w:lvl>
    <w:lvl w:ilvl="2" w:tplc="BA3ABF5A" w:tentative="1">
      <w:start w:val="1"/>
      <w:numFmt w:val="bullet"/>
      <w:lvlText w:val="-"/>
      <w:lvlJc w:val="left"/>
      <w:pPr>
        <w:tabs>
          <w:tab w:val="num" w:pos="2160"/>
        </w:tabs>
        <w:ind w:left="2160" w:hanging="360"/>
      </w:pPr>
      <w:rPr>
        <w:rFonts w:ascii="Times New Roman" w:hAnsi="Times New Roman" w:hint="default"/>
      </w:rPr>
    </w:lvl>
    <w:lvl w:ilvl="3" w:tplc="9B3E38B8" w:tentative="1">
      <w:start w:val="1"/>
      <w:numFmt w:val="bullet"/>
      <w:lvlText w:val="-"/>
      <w:lvlJc w:val="left"/>
      <w:pPr>
        <w:tabs>
          <w:tab w:val="num" w:pos="2880"/>
        </w:tabs>
        <w:ind w:left="2880" w:hanging="360"/>
      </w:pPr>
      <w:rPr>
        <w:rFonts w:ascii="Times New Roman" w:hAnsi="Times New Roman" w:hint="default"/>
      </w:rPr>
    </w:lvl>
    <w:lvl w:ilvl="4" w:tplc="6F6615F8" w:tentative="1">
      <w:start w:val="1"/>
      <w:numFmt w:val="bullet"/>
      <w:lvlText w:val="-"/>
      <w:lvlJc w:val="left"/>
      <w:pPr>
        <w:tabs>
          <w:tab w:val="num" w:pos="3600"/>
        </w:tabs>
        <w:ind w:left="3600" w:hanging="360"/>
      </w:pPr>
      <w:rPr>
        <w:rFonts w:ascii="Times New Roman" w:hAnsi="Times New Roman" w:hint="default"/>
      </w:rPr>
    </w:lvl>
    <w:lvl w:ilvl="5" w:tplc="45A88BCA" w:tentative="1">
      <w:start w:val="1"/>
      <w:numFmt w:val="bullet"/>
      <w:lvlText w:val="-"/>
      <w:lvlJc w:val="left"/>
      <w:pPr>
        <w:tabs>
          <w:tab w:val="num" w:pos="4320"/>
        </w:tabs>
        <w:ind w:left="4320" w:hanging="360"/>
      </w:pPr>
      <w:rPr>
        <w:rFonts w:ascii="Times New Roman" w:hAnsi="Times New Roman" w:hint="default"/>
      </w:rPr>
    </w:lvl>
    <w:lvl w:ilvl="6" w:tplc="554A7198" w:tentative="1">
      <w:start w:val="1"/>
      <w:numFmt w:val="bullet"/>
      <w:lvlText w:val="-"/>
      <w:lvlJc w:val="left"/>
      <w:pPr>
        <w:tabs>
          <w:tab w:val="num" w:pos="5040"/>
        </w:tabs>
        <w:ind w:left="5040" w:hanging="360"/>
      </w:pPr>
      <w:rPr>
        <w:rFonts w:ascii="Times New Roman" w:hAnsi="Times New Roman" w:hint="default"/>
      </w:rPr>
    </w:lvl>
    <w:lvl w:ilvl="7" w:tplc="38384DE0" w:tentative="1">
      <w:start w:val="1"/>
      <w:numFmt w:val="bullet"/>
      <w:lvlText w:val="-"/>
      <w:lvlJc w:val="left"/>
      <w:pPr>
        <w:tabs>
          <w:tab w:val="num" w:pos="5760"/>
        </w:tabs>
        <w:ind w:left="5760" w:hanging="360"/>
      </w:pPr>
      <w:rPr>
        <w:rFonts w:ascii="Times New Roman" w:hAnsi="Times New Roman" w:hint="default"/>
      </w:rPr>
    </w:lvl>
    <w:lvl w:ilvl="8" w:tplc="006CB03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61801AF"/>
    <w:multiLevelType w:val="hybridMultilevel"/>
    <w:tmpl w:val="945AB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687A09"/>
    <w:multiLevelType w:val="hybridMultilevel"/>
    <w:tmpl w:val="1332E13E"/>
    <w:lvl w:ilvl="0" w:tplc="BE04353E">
      <w:start w:val="1"/>
      <w:numFmt w:val="decimal"/>
      <w:lvlText w:val="%1."/>
      <w:lvlJc w:val="left"/>
      <w:pPr>
        <w:ind w:left="2610" w:hanging="360"/>
      </w:pPr>
      <w:rPr>
        <w:rFonts w:hint="default"/>
      </w:rPr>
    </w:lvl>
    <w:lvl w:ilvl="1" w:tplc="04090019">
      <w:start w:val="1"/>
      <w:numFmt w:val="lowerLetter"/>
      <w:lvlText w:val="%2."/>
      <w:lvlJc w:val="left"/>
      <w:pPr>
        <w:ind w:left="3330" w:hanging="360"/>
      </w:pPr>
    </w:lvl>
    <w:lvl w:ilvl="2" w:tplc="0409001B">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5" w15:restartNumberingAfterBreak="0">
    <w:nsid w:val="385976CA"/>
    <w:multiLevelType w:val="hybridMultilevel"/>
    <w:tmpl w:val="86A2545E"/>
    <w:lvl w:ilvl="0" w:tplc="1250EF00">
      <w:start w:val="1"/>
      <w:numFmt w:val="decimal"/>
      <w:lvlText w:val="%1."/>
      <w:lvlJc w:val="left"/>
      <w:pPr>
        <w:ind w:left="2250" w:hanging="360"/>
      </w:pPr>
      <w:rPr>
        <w:rFonts w:hint="default"/>
      </w:rPr>
    </w:lvl>
    <w:lvl w:ilvl="1" w:tplc="04090019">
      <w:start w:val="1"/>
      <w:numFmt w:val="lowerLetter"/>
      <w:lvlText w:val="%2."/>
      <w:lvlJc w:val="left"/>
      <w:pPr>
        <w:ind w:left="2970" w:hanging="360"/>
      </w:pPr>
    </w:lvl>
    <w:lvl w:ilvl="2" w:tplc="0409001B">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6" w15:restartNumberingAfterBreak="0">
    <w:nsid w:val="3970362E"/>
    <w:multiLevelType w:val="hybridMultilevel"/>
    <w:tmpl w:val="6B089238"/>
    <w:lvl w:ilvl="0" w:tplc="04090005">
      <w:start w:val="1"/>
      <w:numFmt w:val="bullet"/>
      <w:lvlText w:val=""/>
      <w:lvlJc w:val="left"/>
      <w:pPr>
        <w:ind w:left="720" w:hanging="360"/>
      </w:pPr>
      <w:rPr>
        <w:rFonts w:ascii="Wingdings" w:hAnsi="Wingdings" w:hint="default"/>
      </w:rPr>
    </w:lvl>
    <w:lvl w:ilvl="1" w:tplc="6268C5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267ABD"/>
    <w:multiLevelType w:val="hybridMultilevel"/>
    <w:tmpl w:val="098824CE"/>
    <w:lvl w:ilvl="0" w:tplc="CEE021F8">
      <w:numFmt w:val="bullet"/>
      <w:lvlText w:val="-"/>
      <w:lvlJc w:val="left"/>
      <w:pPr>
        <w:ind w:left="720" w:hanging="360"/>
      </w:pPr>
      <w:rPr>
        <w:rFonts w:ascii="News Gothic GDB" w:eastAsia="Times New Roman" w:hAnsi="News Gothic GDB" w:cs="Arial" w:hint="default"/>
      </w:rPr>
    </w:lvl>
    <w:lvl w:ilvl="1" w:tplc="D9FAD290">
      <w:numFmt w:val="bullet"/>
      <w:lvlText w:val="•"/>
      <w:lvlJc w:val="left"/>
      <w:pPr>
        <w:ind w:left="1440" w:hanging="360"/>
      </w:pPr>
      <w:rPr>
        <w:rFonts w:ascii="News Gothic GDB" w:eastAsia="Times New Roman" w:hAnsi="News Gothic GDB" w:cs="Arial" w:hint="default"/>
      </w:rPr>
    </w:lvl>
    <w:lvl w:ilvl="2" w:tplc="48D8F8BE">
      <w:numFmt w:val="bullet"/>
      <w:lvlText w:val=""/>
      <w:lvlJc w:val="left"/>
      <w:pPr>
        <w:ind w:left="2160" w:hanging="360"/>
      </w:pPr>
      <w:rPr>
        <w:rFonts w:ascii="Symbol" w:eastAsia="Times New Roman" w:hAnsi="Symbol" w:cs="Aria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4C07C9"/>
    <w:multiLevelType w:val="multilevel"/>
    <w:tmpl w:val="BDEEDF2E"/>
    <w:lvl w:ilvl="0">
      <w:start w:val="2"/>
      <w:numFmt w:val="decimal"/>
      <w:lvlText w:val="%1"/>
      <w:lvlJc w:val="left"/>
      <w:pPr>
        <w:ind w:left="360" w:hanging="360"/>
      </w:pPr>
    </w:lvl>
    <w:lvl w:ilvl="1">
      <w:start w:val="5"/>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9" w15:restartNumberingAfterBreak="0">
    <w:nsid w:val="3E837778"/>
    <w:multiLevelType w:val="hybridMultilevel"/>
    <w:tmpl w:val="307C6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F239C"/>
    <w:multiLevelType w:val="hybridMultilevel"/>
    <w:tmpl w:val="82AC6C7C"/>
    <w:lvl w:ilvl="0" w:tplc="58AAF960">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1" w15:restartNumberingAfterBreak="0">
    <w:nsid w:val="3F0B4E14"/>
    <w:multiLevelType w:val="hybridMultilevel"/>
    <w:tmpl w:val="D8B2DF5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080409F"/>
    <w:multiLevelType w:val="hybridMultilevel"/>
    <w:tmpl w:val="86A2545E"/>
    <w:lvl w:ilvl="0" w:tplc="1250EF00">
      <w:start w:val="1"/>
      <w:numFmt w:val="decimal"/>
      <w:lvlText w:val="%1."/>
      <w:lvlJc w:val="left"/>
      <w:pPr>
        <w:ind w:left="2250" w:hanging="360"/>
      </w:pPr>
      <w:rPr>
        <w:rFonts w:hint="default"/>
      </w:rPr>
    </w:lvl>
    <w:lvl w:ilvl="1" w:tplc="04090019">
      <w:start w:val="1"/>
      <w:numFmt w:val="lowerLetter"/>
      <w:lvlText w:val="%2."/>
      <w:lvlJc w:val="left"/>
      <w:pPr>
        <w:ind w:left="2970" w:hanging="360"/>
      </w:pPr>
    </w:lvl>
    <w:lvl w:ilvl="2" w:tplc="0409001B">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3" w15:restartNumberingAfterBreak="0">
    <w:nsid w:val="414D69D4"/>
    <w:multiLevelType w:val="multilevel"/>
    <w:tmpl w:val="DB34E258"/>
    <w:lvl w:ilvl="0">
      <w:start w:val="2"/>
      <w:numFmt w:val="decimal"/>
      <w:lvlText w:val="%1"/>
      <w:lvlJc w:val="left"/>
      <w:pPr>
        <w:ind w:left="360" w:hanging="360"/>
      </w:pPr>
    </w:lvl>
    <w:lvl w:ilvl="1">
      <w:start w:val="1"/>
      <w:numFmt w:val="decimal"/>
      <w:lvlText w:val="%2."/>
      <w:lvlJc w:val="left"/>
      <w:pPr>
        <w:ind w:left="720" w:hanging="720"/>
      </w:pPr>
      <w:rPr>
        <w:rFonts w:ascii="Calibri" w:eastAsia="Calibri" w:hAnsi="Calibri" w:cs="Times New Roman"/>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24" w15:restartNumberingAfterBreak="0">
    <w:nsid w:val="45191B05"/>
    <w:multiLevelType w:val="hybridMultilevel"/>
    <w:tmpl w:val="AF0A7E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57D117F"/>
    <w:multiLevelType w:val="hybridMultilevel"/>
    <w:tmpl w:val="EB329910"/>
    <w:lvl w:ilvl="0" w:tplc="18CA795E">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BA41C57"/>
    <w:multiLevelType w:val="multilevel"/>
    <w:tmpl w:val="8070E376"/>
    <w:lvl w:ilvl="0">
      <w:start w:val="2"/>
      <w:numFmt w:val="decimal"/>
      <w:lvlText w:val="%1."/>
      <w:lvlJc w:val="left"/>
      <w:pPr>
        <w:tabs>
          <w:tab w:val="num" w:pos="720"/>
        </w:tabs>
        <w:ind w:left="720" w:hanging="720"/>
      </w:pPr>
      <w:rPr>
        <w:rFonts w:ascii="DIN-Bold" w:hAnsi="DIN-Bold" w:hint="default"/>
        <w:b w:val="0"/>
      </w:rPr>
    </w:lvl>
    <w:lvl w:ilvl="1">
      <w:start w:val="1"/>
      <w:numFmt w:val="decimal"/>
      <w:lvlText w:val="%1.%2."/>
      <w:lvlJc w:val="left"/>
      <w:pPr>
        <w:tabs>
          <w:tab w:val="num" w:pos="720"/>
        </w:tabs>
        <w:ind w:left="720" w:hanging="720"/>
      </w:pPr>
      <w:rPr>
        <w:rFonts w:ascii="DIN-Bold" w:hAnsi="DIN-Bold" w:hint="default"/>
        <w:b w:val="0"/>
      </w:rPr>
    </w:lvl>
    <w:lvl w:ilvl="2">
      <w:start w:val="1"/>
      <w:numFmt w:val="decimal"/>
      <w:lvlText w:val="%1.%2.%3."/>
      <w:lvlJc w:val="left"/>
      <w:pPr>
        <w:tabs>
          <w:tab w:val="num" w:pos="720"/>
        </w:tabs>
        <w:ind w:left="720" w:hanging="720"/>
      </w:pPr>
      <w:rPr>
        <w:rFonts w:ascii="DIN-Bold" w:hAnsi="DIN-Bold" w:hint="default"/>
        <w:b w:val="0"/>
      </w:rPr>
    </w:lvl>
    <w:lvl w:ilvl="3">
      <w:start w:val="1"/>
      <w:numFmt w:val="decimal"/>
      <w:lvlText w:val="%1.%2.%3.%4."/>
      <w:lvlJc w:val="left"/>
      <w:pPr>
        <w:tabs>
          <w:tab w:val="num" w:pos="1080"/>
        </w:tabs>
        <w:ind w:left="1080" w:hanging="1080"/>
      </w:pPr>
      <w:rPr>
        <w:rFonts w:ascii="DIN-Bold" w:hAnsi="DIN-Bold" w:hint="default"/>
        <w:b w:val="0"/>
      </w:rPr>
    </w:lvl>
    <w:lvl w:ilvl="4">
      <w:start w:val="1"/>
      <w:numFmt w:val="decimal"/>
      <w:lvlText w:val="%1.%2.%3.%4.%5."/>
      <w:lvlJc w:val="left"/>
      <w:pPr>
        <w:tabs>
          <w:tab w:val="num" w:pos="1440"/>
        </w:tabs>
        <w:ind w:left="1440" w:hanging="1440"/>
      </w:pPr>
      <w:rPr>
        <w:rFonts w:ascii="DIN-Bold" w:hAnsi="DIN-Bold" w:hint="default"/>
        <w:b w:val="0"/>
      </w:rPr>
    </w:lvl>
    <w:lvl w:ilvl="5">
      <w:start w:val="1"/>
      <w:numFmt w:val="decimal"/>
      <w:lvlText w:val="%1.%2.%3.%4.%5.%6."/>
      <w:lvlJc w:val="left"/>
      <w:pPr>
        <w:tabs>
          <w:tab w:val="num" w:pos="1440"/>
        </w:tabs>
        <w:ind w:left="1440" w:hanging="1440"/>
      </w:pPr>
      <w:rPr>
        <w:rFonts w:ascii="DIN-Bold" w:hAnsi="DIN-Bold" w:hint="default"/>
        <w:b w:val="0"/>
      </w:rPr>
    </w:lvl>
    <w:lvl w:ilvl="6">
      <w:start w:val="1"/>
      <w:numFmt w:val="decimal"/>
      <w:lvlText w:val="%1.%2.%3.%4.%5.%6.%7."/>
      <w:lvlJc w:val="left"/>
      <w:pPr>
        <w:tabs>
          <w:tab w:val="num" w:pos="1800"/>
        </w:tabs>
        <w:ind w:left="1800" w:hanging="1800"/>
      </w:pPr>
      <w:rPr>
        <w:rFonts w:ascii="DIN-Bold" w:hAnsi="DIN-Bold" w:hint="default"/>
        <w:b w:val="0"/>
      </w:rPr>
    </w:lvl>
    <w:lvl w:ilvl="7">
      <w:start w:val="1"/>
      <w:numFmt w:val="decimal"/>
      <w:lvlText w:val="%1.%2.%3.%4.%5.%6.%7.%8."/>
      <w:lvlJc w:val="left"/>
      <w:pPr>
        <w:tabs>
          <w:tab w:val="num" w:pos="1800"/>
        </w:tabs>
        <w:ind w:left="1800" w:hanging="1800"/>
      </w:pPr>
      <w:rPr>
        <w:rFonts w:ascii="DIN-Bold" w:hAnsi="DIN-Bold" w:hint="default"/>
        <w:b w:val="0"/>
      </w:rPr>
    </w:lvl>
    <w:lvl w:ilvl="8">
      <w:start w:val="1"/>
      <w:numFmt w:val="decimal"/>
      <w:lvlText w:val="%1.%2.%3.%4.%5.%6.%7.%8.%9."/>
      <w:lvlJc w:val="left"/>
      <w:pPr>
        <w:tabs>
          <w:tab w:val="num" w:pos="2160"/>
        </w:tabs>
        <w:ind w:left="2160" w:hanging="2160"/>
      </w:pPr>
      <w:rPr>
        <w:rFonts w:ascii="DIN-Bold" w:hAnsi="DIN-Bold" w:hint="default"/>
        <w:b w:val="0"/>
      </w:rPr>
    </w:lvl>
  </w:abstractNum>
  <w:abstractNum w:abstractNumId="27" w15:restartNumberingAfterBreak="0">
    <w:nsid w:val="4CC317E8"/>
    <w:multiLevelType w:val="hybridMultilevel"/>
    <w:tmpl w:val="F216DC48"/>
    <w:lvl w:ilvl="0" w:tplc="62025C9A">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8" w15:restartNumberingAfterBreak="0">
    <w:nsid w:val="4D3230A1"/>
    <w:multiLevelType w:val="hybridMultilevel"/>
    <w:tmpl w:val="8F3210D2"/>
    <w:lvl w:ilvl="0" w:tplc="08090005">
      <w:start w:val="1"/>
      <w:numFmt w:val="bullet"/>
      <w:lvlText w:val=""/>
      <w:lvlJc w:val="left"/>
      <w:pPr>
        <w:ind w:left="720" w:hanging="360"/>
      </w:pPr>
      <w:rPr>
        <w:rFonts w:ascii="Wingdings" w:hAnsi="Wingdings"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82F9B"/>
    <w:multiLevelType w:val="hybridMultilevel"/>
    <w:tmpl w:val="648CB50A"/>
    <w:lvl w:ilvl="0" w:tplc="95F66CDA">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53343BCB"/>
    <w:multiLevelType w:val="hybridMultilevel"/>
    <w:tmpl w:val="22A0BE2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8B611E0"/>
    <w:multiLevelType w:val="hybridMultilevel"/>
    <w:tmpl w:val="06B0F9F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D5964CA"/>
    <w:multiLevelType w:val="hybridMultilevel"/>
    <w:tmpl w:val="F1CE152E"/>
    <w:lvl w:ilvl="0" w:tplc="04090005">
      <w:start w:val="1"/>
      <w:numFmt w:val="bullet"/>
      <w:lvlText w:val=""/>
      <w:lvlJc w:val="left"/>
      <w:pPr>
        <w:ind w:left="720" w:hanging="360"/>
      </w:pPr>
      <w:rPr>
        <w:rFonts w:ascii="Wingdings" w:hAnsi="Wingdings" w:hint="default"/>
      </w:rPr>
    </w:lvl>
    <w:lvl w:ilvl="1" w:tplc="6268C5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CD0A6A"/>
    <w:multiLevelType w:val="multilevel"/>
    <w:tmpl w:val="E71262FA"/>
    <w:lvl w:ilvl="0">
      <w:start w:val="1"/>
      <w:numFmt w:val="decimal"/>
      <w:lvlText w:val="%1."/>
      <w:lvlJc w:val="left"/>
      <w:pPr>
        <w:ind w:left="360" w:hanging="360"/>
      </w:pPr>
      <w:rPr>
        <w:b/>
        <w:bCs/>
        <w:color w:val="auto"/>
      </w:rPr>
    </w:lvl>
    <w:lvl w:ilvl="1">
      <w:start w:val="1"/>
      <w:numFmt w:val="decimal"/>
      <w:lvlText w:val="%1.%2."/>
      <w:lvlJc w:val="left"/>
      <w:pPr>
        <w:ind w:left="792" w:hanging="432"/>
      </w:pPr>
      <w:rPr>
        <w:b/>
        <w:bCs w:val="0"/>
        <w:i w:val="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500720F"/>
    <w:multiLevelType w:val="hybridMultilevel"/>
    <w:tmpl w:val="41ACD5B4"/>
    <w:lvl w:ilvl="0" w:tplc="FFFFFFFF">
      <w:start w:val="1"/>
      <w:numFmt w:val="bullet"/>
      <w:lvlText w:val=""/>
      <w:lvlJc w:val="left"/>
      <w:pPr>
        <w:ind w:left="720" w:hanging="360"/>
      </w:pPr>
      <w:rPr>
        <w:rFonts w:ascii="Wingdings" w:hAnsi="Wingdings" w:hint="default"/>
        <w:color w:val="0070C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77C82"/>
    <w:multiLevelType w:val="hybridMultilevel"/>
    <w:tmpl w:val="BA98E530"/>
    <w:lvl w:ilvl="0" w:tplc="04090005">
      <w:start w:val="1"/>
      <w:numFmt w:val="bullet"/>
      <w:lvlText w:val=""/>
      <w:lvlJc w:val="left"/>
      <w:pPr>
        <w:ind w:left="720" w:hanging="360"/>
      </w:pPr>
      <w:rPr>
        <w:rFonts w:ascii="Wingdings" w:hAnsi="Wingdings" w:hint="default"/>
      </w:rPr>
    </w:lvl>
    <w:lvl w:ilvl="1" w:tplc="6268C5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54BBD"/>
    <w:multiLevelType w:val="hybridMultilevel"/>
    <w:tmpl w:val="BA8AB7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4301D3"/>
    <w:multiLevelType w:val="hybridMultilevel"/>
    <w:tmpl w:val="35520326"/>
    <w:lvl w:ilvl="0" w:tplc="04090005">
      <w:start w:val="1"/>
      <w:numFmt w:val="bullet"/>
      <w:lvlText w:val=""/>
      <w:lvlJc w:val="left"/>
      <w:pPr>
        <w:ind w:left="720" w:hanging="360"/>
      </w:pPr>
      <w:rPr>
        <w:rFonts w:ascii="Wingdings" w:hAnsi="Wingdings" w:hint="default"/>
      </w:rPr>
    </w:lvl>
    <w:lvl w:ilvl="1" w:tplc="6268C5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831A4C"/>
    <w:multiLevelType w:val="hybridMultilevel"/>
    <w:tmpl w:val="2C46D5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FB4D0A"/>
    <w:multiLevelType w:val="hybridMultilevel"/>
    <w:tmpl w:val="EA5455BE"/>
    <w:lvl w:ilvl="0" w:tplc="04090005">
      <w:start w:val="1"/>
      <w:numFmt w:val="bullet"/>
      <w:lvlText w:val=""/>
      <w:lvlJc w:val="left"/>
      <w:pPr>
        <w:ind w:left="720" w:hanging="360"/>
      </w:pPr>
      <w:rPr>
        <w:rFonts w:ascii="Wingdings" w:hAnsi="Wingdings" w:hint="default"/>
      </w:rPr>
    </w:lvl>
    <w:lvl w:ilvl="1" w:tplc="6268C5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9034C3"/>
    <w:multiLevelType w:val="hybridMultilevel"/>
    <w:tmpl w:val="86A2545E"/>
    <w:lvl w:ilvl="0" w:tplc="1250EF00">
      <w:start w:val="1"/>
      <w:numFmt w:val="decimal"/>
      <w:lvlText w:val="%1."/>
      <w:lvlJc w:val="left"/>
      <w:pPr>
        <w:ind w:left="2250" w:hanging="360"/>
      </w:pPr>
      <w:rPr>
        <w:rFonts w:hint="default"/>
      </w:rPr>
    </w:lvl>
    <w:lvl w:ilvl="1" w:tplc="04090019">
      <w:start w:val="1"/>
      <w:numFmt w:val="lowerLetter"/>
      <w:lvlText w:val="%2."/>
      <w:lvlJc w:val="left"/>
      <w:pPr>
        <w:ind w:left="2970" w:hanging="360"/>
      </w:pPr>
    </w:lvl>
    <w:lvl w:ilvl="2" w:tplc="0409001B">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num w:numId="1" w16cid:durableId="2124617417">
    <w:abstractNumId w:val="26"/>
  </w:num>
  <w:num w:numId="2" w16cid:durableId="1165627994">
    <w:abstractNumId w:val="1"/>
  </w:num>
  <w:num w:numId="3" w16cid:durableId="983198566">
    <w:abstractNumId w:val="39"/>
  </w:num>
  <w:num w:numId="4" w16cid:durableId="1735161221">
    <w:abstractNumId w:val="31"/>
  </w:num>
  <w:num w:numId="5" w16cid:durableId="1232278953">
    <w:abstractNumId w:val="36"/>
  </w:num>
  <w:num w:numId="6" w16cid:durableId="605428385">
    <w:abstractNumId w:val="32"/>
  </w:num>
  <w:num w:numId="7" w16cid:durableId="1508866344">
    <w:abstractNumId w:val="35"/>
  </w:num>
  <w:num w:numId="8" w16cid:durableId="900362545">
    <w:abstractNumId w:val="37"/>
  </w:num>
  <w:num w:numId="9" w16cid:durableId="913465071">
    <w:abstractNumId w:val="16"/>
  </w:num>
  <w:num w:numId="10" w16cid:durableId="1256747341">
    <w:abstractNumId w:val="18"/>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541489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51814706">
    <w:abstractNumId w:val="10"/>
  </w:num>
  <w:num w:numId="13" w16cid:durableId="475418476">
    <w:abstractNumId w:val="4"/>
  </w:num>
  <w:num w:numId="14" w16cid:durableId="781269295">
    <w:abstractNumId w:val="24"/>
  </w:num>
  <w:num w:numId="15" w16cid:durableId="2114862489">
    <w:abstractNumId w:val="33"/>
  </w:num>
  <w:num w:numId="16" w16cid:durableId="1461799191">
    <w:abstractNumId w:val="21"/>
  </w:num>
  <w:num w:numId="17" w16cid:durableId="1143279210">
    <w:abstractNumId w:val="11"/>
  </w:num>
  <w:num w:numId="18" w16cid:durableId="925646724">
    <w:abstractNumId w:val="12"/>
  </w:num>
  <w:num w:numId="19" w16cid:durableId="2092773679">
    <w:abstractNumId w:val="6"/>
  </w:num>
  <w:num w:numId="20" w16cid:durableId="247809374">
    <w:abstractNumId w:val="3"/>
  </w:num>
  <w:num w:numId="21" w16cid:durableId="1805848117">
    <w:abstractNumId w:val="29"/>
  </w:num>
  <w:num w:numId="22" w16cid:durableId="738020950">
    <w:abstractNumId w:val="40"/>
  </w:num>
  <w:num w:numId="23" w16cid:durableId="208806919">
    <w:abstractNumId w:val="22"/>
  </w:num>
  <w:num w:numId="24" w16cid:durableId="1398821759">
    <w:abstractNumId w:val="15"/>
  </w:num>
  <w:num w:numId="25" w16cid:durableId="1668164649">
    <w:abstractNumId w:val="7"/>
  </w:num>
  <w:num w:numId="26" w16cid:durableId="1407721558">
    <w:abstractNumId w:val="20"/>
  </w:num>
  <w:num w:numId="27" w16cid:durableId="950741555">
    <w:abstractNumId w:val="2"/>
  </w:num>
  <w:num w:numId="28" w16cid:durableId="609750101">
    <w:abstractNumId w:val="14"/>
  </w:num>
  <w:num w:numId="29" w16cid:durableId="1010109165">
    <w:abstractNumId w:val="5"/>
  </w:num>
  <w:num w:numId="30" w16cid:durableId="1544252055">
    <w:abstractNumId w:val="25"/>
  </w:num>
  <w:num w:numId="31" w16cid:durableId="2080664071">
    <w:abstractNumId w:val="28"/>
  </w:num>
  <w:num w:numId="32" w16cid:durableId="1729109366">
    <w:abstractNumId w:val="17"/>
  </w:num>
  <w:num w:numId="33" w16cid:durableId="260535056">
    <w:abstractNumId w:val="38"/>
  </w:num>
  <w:num w:numId="34" w16cid:durableId="1543864263">
    <w:abstractNumId w:val="30"/>
  </w:num>
  <w:num w:numId="35" w16cid:durableId="860243292">
    <w:abstractNumId w:val="0"/>
  </w:num>
  <w:num w:numId="36" w16cid:durableId="823011641">
    <w:abstractNumId w:val="13"/>
  </w:num>
  <w:num w:numId="37" w16cid:durableId="1854763383">
    <w:abstractNumId w:val="19"/>
  </w:num>
  <w:num w:numId="38" w16cid:durableId="447940248">
    <w:abstractNumId w:val="34"/>
  </w:num>
  <w:num w:numId="39" w16cid:durableId="1636981790">
    <w:abstractNumId w:val="9"/>
  </w:num>
  <w:num w:numId="40" w16cid:durableId="1204948636">
    <w:abstractNumId w:val="27"/>
  </w:num>
  <w:num w:numId="41" w16cid:durableId="138108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F97"/>
    <w:rsid w:val="000010D0"/>
    <w:rsid w:val="00001130"/>
    <w:rsid w:val="00001C6D"/>
    <w:rsid w:val="00001F11"/>
    <w:rsid w:val="0000288A"/>
    <w:rsid w:val="00002D26"/>
    <w:rsid w:val="000034D5"/>
    <w:rsid w:val="00007588"/>
    <w:rsid w:val="00007E54"/>
    <w:rsid w:val="00011185"/>
    <w:rsid w:val="00012D7E"/>
    <w:rsid w:val="000138C4"/>
    <w:rsid w:val="00013E02"/>
    <w:rsid w:val="00014024"/>
    <w:rsid w:val="00014A51"/>
    <w:rsid w:val="00014DA5"/>
    <w:rsid w:val="000158F7"/>
    <w:rsid w:val="00017912"/>
    <w:rsid w:val="00017EE6"/>
    <w:rsid w:val="000207D7"/>
    <w:rsid w:val="00020EE3"/>
    <w:rsid w:val="0002203D"/>
    <w:rsid w:val="00023A0B"/>
    <w:rsid w:val="000247CC"/>
    <w:rsid w:val="00024B66"/>
    <w:rsid w:val="00025F10"/>
    <w:rsid w:val="0002722F"/>
    <w:rsid w:val="00030A87"/>
    <w:rsid w:val="00030BBF"/>
    <w:rsid w:val="0003147D"/>
    <w:rsid w:val="00033791"/>
    <w:rsid w:val="00035781"/>
    <w:rsid w:val="00037DC2"/>
    <w:rsid w:val="000408E4"/>
    <w:rsid w:val="00041F93"/>
    <w:rsid w:val="00041FA6"/>
    <w:rsid w:val="0004246D"/>
    <w:rsid w:val="000424F9"/>
    <w:rsid w:val="00042818"/>
    <w:rsid w:val="00042863"/>
    <w:rsid w:val="00042AC0"/>
    <w:rsid w:val="00042C95"/>
    <w:rsid w:val="00043BCE"/>
    <w:rsid w:val="00043DFF"/>
    <w:rsid w:val="00044402"/>
    <w:rsid w:val="00044548"/>
    <w:rsid w:val="00045B58"/>
    <w:rsid w:val="0004658D"/>
    <w:rsid w:val="0004766B"/>
    <w:rsid w:val="0005152A"/>
    <w:rsid w:val="000523AE"/>
    <w:rsid w:val="000532A4"/>
    <w:rsid w:val="000537C8"/>
    <w:rsid w:val="00053EB0"/>
    <w:rsid w:val="00054D47"/>
    <w:rsid w:val="000550D1"/>
    <w:rsid w:val="000558E5"/>
    <w:rsid w:val="000559FE"/>
    <w:rsid w:val="00055A34"/>
    <w:rsid w:val="000572E0"/>
    <w:rsid w:val="000578A7"/>
    <w:rsid w:val="00060A14"/>
    <w:rsid w:val="00060E1C"/>
    <w:rsid w:val="000636DB"/>
    <w:rsid w:val="00063DB1"/>
    <w:rsid w:val="00066439"/>
    <w:rsid w:val="00067B69"/>
    <w:rsid w:val="00070814"/>
    <w:rsid w:val="00071285"/>
    <w:rsid w:val="00071610"/>
    <w:rsid w:val="00074819"/>
    <w:rsid w:val="00076ECC"/>
    <w:rsid w:val="000812EE"/>
    <w:rsid w:val="0008200A"/>
    <w:rsid w:val="000829FA"/>
    <w:rsid w:val="00084361"/>
    <w:rsid w:val="000849C4"/>
    <w:rsid w:val="000854B3"/>
    <w:rsid w:val="00085A5E"/>
    <w:rsid w:val="00087438"/>
    <w:rsid w:val="00090185"/>
    <w:rsid w:val="00090EAD"/>
    <w:rsid w:val="0009115B"/>
    <w:rsid w:val="000928E3"/>
    <w:rsid w:val="000932FE"/>
    <w:rsid w:val="000935BA"/>
    <w:rsid w:val="00094CFC"/>
    <w:rsid w:val="00095689"/>
    <w:rsid w:val="00095C12"/>
    <w:rsid w:val="00096994"/>
    <w:rsid w:val="00096E91"/>
    <w:rsid w:val="00097AA0"/>
    <w:rsid w:val="000A0A5E"/>
    <w:rsid w:val="000A16AC"/>
    <w:rsid w:val="000A1A2D"/>
    <w:rsid w:val="000A1F08"/>
    <w:rsid w:val="000A273C"/>
    <w:rsid w:val="000A28FD"/>
    <w:rsid w:val="000A2A2D"/>
    <w:rsid w:val="000A2B57"/>
    <w:rsid w:val="000A2ED4"/>
    <w:rsid w:val="000A3149"/>
    <w:rsid w:val="000A35DF"/>
    <w:rsid w:val="000A52F6"/>
    <w:rsid w:val="000A5D85"/>
    <w:rsid w:val="000A6634"/>
    <w:rsid w:val="000A6D67"/>
    <w:rsid w:val="000A7436"/>
    <w:rsid w:val="000A74F6"/>
    <w:rsid w:val="000B0359"/>
    <w:rsid w:val="000B04F0"/>
    <w:rsid w:val="000B0797"/>
    <w:rsid w:val="000B0997"/>
    <w:rsid w:val="000B0B4B"/>
    <w:rsid w:val="000B2373"/>
    <w:rsid w:val="000B3044"/>
    <w:rsid w:val="000B3C4A"/>
    <w:rsid w:val="000B4A26"/>
    <w:rsid w:val="000B4DDC"/>
    <w:rsid w:val="000B4F5F"/>
    <w:rsid w:val="000B57C8"/>
    <w:rsid w:val="000B71BC"/>
    <w:rsid w:val="000C1013"/>
    <w:rsid w:val="000C2B88"/>
    <w:rsid w:val="000C3BC4"/>
    <w:rsid w:val="000C3F5A"/>
    <w:rsid w:val="000C4122"/>
    <w:rsid w:val="000C4944"/>
    <w:rsid w:val="000C5042"/>
    <w:rsid w:val="000C557D"/>
    <w:rsid w:val="000C57BC"/>
    <w:rsid w:val="000C61F6"/>
    <w:rsid w:val="000D0326"/>
    <w:rsid w:val="000D0DD5"/>
    <w:rsid w:val="000D1209"/>
    <w:rsid w:val="000D14DD"/>
    <w:rsid w:val="000D1DD0"/>
    <w:rsid w:val="000D2C29"/>
    <w:rsid w:val="000D3038"/>
    <w:rsid w:val="000D381A"/>
    <w:rsid w:val="000D3E82"/>
    <w:rsid w:val="000D4D50"/>
    <w:rsid w:val="000D5C5A"/>
    <w:rsid w:val="000D6B05"/>
    <w:rsid w:val="000D6E48"/>
    <w:rsid w:val="000E1055"/>
    <w:rsid w:val="000E1613"/>
    <w:rsid w:val="000E3936"/>
    <w:rsid w:val="000E3FDF"/>
    <w:rsid w:val="000E6BF6"/>
    <w:rsid w:val="000E7220"/>
    <w:rsid w:val="000E7A86"/>
    <w:rsid w:val="000F02E0"/>
    <w:rsid w:val="000F284A"/>
    <w:rsid w:val="000F3348"/>
    <w:rsid w:val="000F34B8"/>
    <w:rsid w:val="000F40DC"/>
    <w:rsid w:val="000F5414"/>
    <w:rsid w:val="000F6BB0"/>
    <w:rsid w:val="000F7B52"/>
    <w:rsid w:val="000F7B92"/>
    <w:rsid w:val="00100030"/>
    <w:rsid w:val="00100943"/>
    <w:rsid w:val="00100A9A"/>
    <w:rsid w:val="00100B6D"/>
    <w:rsid w:val="00101669"/>
    <w:rsid w:val="0010192B"/>
    <w:rsid w:val="00101A5E"/>
    <w:rsid w:val="00101C21"/>
    <w:rsid w:val="0010298F"/>
    <w:rsid w:val="00103A8C"/>
    <w:rsid w:val="00104E04"/>
    <w:rsid w:val="00106F52"/>
    <w:rsid w:val="00111769"/>
    <w:rsid w:val="00111D84"/>
    <w:rsid w:val="00112C31"/>
    <w:rsid w:val="00113739"/>
    <w:rsid w:val="001145F4"/>
    <w:rsid w:val="0011470D"/>
    <w:rsid w:val="00114CF1"/>
    <w:rsid w:val="00114E48"/>
    <w:rsid w:val="001161E0"/>
    <w:rsid w:val="00116D57"/>
    <w:rsid w:val="00120AD7"/>
    <w:rsid w:val="00120DD9"/>
    <w:rsid w:val="00121590"/>
    <w:rsid w:val="00121CE1"/>
    <w:rsid w:val="00125767"/>
    <w:rsid w:val="00125F0B"/>
    <w:rsid w:val="00126290"/>
    <w:rsid w:val="00127509"/>
    <w:rsid w:val="00131FB9"/>
    <w:rsid w:val="0013353F"/>
    <w:rsid w:val="001347CE"/>
    <w:rsid w:val="0013504F"/>
    <w:rsid w:val="00136175"/>
    <w:rsid w:val="001369ED"/>
    <w:rsid w:val="0013784E"/>
    <w:rsid w:val="00137CA4"/>
    <w:rsid w:val="00141490"/>
    <w:rsid w:val="00141C73"/>
    <w:rsid w:val="0014300C"/>
    <w:rsid w:val="0014382E"/>
    <w:rsid w:val="00144DF1"/>
    <w:rsid w:val="001454A2"/>
    <w:rsid w:val="00145A3B"/>
    <w:rsid w:val="00145C9D"/>
    <w:rsid w:val="001461D7"/>
    <w:rsid w:val="0014766E"/>
    <w:rsid w:val="00152A7E"/>
    <w:rsid w:val="001546DB"/>
    <w:rsid w:val="00161B19"/>
    <w:rsid w:val="001621B8"/>
    <w:rsid w:val="00163732"/>
    <w:rsid w:val="00163EAA"/>
    <w:rsid w:val="0016588F"/>
    <w:rsid w:val="00166108"/>
    <w:rsid w:val="00166601"/>
    <w:rsid w:val="00166E39"/>
    <w:rsid w:val="001678BE"/>
    <w:rsid w:val="00173259"/>
    <w:rsid w:val="00174D9C"/>
    <w:rsid w:val="00175E8D"/>
    <w:rsid w:val="00176130"/>
    <w:rsid w:val="00176E0B"/>
    <w:rsid w:val="00177D2A"/>
    <w:rsid w:val="0018044E"/>
    <w:rsid w:val="001819A9"/>
    <w:rsid w:val="00181C4D"/>
    <w:rsid w:val="001845EB"/>
    <w:rsid w:val="00184BC5"/>
    <w:rsid w:val="00184C76"/>
    <w:rsid w:val="00184C97"/>
    <w:rsid w:val="00185BF8"/>
    <w:rsid w:val="00187473"/>
    <w:rsid w:val="00187688"/>
    <w:rsid w:val="00187C64"/>
    <w:rsid w:val="001919C3"/>
    <w:rsid w:val="0019321D"/>
    <w:rsid w:val="00193D91"/>
    <w:rsid w:val="00194272"/>
    <w:rsid w:val="00194FBD"/>
    <w:rsid w:val="00196088"/>
    <w:rsid w:val="001A0403"/>
    <w:rsid w:val="001A0CC8"/>
    <w:rsid w:val="001A153B"/>
    <w:rsid w:val="001A1DCD"/>
    <w:rsid w:val="001A3CEE"/>
    <w:rsid w:val="001A4DCD"/>
    <w:rsid w:val="001A6E1B"/>
    <w:rsid w:val="001B0649"/>
    <w:rsid w:val="001B0923"/>
    <w:rsid w:val="001B149B"/>
    <w:rsid w:val="001B1EC0"/>
    <w:rsid w:val="001B2D96"/>
    <w:rsid w:val="001B33E5"/>
    <w:rsid w:val="001B3688"/>
    <w:rsid w:val="001B3B16"/>
    <w:rsid w:val="001B5453"/>
    <w:rsid w:val="001B5491"/>
    <w:rsid w:val="001B61CF"/>
    <w:rsid w:val="001B62EB"/>
    <w:rsid w:val="001B775B"/>
    <w:rsid w:val="001C2EEC"/>
    <w:rsid w:val="001C5925"/>
    <w:rsid w:val="001C6564"/>
    <w:rsid w:val="001C6B83"/>
    <w:rsid w:val="001C7821"/>
    <w:rsid w:val="001C7AAF"/>
    <w:rsid w:val="001D05C9"/>
    <w:rsid w:val="001D207E"/>
    <w:rsid w:val="001D2091"/>
    <w:rsid w:val="001D2A33"/>
    <w:rsid w:val="001D32B8"/>
    <w:rsid w:val="001D4719"/>
    <w:rsid w:val="001D499B"/>
    <w:rsid w:val="001D4CC9"/>
    <w:rsid w:val="001D4D83"/>
    <w:rsid w:val="001D76EE"/>
    <w:rsid w:val="001D787C"/>
    <w:rsid w:val="001E362F"/>
    <w:rsid w:val="001E43B9"/>
    <w:rsid w:val="001E4467"/>
    <w:rsid w:val="001E5491"/>
    <w:rsid w:val="001E6CF1"/>
    <w:rsid w:val="001E7D25"/>
    <w:rsid w:val="001F1698"/>
    <w:rsid w:val="001F18A0"/>
    <w:rsid w:val="001F2320"/>
    <w:rsid w:val="001F2C51"/>
    <w:rsid w:val="001F457E"/>
    <w:rsid w:val="001F55E4"/>
    <w:rsid w:val="001F58C5"/>
    <w:rsid w:val="001F5B6B"/>
    <w:rsid w:val="001F5FC7"/>
    <w:rsid w:val="001F721B"/>
    <w:rsid w:val="001F7C2A"/>
    <w:rsid w:val="0020171A"/>
    <w:rsid w:val="00201B29"/>
    <w:rsid w:val="00201D38"/>
    <w:rsid w:val="0020234E"/>
    <w:rsid w:val="00204FB2"/>
    <w:rsid w:val="00206135"/>
    <w:rsid w:val="00206BA6"/>
    <w:rsid w:val="002070D4"/>
    <w:rsid w:val="00210172"/>
    <w:rsid w:val="00210BBF"/>
    <w:rsid w:val="00214CB0"/>
    <w:rsid w:val="00215DA2"/>
    <w:rsid w:val="00216B98"/>
    <w:rsid w:val="00217C54"/>
    <w:rsid w:val="00220C6D"/>
    <w:rsid w:val="0022113C"/>
    <w:rsid w:val="00223A03"/>
    <w:rsid w:val="00223A1B"/>
    <w:rsid w:val="00224613"/>
    <w:rsid w:val="002258A0"/>
    <w:rsid w:val="002263D0"/>
    <w:rsid w:val="002300E7"/>
    <w:rsid w:val="0023115E"/>
    <w:rsid w:val="00232024"/>
    <w:rsid w:val="002333BC"/>
    <w:rsid w:val="00233428"/>
    <w:rsid w:val="0023751D"/>
    <w:rsid w:val="0024180B"/>
    <w:rsid w:val="00241D67"/>
    <w:rsid w:val="0024451C"/>
    <w:rsid w:val="002447DC"/>
    <w:rsid w:val="00246727"/>
    <w:rsid w:val="00246BC4"/>
    <w:rsid w:val="00247233"/>
    <w:rsid w:val="00247A5F"/>
    <w:rsid w:val="00250448"/>
    <w:rsid w:val="002512D6"/>
    <w:rsid w:val="002513CC"/>
    <w:rsid w:val="00251436"/>
    <w:rsid w:val="00251577"/>
    <w:rsid w:val="0025245C"/>
    <w:rsid w:val="0025320C"/>
    <w:rsid w:val="0025344F"/>
    <w:rsid w:val="00253CDE"/>
    <w:rsid w:val="002572AE"/>
    <w:rsid w:val="00257710"/>
    <w:rsid w:val="00257738"/>
    <w:rsid w:val="0025786E"/>
    <w:rsid w:val="00261DC9"/>
    <w:rsid w:val="00263CC3"/>
    <w:rsid w:val="002645DF"/>
    <w:rsid w:val="00265429"/>
    <w:rsid w:val="00266C79"/>
    <w:rsid w:val="00267194"/>
    <w:rsid w:val="00270891"/>
    <w:rsid w:val="0027097F"/>
    <w:rsid w:val="0027154D"/>
    <w:rsid w:val="00271AB4"/>
    <w:rsid w:val="00274032"/>
    <w:rsid w:val="002743F9"/>
    <w:rsid w:val="00275347"/>
    <w:rsid w:val="0027564B"/>
    <w:rsid w:val="002763DA"/>
    <w:rsid w:val="002765AD"/>
    <w:rsid w:val="00276C70"/>
    <w:rsid w:val="00277E16"/>
    <w:rsid w:val="00280047"/>
    <w:rsid w:val="00281497"/>
    <w:rsid w:val="002818B6"/>
    <w:rsid w:val="0028208F"/>
    <w:rsid w:val="00282BE1"/>
    <w:rsid w:val="00282FC8"/>
    <w:rsid w:val="00283EF7"/>
    <w:rsid w:val="002843ED"/>
    <w:rsid w:val="00286E89"/>
    <w:rsid w:val="00287991"/>
    <w:rsid w:val="00290380"/>
    <w:rsid w:val="00290B4E"/>
    <w:rsid w:val="0029155C"/>
    <w:rsid w:val="00292491"/>
    <w:rsid w:val="0029357D"/>
    <w:rsid w:val="0029372E"/>
    <w:rsid w:val="00293BE6"/>
    <w:rsid w:val="00294C8F"/>
    <w:rsid w:val="0029563A"/>
    <w:rsid w:val="00296186"/>
    <w:rsid w:val="002A06C8"/>
    <w:rsid w:val="002A0AB9"/>
    <w:rsid w:val="002A1314"/>
    <w:rsid w:val="002A269C"/>
    <w:rsid w:val="002A3A57"/>
    <w:rsid w:val="002A4026"/>
    <w:rsid w:val="002A48D3"/>
    <w:rsid w:val="002A5316"/>
    <w:rsid w:val="002A6E0D"/>
    <w:rsid w:val="002A74E2"/>
    <w:rsid w:val="002B06F7"/>
    <w:rsid w:val="002B08E0"/>
    <w:rsid w:val="002B0D82"/>
    <w:rsid w:val="002B1C36"/>
    <w:rsid w:val="002B24CF"/>
    <w:rsid w:val="002B2A8A"/>
    <w:rsid w:val="002B300B"/>
    <w:rsid w:val="002B3D8D"/>
    <w:rsid w:val="002B3E80"/>
    <w:rsid w:val="002B4D98"/>
    <w:rsid w:val="002B5270"/>
    <w:rsid w:val="002B5A69"/>
    <w:rsid w:val="002B5B9F"/>
    <w:rsid w:val="002B6631"/>
    <w:rsid w:val="002B6E19"/>
    <w:rsid w:val="002C1DD3"/>
    <w:rsid w:val="002C2219"/>
    <w:rsid w:val="002C34CF"/>
    <w:rsid w:val="002C3822"/>
    <w:rsid w:val="002C400F"/>
    <w:rsid w:val="002C60EE"/>
    <w:rsid w:val="002C64EC"/>
    <w:rsid w:val="002C6988"/>
    <w:rsid w:val="002C6EA0"/>
    <w:rsid w:val="002C703E"/>
    <w:rsid w:val="002C77D6"/>
    <w:rsid w:val="002C77F8"/>
    <w:rsid w:val="002D4AB3"/>
    <w:rsid w:val="002D4B32"/>
    <w:rsid w:val="002D4BEE"/>
    <w:rsid w:val="002D4C9C"/>
    <w:rsid w:val="002D5F5B"/>
    <w:rsid w:val="002D6DC9"/>
    <w:rsid w:val="002D6FC6"/>
    <w:rsid w:val="002E05B2"/>
    <w:rsid w:val="002E0739"/>
    <w:rsid w:val="002E26A6"/>
    <w:rsid w:val="002E3672"/>
    <w:rsid w:val="002E47BA"/>
    <w:rsid w:val="002E5183"/>
    <w:rsid w:val="002E60AC"/>
    <w:rsid w:val="002E612A"/>
    <w:rsid w:val="002E7EFD"/>
    <w:rsid w:val="002F120D"/>
    <w:rsid w:val="002F3960"/>
    <w:rsid w:val="002F44AE"/>
    <w:rsid w:val="002F5098"/>
    <w:rsid w:val="002F5CBB"/>
    <w:rsid w:val="002F701C"/>
    <w:rsid w:val="00301A57"/>
    <w:rsid w:val="003032A0"/>
    <w:rsid w:val="0030407F"/>
    <w:rsid w:val="00304E16"/>
    <w:rsid w:val="00306319"/>
    <w:rsid w:val="003066F8"/>
    <w:rsid w:val="00306EBB"/>
    <w:rsid w:val="00311A7F"/>
    <w:rsid w:val="00313846"/>
    <w:rsid w:val="003138EE"/>
    <w:rsid w:val="00313FB5"/>
    <w:rsid w:val="00314071"/>
    <w:rsid w:val="003143CC"/>
    <w:rsid w:val="00314709"/>
    <w:rsid w:val="0031536D"/>
    <w:rsid w:val="0031615C"/>
    <w:rsid w:val="00316E99"/>
    <w:rsid w:val="00317F42"/>
    <w:rsid w:val="0032049E"/>
    <w:rsid w:val="00321044"/>
    <w:rsid w:val="00321616"/>
    <w:rsid w:val="00321630"/>
    <w:rsid w:val="003222CD"/>
    <w:rsid w:val="003227A7"/>
    <w:rsid w:val="00322BA1"/>
    <w:rsid w:val="00323A0A"/>
    <w:rsid w:val="00324D64"/>
    <w:rsid w:val="00326703"/>
    <w:rsid w:val="00326AFB"/>
    <w:rsid w:val="00327AEE"/>
    <w:rsid w:val="00327C64"/>
    <w:rsid w:val="00327F55"/>
    <w:rsid w:val="003307A3"/>
    <w:rsid w:val="00330C72"/>
    <w:rsid w:val="00331AFC"/>
    <w:rsid w:val="003327A3"/>
    <w:rsid w:val="00334BD5"/>
    <w:rsid w:val="00336116"/>
    <w:rsid w:val="00336A2A"/>
    <w:rsid w:val="00336D3C"/>
    <w:rsid w:val="00336E90"/>
    <w:rsid w:val="00337889"/>
    <w:rsid w:val="00340921"/>
    <w:rsid w:val="00340E49"/>
    <w:rsid w:val="00340FB3"/>
    <w:rsid w:val="00342C18"/>
    <w:rsid w:val="003430A8"/>
    <w:rsid w:val="00343BA7"/>
    <w:rsid w:val="00344127"/>
    <w:rsid w:val="00346701"/>
    <w:rsid w:val="00350B34"/>
    <w:rsid w:val="00352774"/>
    <w:rsid w:val="00352992"/>
    <w:rsid w:val="003539FB"/>
    <w:rsid w:val="00354167"/>
    <w:rsid w:val="00355B8D"/>
    <w:rsid w:val="00360A04"/>
    <w:rsid w:val="00360DD3"/>
    <w:rsid w:val="0036438E"/>
    <w:rsid w:val="003648CD"/>
    <w:rsid w:val="00364D2C"/>
    <w:rsid w:val="00364DBD"/>
    <w:rsid w:val="00365259"/>
    <w:rsid w:val="00366673"/>
    <w:rsid w:val="00367927"/>
    <w:rsid w:val="00367B57"/>
    <w:rsid w:val="003702CE"/>
    <w:rsid w:val="003720F6"/>
    <w:rsid w:val="0037290A"/>
    <w:rsid w:val="0037313F"/>
    <w:rsid w:val="00373D73"/>
    <w:rsid w:val="0037573D"/>
    <w:rsid w:val="00376C40"/>
    <w:rsid w:val="00376FDE"/>
    <w:rsid w:val="0037742F"/>
    <w:rsid w:val="003779CB"/>
    <w:rsid w:val="00380458"/>
    <w:rsid w:val="003815BB"/>
    <w:rsid w:val="00384371"/>
    <w:rsid w:val="00384DD2"/>
    <w:rsid w:val="00385668"/>
    <w:rsid w:val="00387235"/>
    <w:rsid w:val="00387275"/>
    <w:rsid w:val="00390809"/>
    <w:rsid w:val="0039116F"/>
    <w:rsid w:val="003913AA"/>
    <w:rsid w:val="00392841"/>
    <w:rsid w:val="00393F8A"/>
    <w:rsid w:val="003940D1"/>
    <w:rsid w:val="0039456E"/>
    <w:rsid w:val="003947EF"/>
    <w:rsid w:val="003955E2"/>
    <w:rsid w:val="00395861"/>
    <w:rsid w:val="00395923"/>
    <w:rsid w:val="0039765D"/>
    <w:rsid w:val="00397B5C"/>
    <w:rsid w:val="003A0BDF"/>
    <w:rsid w:val="003A0FF7"/>
    <w:rsid w:val="003A35A5"/>
    <w:rsid w:val="003A38FC"/>
    <w:rsid w:val="003A3DD4"/>
    <w:rsid w:val="003A7219"/>
    <w:rsid w:val="003B0358"/>
    <w:rsid w:val="003B083F"/>
    <w:rsid w:val="003B1033"/>
    <w:rsid w:val="003B2283"/>
    <w:rsid w:val="003B32C4"/>
    <w:rsid w:val="003B4ECE"/>
    <w:rsid w:val="003B53F5"/>
    <w:rsid w:val="003B63A7"/>
    <w:rsid w:val="003B66A2"/>
    <w:rsid w:val="003B754B"/>
    <w:rsid w:val="003B7E18"/>
    <w:rsid w:val="003C071F"/>
    <w:rsid w:val="003C16D4"/>
    <w:rsid w:val="003C2A19"/>
    <w:rsid w:val="003C2C75"/>
    <w:rsid w:val="003C30CC"/>
    <w:rsid w:val="003C4C19"/>
    <w:rsid w:val="003C5E88"/>
    <w:rsid w:val="003C71E0"/>
    <w:rsid w:val="003D1C00"/>
    <w:rsid w:val="003D41F9"/>
    <w:rsid w:val="003D4D67"/>
    <w:rsid w:val="003D584B"/>
    <w:rsid w:val="003D5E1D"/>
    <w:rsid w:val="003D6632"/>
    <w:rsid w:val="003D667F"/>
    <w:rsid w:val="003D7658"/>
    <w:rsid w:val="003D7BCC"/>
    <w:rsid w:val="003E1F27"/>
    <w:rsid w:val="003E270A"/>
    <w:rsid w:val="003E480F"/>
    <w:rsid w:val="003E6A45"/>
    <w:rsid w:val="003E6E5A"/>
    <w:rsid w:val="003E72A7"/>
    <w:rsid w:val="003E7BA6"/>
    <w:rsid w:val="003E7D54"/>
    <w:rsid w:val="003E7EDB"/>
    <w:rsid w:val="003E7F6E"/>
    <w:rsid w:val="003F07C8"/>
    <w:rsid w:val="003F1942"/>
    <w:rsid w:val="003F1F73"/>
    <w:rsid w:val="003F24AB"/>
    <w:rsid w:val="003F30D4"/>
    <w:rsid w:val="003F4428"/>
    <w:rsid w:val="003F5AC4"/>
    <w:rsid w:val="003F680A"/>
    <w:rsid w:val="00400F0A"/>
    <w:rsid w:val="00401D10"/>
    <w:rsid w:val="004031F0"/>
    <w:rsid w:val="0040488A"/>
    <w:rsid w:val="004049F5"/>
    <w:rsid w:val="004051E1"/>
    <w:rsid w:val="00406B9A"/>
    <w:rsid w:val="00407FCF"/>
    <w:rsid w:val="00410D7B"/>
    <w:rsid w:val="00411021"/>
    <w:rsid w:val="00411403"/>
    <w:rsid w:val="0041318B"/>
    <w:rsid w:val="00416DC6"/>
    <w:rsid w:val="004176FF"/>
    <w:rsid w:val="0042198A"/>
    <w:rsid w:val="00421A7D"/>
    <w:rsid w:val="004240A0"/>
    <w:rsid w:val="00424559"/>
    <w:rsid w:val="00425039"/>
    <w:rsid w:val="00425A26"/>
    <w:rsid w:val="00425D12"/>
    <w:rsid w:val="00425E43"/>
    <w:rsid w:val="0042617B"/>
    <w:rsid w:val="004268AD"/>
    <w:rsid w:val="00426F7C"/>
    <w:rsid w:val="00427131"/>
    <w:rsid w:val="00427248"/>
    <w:rsid w:val="004310AD"/>
    <w:rsid w:val="00431269"/>
    <w:rsid w:val="004313D5"/>
    <w:rsid w:val="004319F0"/>
    <w:rsid w:val="004324A7"/>
    <w:rsid w:val="00433561"/>
    <w:rsid w:val="00434567"/>
    <w:rsid w:val="00434998"/>
    <w:rsid w:val="0043597A"/>
    <w:rsid w:val="00436568"/>
    <w:rsid w:val="00436F51"/>
    <w:rsid w:val="0043767F"/>
    <w:rsid w:val="00440B46"/>
    <w:rsid w:val="004434F3"/>
    <w:rsid w:val="00443978"/>
    <w:rsid w:val="00443CEF"/>
    <w:rsid w:val="00444FE7"/>
    <w:rsid w:val="00445123"/>
    <w:rsid w:val="00446982"/>
    <w:rsid w:val="00450070"/>
    <w:rsid w:val="00450A22"/>
    <w:rsid w:val="0045236D"/>
    <w:rsid w:val="00452BFC"/>
    <w:rsid w:val="00452D93"/>
    <w:rsid w:val="00454541"/>
    <w:rsid w:val="00454BD0"/>
    <w:rsid w:val="0045531B"/>
    <w:rsid w:val="00455543"/>
    <w:rsid w:val="00455679"/>
    <w:rsid w:val="00457A9B"/>
    <w:rsid w:val="004601A8"/>
    <w:rsid w:val="00460767"/>
    <w:rsid w:val="00461578"/>
    <w:rsid w:val="0046232A"/>
    <w:rsid w:val="0046261C"/>
    <w:rsid w:val="004636F4"/>
    <w:rsid w:val="004653D9"/>
    <w:rsid w:val="00466FB3"/>
    <w:rsid w:val="0046753C"/>
    <w:rsid w:val="00467849"/>
    <w:rsid w:val="00467DFD"/>
    <w:rsid w:val="004704CF"/>
    <w:rsid w:val="004714DB"/>
    <w:rsid w:val="00471B35"/>
    <w:rsid w:val="00473544"/>
    <w:rsid w:val="00474424"/>
    <w:rsid w:val="00476C30"/>
    <w:rsid w:val="004771E9"/>
    <w:rsid w:val="00480910"/>
    <w:rsid w:val="004814B4"/>
    <w:rsid w:val="00481619"/>
    <w:rsid w:val="00481BDA"/>
    <w:rsid w:val="004830B4"/>
    <w:rsid w:val="004835BC"/>
    <w:rsid w:val="0048527D"/>
    <w:rsid w:val="004854A7"/>
    <w:rsid w:val="0048621B"/>
    <w:rsid w:val="00486EBE"/>
    <w:rsid w:val="0048749F"/>
    <w:rsid w:val="004945FB"/>
    <w:rsid w:val="00494791"/>
    <w:rsid w:val="004954AE"/>
    <w:rsid w:val="00496542"/>
    <w:rsid w:val="00496C78"/>
    <w:rsid w:val="00497378"/>
    <w:rsid w:val="00497606"/>
    <w:rsid w:val="004A3E51"/>
    <w:rsid w:val="004A3EAB"/>
    <w:rsid w:val="004A419A"/>
    <w:rsid w:val="004A5B8F"/>
    <w:rsid w:val="004A731C"/>
    <w:rsid w:val="004B027A"/>
    <w:rsid w:val="004B33BB"/>
    <w:rsid w:val="004C1D07"/>
    <w:rsid w:val="004C2A60"/>
    <w:rsid w:val="004C326E"/>
    <w:rsid w:val="004C4273"/>
    <w:rsid w:val="004C4AD2"/>
    <w:rsid w:val="004C5BD0"/>
    <w:rsid w:val="004C647E"/>
    <w:rsid w:val="004C6CA9"/>
    <w:rsid w:val="004C70FB"/>
    <w:rsid w:val="004C7786"/>
    <w:rsid w:val="004D01F8"/>
    <w:rsid w:val="004D0AFC"/>
    <w:rsid w:val="004D29D8"/>
    <w:rsid w:val="004D2E18"/>
    <w:rsid w:val="004D3A12"/>
    <w:rsid w:val="004D434B"/>
    <w:rsid w:val="004D47E2"/>
    <w:rsid w:val="004D5455"/>
    <w:rsid w:val="004D55A1"/>
    <w:rsid w:val="004D6164"/>
    <w:rsid w:val="004D6F2B"/>
    <w:rsid w:val="004D7408"/>
    <w:rsid w:val="004D7B61"/>
    <w:rsid w:val="004D7D19"/>
    <w:rsid w:val="004E069C"/>
    <w:rsid w:val="004E0C46"/>
    <w:rsid w:val="004E1431"/>
    <w:rsid w:val="004E2D2E"/>
    <w:rsid w:val="004E315A"/>
    <w:rsid w:val="004E4736"/>
    <w:rsid w:val="004E563B"/>
    <w:rsid w:val="004E5A63"/>
    <w:rsid w:val="004E76CA"/>
    <w:rsid w:val="004F03D5"/>
    <w:rsid w:val="004F0F2A"/>
    <w:rsid w:val="004F11CD"/>
    <w:rsid w:val="004F1278"/>
    <w:rsid w:val="004F1447"/>
    <w:rsid w:val="004F18B3"/>
    <w:rsid w:val="004F3105"/>
    <w:rsid w:val="004F4B08"/>
    <w:rsid w:val="004F4B73"/>
    <w:rsid w:val="004F5317"/>
    <w:rsid w:val="004F619D"/>
    <w:rsid w:val="00500619"/>
    <w:rsid w:val="0050109C"/>
    <w:rsid w:val="00501DAB"/>
    <w:rsid w:val="00502087"/>
    <w:rsid w:val="005022B9"/>
    <w:rsid w:val="00502E5A"/>
    <w:rsid w:val="00502EF0"/>
    <w:rsid w:val="00503AFE"/>
    <w:rsid w:val="00503B0C"/>
    <w:rsid w:val="005043E3"/>
    <w:rsid w:val="0050481E"/>
    <w:rsid w:val="00504D20"/>
    <w:rsid w:val="00505CA7"/>
    <w:rsid w:val="00507D98"/>
    <w:rsid w:val="005136AA"/>
    <w:rsid w:val="005136DB"/>
    <w:rsid w:val="00514D17"/>
    <w:rsid w:val="0051516D"/>
    <w:rsid w:val="00520DF0"/>
    <w:rsid w:val="005224D3"/>
    <w:rsid w:val="005237FF"/>
    <w:rsid w:val="00523883"/>
    <w:rsid w:val="00525A22"/>
    <w:rsid w:val="00526CC2"/>
    <w:rsid w:val="00526CC4"/>
    <w:rsid w:val="0052799F"/>
    <w:rsid w:val="00527CC9"/>
    <w:rsid w:val="00527D5E"/>
    <w:rsid w:val="0053006C"/>
    <w:rsid w:val="005315ED"/>
    <w:rsid w:val="00531A68"/>
    <w:rsid w:val="00532361"/>
    <w:rsid w:val="005329AA"/>
    <w:rsid w:val="00532DAE"/>
    <w:rsid w:val="0053318A"/>
    <w:rsid w:val="00533A04"/>
    <w:rsid w:val="0053454C"/>
    <w:rsid w:val="00535929"/>
    <w:rsid w:val="00537E4B"/>
    <w:rsid w:val="0054027E"/>
    <w:rsid w:val="00541204"/>
    <w:rsid w:val="00542D2A"/>
    <w:rsid w:val="005435B0"/>
    <w:rsid w:val="005441E6"/>
    <w:rsid w:val="00545EF2"/>
    <w:rsid w:val="00546CEF"/>
    <w:rsid w:val="00546CF9"/>
    <w:rsid w:val="0054750D"/>
    <w:rsid w:val="00551061"/>
    <w:rsid w:val="005510FC"/>
    <w:rsid w:val="0055227D"/>
    <w:rsid w:val="0055291D"/>
    <w:rsid w:val="00554AD1"/>
    <w:rsid w:val="005554D7"/>
    <w:rsid w:val="00555AA9"/>
    <w:rsid w:val="00555DF0"/>
    <w:rsid w:val="005600AF"/>
    <w:rsid w:val="0056147F"/>
    <w:rsid w:val="005620E9"/>
    <w:rsid w:val="00563774"/>
    <w:rsid w:val="005649C2"/>
    <w:rsid w:val="005650EF"/>
    <w:rsid w:val="005654A5"/>
    <w:rsid w:val="00565D10"/>
    <w:rsid w:val="00566724"/>
    <w:rsid w:val="0056709B"/>
    <w:rsid w:val="00570F39"/>
    <w:rsid w:val="00571BA4"/>
    <w:rsid w:val="00572333"/>
    <w:rsid w:val="00573193"/>
    <w:rsid w:val="00574332"/>
    <w:rsid w:val="005753FC"/>
    <w:rsid w:val="00576A86"/>
    <w:rsid w:val="005777FE"/>
    <w:rsid w:val="00580E57"/>
    <w:rsid w:val="00581117"/>
    <w:rsid w:val="005818DD"/>
    <w:rsid w:val="005833AB"/>
    <w:rsid w:val="00585022"/>
    <w:rsid w:val="00585F05"/>
    <w:rsid w:val="005862DA"/>
    <w:rsid w:val="00587F80"/>
    <w:rsid w:val="00590FA7"/>
    <w:rsid w:val="00591E97"/>
    <w:rsid w:val="0059323B"/>
    <w:rsid w:val="005932E5"/>
    <w:rsid w:val="00593365"/>
    <w:rsid w:val="00594924"/>
    <w:rsid w:val="00594F00"/>
    <w:rsid w:val="00595EB1"/>
    <w:rsid w:val="005961F2"/>
    <w:rsid w:val="005971FB"/>
    <w:rsid w:val="005978F7"/>
    <w:rsid w:val="00597C06"/>
    <w:rsid w:val="005A0CF6"/>
    <w:rsid w:val="005A332F"/>
    <w:rsid w:val="005A5557"/>
    <w:rsid w:val="005A5638"/>
    <w:rsid w:val="005A59D7"/>
    <w:rsid w:val="005A712F"/>
    <w:rsid w:val="005A73AB"/>
    <w:rsid w:val="005B20C1"/>
    <w:rsid w:val="005B25D8"/>
    <w:rsid w:val="005B3907"/>
    <w:rsid w:val="005B4A05"/>
    <w:rsid w:val="005B645E"/>
    <w:rsid w:val="005B6529"/>
    <w:rsid w:val="005B6D26"/>
    <w:rsid w:val="005C01B3"/>
    <w:rsid w:val="005C071C"/>
    <w:rsid w:val="005C0B79"/>
    <w:rsid w:val="005C1A25"/>
    <w:rsid w:val="005C1C31"/>
    <w:rsid w:val="005C3BED"/>
    <w:rsid w:val="005C4802"/>
    <w:rsid w:val="005C4E29"/>
    <w:rsid w:val="005C6054"/>
    <w:rsid w:val="005C6072"/>
    <w:rsid w:val="005C6C41"/>
    <w:rsid w:val="005D09AF"/>
    <w:rsid w:val="005D0B41"/>
    <w:rsid w:val="005D12AB"/>
    <w:rsid w:val="005D2041"/>
    <w:rsid w:val="005D2478"/>
    <w:rsid w:val="005D33BC"/>
    <w:rsid w:val="005D5012"/>
    <w:rsid w:val="005D5C23"/>
    <w:rsid w:val="005D6B96"/>
    <w:rsid w:val="005D7912"/>
    <w:rsid w:val="005E273F"/>
    <w:rsid w:val="005E31D2"/>
    <w:rsid w:val="005E4A53"/>
    <w:rsid w:val="005E55DF"/>
    <w:rsid w:val="005E6D3F"/>
    <w:rsid w:val="005E77DB"/>
    <w:rsid w:val="005F0C22"/>
    <w:rsid w:val="005F39B0"/>
    <w:rsid w:val="005F3A63"/>
    <w:rsid w:val="005F5DE9"/>
    <w:rsid w:val="005F6083"/>
    <w:rsid w:val="005F60D1"/>
    <w:rsid w:val="005F6997"/>
    <w:rsid w:val="00600524"/>
    <w:rsid w:val="0060081E"/>
    <w:rsid w:val="00601DC5"/>
    <w:rsid w:val="00602C6D"/>
    <w:rsid w:val="00603AB9"/>
    <w:rsid w:val="006047E8"/>
    <w:rsid w:val="00604A92"/>
    <w:rsid w:val="006053CF"/>
    <w:rsid w:val="00606891"/>
    <w:rsid w:val="00606BBA"/>
    <w:rsid w:val="00606EA9"/>
    <w:rsid w:val="00607653"/>
    <w:rsid w:val="0061111D"/>
    <w:rsid w:val="00613F3F"/>
    <w:rsid w:val="006147FC"/>
    <w:rsid w:val="00615D2C"/>
    <w:rsid w:val="0061675B"/>
    <w:rsid w:val="00616C8D"/>
    <w:rsid w:val="00616DFE"/>
    <w:rsid w:val="006171EF"/>
    <w:rsid w:val="00622295"/>
    <w:rsid w:val="00622B9E"/>
    <w:rsid w:val="00623FF2"/>
    <w:rsid w:val="00625DC1"/>
    <w:rsid w:val="0062606F"/>
    <w:rsid w:val="0062626D"/>
    <w:rsid w:val="00627C85"/>
    <w:rsid w:val="0063016B"/>
    <w:rsid w:val="00630289"/>
    <w:rsid w:val="00633E8C"/>
    <w:rsid w:val="00634191"/>
    <w:rsid w:val="00634A4E"/>
    <w:rsid w:val="00635200"/>
    <w:rsid w:val="00636247"/>
    <w:rsid w:val="00636E62"/>
    <w:rsid w:val="00641140"/>
    <w:rsid w:val="006415C3"/>
    <w:rsid w:val="00642B97"/>
    <w:rsid w:val="0064406E"/>
    <w:rsid w:val="00645F02"/>
    <w:rsid w:val="006479BF"/>
    <w:rsid w:val="00650552"/>
    <w:rsid w:val="00651354"/>
    <w:rsid w:val="00651500"/>
    <w:rsid w:val="00652415"/>
    <w:rsid w:val="00654093"/>
    <w:rsid w:val="006559FC"/>
    <w:rsid w:val="0065602A"/>
    <w:rsid w:val="006563C3"/>
    <w:rsid w:val="006565F0"/>
    <w:rsid w:val="00657DF9"/>
    <w:rsid w:val="00660991"/>
    <w:rsid w:val="006611A5"/>
    <w:rsid w:val="006616A6"/>
    <w:rsid w:val="00663E96"/>
    <w:rsid w:val="0066456F"/>
    <w:rsid w:val="00665202"/>
    <w:rsid w:val="006658D5"/>
    <w:rsid w:val="00665D4E"/>
    <w:rsid w:val="00665FB9"/>
    <w:rsid w:val="00667622"/>
    <w:rsid w:val="006701ED"/>
    <w:rsid w:val="006703C4"/>
    <w:rsid w:val="00671EF3"/>
    <w:rsid w:val="006723C7"/>
    <w:rsid w:val="00673C29"/>
    <w:rsid w:val="006745AD"/>
    <w:rsid w:val="0067558D"/>
    <w:rsid w:val="00675A67"/>
    <w:rsid w:val="00677661"/>
    <w:rsid w:val="00677A7E"/>
    <w:rsid w:val="00677A9C"/>
    <w:rsid w:val="00680F3A"/>
    <w:rsid w:val="00681DFC"/>
    <w:rsid w:val="0068210C"/>
    <w:rsid w:val="0068332B"/>
    <w:rsid w:val="00684C50"/>
    <w:rsid w:val="00685487"/>
    <w:rsid w:val="00685652"/>
    <w:rsid w:val="00686B73"/>
    <w:rsid w:val="00693328"/>
    <w:rsid w:val="00694BCF"/>
    <w:rsid w:val="00694D4D"/>
    <w:rsid w:val="00696851"/>
    <w:rsid w:val="0069700D"/>
    <w:rsid w:val="00697EE6"/>
    <w:rsid w:val="006A18DA"/>
    <w:rsid w:val="006A2388"/>
    <w:rsid w:val="006A2CD9"/>
    <w:rsid w:val="006A3515"/>
    <w:rsid w:val="006A5AC5"/>
    <w:rsid w:val="006A6E09"/>
    <w:rsid w:val="006A792B"/>
    <w:rsid w:val="006B1504"/>
    <w:rsid w:val="006B1DC2"/>
    <w:rsid w:val="006B1DFE"/>
    <w:rsid w:val="006B20A4"/>
    <w:rsid w:val="006B23B8"/>
    <w:rsid w:val="006B2D23"/>
    <w:rsid w:val="006B42CE"/>
    <w:rsid w:val="006B4520"/>
    <w:rsid w:val="006B4CA1"/>
    <w:rsid w:val="006B5D95"/>
    <w:rsid w:val="006B6729"/>
    <w:rsid w:val="006B6DF5"/>
    <w:rsid w:val="006C1B02"/>
    <w:rsid w:val="006C3342"/>
    <w:rsid w:val="006C3812"/>
    <w:rsid w:val="006C3F57"/>
    <w:rsid w:val="006C4253"/>
    <w:rsid w:val="006C66D4"/>
    <w:rsid w:val="006D0042"/>
    <w:rsid w:val="006D0193"/>
    <w:rsid w:val="006D0684"/>
    <w:rsid w:val="006D0BD5"/>
    <w:rsid w:val="006D0E2A"/>
    <w:rsid w:val="006D2ACC"/>
    <w:rsid w:val="006D3749"/>
    <w:rsid w:val="006D44BA"/>
    <w:rsid w:val="006D4CE5"/>
    <w:rsid w:val="006D5759"/>
    <w:rsid w:val="006D693C"/>
    <w:rsid w:val="006E0716"/>
    <w:rsid w:val="006E1EB6"/>
    <w:rsid w:val="006E2BDD"/>
    <w:rsid w:val="006E2E20"/>
    <w:rsid w:val="006E44AD"/>
    <w:rsid w:val="006E521F"/>
    <w:rsid w:val="006E5F5C"/>
    <w:rsid w:val="006E710A"/>
    <w:rsid w:val="006E74FD"/>
    <w:rsid w:val="006E7B02"/>
    <w:rsid w:val="006F042C"/>
    <w:rsid w:val="006F09B7"/>
    <w:rsid w:val="006F1B2B"/>
    <w:rsid w:val="006F70F5"/>
    <w:rsid w:val="006F7E25"/>
    <w:rsid w:val="007005B4"/>
    <w:rsid w:val="00703C98"/>
    <w:rsid w:val="00705FCA"/>
    <w:rsid w:val="00706E3A"/>
    <w:rsid w:val="00706F6A"/>
    <w:rsid w:val="007123C6"/>
    <w:rsid w:val="00713376"/>
    <w:rsid w:val="00713B48"/>
    <w:rsid w:val="00714429"/>
    <w:rsid w:val="00716228"/>
    <w:rsid w:val="00717870"/>
    <w:rsid w:val="00717D3E"/>
    <w:rsid w:val="00717E19"/>
    <w:rsid w:val="00717F7C"/>
    <w:rsid w:val="00722DDD"/>
    <w:rsid w:val="00722F00"/>
    <w:rsid w:val="007238C6"/>
    <w:rsid w:val="00723A06"/>
    <w:rsid w:val="00724829"/>
    <w:rsid w:val="0072498D"/>
    <w:rsid w:val="00730AF5"/>
    <w:rsid w:val="007317E4"/>
    <w:rsid w:val="00731F2B"/>
    <w:rsid w:val="007339B0"/>
    <w:rsid w:val="00733E6B"/>
    <w:rsid w:val="0073444D"/>
    <w:rsid w:val="00734756"/>
    <w:rsid w:val="00735CAE"/>
    <w:rsid w:val="00736D7D"/>
    <w:rsid w:val="00736DA0"/>
    <w:rsid w:val="0073794C"/>
    <w:rsid w:val="007407B7"/>
    <w:rsid w:val="007417B8"/>
    <w:rsid w:val="00741FCD"/>
    <w:rsid w:val="00743095"/>
    <w:rsid w:val="00743724"/>
    <w:rsid w:val="00744A70"/>
    <w:rsid w:val="00745457"/>
    <w:rsid w:val="00746E9F"/>
    <w:rsid w:val="00747B77"/>
    <w:rsid w:val="0075027C"/>
    <w:rsid w:val="00752114"/>
    <w:rsid w:val="00752D51"/>
    <w:rsid w:val="007530F3"/>
    <w:rsid w:val="00754350"/>
    <w:rsid w:val="007551AB"/>
    <w:rsid w:val="00756181"/>
    <w:rsid w:val="00756955"/>
    <w:rsid w:val="00756E2B"/>
    <w:rsid w:val="00760264"/>
    <w:rsid w:val="00760425"/>
    <w:rsid w:val="00760586"/>
    <w:rsid w:val="00761DAD"/>
    <w:rsid w:val="00763263"/>
    <w:rsid w:val="00763F78"/>
    <w:rsid w:val="00763F9A"/>
    <w:rsid w:val="00764DA0"/>
    <w:rsid w:val="00764E9A"/>
    <w:rsid w:val="0076671C"/>
    <w:rsid w:val="00767477"/>
    <w:rsid w:val="007701C3"/>
    <w:rsid w:val="00771192"/>
    <w:rsid w:val="00771EE1"/>
    <w:rsid w:val="00772B21"/>
    <w:rsid w:val="0077318F"/>
    <w:rsid w:val="00773366"/>
    <w:rsid w:val="00774CDA"/>
    <w:rsid w:val="00775693"/>
    <w:rsid w:val="00776B67"/>
    <w:rsid w:val="007803C3"/>
    <w:rsid w:val="00780512"/>
    <w:rsid w:val="00780C26"/>
    <w:rsid w:val="007829CA"/>
    <w:rsid w:val="00782FFB"/>
    <w:rsid w:val="00783E85"/>
    <w:rsid w:val="0078412B"/>
    <w:rsid w:val="007845FF"/>
    <w:rsid w:val="00785712"/>
    <w:rsid w:val="00785C2C"/>
    <w:rsid w:val="007862C6"/>
    <w:rsid w:val="00790272"/>
    <w:rsid w:val="00790820"/>
    <w:rsid w:val="00790907"/>
    <w:rsid w:val="007923D3"/>
    <w:rsid w:val="00793046"/>
    <w:rsid w:val="007934D9"/>
    <w:rsid w:val="00793C9C"/>
    <w:rsid w:val="00793E25"/>
    <w:rsid w:val="007960B8"/>
    <w:rsid w:val="00796B5D"/>
    <w:rsid w:val="00796D44"/>
    <w:rsid w:val="007A1C92"/>
    <w:rsid w:val="007A1E7A"/>
    <w:rsid w:val="007A49A7"/>
    <w:rsid w:val="007A5721"/>
    <w:rsid w:val="007A5D5F"/>
    <w:rsid w:val="007A7880"/>
    <w:rsid w:val="007A7EF7"/>
    <w:rsid w:val="007B0EEC"/>
    <w:rsid w:val="007B1C1C"/>
    <w:rsid w:val="007B22EA"/>
    <w:rsid w:val="007B2584"/>
    <w:rsid w:val="007B3AE2"/>
    <w:rsid w:val="007B3F84"/>
    <w:rsid w:val="007B4AD1"/>
    <w:rsid w:val="007B74A2"/>
    <w:rsid w:val="007B7B68"/>
    <w:rsid w:val="007C0B3C"/>
    <w:rsid w:val="007C181D"/>
    <w:rsid w:val="007C1AF3"/>
    <w:rsid w:val="007D0E46"/>
    <w:rsid w:val="007D22DB"/>
    <w:rsid w:val="007D3C20"/>
    <w:rsid w:val="007D5974"/>
    <w:rsid w:val="007D6810"/>
    <w:rsid w:val="007D6F7D"/>
    <w:rsid w:val="007E00FA"/>
    <w:rsid w:val="007E1BE7"/>
    <w:rsid w:val="007E2929"/>
    <w:rsid w:val="007E32C4"/>
    <w:rsid w:val="007E3A4C"/>
    <w:rsid w:val="007E4F46"/>
    <w:rsid w:val="007F064F"/>
    <w:rsid w:val="007F0AC3"/>
    <w:rsid w:val="007F0CE4"/>
    <w:rsid w:val="007F1AB2"/>
    <w:rsid w:val="007F1DF1"/>
    <w:rsid w:val="007F25E6"/>
    <w:rsid w:val="007F2AF9"/>
    <w:rsid w:val="007F2B13"/>
    <w:rsid w:val="007F548A"/>
    <w:rsid w:val="007F5816"/>
    <w:rsid w:val="007F593A"/>
    <w:rsid w:val="007F5F4E"/>
    <w:rsid w:val="007F6936"/>
    <w:rsid w:val="0080037E"/>
    <w:rsid w:val="008020A4"/>
    <w:rsid w:val="00802A33"/>
    <w:rsid w:val="00805ED5"/>
    <w:rsid w:val="008068E8"/>
    <w:rsid w:val="0081284C"/>
    <w:rsid w:val="0081353D"/>
    <w:rsid w:val="00815545"/>
    <w:rsid w:val="00815564"/>
    <w:rsid w:val="00815845"/>
    <w:rsid w:val="008169DF"/>
    <w:rsid w:val="00817A58"/>
    <w:rsid w:val="008227C9"/>
    <w:rsid w:val="00824CD5"/>
    <w:rsid w:val="00825B1C"/>
    <w:rsid w:val="00825BA8"/>
    <w:rsid w:val="008267E5"/>
    <w:rsid w:val="00827642"/>
    <w:rsid w:val="00831187"/>
    <w:rsid w:val="00831509"/>
    <w:rsid w:val="00831A45"/>
    <w:rsid w:val="00832177"/>
    <w:rsid w:val="00832D1A"/>
    <w:rsid w:val="00834A8C"/>
    <w:rsid w:val="00834F98"/>
    <w:rsid w:val="00835745"/>
    <w:rsid w:val="00837113"/>
    <w:rsid w:val="00837271"/>
    <w:rsid w:val="008404E4"/>
    <w:rsid w:val="0084123C"/>
    <w:rsid w:val="00842CE8"/>
    <w:rsid w:val="00842EAF"/>
    <w:rsid w:val="008442F1"/>
    <w:rsid w:val="00844FFC"/>
    <w:rsid w:val="00845534"/>
    <w:rsid w:val="00847152"/>
    <w:rsid w:val="00847D56"/>
    <w:rsid w:val="008503C2"/>
    <w:rsid w:val="008511EE"/>
    <w:rsid w:val="00851828"/>
    <w:rsid w:val="00853759"/>
    <w:rsid w:val="00855A87"/>
    <w:rsid w:val="00855F33"/>
    <w:rsid w:val="0085655B"/>
    <w:rsid w:val="00857F5A"/>
    <w:rsid w:val="00861265"/>
    <w:rsid w:val="008614DC"/>
    <w:rsid w:val="0086151D"/>
    <w:rsid w:val="00861A4D"/>
    <w:rsid w:val="00861E9B"/>
    <w:rsid w:val="008643C9"/>
    <w:rsid w:val="00864C0D"/>
    <w:rsid w:val="008653F1"/>
    <w:rsid w:val="00871461"/>
    <w:rsid w:val="00871668"/>
    <w:rsid w:val="00873EBB"/>
    <w:rsid w:val="008741C7"/>
    <w:rsid w:val="0087451C"/>
    <w:rsid w:val="008750B4"/>
    <w:rsid w:val="008755A9"/>
    <w:rsid w:val="008805C1"/>
    <w:rsid w:val="00881699"/>
    <w:rsid w:val="008825BD"/>
    <w:rsid w:val="0088417E"/>
    <w:rsid w:val="00884839"/>
    <w:rsid w:val="00884D56"/>
    <w:rsid w:val="00885912"/>
    <w:rsid w:val="00885E17"/>
    <w:rsid w:val="00886420"/>
    <w:rsid w:val="008867E2"/>
    <w:rsid w:val="00886C9D"/>
    <w:rsid w:val="008905F5"/>
    <w:rsid w:val="008907B6"/>
    <w:rsid w:val="00890854"/>
    <w:rsid w:val="00891F57"/>
    <w:rsid w:val="00891FD6"/>
    <w:rsid w:val="0089333F"/>
    <w:rsid w:val="00893747"/>
    <w:rsid w:val="00894737"/>
    <w:rsid w:val="0089524D"/>
    <w:rsid w:val="0089553C"/>
    <w:rsid w:val="00897833"/>
    <w:rsid w:val="008A2880"/>
    <w:rsid w:val="008A2CC1"/>
    <w:rsid w:val="008A41E5"/>
    <w:rsid w:val="008A4ACD"/>
    <w:rsid w:val="008A4D40"/>
    <w:rsid w:val="008A5FBD"/>
    <w:rsid w:val="008A6002"/>
    <w:rsid w:val="008A749A"/>
    <w:rsid w:val="008A7B50"/>
    <w:rsid w:val="008A7EC3"/>
    <w:rsid w:val="008A7FC4"/>
    <w:rsid w:val="008B1AA5"/>
    <w:rsid w:val="008B39ED"/>
    <w:rsid w:val="008B3D08"/>
    <w:rsid w:val="008B6866"/>
    <w:rsid w:val="008C00DA"/>
    <w:rsid w:val="008C0AF9"/>
    <w:rsid w:val="008C143C"/>
    <w:rsid w:val="008C206D"/>
    <w:rsid w:val="008C25C0"/>
    <w:rsid w:val="008C33B1"/>
    <w:rsid w:val="008C3CDE"/>
    <w:rsid w:val="008C470E"/>
    <w:rsid w:val="008C5D0E"/>
    <w:rsid w:val="008C6429"/>
    <w:rsid w:val="008C70CC"/>
    <w:rsid w:val="008C749F"/>
    <w:rsid w:val="008D0166"/>
    <w:rsid w:val="008D0F3F"/>
    <w:rsid w:val="008D260C"/>
    <w:rsid w:val="008D3C3F"/>
    <w:rsid w:val="008D57F1"/>
    <w:rsid w:val="008D5CCD"/>
    <w:rsid w:val="008E029A"/>
    <w:rsid w:val="008E14D8"/>
    <w:rsid w:val="008E2D5C"/>
    <w:rsid w:val="008E2E98"/>
    <w:rsid w:val="008E3641"/>
    <w:rsid w:val="008E4628"/>
    <w:rsid w:val="008E4E8C"/>
    <w:rsid w:val="008E53BC"/>
    <w:rsid w:val="008E56D4"/>
    <w:rsid w:val="008E5B3D"/>
    <w:rsid w:val="008E5C04"/>
    <w:rsid w:val="008E6550"/>
    <w:rsid w:val="008E6806"/>
    <w:rsid w:val="008E6F7A"/>
    <w:rsid w:val="008E78A7"/>
    <w:rsid w:val="008E7F61"/>
    <w:rsid w:val="008F0C00"/>
    <w:rsid w:val="008F0D64"/>
    <w:rsid w:val="008F1BD7"/>
    <w:rsid w:val="008F1DA8"/>
    <w:rsid w:val="008F24F3"/>
    <w:rsid w:val="008F267B"/>
    <w:rsid w:val="008F26A9"/>
    <w:rsid w:val="008F326A"/>
    <w:rsid w:val="008F39B2"/>
    <w:rsid w:val="008F43C7"/>
    <w:rsid w:val="008F4ED2"/>
    <w:rsid w:val="008F5576"/>
    <w:rsid w:val="008F590C"/>
    <w:rsid w:val="008F6B90"/>
    <w:rsid w:val="008F74F3"/>
    <w:rsid w:val="008F77DF"/>
    <w:rsid w:val="00900650"/>
    <w:rsid w:val="00901134"/>
    <w:rsid w:val="00901466"/>
    <w:rsid w:val="00902F96"/>
    <w:rsid w:val="00903078"/>
    <w:rsid w:val="0090311D"/>
    <w:rsid w:val="00903426"/>
    <w:rsid w:val="00903F74"/>
    <w:rsid w:val="00904A3C"/>
    <w:rsid w:val="00905BE7"/>
    <w:rsid w:val="009062C8"/>
    <w:rsid w:val="00907E4C"/>
    <w:rsid w:val="00910221"/>
    <w:rsid w:val="009106C5"/>
    <w:rsid w:val="009127B2"/>
    <w:rsid w:val="00912D0F"/>
    <w:rsid w:val="00913270"/>
    <w:rsid w:val="00913364"/>
    <w:rsid w:val="00913AA0"/>
    <w:rsid w:val="00914624"/>
    <w:rsid w:val="00914B9E"/>
    <w:rsid w:val="00915C48"/>
    <w:rsid w:val="0091644F"/>
    <w:rsid w:val="009179A7"/>
    <w:rsid w:val="0092059D"/>
    <w:rsid w:val="009215F4"/>
    <w:rsid w:val="00921E24"/>
    <w:rsid w:val="00922293"/>
    <w:rsid w:val="00924E35"/>
    <w:rsid w:val="0092534B"/>
    <w:rsid w:val="00926903"/>
    <w:rsid w:val="00927660"/>
    <w:rsid w:val="009278DA"/>
    <w:rsid w:val="00927F0F"/>
    <w:rsid w:val="00930824"/>
    <w:rsid w:val="00930B4F"/>
    <w:rsid w:val="009326AE"/>
    <w:rsid w:val="009328FF"/>
    <w:rsid w:val="009344A8"/>
    <w:rsid w:val="00936689"/>
    <w:rsid w:val="00936AF1"/>
    <w:rsid w:val="00936EE5"/>
    <w:rsid w:val="0093728B"/>
    <w:rsid w:val="0093733F"/>
    <w:rsid w:val="00940CD0"/>
    <w:rsid w:val="00941DB3"/>
    <w:rsid w:val="009460E8"/>
    <w:rsid w:val="0094769B"/>
    <w:rsid w:val="00947F10"/>
    <w:rsid w:val="00952EF6"/>
    <w:rsid w:val="00954779"/>
    <w:rsid w:val="009559D0"/>
    <w:rsid w:val="0095600A"/>
    <w:rsid w:val="00956136"/>
    <w:rsid w:val="0095623F"/>
    <w:rsid w:val="00956333"/>
    <w:rsid w:val="00956784"/>
    <w:rsid w:val="0096180C"/>
    <w:rsid w:val="00961CE6"/>
    <w:rsid w:val="0096590C"/>
    <w:rsid w:val="00967069"/>
    <w:rsid w:val="00967453"/>
    <w:rsid w:val="00967748"/>
    <w:rsid w:val="0097016B"/>
    <w:rsid w:val="0097067C"/>
    <w:rsid w:val="00972E6F"/>
    <w:rsid w:val="009745B7"/>
    <w:rsid w:val="00974A08"/>
    <w:rsid w:val="00974BC0"/>
    <w:rsid w:val="00974DEA"/>
    <w:rsid w:val="00975ECC"/>
    <w:rsid w:val="009766B0"/>
    <w:rsid w:val="00980542"/>
    <w:rsid w:val="00981007"/>
    <w:rsid w:val="009824F5"/>
    <w:rsid w:val="00982C36"/>
    <w:rsid w:val="0098526E"/>
    <w:rsid w:val="00985692"/>
    <w:rsid w:val="0098650F"/>
    <w:rsid w:val="00987408"/>
    <w:rsid w:val="009907C4"/>
    <w:rsid w:val="00993A1A"/>
    <w:rsid w:val="0099510E"/>
    <w:rsid w:val="009959D0"/>
    <w:rsid w:val="00995EBA"/>
    <w:rsid w:val="009960D4"/>
    <w:rsid w:val="0099622D"/>
    <w:rsid w:val="009A1201"/>
    <w:rsid w:val="009A1280"/>
    <w:rsid w:val="009A1696"/>
    <w:rsid w:val="009A1860"/>
    <w:rsid w:val="009A1C7D"/>
    <w:rsid w:val="009A3261"/>
    <w:rsid w:val="009A33F1"/>
    <w:rsid w:val="009A346A"/>
    <w:rsid w:val="009A38ED"/>
    <w:rsid w:val="009A4328"/>
    <w:rsid w:val="009A48CA"/>
    <w:rsid w:val="009A6EC0"/>
    <w:rsid w:val="009A6F11"/>
    <w:rsid w:val="009A7A77"/>
    <w:rsid w:val="009B0345"/>
    <w:rsid w:val="009B07AC"/>
    <w:rsid w:val="009B0B82"/>
    <w:rsid w:val="009B0E50"/>
    <w:rsid w:val="009B193A"/>
    <w:rsid w:val="009B2D56"/>
    <w:rsid w:val="009B3133"/>
    <w:rsid w:val="009B3D7D"/>
    <w:rsid w:val="009B4D7D"/>
    <w:rsid w:val="009B5F4C"/>
    <w:rsid w:val="009B615B"/>
    <w:rsid w:val="009B641E"/>
    <w:rsid w:val="009B6467"/>
    <w:rsid w:val="009B663B"/>
    <w:rsid w:val="009B70ED"/>
    <w:rsid w:val="009B7B18"/>
    <w:rsid w:val="009C0089"/>
    <w:rsid w:val="009C033B"/>
    <w:rsid w:val="009C0F9C"/>
    <w:rsid w:val="009C3182"/>
    <w:rsid w:val="009C40E9"/>
    <w:rsid w:val="009C4627"/>
    <w:rsid w:val="009C4845"/>
    <w:rsid w:val="009C5960"/>
    <w:rsid w:val="009C5ED5"/>
    <w:rsid w:val="009C66A9"/>
    <w:rsid w:val="009C7D7F"/>
    <w:rsid w:val="009D0573"/>
    <w:rsid w:val="009D0E17"/>
    <w:rsid w:val="009D191B"/>
    <w:rsid w:val="009D2C38"/>
    <w:rsid w:val="009D4387"/>
    <w:rsid w:val="009D4758"/>
    <w:rsid w:val="009D5230"/>
    <w:rsid w:val="009D565E"/>
    <w:rsid w:val="009D5F97"/>
    <w:rsid w:val="009D7255"/>
    <w:rsid w:val="009E14EC"/>
    <w:rsid w:val="009E3213"/>
    <w:rsid w:val="009E3736"/>
    <w:rsid w:val="009E3D39"/>
    <w:rsid w:val="009E42E2"/>
    <w:rsid w:val="009E4BFD"/>
    <w:rsid w:val="009E542C"/>
    <w:rsid w:val="009E5CB4"/>
    <w:rsid w:val="009E6B51"/>
    <w:rsid w:val="009E76CA"/>
    <w:rsid w:val="009F02F6"/>
    <w:rsid w:val="009F1277"/>
    <w:rsid w:val="009F250B"/>
    <w:rsid w:val="009F2D52"/>
    <w:rsid w:val="009F4363"/>
    <w:rsid w:val="009F4993"/>
    <w:rsid w:val="009F5B52"/>
    <w:rsid w:val="009F74A4"/>
    <w:rsid w:val="009F7B5A"/>
    <w:rsid w:val="00A0019D"/>
    <w:rsid w:val="00A00B7C"/>
    <w:rsid w:val="00A0148F"/>
    <w:rsid w:val="00A01B31"/>
    <w:rsid w:val="00A020C8"/>
    <w:rsid w:val="00A0212C"/>
    <w:rsid w:val="00A0244C"/>
    <w:rsid w:val="00A05A33"/>
    <w:rsid w:val="00A06DB9"/>
    <w:rsid w:val="00A07883"/>
    <w:rsid w:val="00A10325"/>
    <w:rsid w:val="00A111DB"/>
    <w:rsid w:val="00A11AB4"/>
    <w:rsid w:val="00A139FC"/>
    <w:rsid w:val="00A13EFC"/>
    <w:rsid w:val="00A1518D"/>
    <w:rsid w:val="00A15A41"/>
    <w:rsid w:val="00A15B83"/>
    <w:rsid w:val="00A17E1C"/>
    <w:rsid w:val="00A20865"/>
    <w:rsid w:val="00A2653D"/>
    <w:rsid w:val="00A27BEA"/>
    <w:rsid w:val="00A30E64"/>
    <w:rsid w:val="00A31330"/>
    <w:rsid w:val="00A31486"/>
    <w:rsid w:val="00A32E23"/>
    <w:rsid w:val="00A3583E"/>
    <w:rsid w:val="00A37894"/>
    <w:rsid w:val="00A404D8"/>
    <w:rsid w:val="00A40CE6"/>
    <w:rsid w:val="00A42C3C"/>
    <w:rsid w:val="00A461FA"/>
    <w:rsid w:val="00A46E8F"/>
    <w:rsid w:val="00A5039B"/>
    <w:rsid w:val="00A51D03"/>
    <w:rsid w:val="00A5215B"/>
    <w:rsid w:val="00A53176"/>
    <w:rsid w:val="00A53CA4"/>
    <w:rsid w:val="00A54319"/>
    <w:rsid w:val="00A54D07"/>
    <w:rsid w:val="00A5648D"/>
    <w:rsid w:val="00A575CB"/>
    <w:rsid w:val="00A57D6D"/>
    <w:rsid w:val="00A60243"/>
    <w:rsid w:val="00A603E3"/>
    <w:rsid w:val="00A60AF6"/>
    <w:rsid w:val="00A61035"/>
    <w:rsid w:val="00A62D3D"/>
    <w:rsid w:val="00A6678D"/>
    <w:rsid w:val="00A66A4A"/>
    <w:rsid w:val="00A7039A"/>
    <w:rsid w:val="00A73003"/>
    <w:rsid w:val="00A74ED5"/>
    <w:rsid w:val="00A75854"/>
    <w:rsid w:val="00A76780"/>
    <w:rsid w:val="00A76844"/>
    <w:rsid w:val="00A76ECF"/>
    <w:rsid w:val="00A775B9"/>
    <w:rsid w:val="00A801FD"/>
    <w:rsid w:val="00A815AA"/>
    <w:rsid w:val="00A817AF"/>
    <w:rsid w:val="00A82F50"/>
    <w:rsid w:val="00A861AE"/>
    <w:rsid w:val="00A866E3"/>
    <w:rsid w:val="00A86D06"/>
    <w:rsid w:val="00A8766D"/>
    <w:rsid w:val="00A903D8"/>
    <w:rsid w:val="00A90B0B"/>
    <w:rsid w:val="00A919E4"/>
    <w:rsid w:val="00A91DBA"/>
    <w:rsid w:val="00A92D32"/>
    <w:rsid w:val="00A930FF"/>
    <w:rsid w:val="00A93B47"/>
    <w:rsid w:val="00A95FB2"/>
    <w:rsid w:val="00A960D9"/>
    <w:rsid w:val="00A96157"/>
    <w:rsid w:val="00A96E05"/>
    <w:rsid w:val="00A979BE"/>
    <w:rsid w:val="00A97EEB"/>
    <w:rsid w:val="00AA00EE"/>
    <w:rsid w:val="00AA0CAA"/>
    <w:rsid w:val="00AA2965"/>
    <w:rsid w:val="00AA42DA"/>
    <w:rsid w:val="00AA472D"/>
    <w:rsid w:val="00AA4AF5"/>
    <w:rsid w:val="00AB227E"/>
    <w:rsid w:val="00AB22C6"/>
    <w:rsid w:val="00AB2F8A"/>
    <w:rsid w:val="00AB7ECB"/>
    <w:rsid w:val="00AC14AC"/>
    <w:rsid w:val="00AC24AB"/>
    <w:rsid w:val="00AC3269"/>
    <w:rsid w:val="00AC3D22"/>
    <w:rsid w:val="00AC458A"/>
    <w:rsid w:val="00AC48D8"/>
    <w:rsid w:val="00AC4945"/>
    <w:rsid w:val="00AC504F"/>
    <w:rsid w:val="00AC75B5"/>
    <w:rsid w:val="00AC7EAF"/>
    <w:rsid w:val="00AD09E7"/>
    <w:rsid w:val="00AD0C12"/>
    <w:rsid w:val="00AD5632"/>
    <w:rsid w:val="00AD598A"/>
    <w:rsid w:val="00AD62FB"/>
    <w:rsid w:val="00AD6AC6"/>
    <w:rsid w:val="00AE1558"/>
    <w:rsid w:val="00AE30BD"/>
    <w:rsid w:val="00AE32C1"/>
    <w:rsid w:val="00AE44F1"/>
    <w:rsid w:val="00AE499A"/>
    <w:rsid w:val="00AE4CF8"/>
    <w:rsid w:val="00AE534F"/>
    <w:rsid w:val="00AE584C"/>
    <w:rsid w:val="00AE72B9"/>
    <w:rsid w:val="00AE750C"/>
    <w:rsid w:val="00AF0AE8"/>
    <w:rsid w:val="00AF199B"/>
    <w:rsid w:val="00AF2EF5"/>
    <w:rsid w:val="00AF3BBA"/>
    <w:rsid w:val="00AF5E9B"/>
    <w:rsid w:val="00AF604A"/>
    <w:rsid w:val="00B01AA6"/>
    <w:rsid w:val="00B01EA3"/>
    <w:rsid w:val="00B02073"/>
    <w:rsid w:val="00B02B40"/>
    <w:rsid w:val="00B032AE"/>
    <w:rsid w:val="00B05810"/>
    <w:rsid w:val="00B06269"/>
    <w:rsid w:val="00B06365"/>
    <w:rsid w:val="00B06637"/>
    <w:rsid w:val="00B07338"/>
    <w:rsid w:val="00B0769F"/>
    <w:rsid w:val="00B10773"/>
    <w:rsid w:val="00B11081"/>
    <w:rsid w:val="00B11D56"/>
    <w:rsid w:val="00B138E0"/>
    <w:rsid w:val="00B15527"/>
    <w:rsid w:val="00B16642"/>
    <w:rsid w:val="00B20414"/>
    <w:rsid w:val="00B2071F"/>
    <w:rsid w:val="00B225DE"/>
    <w:rsid w:val="00B23543"/>
    <w:rsid w:val="00B24933"/>
    <w:rsid w:val="00B24F86"/>
    <w:rsid w:val="00B25CB4"/>
    <w:rsid w:val="00B27191"/>
    <w:rsid w:val="00B30492"/>
    <w:rsid w:val="00B3129C"/>
    <w:rsid w:val="00B319EB"/>
    <w:rsid w:val="00B32337"/>
    <w:rsid w:val="00B332FA"/>
    <w:rsid w:val="00B33A10"/>
    <w:rsid w:val="00B34033"/>
    <w:rsid w:val="00B34FBA"/>
    <w:rsid w:val="00B356C3"/>
    <w:rsid w:val="00B3795A"/>
    <w:rsid w:val="00B416BC"/>
    <w:rsid w:val="00B4260B"/>
    <w:rsid w:val="00B42B88"/>
    <w:rsid w:val="00B44C35"/>
    <w:rsid w:val="00B461C9"/>
    <w:rsid w:val="00B46A2E"/>
    <w:rsid w:val="00B4735D"/>
    <w:rsid w:val="00B51307"/>
    <w:rsid w:val="00B53955"/>
    <w:rsid w:val="00B53EDF"/>
    <w:rsid w:val="00B544A1"/>
    <w:rsid w:val="00B544BB"/>
    <w:rsid w:val="00B54946"/>
    <w:rsid w:val="00B54F6C"/>
    <w:rsid w:val="00B55274"/>
    <w:rsid w:val="00B5722C"/>
    <w:rsid w:val="00B6057F"/>
    <w:rsid w:val="00B644C5"/>
    <w:rsid w:val="00B64956"/>
    <w:rsid w:val="00B65F25"/>
    <w:rsid w:val="00B6621C"/>
    <w:rsid w:val="00B66A1F"/>
    <w:rsid w:val="00B6743E"/>
    <w:rsid w:val="00B67555"/>
    <w:rsid w:val="00B67B9E"/>
    <w:rsid w:val="00B70962"/>
    <w:rsid w:val="00B70C9C"/>
    <w:rsid w:val="00B723E6"/>
    <w:rsid w:val="00B72724"/>
    <w:rsid w:val="00B757AE"/>
    <w:rsid w:val="00B75D0A"/>
    <w:rsid w:val="00B80174"/>
    <w:rsid w:val="00B80C5A"/>
    <w:rsid w:val="00B80CF6"/>
    <w:rsid w:val="00B82E5B"/>
    <w:rsid w:val="00B83637"/>
    <w:rsid w:val="00B87E11"/>
    <w:rsid w:val="00B87F0D"/>
    <w:rsid w:val="00B90055"/>
    <w:rsid w:val="00B908CC"/>
    <w:rsid w:val="00B90F2A"/>
    <w:rsid w:val="00B91C36"/>
    <w:rsid w:val="00B93CA4"/>
    <w:rsid w:val="00B9561B"/>
    <w:rsid w:val="00B976B6"/>
    <w:rsid w:val="00BA0D99"/>
    <w:rsid w:val="00BA136B"/>
    <w:rsid w:val="00BA2077"/>
    <w:rsid w:val="00BA73D4"/>
    <w:rsid w:val="00BA741E"/>
    <w:rsid w:val="00BA747A"/>
    <w:rsid w:val="00BA76CE"/>
    <w:rsid w:val="00BB1256"/>
    <w:rsid w:val="00BB1E4D"/>
    <w:rsid w:val="00BB23C6"/>
    <w:rsid w:val="00BB23E1"/>
    <w:rsid w:val="00BB3B03"/>
    <w:rsid w:val="00BB3B0C"/>
    <w:rsid w:val="00BB3CE6"/>
    <w:rsid w:val="00BB5BF0"/>
    <w:rsid w:val="00BB6622"/>
    <w:rsid w:val="00BB7445"/>
    <w:rsid w:val="00BB7544"/>
    <w:rsid w:val="00BC0F1E"/>
    <w:rsid w:val="00BC10D0"/>
    <w:rsid w:val="00BC16CB"/>
    <w:rsid w:val="00BC1BAA"/>
    <w:rsid w:val="00BC1DE3"/>
    <w:rsid w:val="00BC2E0F"/>
    <w:rsid w:val="00BC3D60"/>
    <w:rsid w:val="00BC42F9"/>
    <w:rsid w:val="00BC5E48"/>
    <w:rsid w:val="00BC79D0"/>
    <w:rsid w:val="00BC7FEC"/>
    <w:rsid w:val="00BD1764"/>
    <w:rsid w:val="00BD1D47"/>
    <w:rsid w:val="00BD4979"/>
    <w:rsid w:val="00BD4FBB"/>
    <w:rsid w:val="00BD50FE"/>
    <w:rsid w:val="00BD70A0"/>
    <w:rsid w:val="00BD7F67"/>
    <w:rsid w:val="00BE179A"/>
    <w:rsid w:val="00BE248C"/>
    <w:rsid w:val="00BE278A"/>
    <w:rsid w:val="00BE2F8C"/>
    <w:rsid w:val="00BE36E8"/>
    <w:rsid w:val="00BE377B"/>
    <w:rsid w:val="00BE4C6B"/>
    <w:rsid w:val="00BE543B"/>
    <w:rsid w:val="00BE6668"/>
    <w:rsid w:val="00BE71D4"/>
    <w:rsid w:val="00BE7E3A"/>
    <w:rsid w:val="00BF042A"/>
    <w:rsid w:val="00BF0CCC"/>
    <w:rsid w:val="00BF1950"/>
    <w:rsid w:val="00BF1A29"/>
    <w:rsid w:val="00BF28B3"/>
    <w:rsid w:val="00BF31A7"/>
    <w:rsid w:val="00BF3503"/>
    <w:rsid w:val="00BF46AC"/>
    <w:rsid w:val="00BF575E"/>
    <w:rsid w:val="00BF6FFC"/>
    <w:rsid w:val="00BF7222"/>
    <w:rsid w:val="00BF7B0B"/>
    <w:rsid w:val="00C00DE1"/>
    <w:rsid w:val="00C021E8"/>
    <w:rsid w:val="00C02213"/>
    <w:rsid w:val="00C039A5"/>
    <w:rsid w:val="00C0457F"/>
    <w:rsid w:val="00C04F5D"/>
    <w:rsid w:val="00C05293"/>
    <w:rsid w:val="00C07FFB"/>
    <w:rsid w:val="00C12C75"/>
    <w:rsid w:val="00C15970"/>
    <w:rsid w:val="00C167E6"/>
    <w:rsid w:val="00C16B7B"/>
    <w:rsid w:val="00C17464"/>
    <w:rsid w:val="00C2032D"/>
    <w:rsid w:val="00C21387"/>
    <w:rsid w:val="00C22B04"/>
    <w:rsid w:val="00C22BA5"/>
    <w:rsid w:val="00C23322"/>
    <w:rsid w:val="00C23EEC"/>
    <w:rsid w:val="00C24333"/>
    <w:rsid w:val="00C250C0"/>
    <w:rsid w:val="00C25394"/>
    <w:rsid w:val="00C25FD4"/>
    <w:rsid w:val="00C2679F"/>
    <w:rsid w:val="00C27A4F"/>
    <w:rsid w:val="00C305F5"/>
    <w:rsid w:val="00C31331"/>
    <w:rsid w:val="00C32378"/>
    <w:rsid w:val="00C32815"/>
    <w:rsid w:val="00C33A48"/>
    <w:rsid w:val="00C3508F"/>
    <w:rsid w:val="00C35C89"/>
    <w:rsid w:val="00C35FB8"/>
    <w:rsid w:val="00C400CB"/>
    <w:rsid w:val="00C41823"/>
    <w:rsid w:val="00C41C31"/>
    <w:rsid w:val="00C4206A"/>
    <w:rsid w:val="00C451E6"/>
    <w:rsid w:val="00C4727D"/>
    <w:rsid w:val="00C4744A"/>
    <w:rsid w:val="00C50144"/>
    <w:rsid w:val="00C54345"/>
    <w:rsid w:val="00C5549B"/>
    <w:rsid w:val="00C55A79"/>
    <w:rsid w:val="00C56035"/>
    <w:rsid w:val="00C5645D"/>
    <w:rsid w:val="00C564E6"/>
    <w:rsid w:val="00C57311"/>
    <w:rsid w:val="00C57C09"/>
    <w:rsid w:val="00C61A14"/>
    <w:rsid w:val="00C63807"/>
    <w:rsid w:val="00C645CB"/>
    <w:rsid w:val="00C65494"/>
    <w:rsid w:val="00C66F48"/>
    <w:rsid w:val="00C67018"/>
    <w:rsid w:val="00C6710D"/>
    <w:rsid w:val="00C7067D"/>
    <w:rsid w:val="00C711FD"/>
    <w:rsid w:val="00C73868"/>
    <w:rsid w:val="00C7508B"/>
    <w:rsid w:val="00C756E4"/>
    <w:rsid w:val="00C761BC"/>
    <w:rsid w:val="00C767BD"/>
    <w:rsid w:val="00C76D5C"/>
    <w:rsid w:val="00C80516"/>
    <w:rsid w:val="00C812F0"/>
    <w:rsid w:val="00C816AA"/>
    <w:rsid w:val="00C82BD2"/>
    <w:rsid w:val="00C83453"/>
    <w:rsid w:val="00C8381D"/>
    <w:rsid w:val="00C84182"/>
    <w:rsid w:val="00C84BC6"/>
    <w:rsid w:val="00C85306"/>
    <w:rsid w:val="00C85930"/>
    <w:rsid w:val="00C872B6"/>
    <w:rsid w:val="00C87779"/>
    <w:rsid w:val="00C9074C"/>
    <w:rsid w:val="00C91FE8"/>
    <w:rsid w:val="00C9302C"/>
    <w:rsid w:val="00C934A9"/>
    <w:rsid w:val="00C943AB"/>
    <w:rsid w:val="00C9526D"/>
    <w:rsid w:val="00C96CF8"/>
    <w:rsid w:val="00C97C13"/>
    <w:rsid w:val="00C97CAE"/>
    <w:rsid w:val="00CA1387"/>
    <w:rsid w:val="00CA17FA"/>
    <w:rsid w:val="00CA1F9B"/>
    <w:rsid w:val="00CA216C"/>
    <w:rsid w:val="00CA225E"/>
    <w:rsid w:val="00CA2A05"/>
    <w:rsid w:val="00CA414E"/>
    <w:rsid w:val="00CA486C"/>
    <w:rsid w:val="00CA4CE4"/>
    <w:rsid w:val="00CA5ABF"/>
    <w:rsid w:val="00CA5FF3"/>
    <w:rsid w:val="00CB0368"/>
    <w:rsid w:val="00CB0D37"/>
    <w:rsid w:val="00CB1044"/>
    <w:rsid w:val="00CB2C92"/>
    <w:rsid w:val="00CB47EA"/>
    <w:rsid w:val="00CB4D76"/>
    <w:rsid w:val="00CC2AC1"/>
    <w:rsid w:val="00CC2C7A"/>
    <w:rsid w:val="00CC3756"/>
    <w:rsid w:val="00CC3DE6"/>
    <w:rsid w:val="00CC3E52"/>
    <w:rsid w:val="00CC478E"/>
    <w:rsid w:val="00CC499C"/>
    <w:rsid w:val="00CC4C05"/>
    <w:rsid w:val="00CC52F3"/>
    <w:rsid w:val="00CC5748"/>
    <w:rsid w:val="00CC5FE9"/>
    <w:rsid w:val="00CC6493"/>
    <w:rsid w:val="00CC6EAB"/>
    <w:rsid w:val="00CC7225"/>
    <w:rsid w:val="00CC7DCA"/>
    <w:rsid w:val="00CD0287"/>
    <w:rsid w:val="00CD078E"/>
    <w:rsid w:val="00CD278E"/>
    <w:rsid w:val="00CD360C"/>
    <w:rsid w:val="00CD3850"/>
    <w:rsid w:val="00CD5309"/>
    <w:rsid w:val="00CD54C0"/>
    <w:rsid w:val="00CD5B3E"/>
    <w:rsid w:val="00CE0127"/>
    <w:rsid w:val="00CE1CBB"/>
    <w:rsid w:val="00CE2765"/>
    <w:rsid w:val="00CE511E"/>
    <w:rsid w:val="00CE5B73"/>
    <w:rsid w:val="00CE69CB"/>
    <w:rsid w:val="00CF2110"/>
    <w:rsid w:val="00CF2A61"/>
    <w:rsid w:val="00CF3C8E"/>
    <w:rsid w:val="00CF3E97"/>
    <w:rsid w:val="00CF4FA4"/>
    <w:rsid w:val="00CF7477"/>
    <w:rsid w:val="00D00B32"/>
    <w:rsid w:val="00D015CA"/>
    <w:rsid w:val="00D0161B"/>
    <w:rsid w:val="00D02A67"/>
    <w:rsid w:val="00D0391E"/>
    <w:rsid w:val="00D044AA"/>
    <w:rsid w:val="00D048B1"/>
    <w:rsid w:val="00D11448"/>
    <w:rsid w:val="00D11714"/>
    <w:rsid w:val="00D11950"/>
    <w:rsid w:val="00D11B41"/>
    <w:rsid w:val="00D11C6F"/>
    <w:rsid w:val="00D121E1"/>
    <w:rsid w:val="00D1228A"/>
    <w:rsid w:val="00D12753"/>
    <w:rsid w:val="00D128DE"/>
    <w:rsid w:val="00D12EE3"/>
    <w:rsid w:val="00D13074"/>
    <w:rsid w:val="00D135A7"/>
    <w:rsid w:val="00D138BF"/>
    <w:rsid w:val="00D15AE0"/>
    <w:rsid w:val="00D173D5"/>
    <w:rsid w:val="00D17B5B"/>
    <w:rsid w:val="00D20126"/>
    <w:rsid w:val="00D20598"/>
    <w:rsid w:val="00D21A2A"/>
    <w:rsid w:val="00D21DE9"/>
    <w:rsid w:val="00D26039"/>
    <w:rsid w:val="00D30955"/>
    <w:rsid w:val="00D30C0B"/>
    <w:rsid w:val="00D320AC"/>
    <w:rsid w:val="00D32C09"/>
    <w:rsid w:val="00D33127"/>
    <w:rsid w:val="00D34A3C"/>
    <w:rsid w:val="00D350A1"/>
    <w:rsid w:val="00D35E1D"/>
    <w:rsid w:val="00D3631C"/>
    <w:rsid w:val="00D3733E"/>
    <w:rsid w:val="00D37CE1"/>
    <w:rsid w:val="00D402D4"/>
    <w:rsid w:val="00D40BFE"/>
    <w:rsid w:val="00D413F3"/>
    <w:rsid w:val="00D42362"/>
    <w:rsid w:val="00D43382"/>
    <w:rsid w:val="00D434DD"/>
    <w:rsid w:val="00D446A8"/>
    <w:rsid w:val="00D451B4"/>
    <w:rsid w:val="00D461ED"/>
    <w:rsid w:val="00D463B2"/>
    <w:rsid w:val="00D51EC5"/>
    <w:rsid w:val="00D5320B"/>
    <w:rsid w:val="00D544B0"/>
    <w:rsid w:val="00D570F5"/>
    <w:rsid w:val="00D572DA"/>
    <w:rsid w:val="00D606F4"/>
    <w:rsid w:val="00D6136D"/>
    <w:rsid w:val="00D62A53"/>
    <w:rsid w:val="00D633E0"/>
    <w:rsid w:val="00D664CE"/>
    <w:rsid w:val="00D70369"/>
    <w:rsid w:val="00D712FE"/>
    <w:rsid w:val="00D72C81"/>
    <w:rsid w:val="00D740F4"/>
    <w:rsid w:val="00D75411"/>
    <w:rsid w:val="00D76E01"/>
    <w:rsid w:val="00D77DE6"/>
    <w:rsid w:val="00D8158A"/>
    <w:rsid w:val="00D82E8C"/>
    <w:rsid w:val="00D82F24"/>
    <w:rsid w:val="00D8318B"/>
    <w:rsid w:val="00D83BF1"/>
    <w:rsid w:val="00D8433B"/>
    <w:rsid w:val="00D8499A"/>
    <w:rsid w:val="00D84DA2"/>
    <w:rsid w:val="00D8528A"/>
    <w:rsid w:val="00D85434"/>
    <w:rsid w:val="00D86D04"/>
    <w:rsid w:val="00D904BB"/>
    <w:rsid w:val="00D905E2"/>
    <w:rsid w:val="00D90693"/>
    <w:rsid w:val="00D90836"/>
    <w:rsid w:val="00D91879"/>
    <w:rsid w:val="00D92DCE"/>
    <w:rsid w:val="00D93DDF"/>
    <w:rsid w:val="00D94814"/>
    <w:rsid w:val="00D954B5"/>
    <w:rsid w:val="00D956E4"/>
    <w:rsid w:val="00D9600B"/>
    <w:rsid w:val="00D9627E"/>
    <w:rsid w:val="00D9719B"/>
    <w:rsid w:val="00D97645"/>
    <w:rsid w:val="00DA0051"/>
    <w:rsid w:val="00DA0981"/>
    <w:rsid w:val="00DA1C14"/>
    <w:rsid w:val="00DA2C55"/>
    <w:rsid w:val="00DA36DB"/>
    <w:rsid w:val="00DA3F1C"/>
    <w:rsid w:val="00DA4D4E"/>
    <w:rsid w:val="00DA5EBA"/>
    <w:rsid w:val="00DA6D1A"/>
    <w:rsid w:val="00DA743E"/>
    <w:rsid w:val="00DA773B"/>
    <w:rsid w:val="00DB1E89"/>
    <w:rsid w:val="00DB243A"/>
    <w:rsid w:val="00DB2552"/>
    <w:rsid w:val="00DB38E9"/>
    <w:rsid w:val="00DB5E94"/>
    <w:rsid w:val="00DC0C62"/>
    <w:rsid w:val="00DC1205"/>
    <w:rsid w:val="00DC126E"/>
    <w:rsid w:val="00DC1C10"/>
    <w:rsid w:val="00DC307A"/>
    <w:rsid w:val="00DC413E"/>
    <w:rsid w:val="00DC560C"/>
    <w:rsid w:val="00DC5FF0"/>
    <w:rsid w:val="00DD11D3"/>
    <w:rsid w:val="00DD2B3B"/>
    <w:rsid w:val="00DD597F"/>
    <w:rsid w:val="00DD750E"/>
    <w:rsid w:val="00DD7C1D"/>
    <w:rsid w:val="00DD7CFF"/>
    <w:rsid w:val="00DE0E2E"/>
    <w:rsid w:val="00DE1C19"/>
    <w:rsid w:val="00DE1FFB"/>
    <w:rsid w:val="00DE22FA"/>
    <w:rsid w:val="00DE2DAB"/>
    <w:rsid w:val="00DE3388"/>
    <w:rsid w:val="00DE36F9"/>
    <w:rsid w:val="00DE5F9E"/>
    <w:rsid w:val="00DE6401"/>
    <w:rsid w:val="00DE68DF"/>
    <w:rsid w:val="00DE766D"/>
    <w:rsid w:val="00DF0E50"/>
    <w:rsid w:val="00DF106E"/>
    <w:rsid w:val="00DF3017"/>
    <w:rsid w:val="00DF4C9F"/>
    <w:rsid w:val="00DF6713"/>
    <w:rsid w:val="00DF68BF"/>
    <w:rsid w:val="00DF6CBB"/>
    <w:rsid w:val="00DF6EFC"/>
    <w:rsid w:val="00E01453"/>
    <w:rsid w:val="00E047EF"/>
    <w:rsid w:val="00E052AA"/>
    <w:rsid w:val="00E0718F"/>
    <w:rsid w:val="00E07B60"/>
    <w:rsid w:val="00E10097"/>
    <w:rsid w:val="00E10B6C"/>
    <w:rsid w:val="00E1104A"/>
    <w:rsid w:val="00E1155E"/>
    <w:rsid w:val="00E131AF"/>
    <w:rsid w:val="00E1369E"/>
    <w:rsid w:val="00E13FB9"/>
    <w:rsid w:val="00E14AE4"/>
    <w:rsid w:val="00E14D58"/>
    <w:rsid w:val="00E15BBB"/>
    <w:rsid w:val="00E15DCB"/>
    <w:rsid w:val="00E167B0"/>
    <w:rsid w:val="00E177D5"/>
    <w:rsid w:val="00E177EA"/>
    <w:rsid w:val="00E20A4A"/>
    <w:rsid w:val="00E21410"/>
    <w:rsid w:val="00E22F76"/>
    <w:rsid w:val="00E276CF"/>
    <w:rsid w:val="00E30318"/>
    <w:rsid w:val="00E31F20"/>
    <w:rsid w:val="00E321C1"/>
    <w:rsid w:val="00E329DA"/>
    <w:rsid w:val="00E32AE6"/>
    <w:rsid w:val="00E335AB"/>
    <w:rsid w:val="00E37971"/>
    <w:rsid w:val="00E37EF6"/>
    <w:rsid w:val="00E4126F"/>
    <w:rsid w:val="00E418C9"/>
    <w:rsid w:val="00E42138"/>
    <w:rsid w:val="00E42804"/>
    <w:rsid w:val="00E476C9"/>
    <w:rsid w:val="00E51AAA"/>
    <w:rsid w:val="00E51DB2"/>
    <w:rsid w:val="00E52A67"/>
    <w:rsid w:val="00E53359"/>
    <w:rsid w:val="00E53552"/>
    <w:rsid w:val="00E53766"/>
    <w:rsid w:val="00E54602"/>
    <w:rsid w:val="00E55C3E"/>
    <w:rsid w:val="00E56280"/>
    <w:rsid w:val="00E578B9"/>
    <w:rsid w:val="00E57A8E"/>
    <w:rsid w:val="00E60988"/>
    <w:rsid w:val="00E64555"/>
    <w:rsid w:val="00E64976"/>
    <w:rsid w:val="00E65FD1"/>
    <w:rsid w:val="00E678FB"/>
    <w:rsid w:val="00E7134E"/>
    <w:rsid w:val="00E72936"/>
    <w:rsid w:val="00E73747"/>
    <w:rsid w:val="00E74045"/>
    <w:rsid w:val="00E74124"/>
    <w:rsid w:val="00E74213"/>
    <w:rsid w:val="00E742D8"/>
    <w:rsid w:val="00E7435F"/>
    <w:rsid w:val="00E751A0"/>
    <w:rsid w:val="00E75C43"/>
    <w:rsid w:val="00E77B63"/>
    <w:rsid w:val="00E804E6"/>
    <w:rsid w:val="00E80686"/>
    <w:rsid w:val="00E815A0"/>
    <w:rsid w:val="00E82374"/>
    <w:rsid w:val="00E84A07"/>
    <w:rsid w:val="00E86107"/>
    <w:rsid w:val="00E862BF"/>
    <w:rsid w:val="00E9069F"/>
    <w:rsid w:val="00E92AD8"/>
    <w:rsid w:val="00E95831"/>
    <w:rsid w:val="00E96920"/>
    <w:rsid w:val="00E972DB"/>
    <w:rsid w:val="00E9791F"/>
    <w:rsid w:val="00EA2634"/>
    <w:rsid w:val="00EA328B"/>
    <w:rsid w:val="00EA4CBA"/>
    <w:rsid w:val="00EA4E05"/>
    <w:rsid w:val="00EA6AE8"/>
    <w:rsid w:val="00EA6F1B"/>
    <w:rsid w:val="00EB0CA2"/>
    <w:rsid w:val="00EB0CD8"/>
    <w:rsid w:val="00EB0E99"/>
    <w:rsid w:val="00EB1132"/>
    <w:rsid w:val="00EB1D77"/>
    <w:rsid w:val="00EB5626"/>
    <w:rsid w:val="00EB64C3"/>
    <w:rsid w:val="00EB7F02"/>
    <w:rsid w:val="00EC3076"/>
    <w:rsid w:val="00EC3E73"/>
    <w:rsid w:val="00EC548E"/>
    <w:rsid w:val="00EC6C5F"/>
    <w:rsid w:val="00EC7905"/>
    <w:rsid w:val="00ED00FF"/>
    <w:rsid w:val="00ED0131"/>
    <w:rsid w:val="00ED0A23"/>
    <w:rsid w:val="00ED12AB"/>
    <w:rsid w:val="00ED236B"/>
    <w:rsid w:val="00ED621F"/>
    <w:rsid w:val="00ED647F"/>
    <w:rsid w:val="00ED6ED7"/>
    <w:rsid w:val="00ED7828"/>
    <w:rsid w:val="00EE06A7"/>
    <w:rsid w:val="00EE06F5"/>
    <w:rsid w:val="00EE0ECC"/>
    <w:rsid w:val="00EE1002"/>
    <w:rsid w:val="00EE1289"/>
    <w:rsid w:val="00EE1B84"/>
    <w:rsid w:val="00EE3A1C"/>
    <w:rsid w:val="00EE4513"/>
    <w:rsid w:val="00EE4EDB"/>
    <w:rsid w:val="00EE51C3"/>
    <w:rsid w:val="00EE5333"/>
    <w:rsid w:val="00EE6C50"/>
    <w:rsid w:val="00EE77B2"/>
    <w:rsid w:val="00EE7B59"/>
    <w:rsid w:val="00EF4764"/>
    <w:rsid w:val="00EF4D16"/>
    <w:rsid w:val="00EF6ED3"/>
    <w:rsid w:val="00EF78E9"/>
    <w:rsid w:val="00EF7F4A"/>
    <w:rsid w:val="00F00EF7"/>
    <w:rsid w:val="00F02145"/>
    <w:rsid w:val="00F02277"/>
    <w:rsid w:val="00F02EBF"/>
    <w:rsid w:val="00F04BC0"/>
    <w:rsid w:val="00F05966"/>
    <w:rsid w:val="00F05ACD"/>
    <w:rsid w:val="00F069AC"/>
    <w:rsid w:val="00F12086"/>
    <w:rsid w:val="00F1294A"/>
    <w:rsid w:val="00F13AFB"/>
    <w:rsid w:val="00F1525B"/>
    <w:rsid w:val="00F15273"/>
    <w:rsid w:val="00F15C29"/>
    <w:rsid w:val="00F17C89"/>
    <w:rsid w:val="00F20957"/>
    <w:rsid w:val="00F21B26"/>
    <w:rsid w:val="00F23120"/>
    <w:rsid w:val="00F23144"/>
    <w:rsid w:val="00F23B4C"/>
    <w:rsid w:val="00F23FA5"/>
    <w:rsid w:val="00F307E4"/>
    <w:rsid w:val="00F32DE0"/>
    <w:rsid w:val="00F33A81"/>
    <w:rsid w:val="00F3449B"/>
    <w:rsid w:val="00F3568F"/>
    <w:rsid w:val="00F3649A"/>
    <w:rsid w:val="00F376D3"/>
    <w:rsid w:val="00F37FB6"/>
    <w:rsid w:val="00F40BE9"/>
    <w:rsid w:val="00F41D6E"/>
    <w:rsid w:val="00F41F8C"/>
    <w:rsid w:val="00F42D3D"/>
    <w:rsid w:val="00F42E61"/>
    <w:rsid w:val="00F44C65"/>
    <w:rsid w:val="00F4543D"/>
    <w:rsid w:val="00F457F4"/>
    <w:rsid w:val="00F459BC"/>
    <w:rsid w:val="00F51989"/>
    <w:rsid w:val="00F531B3"/>
    <w:rsid w:val="00F53977"/>
    <w:rsid w:val="00F54F96"/>
    <w:rsid w:val="00F55526"/>
    <w:rsid w:val="00F562CB"/>
    <w:rsid w:val="00F56752"/>
    <w:rsid w:val="00F5718B"/>
    <w:rsid w:val="00F575E2"/>
    <w:rsid w:val="00F57CA7"/>
    <w:rsid w:val="00F627CF"/>
    <w:rsid w:val="00F63EAA"/>
    <w:rsid w:val="00F65231"/>
    <w:rsid w:val="00F7054F"/>
    <w:rsid w:val="00F70D29"/>
    <w:rsid w:val="00F711DD"/>
    <w:rsid w:val="00F7166E"/>
    <w:rsid w:val="00F71673"/>
    <w:rsid w:val="00F71ACE"/>
    <w:rsid w:val="00F72CCD"/>
    <w:rsid w:val="00F747EC"/>
    <w:rsid w:val="00F74E13"/>
    <w:rsid w:val="00F75B6F"/>
    <w:rsid w:val="00F7611E"/>
    <w:rsid w:val="00F76197"/>
    <w:rsid w:val="00F767DE"/>
    <w:rsid w:val="00F77031"/>
    <w:rsid w:val="00F77154"/>
    <w:rsid w:val="00F77516"/>
    <w:rsid w:val="00F77D79"/>
    <w:rsid w:val="00F77DAB"/>
    <w:rsid w:val="00F819CC"/>
    <w:rsid w:val="00F81CF5"/>
    <w:rsid w:val="00F83E92"/>
    <w:rsid w:val="00F85219"/>
    <w:rsid w:val="00F85E8B"/>
    <w:rsid w:val="00F86EC1"/>
    <w:rsid w:val="00F874B3"/>
    <w:rsid w:val="00F87AE4"/>
    <w:rsid w:val="00F87B63"/>
    <w:rsid w:val="00F87DA0"/>
    <w:rsid w:val="00F911D3"/>
    <w:rsid w:val="00F92EBF"/>
    <w:rsid w:val="00F93F91"/>
    <w:rsid w:val="00F94347"/>
    <w:rsid w:val="00F9543D"/>
    <w:rsid w:val="00F95909"/>
    <w:rsid w:val="00F9696C"/>
    <w:rsid w:val="00F97AF6"/>
    <w:rsid w:val="00FA12DF"/>
    <w:rsid w:val="00FA12ED"/>
    <w:rsid w:val="00FA31E6"/>
    <w:rsid w:val="00FA4851"/>
    <w:rsid w:val="00FA4AAB"/>
    <w:rsid w:val="00FA5916"/>
    <w:rsid w:val="00FA5CFC"/>
    <w:rsid w:val="00FA6EAD"/>
    <w:rsid w:val="00FA6F60"/>
    <w:rsid w:val="00FB2C74"/>
    <w:rsid w:val="00FB41D5"/>
    <w:rsid w:val="00FB477A"/>
    <w:rsid w:val="00FB4D66"/>
    <w:rsid w:val="00FB4E76"/>
    <w:rsid w:val="00FB5D9B"/>
    <w:rsid w:val="00FB6482"/>
    <w:rsid w:val="00FB7990"/>
    <w:rsid w:val="00FC0389"/>
    <w:rsid w:val="00FC321C"/>
    <w:rsid w:val="00FC3898"/>
    <w:rsid w:val="00FC45C7"/>
    <w:rsid w:val="00FC4982"/>
    <w:rsid w:val="00FC4DC3"/>
    <w:rsid w:val="00FC577E"/>
    <w:rsid w:val="00FC655F"/>
    <w:rsid w:val="00FC672C"/>
    <w:rsid w:val="00FC6F6B"/>
    <w:rsid w:val="00FD03FC"/>
    <w:rsid w:val="00FD16FC"/>
    <w:rsid w:val="00FD2899"/>
    <w:rsid w:val="00FD5696"/>
    <w:rsid w:val="00FD5716"/>
    <w:rsid w:val="00FD75F7"/>
    <w:rsid w:val="00FE1D37"/>
    <w:rsid w:val="00FE2A18"/>
    <w:rsid w:val="00FE2FCC"/>
    <w:rsid w:val="00FE50F8"/>
    <w:rsid w:val="00FE5404"/>
    <w:rsid w:val="00FE5414"/>
    <w:rsid w:val="00FE563B"/>
    <w:rsid w:val="00FE5AFC"/>
    <w:rsid w:val="00FE7165"/>
    <w:rsid w:val="00FF00F6"/>
    <w:rsid w:val="00FF019A"/>
    <w:rsid w:val="00FF126B"/>
    <w:rsid w:val="00FF16E3"/>
    <w:rsid w:val="00FF217B"/>
    <w:rsid w:val="00FF251D"/>
    <w:rsid w:val="00FF2BD3"/>
    <w:rsid w:val="00FF3B16"/>
    <w:rsid w:val="00FF433B"/>
    <w:rsid w:val="00FF4570"/>
    <w:rsid w:val="00FF463B"/>
    <w:rsid w:val="00FF4B26"/>
    <w:rsid w:val="00FF4BF6"/>
    <w:rsid w:val="00FF5915"/>
    <w:rsid w:val="00FF6BA2"/>
    <w:rsid w:val="0285CD74"/>
    <w:rsid w:val="02FC87AF"/>
    <w:rsid w:val="06173669"/>
    <w:rsid w:val="0D40D547"/>
    <w:rsid w:val="0E795167"/>
    <w:rsid w:val="0EC8A964"/>
    <w:rsid w:val="0FEB2565"/>
    <w:rsid w:val="10A86F48"/>
    <w:rsid w:val="11A9E16E"/>
    <w:rsid w:val="13E2303E"/>
    <w:rsid w:val="15927CEC"/>
    <w:rsid w:val="168E5A66"/>
    <w:rsid w:val="1736032D"/>
    <w:rsid w:val="185A8A98"/>
    <w:rsid w:val="199C82BD"/>
    <w:rsid w:val="1B4AD310"/>
    <w:rsid w:val="27B87AD4"/>
    <w:rsid w:val="2B1AD0FB"/>
    <w:rsid w:val="2C127DEF"/>
    <w:rsid w:val="2C774584"/>
    <w:rsid w:val="2DAE2083"/>
    <w:rsid w:val="2F187C25"/>
    <w:rsid w:val="3124B8C1"/>
    <w:rsid w:val="328A6C4B"/>
    <w:rsid w:val="33A010E1"/>
    <w:rsid w:val="3A7ACFD4"/>
    <w:rsid w:val="3BCD3CB7"/>
    <w:rsid w:val="3C379F6A"/>
    <w:rsid w:val="3DA3EAAE"/>
    <w:rsid w:val="407253B2"/>
    <w:rsid w:val="48CADE84"/>
    <w:rsid w:val="4B90D101"/>
    <w:rsid w:val="52073794"/>
    <w:rsid w:val="55FF1030"/>
    <w:rsid w:val="56462A75"/>
    <w:rsid w:val="5744EB95"/>
    <w:rsid w:val="587FF863"/>
    <w:rsid w:val="5CA3A163"/>
    <w:rsid w:val="5CCD2BC3"/>
    <w:rsid w:val="60BE39F7"/>
    <w:rsid w:val="6244FCAA"/>
    <w:rsid w:val="62ED16E2"/>
    <w:rsid w:val="66CDDE09"/>
    <w:rsid w:val="67955022"/>
    <w:rsid w:val="71D85BB2"/>
    <w:rsid w:val="73639E72"/>
    <w:rsid w:val="779D0B58"/>
    <w:rsid w:val="78D317C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390E2230-8B53-4390-8741-838F8AA6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F1"/>
    <w:pPr>
      <w:spacing w:after="0" w:line="240" w:lineRule="auto"/>
    </w:pPr>
    <w:rPr>
      <w:rFonts w:ascii="DIN-Regular" w:eastAsia="Times New Roman" w:hAnsi="DIN-Regular" w:cs="Times New Roman"/>
      <w:sz w:val="24"/>
      <w:szCs w:val="20"/>
      <w:lang w:eastAsia="en-GB"/>
    </w:rPr>
  </w:style>
  <w:style w:type="paragraph" w:styleId="Heading1">
    <w:name w:val="heading 1"/>
    <w:basedOn w:val="Normal"/>
    <w:next w:val="Normal"/>
    <w:link w:val="Heading1Char"/>
    <w:qFormat/>
    <w:rsid w:val="008643C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643C9"/>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43C9"/>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8643C9"/>
    <w:rPr>
      <w:rFonts w:ascii="Arial" w:eastAsia="Times New Roman" w:hAnsi="Arial" w:cs="Times New Roman"/>
      <w:b/>
      <w:i/>
      <w:sz w:val="24"/>
      <w:szCs w:val="20"/>
      <w:lang w:eastAsia="en-GB"/>
    </w:rPr>
  </w:style>
  <w:style w:type="paragraph" w:customStyle="1" w:styleId="paragraph1">
    <w:name w:val="paragraph 1"/>
    <w:basedOn w:val="Normal"/>
    <w:link w:val="paragraph1Char"/>
    <w:rsid w:val="008643C9"/>
    <w:pPr>
      <w:ind w:left="709"/>
      <w:jc w:val="both"/>
    </w:pPr>
  </w:style>
  <w:style w:type="table" w:styleId="TableGrid">
    <w:name w:val="Table Grid"/>
    <w:basedOn w:val="TableNormal"/>
    <w:uiPriority w:val="39"/>
    <w:rsid w:val="008643C9"/>
    <w:pPr>
      <w:spacing w:after="0" w:line="240" w:lineRule="auto"/>
    </w:pPr>
    <w:rPr>
      <w:rFonts w:ascii="Times New Roman" w:eastAsia="Times New Roman" w:hAnsi="Times New Roman" w:cs="Times New Roman"/>
      <w:sz w:val="20"/>
      <w:szCs w:val="20"/>
      <w:lang w:eastAsia="en-GB"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1Char">
    <w:name w:val="paragraph 1 Char"/>
    <w:basedOn w:val="DefaultParagraphFont"/>
    <w:link w:val="paragraph1"/>
    <w:rsid w:val="008643C9"/>
    <w:rPr>
      <w:rFonts w:ascii="DIN-Regular" w:eastAsia="Times New Roman" w:hAnsi="DIN-Regular" w:cs="Times New Roman"/>
      <w:sz w:val="24"/>
      <w:szCs w:val="20"/>
      <w:lang w:eastAsia="en-GB"/>
    </w:rPr>
  </w:style>
  <w:style w:type="paragraph" w:styleId="Header">
    <w:name w:val="header"/>
    <w:basedOn w:val="Normal"/>
    <w:link w:val="HeaderChar"/>
    <w:unhideWhenUsed/>
    <w:rsid w:val="008643C9"/>
    <w:pPr>
      <w:tabs>
        <w:tab w:val="center" w:pos="4513"/>
        <w:tab w:val="right" w:pos="9026"/>
      </w:tabs>
    </w:pPr>
  </w:style>
  <w:style w:type="character" w:customStyle="1" w:styleId="HeaderChar">
    <w:name w:val="Header Char"/>
    <w:basedOn w:val="DefaultParagraphFont"/>
    <w:link w:val="Header"/>
    <w:uiPriority w:val="99"/>
    <w:rsid w:val="008643C9"/>
    <w:rPr>
      <w:rFonts w:ascii="DIN-Regular" w:eastAsia="Times New Roman" w:hAnsi="DIN-Regular"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customStyle="1" w:styleId="FooterChar">
    <w:name w:val="Footer Char"/>
    <w:basedOn w:val="DefaultParagraphFont"/>
    <w:link w:val="Footer"/>
    <w:uiPriority w:val="99"/>
    <w:rsid w:val="008643C9"/>
    <w:rPr>
      <w:rFonts w:ascii="DIN-Regular" w:eastAsia="Times New Roman" w:hAnsi="DIN-Regular"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customStyle="1" w:styleId="BalloonTextChar">
    <w:name w:val="Balloon Text Char"/>
    <w:basedOn w:val="DefaultParagraphFont"/>
    <w:link w:val="BalloonText"/>
    <w:uiPriority w:val="99"/>
    <w:semiHidden/>
    <w:rsid w:val="008643C9"/>
    <w:rPr>
      <w:rFonts w:ascii="Tahoma" w:eastAsia="Times New Roman" w:hAnsi="Tahoma" w:cs="Tahoma"/>
      <w:sz w:val="16"/>
      <w:szCs w:val="16"/>
      <w:lang w:eastAsia="en-GB"/>
    </w:rPr>
  </w:style>
  <w:style w:type="paragraph" w:styleId="TOC8">
    <w:name w:val="toc 8"/>
    <w:basedOn w:val="Normal"/>
    <w:next w:val="Normal"/>
    <w:autoRedefine/>
    <w:semiHidden/>
    <w:rsid w:val="008643C9"/>
    <w:pPr>
      <w:tabs>
        <w:tab w:val="left" w:pos="483"/>
      </w:tabs>
      <w:spacing w:before="200" w:after="60"/>
      <w:ind w:left="57"/>
    </w:pPr>
    <w:rPr>
      <w:noProof/>
      <w:sz w:val="16"/>
    </w:rPr>
  </w:style>
  <w:style w:type="paragraph" w:styleId="ListParagraph">
    <w:name w:val="List Paragraph"/>
    <w:basedOn w:val="Normal"/>
    <w:uiPriority w:val="34"/>
    <w:qFormat/>
    <w:rsid w:val="008404E4"/>
    <w:pPr>
      <w:spacing w:before="120" w:after="120"/>
      <w:ind w:left="720"/>
      <w:contextualSpacing/>
    </w:pPr>
    <w:rPr>
      <w:rFonts w:asciiTheme="minorHAnsi" w:eastAsia="Batang" w:hAnsiTheme="minorHAnsi" w:cstheme="minorBidi"/>
      <w:sz w:val="22"/>
      <w:szCs w:val="22"/>
      <w:lang w:val="en-US"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semiHidden/>
    <w:unhideWhenUsed/>
    <w:rsid w:val="00FD5716"/>
    <w:rPr>
      <w:sz w:val="20"/>
    </w:rPr>
  </w:style>
  <w:style w:type="character" w:customStyle="1" w:styleId="CommentTextChar">
    <w:name w:val="Comment Text Char"/>
    <w:basedOn w:val="DefaultParagraphFont"/>
    <w:link w:val="CommentText"/>
    <w:semiHidden/>
    <w:rsid w:val="00FD5716"/>
    <w:rPr>
      <w:rFonts w:ascii="DIN-Regular" w:eastAsia="Times New Roman" w:hAnsi="DIN-Regula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customStyle="1" w:styleId="CommentSubjectChar">
    <w:name w:val="Comment Subject Char"/>
    <w:basedOn w:val="CommentTextChar"/>
    <w:link w:val="CommentSubject"/>
    <w:uiPriority w:val="99"/>
    <w:semiHidden/>
    <w:rsid w:val="00FD5716"/>
    <w:rPr>
      <w:rFonts w:ascii="DIN-Regular" w:eastAsia="Times New Roman" w:hAnsi="DIN-Regular"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eastAsiaTheme="minorHAnsi" w:hAnsi="Calibri"/>
      <w:sz w:val="22"/>
      <w:szCs w:val="22"/>
      <w:lang w:val="en-US" w:eastAsia="en-US"/>
    </w:rPr>
  </w:style>
  <w:style w:type="character" w:customStyle="1" w:styleId="FootnoteTextChar">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eastAsia="Times New Roman" w:hAnsi="DIN-Regular" w:cs="Times New Roman"/>
      <w:sz w:val="24"/>
      <w:szCs w:val="20"/>
      <w:lang w:eastAsia="en-GB"/>
    </w:rPr>
  </w:style>
  <w:style w:type="paragraph" w:styleId="Revision">
    <w:name w:val="Revision"/>
    <w:hidden/>
    <w:uiPriority w:val="99"/>
    <w:semiHidden/>
    <w:rsid w:val="00306319"/>
    <w:pPr>
      <w:spacing w:after="0" w:line="240" w:lineRule="auto"/>
    </w:pPr>
    <w:rPr>
      <w:rFonts w:ascii="DIN-Regular" w:eastAsia="Times New Roman" w:hAnsi="DIN-Regular"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unhideWhenUsed/>
    <w:rsid w:val="00A05A33"/>
    <w:rPr>
      <w:color w:val="605E5C"/>
      <w:shd w:val="clear" w:color="auto" w:fill="E1DFDD"/>
    </w:rPr>
  </w:style>
  <w:style w:type="paragraph" w:styleId="NormalWeb">
    <w:name w:val="Normal (Web)"/>
    <w:basedOn w:val="Normal"/>
    <w:uiPriority w:val="99"/>
    <w:semiHidden/>
    <w:unhideWhenUsed/>
    <w:rsid w:val="00893747"/>
    <w:pPr>
      <w:spacing w:before="100" w:beforeAutospacing="1" w:after="100" w:afterAutospacing="1"/>
    </w:pPr>
    <w:rPr>
      <w:rFonts w:ascii="Times New Roman" w:hAnsi="Times New Roman"/>
      <w:szCs w:val="24"/>
      <w:lang w:val="en-US" w:eastAsia="en-US"/>
    </w:rPr>
  </w:style>
  <w:style w:type="paragraph" w:customStyle="1" w:styleId="paragraph">
    <w:name w:val="paragraph"/>
    <w:basedOn w:val="Normal"/>
    <w:rsid w:val="000C2B88"/>
    <w:pPr>
      <w:spacing w:before="100" w:beforeAutospacing="1" w:after="100" w:afterAutospacing="1"/>
    </w:pPr>
    <w:rPr>
      <w:rFonts w:ascii="Times New Roman" w:hAnsi="Times New Roman"/>
      <w:szCs w:val="24"/>
      <w:lang w:val="en-US" w:eastAsia="en-US"/>
    </w:rPr>
  </w:style>
  <w:style w:type="character" w:customStyle="1" w:styleId="normaltextrun">
    <w:name w:val="normaltextrun"/>
    <w:basedOn w:val="DefaultParagraphFont"/>
    <w:rsid w:val="000C2B88"/>
  </w:style>
  <w:style w:type="character" w:customStyle="1" w:styleId="eop">
    <w:name w:val="eop"/>
    <w:basedOn w:val="DefaultParagraphFont"/>
    <w:rsid w:val="000C2B88"/>
  </w:style>
  <w:style w:type="character" w:customStyle="1" w:styleId="spellingerror">
    <w:name w:val="spellingerror"/>
    <w:basedOn w:val="DefaultParagraphFont"/>
    <w:rsid w:val="000C2B88"/>
  </w:style>
  <w:style w:type="paragraph" w:customStyle="1" w:styleId="TableParagraph">
    <w:name w:val="Table Paragraph"/>
    <w:basedOn w:val="Normal"/>
    <w:uiPriority w:val="1"/>
    <w:qFormat/>
    <w:rsid w:val="00BC1DE3"/>
    <w:pPr>
      <w:widowControl w:val="0"/>
      <w:autoSpaceDE w:val="0"/>
      <w:autoSpaceDN w:val="0"/>
      <w:ind w:left="107"/>
    </w:pPr>
    <w:rPr>
      <w:rFonts w:ascii="Calibri" w:eastAsia="Calibri" w:hAnsi="Calibri" w:cs="Calibri"/>
      <w:sz w:val="22"/>
      <w:szCs w:val="22"/>
      <w:lang w:val="en-US" w:eastAsia="en-US"/>
    </w:rPr>
  </w:style>
  <w:style w:type="character" w:styleId="Mention">
    <w:name w:val="Mention"/>
    <w:basedOn w:val="DefaultParagraphFont"/>
    <w:uiPriority w:val="99"/>
    <w:unhideWhenUsed/>
    <w:rsid w:val="001678B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20084565">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02862">
      <w:bodyDiv w:val="1"/>
      <w:marLeft w:val="0"/>
      <w:marRight w:val="0"/>
      <w:marTop w:val="0"/>
      <w:marBottom w:val="0"/>
      <w:divBdr>
        <w:top w:val="none" w:sz="0" w:space="0" w:color="auto"/>
        <w:left w:val="none" w:sz="0" w:space="0" w:color="auto"/>
        <w:bottom w:val="none" w:sz="0" w:space="0" w:color="auto"/>
        <w:right w:val="none" w:sz="0" w:space="0" w:color="auto"/>
      </w:divBdr>
    </w:div>
    <w:div w:id="514658709">
      <w:bodyDiv w:val="1"/>
      <w:marLeft w:val="0"/>
      <w:marRight w:val="0"/>
      <w:marTop w:val="0"/>
      <w:marBottom w:val="0"/>
      <w:divBdr>
        <w:top w:val="none" w:sz="0" w:space="0" w:color="auto"/>
        <w:left w:val="none" w:sz="0" w:space="0" w:color="auto"/>
        <w:bottom w:val="none" w:sz="0" w:space="0" w:color="auto"/>
        <w:right w:val="none" w:sz="0" w:space="0" w:color="auto"/>
      </w:divBdr>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96213397">
      <w:bodyDiv w:val="1"/>
      <w:marLeft w:val="0"/>
      <w:marRight w:val="0"/>
      <w:marTop w:val="0"/>
      <w:marBottom w:val="0"/>
      <w:divBdr>
        <w:top w:val="none" w:sz="0" w:space="0" w:color="auto"/>
        <w:left w:val="none" w:sz="0" w:space="0" w:color="auto"/>
        <w:bottom w:val="none" w:sz="0" w:space="0" w:color="auto"/>
        <w:right w:val="none" w:sz="0" w:space="0" w:color="auto"/>
      </w:divBdr>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821776313">
      <w:bodyDiv w:val="1"/>
      <w:marLeft w:val="0"/>
      <w:marRight w:val="0"/>
      <w:marTop w:val="0"/>
      <w:marBottom w:val="0"/>
      <w:divBdr>
        <w:top w:val="none" w:sz="0" w:space="0" w:color="auto"/>
        <w:left w:val="none" w:sz="0" w:space="0" w:color="auto"/>
        <w:bottom w:val="none" w:sz="0" w:space="0" w:color="auto"/>
        <w:right w:val="none" w:sz="0" w:space="0" w:color="auto"/>
      </w:divBdr>
      <w:divsChild>
        <w:div w:id="449394159">
          <w:marLeft w:val="0"/>
          <w:marRight w:val="0"/>
          <w:marTop w:val="0"/>
          <w:marBottom w:val="0"/>
          <w:divBdr>
            <w:top w:val="none" w:sz="0" w:space="0" w:color="auto"/>
            <w:left w:val="none" w:sz="0" w:space="0" w:color="auto"/>
            <w:bottom w:val="none" w:sz="0" w:space="0" w:color="auto"/>
            <w:right w:val="none" w:sz="0" w:space="0" w:color="auto"/>
          </w:divBdr>
        </w:div>
        <w:div w:id="688340330">
          <w:marLeft w:val="0"/>
          <w:marRight w:val="0"/>
          <w:marTop w:val="0"/>
          <w:marBottom w:val="0"/>
          <w:divBdr>
            <w:top w:val="none" w:sz="0" w:space="0" w:color="auto"/>
            <w:left w:val="none" w:sz="0" w:space="0" w:color="auto"/>
            <w:bottom w:val="none" w:sz="0" w:space="0" w:color="auto"/>
            <w:right w:val="none" w:sz="0" w:space="0" w:color="auto"/>
          </w:divBdr>
        </w:div>
        <w:div w:id="1272123487">
          <w:marLeft w:val="0"/>
          <w:marRight w:val="0"/>
          <w:marTop w:val="0"/>
          <w:marBottom w:val="0"/>
          <w:divBdr>
            <w:top w:val="none" w:sz="0" w:space="0" w:color="auto"/>
            <w:left w:val="none" w:sz="0" w:space="0" w:color="auto"/>
            <w:bottom w:val="none" w:sz="0" w:space="0" w:color="auto"/>
            <w:right w:val="none" w:sz="0" w:space="0" w:color="auto"/>
          </w:divBdr>
        </w:div>
      </w:divsChild>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916986269">
      <w:bodyDiv w:val="1"/>
      <w:marLeft w:val="0"/>
      <w:marRight w:val="0"/>
      <w:marTop w:val="0"/>
      <w:marBottom w:val="0"/>
      <w:divBdr>
        <w:top w:val="none" w:sz="0" w:space="0" w:color="auto"/>
        <w:left w:val="none" w:sz="0" w:space="0" w:color="auto"/>
        <w:bottom w:val="none" w:sz="0" w:space="0" w:color="auto"/>
        <w:right w:val="none" w:sz="0" w:space="0" w:color="auto"/>
      </w:divBdr>
    </w:div>
    <w:div w:id="1012956901">
      <w:bodyDiv w:val="1"/>
      <w:marLeft w:val="0"/>
      <w:marRight w:val="0"/>
      <w:marTop w:val="0"/>
      <w:marBottom w:val="0"/>
      <w:divBdr>
        <w:top w:val="none" w:sz="0" w:space="0" w:color="auto"/>
        <w:left w:val="none" w:sz="0" w:space="0" w:color="auto"/>
        <w:bottom w:val="none" w:sz="0" w:space="0" w:color="auto"/>
        <w:right w:val="none" w:sz="0" w:space="0" w:color="auto"/>
      </w:divBdr>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390609117">
      <w:bodyDiv w:val="1"/>
      <w:marLeft w:val="0"/>
      <w:marRight w:val="0"/>
      <w:marTop w:val="0"/>
      <w:marBottom w:val="0"/>
      <w:divBdr>
        <w:top w:val="none" w:sz="0" w:space="0" w:color="auto"/>
        <w:left w:val="none" w:sz="0" w:space="0" w:color="auto"/>
        <w:bottom w:val="none" w:sz="0" w:space="0" w:color="auto"/>
        <w:right w:val="none" w:sz="0" w:space="0" w:color="auto"/>
      </w:divBdr>
      <w:divsChild>
        <w:div w:id="161624298">
          <w:marLeft w:val="0"/>
          <w:marRight w:val="0"/>
          <w:marTop w:val="0"/>
          <w:marBottom w:val="0"/>
          <w:divBdr>
            <w:top w:val="none" w:sz="0" w:space="0" w:color="auto"/>
            <w:left w:val="none" w:sz="0" w:space="0" w:color="auto"/>
            <w:bottom w:val="none" w:sz="0" w:space="0" w:color="auto"/>
            <w:right w:val="none" w:sz="0" w:space="0" w:color="auto"/>
          </w:divBdr>
        </w:div>
        <w:div w:id="197664630">
          <w:marLeft w:val="0"/>
          <w:marRight w:val="0"/>
          <w:marTop w:val="0"/>
          <w:marBottom w:val="0"/>
          <w:divBdr>
            <w:top w:val="none" w:sz="0" w:space="0" w:color="auto"/>
            <w:left w:val="none" w:sz="0" w:space="0" w:color="auto"/>
            <w:bottom w:val="none" w:sz="0" w:space="0" w:color="auto"/>
            <w:right w:val="none" w:sz="0" w:space="0" w:color="auto"/>
          </w:divBdr>
        </w:div>
        <w:div w:id="293415254">
          <w:marLeft w:val="0"/>
          <w:marRight w:val="0"/>
          <w:marTop w:val="0"/>
          <w:marBottom w:val="0"/>
          <w:divBdr>
            <w:top w:val="none" w:sz="0" w:space="0" w:color="auto"/>
            <w:left w:val="none" w:sz="0" w:space="0" w:color="auto"/>
            <w:bottom w:val="none" w:sz="0" w:space="0" w:color="auto"/>
            <w:right w:val="none" w:sz="0" w:space="0" w:color="auto"/>
          </w:divBdr>
        </w:div>
        <w:div w:id="299769994">
          <w:marLeft w:val="0"/>
          <w:marRight w:val="0"/>
          <w:marTop w:val="0"/>
          <w:marBottom w:val="0"/>
          <w:divBdr>
            <w:top w:val="none" w:sz="0" w:space="0" w:color="auto"/>
            <w:left w:val="none" w:sz="0" w:space="0" w:color="auto"/>
            <w:bottom w:val="none" w:sz="0" w:space="0" w:color="auto"/>
            <w:right w:val="none" w:sz="0" w:space="0" w:color="auto"/>
          </w:divBdr>
        </w:div>
        <w:div w:id="616639062">
          <w:marLeft w:val="0"/>
          <w:marRight w:val="0"/>
          <w:marTop w:val="0"/>
          <w:marBottom w:val="0"/>
          <w:divBdr>
            <w:top w:val="none" w:sz="0" w:space="0" w:color="auto"/>
            <w:left w:val="none" w:sz="0" w:space="0" w:color="auto"/>
            <w:bottom w:val="none" w:sz="0" w:space="0" w:color="auto"/>
            <w:right w:val="none" w:sz="0" w:space="0" w:color="auto"/>
          </w:divBdr>
        </w:div>
        <w:div w:id="1141117173">
          <w:marLeft w:val="0"/>
          <w:marRight w:val="0"/>
          <w:marTop w:val="0"/>
          <w:marBottom w:val="0"/>
          <w:divBdr>
            <w:top w:val="none" w:sz="0" w:space="0" w:color="auto"/>
            <w:left w:val="none" w:sz="0" w:space="0" w:color="auto"/>
            <w:bottom w:val="none" w:sz="0" w:space="0" w:color="auto"/>
            <w:right w:val="none" w:sz="0" w:space="0" w:color="auto"/>
          </w:divBdr>
        </w:div>
        <w:div w:id="1608270873">
          <w:marLeft w:val="0"/>
          <w:marRight w:val="0"/>
          <w:marTop w:val="0"/>
          <w:marBottom w:val="0"/>
          <w:divBdr>
            <w:top w:val="none" w:sz="0" w:space="0" w:color="auto"/>
            <w:left w:val="none" w:sz="0" w:space="0" w:color="auto"/>
            <w:bottom w:val="none" w:sz="0" w:space="0" w:color="auto"/>
            <w:right w:val="none" w:sz="0" w:space="0" w:color="auto"/>
          </w:divBdr>
        </w:div>
        <w:div w:id="1795904847">
          <w:marLeft w:val="0"/>
          <w:marRight w:val="0"/>
          <w:marTop w:val="0"/>
          <w:marBottom w:val="0"/>
          <w:divBdr>
            <w:top w:val="none" w:sz="0" w:space="0" w:color="auto"/>
            <w:left w:val="none" w:sz="0" w:space="0" w:color="auto"/>
            <w:bottom w:val="none" w:sz="0" w:space="0" w:color="auto"/>
            <w:right w:val="none" w:sz="0" w:space="0" w:color="auto"/>
          </w:divBdr>
        </w:div>
      </w:divsChild>
    </w:div>
    <w:div w:id="1443182690">
      <w:bodyDiv w:val="1"/>
      <w:marLeft w:val="0"/>
      <w:marRight w:val="0"/>
      <w:marTop w:val="0"/>
      <w:marBottom w:val="0"/>
      <w:divBdr>
        <w:top w:val="none" w:sz="0" w:space="0" w:color="auto"/>
        <w:left w:val="none" w:sz="0" w:space="0" w:color="auto"/>
        <w:bottom w:val="none" w:sz="0" w:space="0" w:color="auto"/>
        <w:right w:val="none" w:sz="0" w:space="0" w:color="auto"/>
      </w:divBdr>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76498346">
      <w:bodyDiv w:val="1"/>
      <w:marLeft w:val="0"/>
      <w:marRight w:val="0"/>
      <w:marTop w:val="0"/>
      <w:marBottom w:val="0"/>
      <w:divBdr>
        <w:top w:val="none" w:sz="0" w:space="0" w:color="auto"/>
        <w:left w:val="none" w:sz="0" w:space="0" w:color="auto"/>
        <w:bottom w:val="none" w:sz="0" w:space="0" w:color="auto"/>
        <w:right w:val="none" w:sz="0" w:space="0" w:color="auto"/>
      </w:divBdr>
      <w:divsChild>
        <w:div w:id="414933687">
          <w:marLeft w:val="0"/>
          <w:marRight w:val="0"/>
          <w:marTop w:val="0"/>
          <w:marBottom w:val="0"/>
          <w:divBdr>
            <w:top w:val="none" w:sz="0" w:space="0" w:color="auto"/>
            <w:left w:val="none" w:sz="0" w:space="0" w:color="auto"/>
            <w:bottom w:val="none" w:sz="0" w:space="0" w:color="auto"/>
            <w:right w:val="none" w:sz="0" w:space="0" w:color="auto"/>
          </w:divBdr>
        </w:div>
        <w:div w:id="831915963">
          <w:marLeft w:val="0"/>
          <w:marRight w:val="0"/>
          <w:marTop w:val="0"/>
          <w:marBottom w:val="0"/>
          <w:divBdr>
            <w:top w:val="none" w:sz="0" w:space="0" w:color="auto"/>
            <w:left w:val="none" w:sz="0" w:space="0" w:color="auto"/>
            <w:bottom w:val="none" w:sz="0" w:space="0" w:color="auto"/>
            <w:right w:val="none" w:sz="0" w:space="0" w:color="auto"/>
          </w:divBdr>
        </w:div>
        <w:div w:id="872041430">
          <w:marLeft w:val="0"/>
          <w:marRight w:val="0"/>
          <w:marTop w:val="0"/>
          <w:marBottom w:val="0"/>
          <w:divBdr>
            <w:top w:val="none" w:sz="0" w:space="0" w:color="auto"/>
            <w:left w:val="none" w:sz="0" w:space="0" w:color="auto"/>
            <w:bottom w:val="none" w:sz="0" w:space="0" w:color="auto"/>
            <w:right w:val="none" w:sz="0" w:space="0" w:color="auto"/>
          </w:divBdr>
        </w:div>
      </w:divsChild>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775129341">
      <w:bodyDiv w:val="1"/>
      <w:marLeft w:val="0"/>
      <w:marRight w:val="0"/>
      <w:marTop w:val="0"/>
      <w:marBottom w:val="0"/>
      <w:divBdr>
        <w:top w:val="none" w:sz="0" w:space="0" w:color="auto"/>
        <w:left w:val="none" w:sz="0" w:space="0" w:color="auto"/>
        <w:bottom w:val="none" w:sz="0" w:space="0" w:color="auto"/>
        <w:right w:val="none" w:sz="0" w:space="0" w:color="auto"/>
      </w:divBdr>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eutscheboerse.sharepoint.com/sites/GIA/audits/2023%20Audits/Forms/AllItems.aspx?id=%2Fsites%2FGIA%2Faudits%2F2023%20Audits%2F2023%2D063%20Insurance%20%28DBAG%2C%20ECAG%2C%20CBF%2C%20CBL%2C%20CFCL%29%2F02%20Preparation%20%2D%20BCA%2FResources%2FInsurance%20Handbook%5Fversion%201%2E6%5Ffinal%2Epdf&amp;viewid=e86f1683%2D7510%2D4419%2Dab9d%2Df6ee513f6454&amp;parent=%2Fsites%2FGIA%2Faudits%2F2023%20Audits%2F2023%2D063%20Insurance%20%28DBAG%2C%20ECAG%2C%20CBF%2C%20CBL%2C%20CFCL%29%2F02%20Preparation%20%2D%20BCA%2FResources" TargetMode="External"/><Relationship Id="rId26" Type="http://schemas.openxmlformats.org/officeDocument/2006/relationships/hyperlink" Target="https://deutscheboerse.sharepoint.com/sites/GIA/audits/2023%20Audits/Forms/AllItems.aspx?id=%2Fsites%2FGIA%2Faudits%2F2023%20Audits%2F2023%2D063%20Insurance%20%28DBAG%2C%20ECAG%2C%20CBF%2C%20CBL%2C%20CFCL%29%2F14%20Doc%2F17%2D19%20Legal%20%26%20Compliance%2FRoPA%5F225%2Epdf&amp;viewid=e86f1683%2D7510%2D4419%2Dab9d%2Df6ee513f6454&amp;parent=%2Fsites%2FGIA%2Faudits%2F2023%20Audits%2F2023%2D063%20Insurance%20%28DBAG%2C%20ECAG%2C%20CBF%2C%20CBL%2C%20CFCL%29%2F14%20Doc%2F17%2D19%20Legal%20%26%20Compliance" TargetMode="External"/><Relationship Id="rId3" Type="http://schemas.openxmlformats.org/officeDocument/2006/relationships/customXml" Target="../customXml/item3.xml"/><Relationship Id="rId21" Type="http://schemas.openxmlformats.org/officeDocument/2006/relationships/hyperlink" Target="file://res04/dep/GBR_INSURANCE" TargetMode="External"/><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deutscheboerse.sharepoint.com/sites/GIA/audits/2023%20Audits/Forms/AllItems.aspx?id=%2Fsites%2FGIA%2Faudits%2F2023%20Audits%2F2023%2D063%20Insurance%20%28DBAG%2C%20ECAG%2C%20CBF%2C%20CBL%2C%20CFCL%29%2F02%20Preparation%20%2D%20BCA%2FResources%2FINS%20Guideline%20V%201%2E5%2Epdf&amp;viewid=e86f1683%2D7510%2D4419%2Dab9d%2Df6ee513f6454&amp;parent=%2Fsites%2FGIA%2Faudits%2F2023%20Audits%2F2023%2D063%20Insurance%20%28DBAG%2C%20ECAG%2C%20CBF%2C%20CBL%2C%20CFCL%29%2F02%20Preparation%20%2D%20BCA%2FResources" TargetMode="External"/><Relationship Id="rId25" Type="http://schemas.openxmlformats.org/officeDocument/2006/relationships/hyperlink" Target="https://deutscheboerse.sharepoint.com/sites/GIA/audits/2023%20Audits/Forms/AllItems.aspx?id=%2Fsites%2FGIA%2Faudits%2F2023%20Audits%2F2023%2D063%20Insurance%20%28DBAG%2C%20ECAG%2C%20CBF%2C%20CBL%2C%20CFCL%29%2F14%20Doc%2F17%2D19%20Legal%20%26%20Compliance%2FRoPA%5F226%2Epdf&amp;viewid=e86f1683%2D7510%2D4419%2Dab9d%2Df6ee513f6454&amp;parent=%2Fsites%2FGIA%2Faudits%2F2023%20Audits%2F2023%2D063%20Insurance%20%28DBAG%2C%20ECAG%2C%20CBF%2C%20CBL%2C%20CFCL%29%2F14%20Doc%2F17%2D19%20Legal%20%26%20Compliance"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deutscheboerse.sharepoint.com/sites/GIA/audits/2023%20Audits/Forms/AllItems.aspx?id=%2Fsites%2FGIA%2Faudits%2F2023%20Audits%2F2023%2D063%20Insurance%20%28DBAG%2C%20ECAG%2C%20CBF%2C%20CBL%2C%20CFCL%29%2F02%20Preparation%20%2D%20BCA%2FResources%2F202212%5FINS%20Policy%20V1%2E4%5FCLEAN%2Epdf&amp;viewid=e86f1683%2D7510%2D4419%2Dab9d%2Df6ee513f6454&amp;parent=%2Fsites%2FGIA%2Faudits%2F2023%20Audits%2F2023%2D063%20Insurance%20%28DBAG%2C%20ECAG%2C%20CBF%2C%20CBL%2C%20CFCL%29%2F02%20Preparation%20%2D%20BCA%2FResources" TargetMode="External"/><Relationship Id="rId20" Type="http://schemas.openxmlformats.org/officeDocument/2006/relationships/hyperlink" Target="https://deutscheboerse.sharepoint.com/sites/GIA/audits/2023%20Audits/Forms/AllItems.aspx?id=%2Fsites%2FGIA%2Faudits%2F2023%20Audits%2F2023%2D063%20Insurance%20%28DBAG%2C%20ECAG%2C%20CBF%2C%20CBL%2C%20CFCL%29%2F02%20Preparation%20%2D%20BCA%2FResources%2FInsurance%20Handbook%5Fversion%201%2E6%5Ffinal%2Epdf&amp;viewid=e86f1683%2D7510%2D4419%2Dab9d%2Df6ee513f6454&amp;parent=%2Fsites%2FGIA%2Faudits%2F2023%20Audits%2F2023%2D063%20Insurance%20%28DBAG%2C%20ECAG%2C%20CBF%2C%20CBL%2C%20CFCL%29%2F02%20Preparation%20%2D%20BCA%2FResourc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deutscheboerse.sharepoint.com/sites/GIA/audits/2023%20Audits/Forms/AllItems.aspx?id=%2Fsites%2FGIA%2Faudits%2F2023%20Audits%2F2023%2D063%20Insurance%20%28DBAG%2C%20ECAG%2C%20CBF%2C%20CBL%2C%20CFCL%29%2F14%20Doc%2F17%2D19%20Legal%20%26%20Compliance%2FRoPA%5F227%2Epdf&amp;viewid=e86f1683%2D7510%2D4419%2Dab9d%2Df6ee513f6454&amp;parent=%2Fsites%2FGIA%2Faudits%2F2023%20Audits%2F2023%2D063%20Insurance%20%28DBAG%2C%20ECAG%2C%20CBF%2C%20CBL%2C%20CFCL%29%2F14%20Doc%2F17%2D19%20Legal%20%26%20Compliance"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deutscheboerse.sharepoint.com/sites/GIA/audits/2023%20Audits/Forms/AllItems.aspx?id=%2Fsites%2FGIA%2Faudits%2F2023%20Audits%2F2023%2D063%20Insurance%20%28DBAG%2C%20ECAG%2C%20CBF%2C%20CBL%2C%20CFCL%29%2F02%20Preparation%20%2D%20BCA%2FResources%2FKBIs&amp;viewid=e86f1683%2D7510%2D4419%2Dab9d%2Df6ee513f6454" TargetMode="External"/><Relationship Id="rId23" Type="http://schemas.openxmlformats.org/officeDocument/2006/relationships/hyperlink" Target="https://deutscheboerse.sharepoint.com/sites/GIA/audits/2023%20Audits/Forms/AllItems.aspx?id=%2Fsites%2FGIA%2Faudits%2F2023%20Audits%2F2023%2D063%20Insurance%20%28DBAG%2C%20ECAG%2C%20CBF%2C%20CBL%2C%20CFCL%29%2F14%20Doc%2F17%2D19%20Legal%20%26%20Compliance%2FRoPA%5F712%2Epdf&amp;viewid=e86f1683%2D7510%2D4419%2Dab9d%2Df6ee513f6454&amp;parent=%2Fsites%2FGIA%2Faudits%2F2023%20Audits%2F2023%2D063%20Insurance%20%28DBAG%2C%20ECAG%2C%20CBF%2C%20CBL%2C%20CFCL%29%2F14%20Doc%2F17%2D19%20Legal%20%26%20Compliance" TargetMode="External"/><Relationship Id="rId28" Type="http://schemas.openxmlformats.org/officeDocument/2006/relationships/hyperlink" Target="https://deutscheboerse.sharepoint.com/:x:/r/sites/GIA/audits/2023%20Audits/2023-063%20Insurance%20(DBAG,%20ECAG,%20CBF,%20CBL,%20CFCL)/02%20Preparation%20-%20BCA/Resources/Insurance%20SDSs%20overview%20as%20per%2019.07.2023.xlsx?d=wa0d6174034b24bb0b092fc16c5351c33&amp;csf=1&amp;web=1&amp;e=BnkWTM" TargetMode="Externa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deutscheboerse.sharepoint.com/sites/GIA/audits/2023%20Audits/Forms/AllItems.aspx?id=%2Fsites%2FGIA%2Faudits%2F2023%20Audits%2F2023%2D063%20Insurance%20%28DBAG%2C%20ECAG%2C%20CBF%2C%20CBL%2C%20CFCL%29%2F02%20Preparation%20%2D%20BCA%2FResources%2FINS%20Guideline%20V%201%2E5%2Epdf&amp;viewid=e86f1683%2D7510%2D4419%2Dab9d%2Df6ee513f6454&amp;parent=%2Fsites%2FGIA%2Faudits%2F2023%20Audits%2F2023%2D063%20Insurance%20%28DBAG%2C%20ECAG%2C%20CBF%2C%20CBL%2C%20CFCL%29%2F02%20Preparation%20%2D%20BCA%2FResources"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tmp"/><Relationship Id="rId22" Type="http://schemas.openxmlformats.org/officeDocument/2006/relationships/hyperlink" Target="https://deutscheboerse.sharepoint.com/sites/Insurance" TargetMode="External"/><Relationship Id="rId27" Type="http://schemas.openxmlformats.org/officeDocument/2006/relationships/hyperlink" Target="https://deutscheboerse.sharepoint.com/:x:/r/sites/GIA/audits/2023%20Audits/2023-063%20Insurance%20(DBAG,%20ECAG,%20CBF,%20CBL,%20CFCL)/02%20Preparation%20-%20BCA/Resources/202303_DBG%20Insurance%20Overview_External%20Service%20Provider.xlsx?d=w237612c2c5f74abc96c116216908eb4a&amp;csf=1&amp;web=1&amp;e=m0Parm"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tyles" Target="styl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isl xmlns:xsi="http://www.w3.org/2001/XMLSchema-instance" xmlns:xsd="http://www.w3.org/2001/XMLSchema" xmlns="http://www.boldonjames.com/2008/01/sie/internal/label" sislVersion="0" policy="5e216652-7cb1-42d3-a22f-fb5c7f348db5" origin="userSelected">
  <element uid="id_classification_internalonly"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CCA22F2489160489E4C040639078353" ma:contentTypeVersion="17" ma:contentTypeDescription="Create a new document." ma:contentTypeScope="" ma:versionID="4254fd4ea5144d3ab9df98278928db7a">
  <xsd:schema xmlns:xsd="http://www.w3.org/2001/XMLSchema" xmlns:xs="http://www.w3.org/2001/XMLSchema" xmlns:p="http://schemas.microsoft.com/office/2006/metadata/properties" xmlns:ns1="http://schemas.microsoft.com/sharepoint/v3" xmlns:ns2="e98c25df-20c1-4c14-ac6a-edb474f3fb6b" xmlns:ns3="05497f8c-cbc0-4829-8f5a-6b1f9b43c375" targetNamespace="http://schemas.microsoft.com/office/2006/metadata/properties" ma:root="true" ma:fieldsID="7756f669273e8690e360d57611ba620f" ns1:_="" ns2:_="" ns3:_="">
    <xsd:import namespace="http://schemas.microsoft.com/sharepoint/v3"/>
    <xsd:import namespace="e98c25df-20c1-4c14-ac6a-edb474f3fb6b"/>
    <xsd:import namespace="05497f8c-cbc0-4829-8f5a-6b1f9b43c37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1:_ip_UnifiedCompliancePolicyProperties" minOccurs="0"/>
                <xsd:element ref="ns1:_ip_UnifiedCompliancePolicyUIActio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8c25df-20c1-4c14-ac6a-edb474f3fb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497f8c-cbc0-4829-8f5a-6b1f9b43c375"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8a702b8-3dc8-4596-9497-0f3a5f5b97ae}" ma:internalName="TaxCatchAll" ma:showField="CatchAllData" ma:web="05497f8c-cbc0-4829-8f5a-6b1f9b43c3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ludGVybmFsb25seSIgdmFsdWU9IiIgeG1sbnM9Imh0dHA6Ly93d3cuYm9sZG9uamFtZXMuY29tLzIwMDgvMDEvc2llL2ludGVybmFsL2xhYmVsIiAvPjwvc2lzbD48VXNlck5hbWU+T0FBRFxhZzQ1MjwvVXNlck5hbWU+PERhdGVUaW1lPjEzLUZlYi0xOCAwNzoxODo1MDwvRGF0ZVRpbWU+PExhYmVsU3RyaW5nPkludGVybmFsPC9MYWJlbFN0cmluZz48L2l0ZW0+PC9sYWJlbEhpc3Rvcnk+</Value>
</WrappedLabelHistory>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8c25df-20c1-4c14-ac6a-edb474f3fb6b">
      <Terms xmlns="http://schemas.microsoft.com/office/infopath/2007/PartnerControls"/>
    </lcf76f155ced4ddcb4097134ff3c332f>
    <_ip_UnifiedCompliancePolicyUIAction xmlns="http://schemas.microsoft.com/sharepoint/v3" xsi:nil="true"/>
    <TaxCatchAll xmlns="05497f8c-cbc0-4829-8f5a-6b1f9b43c375" xsi:nil="true"/>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261101-D7C6-4FD1-B2FE-D5F00DAF47FA}">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BB565045-E80D-46A3-B8B3-847AA6F4A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8c25df-20c1-4c14-ac6a-edb474f3fb6b"/>
    <ds:schemaRef ds:uri="05497f8c-cbc0-4829-8f5a-6b1f9b43c3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19F2EE-5534-4F7D-8954-484C1C172DC0}">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2C8FB4F0-9B1D-469D-8AC5-3E240212510C}">
  <ds:schemaRefs>
    <ds:schemaRef ds:uri="http://schemas.microsoft.com/office/2006/documentManagement/types"/>
    <ds:schemaRef ds:uri="http://purl.org/dc/terms/"/>
    <ds:schemaRef ds:uri="05497f8c-cbc0-4829-8f5a-6b1f9b43c375"/>
    <ds:schemaRef ds:uri="e98c25df-20c1-4c14-ac6a-edb474f3fb6b"/>
    <ds:schemaRef ds:uri="http://www.w3.org/XML/1998/namespace"/>
    <ds:schemaRef ds:uri="http://purl.org/dc/dcmitype/"/>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schemas.microsoft.com/sharepoint/v3"/>
  </ds:schemaRefs>
</ds:datastoreItem>
</file>

<file path=customXml/itemProps5.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6.xml><?xml version="1.0" encoding="utf-8"?>
<ds:datastoreItem xmlns:ds="http://schemas.openxmlformats.org/officeDocument/2006/customXml" ds:itemID="{B48B556E-0C00-44F7-A2CB-7BC6E5A8C6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6352</Words>
  <Characters>36213</Characters>
  <Application>Microsoft Office Word</Application>
  <DocSecurity>0</DocSecurity>
  <Lines>301</Lines>
  <Paragraphs>84</Paragraphs>
  <ScaleCrop>false</ScaleCrop>
  <Company>Deutsche Börse Group</Company>
  <LinksUpToDate>false</LinksUpToDate>
  <CharactersWithSpaces>42481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Satya Sagar Dandela</cp:lastModifiedBy>
  <cp:revision>2</cp:revision>
  <cp:lastPrinted>2017-02-03T18:33:00Z</cp:lastPrinted>
  <dcterms:created xsi:type="dcterms:W3CDTF">2026-02-03T10:38:00Z</dcterms:created>
  <dcterms:modified xsi:type="dcterms:W3CDTF">2026-02-03T10:38:00Z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0x0101009CCA22F2489160489E4C040639078353</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ediaServiceImageTags">
    <vt:lpwstr/>
  </property>
  <property fmtid="{D5CDD505-2E9C-101B-9397-08002B2CF9AE}" pid="12" name="MSIP_Label_389b831b-d6bc-4bd7-99a3-1b01c0f97c6d_Enabled">
    <vt:lpwstr>true</vt:lpwstr>
  </property>
  <property fmtid="{D5CDD505-2E9C-101B-9397-08002B2CF9AE}" pid="13" name="MSIP_Label_389b831b-d6bc-4bd7-99a3-1b01c0f97c6d_SetDate">
    <vt:lpwstr>2023-08-15T15:04:11Z</vt:lpwstr>
  </property>
  <property fmtid="{D5CDD505-2E9C-101B-9397-08002B2CF9AE}" pid="14" name="MSIP_Label_389b831b-d6bc-4bd7-99a3-1b01c0f97c6d_Method">
    <vt:lpwstr>Privileged</vt:lpwstr>
  </property>
  <property fmtid="{D5CDD505-2E9C-101B-9397-08002B2CF9AE}" pid="15" name="MSIP_Label_389b831b-d6bc-4bd7-99a3-1b01c0f97c6d_Name">
    <vt:lpwstr>389b831b-d6bc-4bd7-99a3-1b01c0f97c6d</vt:lpwstr>
  </property>
  <property fmtid="{D5CDD505-2E9C-101B-9397-08002B2CF9AE}" pid="16" name="MSIP_Label_389b831b-d6bc-4bd7-99a3-1b01c0f97c6d_SiteId">
    <vt:lpwstr>e00ddcdf-1e0f-4be5-a37a-894a4731986a</vt:lpwstr>
  </property>
  <property fmtid="{D5CDD505-2E9C-101B-9397-08002B2CF9AE}" pid="17" name="MSIP_Label_389b831b-d6bc-4bd7-99a3-1b01c0f97c6d_ActionId">
    <vt:lpwstr>aef8da8d-84cd-411a-9cb3-5fda19dde509</vt:lpwstr>
  </property>
  <property fmtid="{D5CDD505-2E9C-101B-9397-08002B2CF9AE}" pid="18" name="MSIP_Label_389b831b-d6bc-4bd7-99a3-1b01c0f97c6d_ContentBits">
    <vt:lpwstr>2</vt:lpwstr>
  </property>
  <property fmtid="{D5CDD505-2E9C-101B-9397-08002B2CF9AE}" pid="19" name="docLang">
    <vt:lpwstr>en</vt:lpwstr>
  </property>
</Properties>
</file>