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607E14C7"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noProof/>
          <w:sz w:val="54"/>
          <w:szCs w:val="54"/>
        </w:rPr>
        <w:drawing>
          <wp:inline distT="114300" distB="114300" distL="114300" distR="114300" wp14:anchorId="44721331" wp14:editId="67572560">
            <wp:extent cx="5731200" cy="17526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
                    <a:srcRect/>
                    <a:stretch>
                      <a:fillRect/>
                    </a:stretch>
                  </pic:blipFill>
                  <pic:spPr>
                    <a:xfrm>
                      <a:off x="0" y="0"/>
                      <a:ext cx="5731200" cy="1752600"/>
                    </a:xfrm>
                    <a:prstGeom prst="rect">
                      <a:avLst/>
                    </a:prstGeom>
                    <a:ln/>
                  </pic:spPr>
                </pic:pic>
              </a:graphicData>
            </a:graphic>
          </wp:inline>
        </w:drawing>
      </w:r>
    </w:p>
    <w:p w14:paraId="5FEFFA8C" w14:textId="77777777" w:rsidR="00C3004B" w:rsidRDefault="00C3004B">
      <w:pPr>
        <w:rPr>
          <w:rFonts w:ascii="Times New Roman" w:eastAsia="Times New Roman" w:hAnsi="Times New Roman" w:cs="Times New Roman"/>
          <w:sz w:val="24"/>
          <w:szCs w:val="24"/>
        </w:rPr>
      </w:pPr>
    </w:p>
    <w:p w14:paraId="146BA80D" w14:textId="77777777" w:rsidR="00C3004B" w:rsidRDefault="00C3004B">
      <w:pPr>
        <w:jc w:val="center"/>
        <w:rPr>
          <w:rFonts w:ascii="Times New Roman" w:eastAsia="Times New Roman" w:hAnsi="Times New Roman" w:cs="Times New Roman"/>
          <w:sz w:val="24"/>
          <w:szCs w:val="24"/>
        </w:rPr>
      </w:pPr>
    </w:p>
    <w:p w14:paraId="011AB060" w14:textId="77777777" w:rsidR="00C3004B" w:rsidRDefault="00000000">
      <w:pPr>
        <w:pStyle w:val="Title"/>
        <w:jc w:val="center"/>
      </w:pPr>
      <w:bookmarkStart w:id="0" w:name="_mzdcsmprrpn3" w:colFirst="0" w:colLast="0"/>
      <w:bookmarkEnd w:id="0"/>
      <w:r>
        <w:t>Project Milestone Report #1:</w:t>
      </w:r>
    </w:p>
    <w:p w14:paraId="77ED0872" w14:textId="77777777" w:rsidR="00C3004B" w:rsidRDefault="00000000">
      <w:pPr>
        <w:pStyle w:val="Title"/>
        <w:jc w:val="center"/>
      </w:pPr>
      <w:bookmarkStart w:id="1" w:name="_otem08xqvn2e" w:colFirst="0" w:colLast="0"/>
      <w:bookmarkEnd w:id="1"/>
      <w:r>
        <w:t>Gamified Ethical Case Study Report</w:t>
      </w:r>
    </w:p>
    <w:p w14:paraId="5B69F8BF" w14:textId="77777777" w:rsidR="00C3004B" w:rsidRDefault="00C3004B">
      <w:pPr>
        <w:jc w:val="center"/>
        <w:rPr>
          <w:rFonts w:ascii="Times New Roman" w:eastAsia="Times New Roman" w:hAnsi="Times New Roman" w:cs="Times New Roman"/>
          <w:sz w:val="20"/>
          <w:szCs w:val="20"/>
        </w:rPr>
      </w:pPr>
    </w:p>
    <w:p w14:paraId="0B789C05" w14:textId="77777777" w:rsidR="00C3004B"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4"/>
          <w:szCs w:val="24"/>
        </w:rPr>
        <w:t xml:space="preserve">Due: October 30, </w:t>
      </w:r>
      <w:proofErr w:type="gramStart"/>
      <w:r>
        <w:rPr>
          <w:rFonts w:ascii="Times New Roman" w:eastAsia="Times New Roman" w:hAnsi="Times New Roman" w:cs="Times New Roman"/>
          <w:i/>
          <w:sz w:val="24"/>
          <w:szCs w:val="24"/>
        </w:rPr>
        <w:t>2025</w:t>
      </w:r>
      <w:proofErr w:type="gramEnd"/>
      <w:r>
        <w:rPr>
          <w:rFonts w:ascii="Times New Roman" w:eastAsia="Times New Roman" w:hAnsi="Times New Roman" w:cs="Times New Roman"/>
          <w:i/>
          <w:sz w:val="24"/>
          <w:szCs w:val="24"/>
        </w:rPr>
        <w:t xml:space="preserve"> 11:59 PM</w:t>
      </w:r>
    </w:p>
    <w:p w14:paraId="2D061D1F" w14:textId="77777777" w:rsidR="00C3004B" w:rsidRDefault="00000000">
      <w:pPr>
        <w:jc w:val="center"/>
        <w:rPr>
          <w:rFonts w:ascii="Times New Roman" w:eastAsia="Times New Roman" w:hAnsi="Times New Roman" w:cs="Times New Roman"/>
          <w:sz w:val="24"/>
          <w:szCs w:val="24"/>
        </w:rPr>
      </w:pPr>
      <w:r>
        <w:pict w14:anchorId="1541C744">
          <v:rect id="_x0000_i1025" style="width:0;height:1.5pt" o:hralign="center" o:hrstd="t" o:hr="t" fillcolor="#a0a0a0" stroked="f"/>
        </w:pict>
      </w:r>
    </w:p>
    <w:p w14:paraId="5E97F5AB"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CIS 485</w:t>
      </w:r>
    </w:p>
    <w:p w14:paraId="06B87EEF"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Fall 2025</w:t>
      </w:r>
    </w:p>
    <w:p w14:paraId="6EEA5A2F" w14:textId="77777777" w:rsidR="00C3004B" w:rsidRDefault="00C3004B">
      <w:pPr>
        <w:jc w:val="center"/>
        <w:rPr>
          <w:rFonts w:ascii="Times New Roman" w:eastAsia="Times New Roman" w:hAnsi="Times New Roman" w:cs="Times New Roman"/>
          <w:sz w:val="24"/>
          <w:szCs w:val="24"/>
        </w:rPr>
      </w:pPr>
    </w:p>
    <w:p w14:paraId="2F92A23B"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Instructor: Parsa Rajabi</w:t>
      </w:r>
    </w:p>
    <w:p w14:paraId="27666D4E" w14:textId="77777777" w:rsidR="00C3004B" w:rsidRDefault="00000000">
      <w:pPr>
        <w:jc w:val="center"/>
      </w:pPr>
      <w:r>
        <w:pict w14:anchorId="17864B0E">
          <v:rect id="_x0000_i1026" style="width:0;height:1.5pt" o:hralign="center" o:hrstd="t" o:hr="t" fillcolor="#a0a0a0" stroked="f"/>
        </w:pict>
      </w:r>
    </w:p>
    <w:p w14:paraId="1F7C01D6" w14:textId="77777777" w:rsidR="00C3004B" w:rsidRDefault="00000000">
      <w:pPr>
        <w:pStyle w:val="Heading2"/>
        <w:jc w:val="center"/>
      </w:pPr>
      <w:bookmarkStart w:id="2" w:name="_cq5gsdqfajym" w:colFirst="0" w:colLast="0"/>
      <w:bookmarkEnd w:id="2"/>
      <w:r>
        <w:t xml:space="preserve">Group Members: </w:t>
      </w:r>
    </w:p>
    <w:p w14:paraId="735F2091" w14:textId="77777777" w:rsidR="00C3004B" w:rsidRDefault="00C3004B">
      <w:pPr>
        <w:jc w:val="center"/>
        <w:rPr>
          <w:rFonts w:ascii="Times New Roman" w:eastAsia="Times New Roman" w:hAnsi="Times New Roman" w:cs="Times New Roman"/>
          <w:sz w:val="24"/>
          <w:szCs w:val="24"/>
        </w:rPr>
      </w:pPr>
    </w:p>
    <w:p w14:paraId="237152DD"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Project Manager:</w:t>
      </w:r>
      <w:r>
        <w:rPr>
          <w:rFonts w:ascii="Times New Roman" w:eastAsia="Times New Roman" w:hAnsi="Times New Roman" w:cs="Times New Roman"/>
          <w:sz w:val="24"/>
          <w:szCs w:val="24"/>
        </w:rPr>
        <w:t xml:space="preserve"> Samee Maqbool </w:t>
      </w:r>
    </w:p>
    <w:p w14:paraId="4D84A93F"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Lead Writer:</w:t>
      </w:r>
      <w:r>
        <w:rPr>
          <w:rFonts w:ascii="Times New Roman" w:eastAsia="Times New Roman" w:hAnsi="Times New Roman" w:cs="Times New Roman"/>
          <w:sz w:val="24"/>
          <w:szCs w:val="24"/>
        </w:rPr>
        <w:t xml:space="preserve"> Riley Emery </w:t>
      </w:r>
    </w:p>
    <w:p w14:paraId="755DC23B"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Documentation Lead:</w:t>
      </w:r>
      <w:r>
        <w:rPr>
          <w:rFonts w:ascii="Times New Roman" w:eastAsia="Times New Roman" w:hAnsi="Times New Roman" w:cs="Times New Roman"/>
          <w:sz w:val="24"/>
          <w:szCs w:val="24"/>
        </w:rPr>
        <w:t xml:space="preserve"> Jannat Sandhu</w:t>
      </w:r>
    </w:p>
    <w:p w14:paraId="28F1444D"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Quality Assurance:</w:t>
      </w:r>
      <w:r>
        <w:rPr>
          <w:rFonts w:ascii="Times New Roman" w:eastAsia="Times New Roman" w:hAnsi="Times New Roman" w:cs="Times New Roman"/>
          <w:sz w:val="24"/>
          <w:szCs w:val="24"/>
        </w:rPr>
        <w:t xml:space="preserve"> Mohit Toor</w:t>
      </w:r>
    </w:p>
    <w:p w14:paraId="4AD602FB" w14:textId="77777777" w:rsidR="00C3004B"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Graphics/Design: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Bismanpreet</w:t>
      </w:r>
      <w:proofErr w:type="spellEnd"/>
      <w:r>
        <w:rPr>
          <w:rFonts w:ascii="Times New Roman" w:eastAsia="Times New Roman" w:hAnsi="Times New Roman" w:cs="Times New Roman"/>
          <w:sz w:val="24"/>
          <w:szCs w:val="24"/>
        </w:rPr>
        <w:t xml:space="preserve"> Kaur</w:t>
      </w:r>
    </w:p>
    <w:p w14:paraId="0F3D3C31" w14:textId="77777777" w:rsidR="00C3004B" w:rsidRDefault="00C3004B">
      <w:pPr>
        <w:rPr>
          <w:rFonts w:ascii="Times New Roman" w:eastAsia="Times New Roman" w:hAnsi="Times New Roman" w:cs="Times New Roman"/>
          <w:sz w:val="24"/>
          <w:szCs w:val="24"/>
        </w:rPr>
      </w:pPr>
    </w:p>
    <w:p w14:paraId="3B3AD195" w14:textId="77777777" w:rsidR="00C3004B" w:rsidRDefault="00C3004B">
      <w:pPr>
        <w:rPr>
          <w:rFonts w:ascii="Times New Roman" w:eastAsia="Times New Roman" w:hAnsi="Times New Roman" w:cs="Times New Roman"/>
          <w:sz w:val="24"/>
          <w:szCs w:val="24"/>
        </w:rPr>
      </w:pPr>
    </w:p>
    <w:p w14:paraId="5A871A4B" w14:textId="77777777" w:rsidR="00C3004B" w:rsidRDefault="00C3004B">
      <w:pPr>
        <w:rPr>
          <w:rFonts w:ascii="Times New Roman" w:eastAsia="Times New Roman" w:hAnsi="Times New Roman" w:cs="Times New Roman"/>
          <w:sz w:val="24"/>
          <w:szCs w:val="24"/>
        </w:rPr>
      </w:pPr>
    </w:p>
    <w:p w14:paraId="0C088EEF" w14:textId="77777777" w:rsidR="00C3004B" w:rsidRDefault="00C3004B">
      <w:pPr>
        <w:rPr>
          <w:rFonts w:ascii="Times New Roman" w:eastAsia="Times New Roman" w:hAnsi="Times New Roman" w:cs="Times New Roman"/>
          <w:sz w:val="24"/>
          <w:szCs w:val="24"/>
        </w:rPr>
      </w:pPr>
    </w:p>
    <w:p w14:paraId="3F601894" w14:textId="77777777" w:rsidR="00C3004B" w:rsidRDefault="00C3004B">
      <w:pPr>
        <w:rPr>
          <w:rFonts w:ascii="Times New Roman" w:eastAsia="Times New Roman" w:hAnsi="Times New Roman" w:cs="Times New Roman"/>
          <w:sz w:val="24"/>
          <w:szCs w:val="24"/>
        </w:rPr>
      </w:pPr>
    </w:p>
    <w:p w14:paraId="649BB09E" w14:textId="77777777" w:rsidR="00C3004B" w:rsidRDefault="00C3004B">
      <w:pPr>
        <w:rPr>
          <w:rFonts w:ascii="Times New Roman" w:eastAsia="Times New Roman" w:hAnsi="Times New Roman" w:cs="Times New Roman"/>
          <w:sz w:val="24"/>
          <w:szCs w:val="24"/>
        </w:rPr>
      </w:pPr>
    </w:p>
    <w:p w14:paraId="43D388D8" w14:textId="77777777" w:rsidR="00C3004B" w:rsidRDefault="00C3004B">
      <w:pPr>
        <w:rPr>
          <w:rFonts w:ascii="Times New Roman" w:eastAsia="Times New Roman" w:hAnsi="Times New Roman" w:cs="Times New Roman"/>
          <w:sz w:val="24"/>
          <w:szCs w:val="24"/>
        </w:rPr>
      </w:pPr>
    </w:p>
    <w:p w14:paraId="2535B271" w14:textId="77777777" w:rsidR="00C3004B" w:rsidRDefault="00C3004B">
      <w:pPr>
        <w:rPr>
          <w:rFonts w:ascii="Times New Roman" w:eastAsia="Times New Roman" w:hAnsi="Times New Roman" w:cs="Times New Roman"/>
          <w:sz w:val="24"/>
          <w:szCs w:val="24"/>
        </w:rPr>
      </w:pPr>
    </w:p>
    <w:p w14:paraId="180B6914" w14:textId="77777777" w:rsidR="00C3004B" w:rsidRDefault="00C3004B">
      <w:pPr>
        <w:rPr>
          <w:rFonts w:ascii="Times New Roman" w:eastAsia="Times New Roman" w:hAnsi="Times New Roman" w:cs="Times New Roman"/>
          <w:sz w:val="24"/>
          <w:szCs w:val="24"/>
        </w:rPr>
      </w:pPr>
    </w:p>
    <w:p w14:paraId="08CAD772" w14:textId="77777777" w:rsidR="00C3004B" w:rsidRDefault="00C3004B">
      <w:pPr>
        <w:rPr>
          <w:rFonts w:ascii="Times New Roman" w:eastAsia="Times New Roman" w:hAnsi="Times New Roman" w:cs="Times New Roman"/>
          <w:sz w:val="24"/>
          <w:szCs w:val="24"/>
        </w:rPr>
      </w:pPr>
    </w:p>
    <w:p w14:paraId="68B7E636" w14:textId="77777777" w:rsidR="00C3004B" w:rsidRDefault="00C3004B">
      <w:pPr>
        <w:rPr>
          <w:rFonts w:ascii="Times New Roman" w:eastAsia="Times New Roman" w:hAnsi="Times New Roman" w:cs="Times New Roman"/>
          <w:sz w:val="24"/>
          <w:szCs w:val="24"/>
        </w:rPr>
      </w:pPr>
    </w:p>
    <w:p w14:paraId="72078F7D" w14:textId="77777777" w:rsidR="00C3004B" w:rsidRDefault="00C3004B">
      <w:pPr>
        <w:rPr>
          <w:rFonts w:ascii="Times New Roman" w:eastAsia="Times New Roman" w:hAnsi="Times New Roman" w:cs="Times New Roman"/>
          <w:sz w:val="24"/>
          <w:szCs w:val="24"/>
        </w:rPr>
      </w:pPr>
    </w:p>
    <w:p w14:paraId="2718A180" w14:textId="77777777" w:rsidR="00C3004B" w:rsidRDefault="00C3004B">
      <w:pPr>
        <w:rPr>
          <w:rFonts w:ascii="Times New Roman" w:eastAsia="Times New Roman" w:hAnsi="Times New Roman" w:cs="Times New Roman"/>
          <w:sz w:val="24"/>
          <w:szCs w:val="24"/>
        </w:rPr>
      </w:pPr>
    </w:p>
    <w:p w14:paraId="76F88556" w14:textId="77777777" w:rsidR="00C3004B" w:rsidRDefault="00C3004B">
      <w:pPr>
        <w:rPr>
          <w:rFonts w:ascii="Times New Roman" w:eastAsia="Times New Roman" w:hAnsi="Times New Roman" w:cs="Times New Roman"/>
          <w:sz w:val="24"/>
          <w:szCs w:val="24"/>
        </w:rPr>
      </w:pPr>
    </w:p>
    <w:p w14:paraId="37202C47" w14:textId="77777777" w:rsidR="00C3004B" w:rsidRDefault="00000000">
      <w:pPr>
        <w:pStyle w:val="Heading1"/>
      </w:pPr>
      <w:bookmarkStart w:id="3" w:name="_viftgju95j8h" w:colFirst="0" w:colLast="0"/>
      <w:bookmarkEnd w:id="3"/>
      <w:r>
        <w:t>Introduction</w:t>
      </w:r>
    </w:p>
    <w:p w14:paraId="684F7955" w14:textId="77777777" w:rsidR="00C3004B" w:rsidRDefault="00C3004B"/>
    <w:p w14:paraId="4BEE8E0A" w14:textId="77777777" w:rsidR="00C3004B" w:rsidRDefault="00000000">
      <w:pPr>
        <w:spacing w:before="120" w:after="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hosted our project kick-off meeting on the 5th of October for us to introduce ourselves to each other and get the ball rolling on this project. This meeting was to make sure everyone was on the same page on what it was we had to do and that everything was okay with each other. Prior to this, we all individually looked over the project details on our course page just as prep for this meeting. In this quick meeting, we went over which case study to work on, what tools to use, and we cleared up any confusion so that we all remain on the same page. We decided to go with the “Abusive Workplace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case study as it was the most familiar, and we came up with ideas for a storyline very quickly. The tools we wanted to use were originally Figma due to its wide usage and transferability into the job market however, we then realized this was only for the flowchart, and we used</w:t>
      </w:r>
      <w:hyperlink r:id="rId6">
        <w:r>
          <w:rPr>
            <w:rFonts w:ascii="Times New Roman" w:eastAsia="Times New Roman" w:hAnsi="Times New Roman" w:cs="Times New Roman"/>
            <w:sz w:val="24"/>
            <w:szCs w:val="24"/>
          </w:rPr>
          <w:t xml:space="preserve"> </w:t>
        </w:r>
      </w:hyperlink>
      <w:hyperlink r:id="rId7">
        <w:r>
          <w:rPr>
            <w:rFonts w:ascii="Times New Roman" w:eastAsia="Times New Roman" w:hAnsi="Times New Roman" w:cs="Times New Roman"/>
            <w:color w:val="1155CC"/>
            <w:sz w:val="24"/>
            <w:szCs w:val="24"/>
            <w:u w:val="single"/>
          </w:rPr>
          <w:t>draw.io</w:t>
        </w:r>
      </w:hyperlink>
      <w:r>
        <w:rPr>
          <w:rFonts w:ascii="Times New Roman" w:eastAsia="Times New Roman" w:hAnsi="Times New Roman" w:cs="Times New Roman"/>
          <w:sz w:val="24"/>
          <w:szCs w:val="24"/>
        </w:rPr>
        <w:t xml:space="preserve"> instead, as everyone was more collectively familiar with it. We met afterwards on the 13th of October to assign roles and due </w:t>
      </w:r>
      <w:proofErr w:type="gramStart"/>
      <w:r>
        <w:rPr>
          <w:rFonts w:ascii="Times New Roman" w:eastAsia="Times New Roman" w:hAnsi="Times New Roman" w:cs="Times New Roman"/>
          <w:sz w:val="24"/>
          <w:szCs w:val="24"/>
        </w:rPr>
        <w:t>dates, and</w:t>
      </w:r>
      <w:proofErr w:type="gramEnd"/>
      <w:r>
        <w:rPr>
          <w:rFonts w:ascii="Times New Roman" w:eastAsia="Times New Roman" w:hAnsi="Times New Roman" w:cs="Times New Roman"/>
          <w:sz w:val="24"/>
          <w:szCs w:val="24"/>
        </w:rPr>
        <w:t xml:space="preserve"> ensure that we are continuously uploading drafts onto GitHub and revising as a group.</w:t>
      </w:r>
    </w:p>
    <w:p w14:paraId="19CBFF82" w14:textId="77777777" w:rsidR="00C3004B" w:rsidRDefault="00C3004B">
      <w:pPr>
        <w:rPr>
          <w:rFonts w:ascii="Times New Roman" w:eastAsia="Times New Roman" w:hAnsi="Times New Roman" w:cs="Times New Roman"/>
          <w:sz w:val="24"/>
          <w:szCs w:val="24"/>
        </w:rPr>
      </w:pPr>
    </w:p>
    <w:p w14:paraId="4215EAF4" w14:textId="77777777" w:rsidR="00C3004B" w:rsidRDefault="00000000">
      <w:pPr>
        <w:pStyle w:val="Heading1"/>
      </w:pPr>
      <w:bookmarkStart w:id="4" w:name="_wy513i4qnpl5" w:colFirst="0" w:colLast="0"/>
      <w:bookmarkEnd w:id="4"/>
      <w:r>
        <w:t xml:space="preserve">Case Study Chosen </w:t>
      </w:r>
    </w:p>
    <w:p w14:paraId="5DE36C7A" w14:textId="77777777" w:rsidR="00C3004B" w:rsidRDefault="00000000">
      <w:pPr>
        <w:spacing w:before="120" w:after="120"/>
      </w:pPr>
      <w:r>
        <w:t>Our group decided to Choose The 'Abusive Workplace Behaviour' case study because it reveals a very powerful case that anyone can encounter in a stressful work environment. This case sheds light on some key points that can convert the work environment into a toxic one. Things like disrespectful behaviour towards other employees, misusing power, and being unable to perform the leadership role can make a work environment unhealthy.</w:t>
      </w:r>
    </w:p>
    <w:p w14:paraId="78C57C5A" w14:textId="77777777" w:rsidR="00C3004B" w:rsidRDefault="00000000">
      <w:pPr>
        <w:spacing w:before="120" w:after="120"/>
      </w:pPr>
      <w:r>
        <w:t>We thought it was very important to educate ourselves on what can happen in a toxic workplace and what is the ethical way to approach it.</w:t>
      </w:r>
    </w:p>
    <w:p w14:paraId="4B408873" w14:textId="77777777" w:rsidR="00C3004B" w:rsidRDefault="00C3004B">
      <w:pPr>
        <w:spacing w:before="120" w:after="120"/>
      </w:pPr>
    </w:p>
    <w:p w14:paraId="05BF7215" w14:textId="77777777" w:rsidR="00C3004B" w:rsidRDefault="00000000">
      <w:pPr>
        <w:pStyle w:val="Heading1"/>
      </w:pPr>
      <w:bookmarkStart w:id="5" w:name="_6z323lmpptvq" w:colFirst="0" w:colLast="0"/>
      <w:bookmarkEnd w:id="5"/>
      <w:r>
        <w:t xml:space="preserve">Draft List of Ethical </w:t>
      </w:r>
      <w:proofErr w:type="spellStart"/>
      <w:r>
        <w:t>Delemmas</w:t>
      </w:r>
      <w:proofErr w:type="spellEnd"/>
    </w:p>
    <w:p w14:paraId="1C883BFD" w14:textId="77777777" w:rsidR="00C3004B" w:rsidRDefault="00000000">
      <w:r>
        <w:t>For Jean it would be:</w:t>
      </w:r>
    </w:p>
    <w:p w14:paraId="317220C5" w14:textId="77777777" w:rsidR="00C3004B" w:rsidRDefault="00000000">
      <w:pPr>
        <w:numPr>
          <w:ilvl w:val="0"/>
          <w:numId w:val="3"/>
        </w:numPr>
      </w:pPr>
      <w:r>
        <w:t>Either fire max or ignore and keep max.</w:t>
      </w:r>
    </w:p>
    <w:p w14:paraId="025FE077" w14:textId="77777777" w:rsidR="00C3004B" w:rsidRDefault="00000000">
      <w:pPr>
        <w:numPr>
          <w:ilvl w:val="0"/>
          <w:numId w:val="3"/>
        </w:numPr>
      </w:pPr>
      <w:r>
        <w:t>Protect the team or protect the project.</w:t>
      </w:r>
    </w:p>
    <w:p w14:paraId="3332DFDE" w14:textId="77777777" w:rsidR="00C3004B" w:rsidRDefault="00C3004B"/>
    <w:p w14:paraId="41C308B0" w14:textId="77777777" w:rsidR="00C3004B" w:rsidRDefault="00000000">
      <w:r>
        <w:t>For Diane it would be:</w:t>
      </w:r>
    </w:p>
    <w:p w14:paraId="72312BE4" w14:textId="77777777" w:rsidR="00C3004B" w:rsidRDefault="00000000">
      <w:pPr>
        <w:numPr>
          <w:ilvl w:val="0"/>
          <w:numId w:val="2"/>
        </w:numPr>
      </w:pPr>
      <w:r>
        <w:t>Report the situation to HR or quit without saying anything.</w:t>
      </w:r>
    </w:p>
    <w:p w14:paraId="636DAF81" w14:textId="77777777" w:rsidR="00C3004B" w:rsidRDefault="00000000">
      <w:pPr>
        <w:numPr>
          <w:ilvl w:val="0"/>
          <w:numId w:val="2"/>
        </w:numPr>
      </w:pPr>
      <w:r>
        <w:t xml:space="preserve">Calling Max out in front of the whole team or talking to Jean first. </w:t>
      </w:r>
    </w:p>
    <w:p w14:paraId="01F2D470" w14:textId="77777777" w:rsidR="00C3004B" w:rsidRDefault="00C3004B"/>
    <w:p w14:paraId="5BCC87BB" w14:textId="77777777" w:rsidR="00C3004B" w:rsidRDefault="00C3004B"/>
    <w:p w14:paraId="507FEFDF" w14:textId="77777777" w:rsidR="00C3004B" w:rsidRDefault="00000000">
      <w:pPr>
        <w:pStyle w:val="Heading1"/>
      </w:pPr>
      <w:bookmarkStart w:id="6" w:name="_o96rkxlt08w7" w:colFirst="0" w:colLast="0"/>
      <w:bookmarkEnd w:id="6"/>
      <w:r>
        <w:t>Prototype Workflow:</w:t>
      </w:r>
    </w:p>
    <w:p w14:paraId="57220DCF" w14:textId="77777777" w:rsidR="00C3004B"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color w:val="4D4D4D"/>
          <w:sz w:val="27"/>
          <w:szCs w:val="27"/>
        </w:rPr>
        <w:t>overview of paths and player choices; include 1–2 screenshots</w:t>
      </w:r>
      <w:r>
        <w:rPr>
          <w:rFonts w:ascii="Times New Roman" w:eastAsia="Times New Roman" w:hAnsi="Times New Roman" w:cs="Times New Roman"/>
          <w:sz w:val="24"/>
          <w:szCs w:val="24"/>
        </w:rPr>
        <w:t>)</w:t>
      </w:r>
    </w:p>
    <w:p w14:paraId="5078A932" w14:textId="77777777" w:rsidR="00C300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Bring up topics in our meetings, refer to planning document tab </w:t>
      </w:r>
    </w:p>
    <w:p w14:paraId="3FFFCBB0" w14:textId="77777777" w:rsidR="00C3004B" w:rsidRDefault="00000000">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Bitlife</w:t>
      </w:r>
      <w:proofErr w:type="spellEnd"/>
      <w:r>
        <w:rPr>
          <w:rFonts w:ascii="Times New Roman" w:eastAsia="Times New Roman" w:hAnsi="Times New Roman" w:cs="Times New Roman"/>
          <w:sz w:val="24"/>
          <w:szCs w:val="24"/>
        </w:rPr>
        <w:t xml:space="preserve"> as an example for learning how the game would work and its situations</w:t>
      </w:r>
    </w:p>
    <w:p w14:paraId="533607B0" w14:textId="77777777" w:rsidR="00C3004B" w:rsidRDefault="00000000">
      <w:pPr>
        <w:numPr>
          <w:ilvl w:val="1"/>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Script work and idea flow</w:t>
      </w:r>
    </w:p>
    <w:p w14:paraId="5AD1C23A" w14:textId="77777777" w:rsidR="00C3004B" w:rsidRDefault="00000000">
      <w:pPr>
        <w:numPr>
          <w:ilvl w:val="1"/>
          <w:numId w:val="4"/>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workflow</w:t>
      </w:r>
    </w:p>
    <w:p w14:paraId="3C151C5D" w14:textId="77777777" w:rsidR="00C300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Refer to the other document “Group Project Script” and describe how the game will work</w:t>
      </w:r>
    </w:p>
    <w:p w14:paraId="10EDE7D7" w14:textId="77777777" w:rsidR="00C3004B" w:rsidRDefault="0000000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Specifically point out Ethical Dilemmas in our game and our outcomes.</w:t>
      </w:r>
    </w:p>
    <w:p w14:paraId="11E3E499" w14:textId="77777777" w:rsidR="00C3004B" w:rsidRDefault="00C3004B"/>
    <w:p w14:paraId="6EC56B9D" w14:textId="77777777" w:rsidR="00C3004B" w:rsidRDefault="00C3004B">
      <w:pPr>
        <w:rPr>
          <w:rFonts w:ascii="Times New Roman" w:eastAsia="Times New Roman" w:hAnsi="Times New Roman" w:cs="Times New Roman"/>
          <w:sz w:val="24"/>
          <w:szCs w:val="24"/>
        </w:rPr>
      </w:pPr>
    </w:p>
    <w:p w14:paraId="26BE626B" w14:textId="77777777" w:rsidR="00C3004B" w:rsidRDefault="00C3004B">
      <w:pPr>
        <w:pStyle w:val="Heading3"/>
      </w:pPr>
      <w:bookmarkStart w:id="7" w:name="_9ly5vvf82a4c" w:colFirst="0" w:colLast="0"/>
      <w:bookmarkEnd w:id="7"/>
    </w:p>
    <w:p w14:paraId="70D26A6D" w14:textId="77777777" w:rsidR="00C3004B" w:rsidRDefault="00C3004B">
      <w:pPr>
        <w:pStyle w:val="Heading3"/>
      </w:pPr>
      <w:bookmarkStart w:id="8" w:name="_whn7v8to1fdh" w:colFirst="0" w:colLast="0"/>
      <w:bookmarkEnd w:id="8"/>
    </w:p>
    <w:p w14:paraId="5349C358" w14:textId="77777777" w:rsidR="00C3004B" w:rsidRDefault="00000000">
      <w:pPr>
        <w:pStyle w:val="Heading3"/>
        <w:rPr>
          <w:rFonts w:ascii="Times New Roman" w:eastAsia="Times New Roman" w:hAnsi="Times New Roman" w:cs="Times New Roman"/>
          <w:sz w:val="24"/>
          <w:szCs w:val="24"/>
        </w:rPr>
      </w:pPr>
      <w:bookmarkStart w:id="9" w:name="_6pb5rlcetiv0" w:colFirst="0" w:colLast="0"/>
      <w:bookmarkEnd w:id="9"/>
      <w:r>
        <w:t>Bibliography</w:t>
      </w:r>
      <w:r>
        <w:rPr>
          <w:rFonts w:ascii="Times New Roman" w:eastAsia="Times New Roman" w:hAnsi="Times New Roman" w:cs="Times New Roman"/>
          <w:sz w:val="24"/>
          <w:szCs w:val="24"/>
        </w:rPr>
        <w:t xml:space="preserve"> </w:t>
      </w:r>
    </w:p>
    <w:p w14:paraId="4FD7E89A" w14:textId="77777777" w:rsidR="00C3004B" w:rsidRDefault="00000000">
      <w:pPr>
        <w:spacing w:before="320" w:after="180"/>
        <w:rPr>
          <w:color w:val="4D4D4D"/>
          <w:sz w:val="27"/>
          <w:szCs w:val="27"/>
        </w:rPr>
      </w:pPr>
      <w:hyperlink r:id="rId8">
        <w:r>
          <w:rPr>
            <w:color w:val="1155CC"/>
            <w:sz w:val="27"/>
            <w:szCs w:val="27"/>
            <w:u w:val="single"/>
          </w:rPr>
          <w:t>https://www.acm.org/code-of-ethics/case-studies/abusive-workplace-behavior</w:t>
        </w:r>
      </w:hyperlink>
      <w:r>
        <w:rPr>
          <w:color w:val="4D4D4D"/>
          <w:sz w:val="27"/>
          <w:szCs w:val="27"/>
        </w:rPr>
        <w:t xml:space="preserve"> </w:t>
      </w:r>
    </w:p>
    <w:p w14:paraId="2903296C" w14:textId="77777777" w:rsidR="00C3004B" w:rsidRDefault="00C3004B">
      <w:pPr>
        <w:spacing w:before="320" w:after="180"/>
        <w:rPr>
          <w:color w:val="4D4D4D"/>
          <w:sz w:val="27"/>
          <w:szCs w:val="27"/>
        </w:rPr>
      </w:pPr>
    </w:p>
    <w:p w14:paraId="7958E707" w14:textId="77777777" w:rsidR="00C3004B" w:rsidRDefault="00000000">
      <w:pPr>
        <w:spacing w:before="320" w:after="180"/>
        <w:rPr>
          <w:color w:val="4D4D4D"/>
          <w:sz w:val="27"/>
          <w:szCs w:val="27"/>
        </w:rPr>
      </w:pPr>
      <w:r>
        <w:rPr>
          <w:color w:val="4D4D4D"/>
          <w:sz w:val="27"/>
          <w:szCs w:val="27"/>
        </w:rPr>
        <w:t>Recap:</w:t>
      </w:r>
    </w:p>
    <w:p w14:paraId="62A3ECBB" w14:textId="77777777" w:rsidR="00C3004B" w:rsidRDefault="00000000">
      <w:pPr>
        <w:numPr>
          <w:ilvl w:val="0"/>
          <w:numId w:val="1"/>
        </w:numPr>
        <w:shd w:val="clear" w:color="auto" w:fill="FFFFFF"/>
        <w:spacing w:before="280"/>
      </w:pPr>
      <w:r>
        <w:rPr>
          <w:color w:val="333333"/>
          <w:sz w:val="27"/>
          <w:szCs w:val="27"/>
        </w:rPr>
        <w:t>Cover Page</w:t>
      </w:r>
      <w:r>
        <w:rPr>
          <w:color w:val="4D4D4D"/>
          <w:sz w:val="27"/>
          <w:szCs w:val="27"/>
        </w:rPr>
        <w:t xml:space="preserve">: group info (names, roles, student IDs) and link to your deployed game - </w:t>
      </w:r>
      <w:r>
        <w:rPr>
          <w:i/>
          <w:color w:val="4D4D4D"/>
          <w:sz w:val="27"/>
          <w:szCs w:val="27"/>
        </w:rPr>
        <w:t>this page does not count towards the page limit</w:t>
      </w:r>
    </w:p>
    <w:p w14:paraId="45BD9F12" w14:textId="77777777" w:rsidR="00C3004B" w:rsidRDefault="00000000">
      <w:pPr>
        <w:numPr>
          <w:ilvl w:val="0"/>
          <w:numId w:val="1"/>
        </w:numPr>
        <w:shd w:val="clear" w:color="auto" w:fill="FFFFFF"/>
      </w:pPr>
      <w:r>
        <w:rPr>
          <w:color w:val="333333"/>
          <w:sz w:val="27"/>
          <w:szCs w:val="27"/>
        </w:rPr>
        <w:t>Case Study Chosen</w:t>
      </w:r>
      <w:r>
        <w:rPr>
          <w:color w:val="4D4D4D"/>
          <w:sz w:val="27"/>
          <w:szCs w:val="27"/>
        </w:rPr>
        <w:t xml:space="preserve"> and why you selected it</w:t>
      </w:r>
    </w:p>
    <w:p w14:paraId="168C46EA" w14:textId="77777777" w:rsidR="00C3004B" w:rsidRDefault="00000000">
      <w:pPr>
        <w:numPr>
          <w:ilvl w:val="0"/>
          <w:numId w:val="1"/>
        </w:numPr>
        <w:shd w:val="clear" w:color="auto" w:fill="FFFFFF"/>
      </w:pPr>
      <w:r>
        <w:rPr>
          <w:color w:val="333333"/>
          <w:sz w:val="27"/>
          <w:szCs w:val="27"/>
        </w:rPr>
        <w:t>Prototype Workflow</w:t>
      </w:r>
      <w:r>
        <w:rPr>
          <w:color w:val="4D4D4D"/>
          <w:sz w:val="27"/>
          <w:szCs w:val="27"/>
        </w:rPr>
        <w:t>: overview of paths and player choices; include 1–2 screenshots</w:t>
      </w:r>
    </w:p>
    <w:p w14:paraId="1E893C87" w14:textId="77777777" w:rsidR="00C3004B" w:rsidRDefault="00000000">
      <w:pPr>
        <w:numPr>
          <w:ilvl w:val="0"/>
          <w:numId w:val="1"/>
        </w:numPr>
        <w:shd w:val="clear" w:color="auto" w:fill="FFFFFF"/>
      </w:pPr>
      <w:r>
        <w:rPr>
          <w:color w:val="333333"/>
          <w:sz w:val="27"/>
          <w:szCs w:val="27"/>
        </w:rPr>
        <w:t>Draft List of Ethical Dilemmas</w:t>
      </w:r>
      <w:r>
        <w:rPr>
          <w:color w:val="4D4D4D"/>
          <w:sz w:val="27"/>
          <w:szCs w:val="27"/>
        </w:rPr>
        <w:t xml:space="preserve"> your players will face</w:t>
      </w:r>
    </w:p>
    <w:p w14:paraId="11E3BF64" w14:textId="77777777" w:rsidR="00C3004B" w:rsidRDefault="00000000">
      <w:pPr>
        <w:numPr>
          <w:ilvl w:val="0"/>
          <w:numId w:val="1"/>
        </w:numPr>
        <w:shd w:val="clear" w:color="auto" w:fill="FFFFFF"/>
        <w:spacing w:after="140"/>
      </w:pPr>
      <w:r>
        <w:rPr>
          <w:color w:val="4D4D4D"/>
          <w:sz w:val="27"/>
          <w:szCs w:val="27"/>
        </w:rPr>
        <w:t xml:space="preserve">Any </w:t>
      </w:r>
      <w:r>
        <w:rPr>
          <w:color w:val="333333"/>
          <w:sz w:val="27"/>
          <w:szCs w:val="27"/>
        </w:rPr>
        <w:t>external references</w:t>
      </w:r>
      <w:r>
        <w:rPr>
          <w:color w:val="4D4D4D"/>
          <w:sz w:val="27"/>
          <w:szCs w:val="27"/>
        </w:rPr>
        <w:t xml:space="preserve"> in IEEE citation format (if applicable)</w:t>
      </w:r>
    </w:p>
    <w:p w14:paraId="69322994" w14:textId="77777777" w:rsidR="00C3004B" w:rsidRDefault="00C3004B">
      <w:pPr>
        <w:rPr>
          <w:rFonts w:ascii="Times New Roman" w:eastAsia="Times New Roman" w:hAnsi="Times New Roman" w:cs="Times New Roman"/>
          <w:sz w:val="24"/>
          <w:szCs w:val="24"/>
        </w:rPr>
      </w:pPr>
    </w:p>
    <w:sectPr w:rsidR="00C3004B">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D7E6C9C1-F14A-4F28-80E4-E7F33DFB2EF4}"/>
  </w:font>
  <w:font w:name="Raavi">
    <w:panose1 w:val="02000500000000000000"/>
    <w:charset w:val="00"/>
    <w:family w:val="swiss"/>
    <w:pitch w:val="variable"/>
    <w:sig w:usb0="00020003" w:usb1="00000000" w:usb2="00000000" w:usb3="00000000" w:csb0="00000001" w:csb1="00000000"/>
    <w:embedRegular r:id="rId2" w:fontKey="{5E070053-CFE8-4376-9FEC-4A469ADAB026}"/>
  </w:font>
  <w:font w:name="Cambria">
    <w:panose1 w:val="02040503050406030204"/>
    <w:charset w:val="00"/>
    <w:family w:val="roman"/>
    <w:pitch w:val="variable"/>
    <w:sig w:usb0="E00006FF" w:usb1="420024FF" w:usb2="02000000" w:usb3="00000000" w:csb0="0000019F" w:csb1="00000000"/>
    <w:embedRegular r:id="rId3" w:fontKey="{AA864E0B-7BF4-4D13-8D5E-7B20733A262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3E1D41"/>
    <w:multiLevelType w:val="multilevel"/>
    <w:tmpl w:val="E8825A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AB4943"/>
    <w:multiLevelType w:val="multilevel"/>
    <w:tmpl w:val="A3FCAD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CD518F6"/>
    <w:multiLevelType w:val="multilevel"/>
    <w:tmpl w:val="FFE80C9E"/>
    <w:lvl w:ilvl="0">
      <w:start w:val="1"/>
      <w:numFmt w:val="bullet"/>
      <w:lvlText w:val="■"/>
      <w:lvlJc w:val="left"/>
      <w:pPr>
        <w:ind w:left="720" w:hanging="360"/>
      </w:pPr>
      <w:rPr>
        <w:rFonts w:ascii="Arial" w:eastAsia="Arial" w:hAnsi="Arial" w:cs="Arial"/>
        <w:color w:val="4D4D4D"/>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5E815F4"/>
    <w:multiLevelType w:val="multilevel"/>
    <w:tmpl w:val="C11E1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4512718">
    <w:abstractNumId w:val="2"/>
  </w:num>
  <w:num w:numId="2" w16cid:durableId="1078668733">
    <w:abstractNumId w:val="0"/>
  </w:num>
  <w:num w:numId="3" w16cid:durableId="980964925">
    <w:abstractNumId w:val="1"/>
  </w:num>
  <w:num w:numId="4" w16cid:durableId="2500904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004B"/>
    <w:rsid w:val="004646C9"/>
    <w:rsid w:val="00C3004B"/>
    <w:rsid w:val="00C54C1C"/>
  </w:rsids>
  <m:mathPr>
    <m:mathFont m:val="Cambria Math"/>
    <m:brkBin m:val="before"/>
    <m:brkBinSub m:val="--"/>
    <m:smallFrac m:val="0"/>
    <m:dispDef/>
    <m:lMargin m:val="0"/>
    <m:rMargin m:val="0"/>
    <m:defJc m:val="centerGroup"/>
    <m:wrapIndent m:val="1440"/>
    <m:intLim m:val="subSup"/>
    <m:naryLim m:val="undOvr"/>
  </m:mathPr>
  <w:themeFontLang w:val="en-CA"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54A85"/>
  <w15:docId w15:val="{E500956E-8A53-418C-AB6D-416C968EA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CA" w:bidi="pa-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acm.org/code-of-ethics/case-studies/abusive-workplace-behavior" TargetMode="External"/><Relationship Id="rId3" Type="http://schemas.openxmlformats.org/officeDocument/2006/relationships/settings" Target="settings.xml"/><Relationship Id="rId7" Type="http://schemas.openxmlformats.org/officeDocument/2006/relationships/hyperlink" Target="http://draw.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draw.io" TargetMode="External"/><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510</Words>
  <Characters>2908</Characters>
  <Application>Microsoft Office Word</Application>
  <DocSecurity>0</DocSecurity>
  <Lines>24</Lines>
  <Paragraphs>6</Paragraphs>
  <ScaleCrop>false</ScaleCrop>
  <Company/>
  <LinksUpToDate>false</LinksUpToDate>
  <CharactersWithSpaces>3412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Jannat Sandhu</cp:lastModifiedBy>
  <cp:revision>2</cp:revision>
  <dcterms:created xsi:type="dcterms:W3CDTF">2025-10-28T22:31:00Z</dcterms:created>
  <dcterms:modified xsi:type="dcterms:W3CDTF">2025-10-28T22:31:00Z</dcterms:modified>
</cp:coreProperties>
</file>