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="Times New Roman" w:hAnsi="Times New Roman" w:cs="Times New Roman"/>
          <w:sz w:val="24"/>
          <w:szCs w:val="24"/>
          <w:lang w:eastAsia="en-US"/>
        </w:rPr>
        <w:id w:val="-1831196897"/>
        <w:docPartObj>
          <w:docPartGallery w:val="Cover Pages"/>
          <w:docPartUnique/>
        </w:docPartObj>
      </w:sdtPr>
      <w:sdtEndPr/>
      <w:sdtContent>
        <w:p w14:paraId="37DFF9A5" w14:textId="3A1F7D06" w:rsidR="00D632D8" w:rsidRDefault="00D632D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678ED95" wp14:editId="083F414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4-1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31F2C7B" w14:textId="6305B94A" w:rsidR="00D632D8" w:rsidRDefault="00D632D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4/17/2025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678ED95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">
                    <v:rect id="Rectangle 3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&#13;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4-1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31F2C7B" w14:textId="6305B94A" w:rsidR="00D632D8" w:rsidRDefault="00D632D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4/17/2025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&#13;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&#13;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&#13;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&#13;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&#13;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&#13;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&#13;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&#13;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&#13;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&#13;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&#13;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&#13;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&#13;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&#13;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&#13;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&#13;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&#13;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&#13;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&#13;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&#13;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&#13;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&#13;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&#13;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&#13;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DB7F397" wp14:editId="1508EDE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3173730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9410065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A5200B" w14:textId="7344E749" w:rsidR="00D632D8" w:rsidRPr="00960939" w:rsidRDefault="00D00D17" w:rsidP="00D632D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632D8" w:rsidRPr="00960939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Pharma-</w:t>
                                    </w:r>
                                    <w:proofErr w:type="spellStart"/>
                                    <w:r w:rsidR="00D632D8" w:rsidRPr="00960939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CompIntel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3569C2C6" w14:textId="738DA53A" w:rsidR="00D632D8" w:rsidRPr="00960939" w:rsidRDefault="00D632D8" w:rsidP="00D632D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 w:rsidRPr="00960939"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Month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B7F3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" filled="f" stroked="f" strokeweight=".5pt">
                    <v:textbox style="mso-fit-shape-to-text:t" inset="0,0,0,0">
                      <w:txbxContent>
                        <w:p w14:paraId="34A5200B" w14:textId="7344E749" w:rsidR="00D632D8" w:rsidRPr="00960939" w:rsidRDefault="00652227" w:rsidP="00D632D8">
                          <w:pPr>
                            <w:pStyle w:val="NoSpacing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632D8" w:rsidRPr="00960939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Pharma-</w:t>
                              </w:r>
                              <w:proofErr w:type="spellStart"/>
                              <w:r w:rsidR="00D632D8" w:rsidRPr="00960939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CompIntel</w:t>
                              </w:r>
                              <w:proofErr w:type="spellEnd"/>
                            </w:sdtContent>
                          </w:sdt>
                        </w:p>
                        <w:p w14:paraId="3569C2C6" w14:textId="738DA53A" w:rsidR="00D632D8" w:rsidRPr="00960939" w:rsidRDefault="00D632D8" w:rsidP="00D632D8">
                          <w:pPr>
                            <w:pStyle w:val="NoSpacing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 w:rsidRPr="00960939"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Month 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29B8F1D" wp14:editId="2020E46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3173730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1871345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CB150C" w14:textId="3F3EC07E" w:rsidR="00D632D8" w:rsidRDefault="00D00D1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9397A" w:rsidRPr="0069397A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Early Warning Reports</w:t>
                                    </w:r>
                                  </w:sdtContent>
                                </w:sdt>
                              </w:p>
                              <w:p w14:paraId="32F3390A" w14:textId="635E9FD4" w:rsidR="00D632D8" w:rsidRDefault="00D00D1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632D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Month 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9B8F1D"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" filled="f" stroked="f" strokeweight=".5pt">
                    <v:textbox style="mso-fit-shape-to-text:t" inset="0,0,0,0">
                      <w:txbxContent>
                        <w:p w14:paraId="3DCB150C" w14:textId="3F3EC07E" w:rsidR="00D632D8" w:rsidRDefault="001543C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9397A" w:rsidRPr="0069397A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Early Warning Reports</w:t>
                              </w:r>
                            </w:sdtContent>
                          </w:sdt>
                        </w:p>
                        <w:p w14:paraId="32F3390A" w14:textId="635E9FD4" w:rsidR="00D632D8" w:rsidRDefault="001543C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632D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Month 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A2F9225" w14:textId="30D0176D" w:rsidR="00D632D8" w:rsidRDefault="00D632D8">
          <w:r>
            <w:br w:type="page"/>
          </w:r>
        </w:p>
      </w:sdtContent>
    </w:sdt>
    <w:p w14:paraId="7056F5C3" w14:textId="77777777" w:rsidR="00E6792A" w:rsidRDefault="00E6792A" w:rsidP="00E6792A">
      <w:pPr>
        <w:pStyle w:val="Title"/>
        <w:jc w:val="center"/>
      </w:pPr>
    </w:p>
    <w:p w14:paraId="658A88FE" w14:textId="0EB66A3E" w:rsidR="0069397A" w:rsidRDefault="0069397A" w:rsidP="0069397A">
      <w:pPr>
        <w:pStyle w:val="TOCHeading"/>
        <w:jc w:val="center"/>
        <w:rPr>
          <w:b w:val="0"/>
          <w:bCs w:val="0"/>
          <w:color w:val="auto"/>
          <w:spacing w:val="-10"/>
          <w:kern w:val="28"/>
          <w:sz w:val="56"/>
          <w:szCs w:val="56"/>
        </w:rPr>
      </w:pPr>
      <w:r w:rsidRPr="0069397A">
        <w:rPr>
          <w:b w:val="0"/>
          <w:bCs w:val="0"/>
          <w:color w:val="auto"/>
          <w:spacing w:val="-10"/>
          <w:kern w:val="28"/>
          <w:sz w:val="56"/>
          <w:szCs w:val="56"/>
        </w:rPr>
        <w:t>Early Warning Reports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292667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4991F1" w14:textId="1460EDAC" w:rsidR="00797233" w:rsidRDefault="00797233">
          <w:pPr>
            <w:pStyle w:val="TOCHeading"/>
          </w:pPr>
          <w:r>
            <w:t>Table of Contents</w:t>
          </w:r>
        </w:p>
        <w:bookmarkStart w:id="0" w:name="_GoBack"/>
        <w:bookmarkEnd w:id="0"/>
        <w:p w14:paraId="2EBF0F44" w14:textId="5D3A45EC" w:rsidR="00C85BF6" w:rsidRDefault="00797233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7006436" w:history="1">
            <w:r w:rsidR="00C85BF6" w:rsidRPr="000377A3">
              <w:rPr>
                <w:rStyle w:val="Hyperlink"/>
                <w:noProof/>
              </w:rPr>
              <w:t>1.</w:t>
            </w:r>
            <w:r w:rsidR="00C85BF6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="00C85BF6" w:rsidRPr="000377A3">
              <w:rPr>
                <w:rStyle w:val="Hyperlink"/>
                <w:noProof/>
              </w:rPr>
              <w:t>Executive Summary</w:t>
            </w:r>
            <w:r w:rsidR="00C85BF6">
              <w:rPr>
                <w:noProof/>
                <w:webHidden/>
              </w:rPr>
              <w:tab/>
            </w:r>
            <w:r w:rsidR="00C85BF6">
              <w:rPr>
                <w:noProof/>
                <w:webHidden/>
              </w:rPr>
              <w:fldChar w:fldCharType="begin"/>
            </w:r>
            <w:r w:rsidR="00C85BF6">
              <w:rPr>
                <w:noProof/>
                <w:webHidden/>
              </w:rPr>
              <w:instrText xml:space="preserve"> PAGEREF _Toc197006436 \h </w:instrText>
            </w:r>
            <w:r w:rsidR="00C85BF6">
              <w:rPr>
                <w:noProof/>
                <w:webHidden/>
              </w:rPr>
            </w:r>
            <w:r w:rsidR="00C85BF6">
              <w:rPr>
                <w:noProof/>
                <w:webHidden/>
              </w:rPr>
              <w:fldChar w:fldCharType="separate"/>
            </w:r>
            <w:r w:rsidR="00C85BF6">
              <w:rPr>
                <w:noProof/>
                <w:webHidden/>
              </w:rPr>
              <w:t>2</w:t>
            </w:r>
            <w:r w:rsidR="00C85BF6">
              <w:rPr>
                <w:noProof/>
                <w:webHidden/>
              </w:rPr>
              <w:fldChar w:fldCharType="end"/>
            </w:r>
          </w:hyperlink>
        </w:p>
        <w:p w14:paraId="72B96111" w14:textId="35EADC57" w:rsidR="00C85BF6" w:rsidRDefault="00C85BF6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97006437" w:history="1">
            <w:r w:rsidRPr="000377A3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Pr="000377A3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_Toc197006437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DC050" w14:textId="42C33FFA" w:rsidR="00C85BF6" w:rsidRDefault="00C85BF6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97006438" w:history="1">
            <w:r w:rsidRPr="000377A3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Pr="000377A3">
              <w:rPr>
                <w:rStyle w:val="Hyperlink"/>
                <w:noProof/>
              </w:rPr>
              <w:t>Regulatory shifts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_Toc197006438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78FB6" w14:textId="4DA23234" w:rsidR="00C85BF6" w:rsidRDefault="00C85BF6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97006439" w:history="1">
            <w:r w:rsidRPr="000377A3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Pr="000377A3">
              <w:rPr>
                <w:rStyle w:val="Hyperlink"/>
                <w:noProof/>
              </w:rPr>
              <w:t>Competitor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_Toc197006439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0FA02" w14:textId="48DD40BF" w:rsidR="00C85BF6" w:rsidRDefault="00C85BF6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97006440" w:history="1">
            <w:r w:rsidRPr="000377A3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</w:rPr>
              <w:tab/>
            </w:r>
            <w:r w:rsidRPr="000377A3">
              <w:rPr>
                <w:rStyle w:val="Hyperlink"/>
                <w:noProof/>
              </w:rPr>
              <w:t>Emerging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_Toc197006440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A583" w14:textId="7DBF4B77" w:rsidR="00797233" w:rsidRDefault="00797233">
          <w:r>
            <w:rPr>
              <w:b/>
              <w:bCs/>
              <w:noProof/>
            </w:rPr>
            <w:fldChar w:fldCharType="end"/>
          </w:r>
        </w:p>
      </w:sdtContent>
    </w:sdt>
    <w:p w14:paraId="2D938D85" w14:textId="4AA7EDC1" w:rsidR="00E6792A" w:rsidRDefault="00E6792A" w:rsidP="00E6792A"/>
    <w:p w14:paraId="2758D331" w14:textId="15AABC9F" w:rsidR="00797233" w:rsidRDefault="00797233" w:rsidP="00E6792A"/>
    <w:p w14:paraId="5212CD9E" w14:textId="257E8496" w:rsidR="00797233" w:rsidRDefault="00797233" w:rsidP="00E6792A"/>
    <w:p w14:paraId="01B135D4" w14:textId="4A93C22C" w:rsidR="00797233" w:rsidRDefault="00797233" w:rsidP="00E6792A"/>
    <w:p w14:paraId="218CDF3D" w14:textId="2EFF0CA8" w:rsidR="00797233" w:rsidRDefault="00797233" w:rsidP="00E6792A"/>
    <w:p w14:paraId="099564F9" w14:textId="2DBCDD0C" w:rsidR="00797233" w:rsidRDefault="00797233" w:rsidP="00E6792A"/>
    <w:p w14:paraId="4178D4D3" w14:textId="538976B9" w:rsidR="00C7665A" w:rsidRDefault="00C7665A" w:rsidP="00E6792A"/>
    <w:p w14:paraId="5B9C6967" w14:textId="1A84783A" w:rsidR="00C7665A" w:rsidRDefault="00C7665A" w:rsidP="00E6792A"/>
    <w:p w14:paraId="6704FA72" w14:textId="4508DC27" w:rsidR="00C7665A" w:rsidRDefault="00C7665A" w:rsidP="00E6792A"/>
    <w:p w14:paraId="7FF29DDB" w14:textId="77777777" w:rsidR="00C7665A" w:rsidRDefault="00C7665A" w:rsidP="00E6792A"/>
    <w:p w14:paraId="7B094E16" w14:textId="77777777" w:rsidR="00797233" w:rsidRDefault="00797233" w:rsidP="00E6792A"/>
    <w:p w14:paraId="67A710CA" w14:textId="74512546" w:rsidR="00797233" w:rsidRDefault="00797233" w:rsidP="00E6792A"/>
    <w:p w14:paraId="680FF094" w14:textId="5C7803ED" w:rsidR="00797233" w:rsidRDefault="00797233" w:rsidP="00E6792A"/>
    <w:p w14:paraId="033B7EC2" w14:textId="2B8F25DB" w:rsidR="00797233" w:rsidRDefault="00797233" w:rsidP="00E6792A"/>
    <w:p w14:paraId="2DAC0446" w14:textId="3ACE984D" w:rsidR="00797233" w:rsidRDefault="00797233" w:rsidP="00E6792A"/>
    <w:p w14:paraId="22B5A328" w14:textId="551A7A88" w:rsidR="00797233" w:rsidRDefault="00797233" w:rsidP="00E6792A"/>
    <w:p w14:paraId="73DBA5AB" w14:textId="31EB57EF" w:rsidR="00797233" w:rsidRDefault="00797233" w:rsidP="00E6792A"/>
    <w:p w14:paraId="2C993A93" w14:textId="6E9809E9" w:rsidR="00797233" w:rsidRDefault="00797233" w:rsidP="00E6792A"/>
    <w:p w14:paraId="59C111E0" w14:textId="6738CB9F" w:rsidR="00797233" w:rsidRDefault="00797233" w:rsidP="00E6792A"/>
    <w:p w14:paraId="08E87A77" w14:textId="34A3A01F" w:rsidR="00797233" w:rsidRDefault="00797233" w:rsidP="00E6792A"/>
    <w:p w14:paraId="044291B1" w14:textId="586A4E4E" w:rsidR="00797233" w:rsidRDefault="00797233" w:rsidP="00E6792A"/>
    <w:p w14:paraId="014AF010" w14:textId="6BCC7128" w:rsidR="00C7665A" w:rsidRDefault="00C7665A" w:rsidP="00E6792A"/>
    <w:p w14:paraId="1D1E0451" w14:textId="239869C6" w:rsidR="00C7665A" w:rsidRDefault="00C7665A" w:rsidP="00E6792A"/>
    <w:p w14:paraId="291E9C4F" w14:textId="0DB3D5AF" w:rsidR="00C7665A" w:rsidRDefault="00C7665A" w:rsidP="00E6792A"/>
    <w:p w14:paraId="47194D4D" w14:textId="4AF225FA" w:rsidR="00DA1EFB" w:rsidRDefault="00DA1EFB" w:rsidP="00E6792A"/>
    <w:p w14:paraId="46A7B5F8" w14:textId="2AFCD63E" w:rsidR="00DA1EFB" w:rsidRDefault="00DA1EFB" w:rsidP="00E6792A"/>
    <w:p w14:paraId="40B3D89F" w14:textId="4E8A2C45" w:rsidR="00DA1EFB" w:rsidRDefault="00DA1EFB" w:rsidP="00E6792A"/>
    <w:p w14:paraId="25D12B1C" w14:textId="77777777" w:rsidR="00DA1EFB" w:rsidRDefault="00DA1EFB" w:rsidP="00E6792A"/>
    <w:p w14:paraId="45E4ED7C" w14:textId="77777777" w:rsidR="00797233" w:rsidRDefault="00797233" w:rsidP="00E6792A"/>
    <w:p w14:paraId="768FD0D3" w14:textId="165F5233" w:rsidR="00C7665A" w:rsidRDefault="00C7665A" w:rsidP="00D632D8">
      <w:pPr>
        <w:pStyle w:val="Heading1"/>
        <w:numPr>
          <w:ilvl w:val="0"/>
          <w:numId w:val="2"/>
        </w:numPr>
      </w:pPr>
      <w:bookmarkStart w:id="1" w:name="_Toc197006436"/>
      <w:r>
        <w:lastRenderedPageBreak/>
        <w:t>Executive Summary</w:t>
      </w:r>
      <w:bookmarkEnd w:id="1"/>
    </w:p>
    <w:p w14:paraId="3A6FBD54" w14:textId="0A655AF1" w:rsidR="00960939" w:rsidRPr="000D1833" w:rsidRDefault="00960939" w:rsidP="00960939">
      <w:pPr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2680834F" w14:textId="24DE9776" w:rsidR="00C7665A" w:rsidRPr="000D1833" w:rsidRDefault="00960939" w:rsidP="00960939">
      <w:pPr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62A0F271" w14:textId="29AD407D" w:rsidR="00C7665A" w:rsidRDefault="00C7665A" w:rsidP="00D632D8">
      <w:pPr>
        <w:pStyle w:val="Heading1"/>
        <w:numPr>
          <w:ilvl w:val="0"/>
          <w:numId w:val="2"/>
        </w:numPr>
      </w:pPr>
      <w:bookmarkStart w:id="2" w:name="_Toc197006437"/>
      <w:r>
        <w:t>Background</w:t>
      </w:r>
      <w:bookmarkEnd w:id="2"/>
    </w:p>
    <w:p w14:paraId="3DAAF8F1" w14:textId="77777777" w:rsidR="00960939" w:rsidRPr="000D1833" w:rsidRDefault="00960939" w:rsidP="00960939">
      <w:pPr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631D08A6" w14:textId="77777777" w:rsidR="00960939" w:rsidRPr="000D1833" w:rsidRDefault="00960939" w:rsidP="00960939">
      <w:pPr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30E6D156" w14:textId="77777777" w:rsidR="00960939" w:rsidRDefault="00960939" w:rsidP="00D91087">
      <w:pPr>
        <w:rPr>
          <w:b/>
          <w:bCs/>
        </w:rPr>
      </w:pPr>
    </w:p>
    <w:p w14:paraId="4B1C1614" w14:textId="09DE516F" w:rsidR="00D91087" w:rsidRPr="00960939" w:rsidRDefault="00D91087" w:rsidP="00D91087">
      <w:pPr>
        <w:rPr>
          <w:b/>
          <w:bCs/>
        </w:rPr>
      </w:pPr>
      <w:r w:rsidRPr="00960939">
        <w:rPr>
          <w:b/>
          <w:bCs/>
        </w:rPr>
        <w:t>Objective:</w:t>
      </w:r>
    </w:p>
    <w:p w14:paraId="0F87C9C5" w14:textId="77777777" w:rsidR="00D91087" w:rsidRPr="000D1833" w:rsidRDefault="00D91087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To deliver targeted alerts that identify regulatory shifts, competitor actions, and emerging threats, enabling Company X to proactively respond and mitigate strategic risk.</w:t>
      </w:r>
    </w:p>
    <w:p w14:paraId="10930156" w14:textId="636F2983" w:rsidR="00960E31" w:rsidRDefault="00960E31" w:rsidP="00960E31"/>
    <w:p w14:paraId="041F7D79" w14:textId="3B5391D0" w:rsidR="00960939" w:rsidRPr="00960939" w:rsidRDefault="00960939" w:rsidP="00960939">
      <w:pPr>
        <w:rPr>
          <w:b/>
          <w:bCs/>
        </w:rPr>
      </w:pPr>
      <w:r>
        <w:rPr>
          <w:b/>
          <w:bCs/>
        </w:rPr>
        <w:t>Methods</w:t>
      </w:r>
      <w:r w:rsidRPr="00960939">
        <w:rPr>
          <w:b/>
          <w:bCs/>
        </w:rPr>
        <w:t>:</w:t>
      </w:r>
    </w:p>
    <w:p w14:paraId="40AC08FB" w14:textId="77777777" w:rsidR="00960939" w:rsidRPr="000D1833" w:rsidRDefault="00960939" w:rsidP="00960939">
      <w:pPr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3A9869CC" w14:textId="3D4620FD" w:rsidR="00960939" w:rsidRPr="000D1833" w:rsidRDefault="00960939" w:rsidP="00960939">
      <w:pPr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287ABF89" w14:textId="11BF383D" w:rsidR="00D91087" w:rsidRPr="00D91087" w:rsidRDefault="0069397A" w:rsidP="00D91087">
      <w:pPr>
        <w:pStyle w:val="Heading1"/>
        <w:numPr>
          <w:ilvl w:val="0"/>
          <w:numId w:val="2"/>
        </w:numPr>
      </w:pPr>
      <w:bookmarkStart w:id="3" w:name="_Toc197006438"/>
      <w:r w:rsidRPr="00512200">
        <w:t>Regulatory shifts</w:t>
      </w:r>
      <w:bookmarkEnd w:id="3"/>
    </w:p>
    <w:p w14:paraId="42AF1176" w14:textId="01D9B59B" w:rsidR="00D91087" w:rsidRPr="000D1833" w:rsidRDefault="00960939" w:rsidP="000D1833">
      <w:pPr>
        <w:jc w:val="both"/>
        <w:rPr>
          <w:i/>
          <w:iCs/>
          <w:color w:val="808080" w:themeColor="background1" w:themeShade="80"/>
        </w:rPr>
      </w:pPr>
      <w:r w:rsidRPr="000D1833">
        <w:rPr>
          <w:i/>
          <w:iCs/>
          <w:color w:val="808080" w:themeColor="background1" w:themeShade="80"/>
        </w:rPr>
        <w:t>Pharma-</w:t>
      </w:r>
      <w:proofErr w:type="spellStart"/>
      <w:r w:rsidRPr="000D1833">
        <w:rPr>
          <w:i/>
          <w:iCs/>
          <w:color w:val="808080" w:themeColor="background1" w:themeShade="80"/>
        </w:rPr>
        <w:t>CompIntel</w:t>
      </w:r>
      <w:proofErr w:type="spellEnd"/>
      <w:r w:rsidRPr="000D1833">
        <w:rPr>
          <w:i/>
          <w:iCs/>
          <w:color w:val="808080" w:themeColor="background1" w:themeShade="80"/>
        </w:rPr>
        <w:t xml:space="preserve"> t</w:t>
      </w:r>
      <w:r w:rsidR="00D91087" w:rsidRPr="000D1833">
        <w:rPr>
          <w:i/>
          <w:iCs/>
          <w:color w:val="808080" w:themeColor="background1" w:themeShade="80"/>
        </w:rPr>
        <w:t>rack</w:t>
      </w:r>
      <w:r w:rsidRPr="000D1833">
        <w:rPr>
          <w:i/>
          <w:iCs/>
          <w:color w:val="808080" w:themeColor="background1" w:themeShade="80"/>
        </w:rPr>
        <w:t>s</w:t>
      </w:r>
      <w:r w:rsidR="00D91087" w:rsidRPr="000D1833">
        <w:rPr>
          <w:i/>
          <w:iCs/>
          <w:color w:val="808080" w:themeColor="background1" w:themeShade="80"/>
        </w:rPr>
        <w:t xml:space="preserve"> and interpret</w:t>
      </w:r>
      <w:r w:rsidRPr="000D1833">
        <w:rPr>
          <w:i/>
          <w:iCs/>
          <w:color w:val="808080" w:themeColor="background1" w:themeShade="80"/>
        </w:rPr>
        <w:t>s</w:t>
      </w:r>
      <w:r w:rsidR="00D91087" w:rsidRPr="000D1833">
        <w:rPr>
          <w:i/>
          <w:iCs/>
          <w:color w:val="808080" w:themeColor="background1" w:themeShade="80"/>
        </w:rPr>
        <w:t xml:space="preserve"> regulatory changes that could affect Company X’s pipeline timelines, pricing, or access.</w:t>
      </w:r>
    </w:p>
    <w:p w14:paraId="513DAC57" w14:textId="3007BA48" w:rsidR="00D91087" w:rsidRPr="000D1833" w:rsidRDefault="00D91087" w:rsidP="000D1833">
      <w:pPr>
        <w:jc w:val="both"/>
        <w:rPr>
          <w:color w:val="808080" w:themeColor="background1" w:themeShade="80"/>
        </w:rPr>
      </w:pPr>
    </w:p>
    <w:p w14:paraId="23BD7C10" w14:textId="77777777" w:rsidR="00960939" w:rsidRPr="000D1833" w:rsidRDefault="00960939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33822B22" w14:textId="28DB142E" w:rsidR="00960939" w:rsidRPr="000D1833" w:rsidRDefault="00960939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46096297" w14:textId="7C9B8EB5" w:rsidR="00D91087" w:rsidRPr="000D1833" w:rsidRDefault="00D91087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 xml:space="preserve">The EMA’s rolling review framework has now been adopted for </w:t>
      </w:r>
      <w:proofErr w:type="spellStart"/>
      <w:r w:rsidR="00960939" w:rsidRPr="000D1833">
        <w:rPr>
          <w:color w:val="808080" w:themeColor="background1" w:themeShade="80"/>
        </w:rPr>
        <w:t>xxxx</w:t>
      </w:r>
      <w:proofErr w:type="spellEnd"/>
      <w:r w:rsidRPr="000D1833">
        <w:rPr>
          <w:color w:val="808080" w:themeColor="background1" w:themeShade="80"/>
        </w:rPr>
        <w:t xml:space="preserve"> therapies, a change that Company A has leveraged for early filing.</w:t>
      </w:r>
    </w:p>
    <w:p w14:paraId="711824A7" w14:textId="77777777" w:rsidR="00D91087" w:rsidRPr="000D1833" w:rsidRDefault="00D91087" w:rsidP="000D1833">
      <w:pPr>
        <w:jc w:val="both"/>
        <w:rPr>
          <w:color w:val="808080" w:themeColor="background1" w:themeShade="80"/>
        </w:rPr>
      </w:pPr>
    </w:p>
    <w:p w14:paraId="464306CA" w14:textId="77A20060" w:rsidR="00D91087" w:rsidRPr="000D1833" w:rsidRDefault="00D91087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 xml:space="preserve">The FDA’s evolving stance on accelerated approvals (especially for </w:t>
      </w:r>
      <w:proofErr w:type="spellStart"/>
      <w:r w:rsidR="00960939" w:rsidRPr="000D1833">
        <w:rPr>
          <w:color w:val="808080" w:themeColor="background1" w:themeShade="80"/>
        </w:rPr>
        <w:t>xxxx</w:t>
      </w:r>
      <w:proofErr w:type="spellEnd"/>
      <w:r w:rsidR="00960939" w:rsidRPr="000D1833">
        <w:rPr>
          <w:color w:val="808080" w:themeColor="background1" w:themeShade="80"/>
        </w:rPr>
        <w:t xml:space="preserve"> </w:t>
      </w:r>
      <w:r w:rsidRPr="000D1833">
        <w:rPr>
          <w:color w:val="808080" w:themeColor="background1" w:themeShade="80"/>
        </w:rPr>
        <w:t>drugs) has prompted Company D to delay submission of a pivotal Phase II dataset.</w:t>
      </w:r>
    </w:p>
    <w:p w14:paraId="0A23A7D5" w14:textId="77777777" w:rsidR="00960939" w:rsidRPr="000D1833" w:rsidRDefault="00960939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1CF550A6" w14:textId="4E3BE9AA" w:rsidR="00960939" w:rsidRPr="000D1833" w:rsidRDefault="00960939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6B7FFAB1" w14:textId="27C153A2" w:rsidR="00056DB3" w:rsidRDefault="00056DB3" w:rsidP="00960939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25"/>
        <w:gridCol w:w="1740"/>
        <w:gridCol w:w="1363"/>
        <w:gridCol w:w="1490"/>
        <w:gridCol w:w="1702"/>
        <w:gridCol w:w="790"/>
      </w:tblGrid>
      <w:tr w:rsidR="00056DB3" w:rsidRPr="00B315F8" w14:paraId="5BB2468A" w14:textId="77777777" w:rsidTr="00056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E2402" w14:textId="77777777" w:rsidR="00056DB3" w:rsidRPr="00B315F8" w:rsidRDefault="00056DB3" w:rsidP="00BE58CC">
            <w:pPr>
              <w:jc w:val="center"/>
              <w:rPr>
                <w:b w:val="0"/>
                <w:bCs w:val="0"/>
              </w:rPr>
            </w:pPr>
            <w:r w:rsidRPr="00B315F8">
              <w:t>Region / Authority</w:t>
            </w:r>
          </w:p>
        </w:tc>
        <w:tc>
          <w:tcPr>
            <w:tcW w:w="0" w:type="auto"/>
            <w:hideMark/>
          </w:tcPr>
          <w:p w14:paraId="2E9834B9" w14:textId="77777777" w:rsidR="00056DB3" w:rsidRPr="00B315F8" w:rsidRDefault="00056DB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Regulatory Change</w:t>
            </w:r>
          </w:p>
        </w:tc>
        <w:tc>
          <w:tcPr>
            <w:tcW w:w="0" w:type="auto"/>
            <w:hideMark/>
          </w:tcPr>
          <w:p w14:paraId="202B6870" w14:textId="77777777" w:rsidR="00056DB3" w:rsidRPr="00B315F8" w:rsidRDefault="00056DB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Effective Date</w:t>
            </w:r>
          </w:p>
        </w:tc>
        <w:tc>
          <w:tcPr>
            <w:tcW w:w="0" w:type="auto"/>
            <w:hideMark/>
          </w:tcPr>
          <w:p w14:paraId="3C525240" w14:textId="77777777" w:rsidR="00056DB3" w:rsidRPr="00B315F8" w:rsidRDefault="00056DB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Potential Impact</w:t>
            </w:r>
          </w:p>
        </w:tc>
        <w:tc>
          <w:tcPr>
            <w:tcW w:w="0" w:type="auto"/>
            <w:hideMark/>
          </w:tcPr>
          <w:p w14:paraId="3D2A389E" w14:textId="77777777" w:rsidR="00056DB3" w:rsidRPr="00B315F8" w:rsidRDefault="00056DB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Monitoring Status</w:t>
            </w:r>
          </w:p>
        </w:tc>
        <w:tc>
          <w:tcPr>
            <w:tcW w:w="0" w:type="auto"/>
            <w:hideMark/>
          </w:tcPr>
          <w:p w14:paraId="17CAD74C" w14:textId="77777777" w:rsidR="00056DB3" w:rsidRPr="00B315F8" w:rsidRDefault="00056DB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Notes</w:t>
            </w:r>
          </w:p>
        </w:tc>
      </w:tr>
      <w:tr w:rsidR="00056DB3" w:rsidRPr="00B315F8" w14:paraId="79BA7B5D" w14:textId="77777777" w:rsidTr="00056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9045B" w14:textId="77777777" w:rsidR="00056DB3" w:rsidRPr="000D1833" w:rsidRDefault="00056DB3" w:rsidP="00056DB3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EU (EMA)</w:t>
            </w:r>
          </w:p>
        </w:tc>
        <w:tc>
          <w:tcPr>
            <w:tcW w:w="0" w:type="auto"/>
            <w:hideMark/>
          </w:tcPr>
          <w:p w14:paraId="49390A4C" w14:textId="6FE8D0DA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2C4CED63" w14:textId="77777777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Jan 2025</w:t>
            </w:r>
          </w:p>
        </w:tc>
        <w:tc>
          <w:tcPr>
            <w:tcW w:w="0" w:type="auto"/>
            <w:hideMark/>
          </w:tcPr>
          <w:p w14:paraId="1E3BB866" w14:textId="0F8B09D9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741DD4D4" w14:textId="77777777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Active</w:t>
            </w:r>
          </w:p>
        </w:tc>
        <w:tc>
          <w:tcPr>
            <w:tcW w:w="0" w:type="auto"/>
            <w:hideMark/>
          </w:tcPr>
          <w:p w14:paraId="377AB690" w14:textId="49F66149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  <w:tr w:rsidR="00056DB3" w:rsidRPr="00B315F8" w14:paraId="14E36B19" w14:textId="77777777" w:rsidTr="00056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BA2D0" w14:textId="77777777" w:rsidR="00056DB3" w:rsidRPr="000D1833" w:rsidRDefault="00056DB3" w:rsidP="00056DB3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US (FDA)</w:t>
            </w:r>
          </w:p>
        </w:tc>
        <w:tc>
          <w:tcPr>
            <w:tcW w:w="0" w:type="auto"/>
            <w:hideMark/>
          </w:tcPr>
          <w:p w14:paraId="7941BB22" w14:textId="0D6A25C6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9B502AF" w14:textId="77777777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Apr 2024</w:t>
            </w:r>
          </w:p>
        </w:tc>
        <w:tc>
          <w:tcPr>
            <w:tcW w:w="0" w:type="auto"/>
            <w:hideMark/>
          </w:tcPr>
          <w:p w14:paraId="6034E3BD" w14:textId="13934A7E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811C6A3" w14:textId="77777777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Reviewed</w:t>
            </w:r>
          </w:p>
        </w:tc>
        <w:tc>
          <w:tcPr>
            <w:tcW w:w="0" w:type="auto"/>
            <w:hideMark/>
          </w:tcPr>
          <w:p w14:paraId="0CFE5A85" w14:textId="7CA6E720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  <w:tr w:rsidR="00056DB3" w:rsidRPr="00B315F8" w14:paraId="2C8998ED" w14:textId="77777777" w:rsidTr="00056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05C32" w14:textId="77777777" w:rsidR="00056DB3" w:rsidRPr="000D1833" w:rsidRDefault="00056DB3" w:rsidP="00056DB3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Japan (PMDA)</w:t>
            </w:r>
          </w:p>
        </w:tc>
        <w:tc>
          <w:tcPr>
            <w:tcW w:w="0" w:type="auto"/>
            <w:hideMark/>
          </w:tcPr>
          <w:p w14:paraId="042DDA43" w14:textId="7FBA4232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E1AE59F" w14:textId="77777777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Jul 2024</w:t>
            </w:r>
          </w:p>
        </w:tc>
        <w:tc>
          <w:tcPr>
            <w:tcW w:w="0" w:type="auto"/>
            <w:hideMark/>
          </w:tcPr>
          <w:p w14:paraId="18E80830" w14:textId="74768B27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188EE3FE" w14:textId="77777777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Watching</w:t>
            </w:r>
          </w:p>
        </w:tc>
        <w:tc>
          <w:tcPr>
            <w:tcW w:w="0" w:type="auto"/>
            <w:hideMark/>
          </w:tcPr>
          <w:p w14:paraId="3CCD56D9" w14:textId="16B12022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  <w:tr w:rsidR="00056DB3" w:rsidRPr="00B315F8" w14:paraId="3183555C" w14:textId="77777777" w:rsidTr="00056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C8AA0" w14:textId="77777777" w:rsidR="00056DB3" w:rsidRPr="000D1833" w:rsidRDefault="00056DB3" w:rsidP="00056DB3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Canada (Health Canada)</w:t>
            </w:r>
          </w:p>
        </w:tc>
        <w:tc>
          <w:tcPr>
            <w:tcW w:w="0" w:type="auto"/>
            <w:hideMark/>
          </w:tcPr>
          <w:p w14:paraId="1D1EDD64" w14:textId="4ED879DA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442000D2" w14:textId="77777777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Q3 2024</w:t>
            </w:r>
          </w:p>
        </w:tc>
        <w:tc>
          <w:tcPr>
            <w:tcW w:w="0" w:type="auto"/>
            <w:hideMark/>
          </w:tcPr>
          <w:p w14:paraId="1ACC5AAC" w14:textId="2A01226C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2CBF3EEB" w14:textId="77777777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Monitoring</w:t>
            </w:r>
          </w:p>
        </w:tc>
        <w:tc>
          <w:tcPr>
            <w:tcW w:w="0" w:type="auto"/>
            <w:hideMark/>
          </w:tcPr>
          <w:p w14:paraId="3FDD8D52" w14:textId="66489BFE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</w:tbl>
    <w:p w14:paraId="3EB24717" w14:textId="77777777" w:rsidR="00056DB3" w:rsidRDefault="00056DB3" w:rsidP="00960939"/>
    <w:p w14:paraId="1468516C" w14:textId="77777777" w:rsidR="00D91087" w:rsidRDefault="00D91087" w:rsidP="00D91087"/>
    <w:p w14:paraId="413FEB0E" w14:textId="414A09A1" w:rsidR="00960939" w:rsidRPr="00960939" w:rsidRDefault="00960939" w:rsidP="00960939">
      <w:pPr>
        <w:rPr>
          <w:b/>
          <w:bCs/>
          <w:color w:val="FF0000"/>
        </w:rPr>
      </w:pPr>
      <w:r w:rsidRPr="00960939">
        <w:rPr>
          <w:b/>
          <w:bCs/>
          <w:color w:val="FF0000"/>
        </w:rPr>
        <w:t>Implication for Company X</w:t>
      </w:r>
    </w:p>
    <w:p w14:paraId="4A7D8A73" w14:textId="36AA6D81" w:rsidR="0069397A" w:rsidRPr="000D1833" w:rsidRDefault="00D91087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Company X should reevaluate submission timelines and prepare contingency scenarios in response to accelerated or conditional pathways becoming more selective.</w:t>
      </w:r>
    </w:p>
    <w:p w14:paraId="6F735E05" w14:textId="4337D112" w:rsidR="0069397A" w:rsidRDefault="0069397A" w:rsidP="0069397A">
      <w:pPr>
        <w:pStyle w:val="Heading1"/>
        <w:numPr>
          <w:ilvl w:val="0"/>
          <w:numId w:val="2"/>
        </w:numPr>
      </w:pPr>
      <w:bookmarkStart w:id="4" w:name="_Toc197006439"/>
      <w:r>
        <w:t>C</w:t>
      </w:r>
      <w:r w:rsidRPr="00512200">
        <w:t>ompetitor activities</w:t>
      </w:r>
      <w:bookmarkEnd w:id="4"/>
    </w:p>
    <w:p w14:paraId="64695251" w14:textId="209EAFFE" w:rsidR="00D91087" w:rsidRPr="000D1833" w:rsidRDefault="00960939" w:rsidP="000D1833">
      <w:pPr>
        <w:jc w:val="both"/>
        <w:rPr>
          <w:i/>
          <w:iCs/>
          <w:color w:val="808080" w:themeColor="background1" w:themeShade="80"/>
        </w:rPr>
      </w:pPr>
      <w:r w:rsidRPr="000D1833">
        <w:rPr>
          <w:i/>
          <w:iCs/>
          <w:color w:val="808080" w:themeColor="background1" w:themeShade="80"/>
        </w:rPr>
        <w:t>Pharma-</w:t>
      </w:r>
      <w:proofErr w:type="spellStart"/>
      <w:r w:rsidRPr="000D1833">
        <w:rPr>
          <w:i/>
          <w:iCs/>
          <w:color w:val="808080" w:themeColor="background1" w:themeShade="80"/>
        </w:rPr>
        <w:t>CompIntel</w:t>
      </w:r>
      <w:proofErr w:type="spellEnd"/>
      <w:r w:rsidRPr="000D1833">
        <w:rPr>
          <w:i/>
          <w:iCs/>
          <w:color w:val="808080" w:themeColor="background1" w:themeShade="80"/>
        </w:rPr>
        <w:t xml:space="preserve"> f</w:t>
      </w:r>
      <w:r w:rsidR="00D91087" w:rsidRPr="000D1833">
        <w:rPr>
          <w:i/>
          <w:iCs/>
          <w:color w:val="808080" w:themeColor="background1" w:themeShade="80"/>
        </w:rPr>
        <w:t>lags high-impact announcements or tactical moves by competitors that may influence competitive dynamics.</w:t>
      </w:r>
    </w:p>
    <w:p w14:paraId="3787DB0C" w14:textId="77777777" w:rsidR="00D91087" w:rsidRPr="000D1833" w:rsidRDefault="00D91087" w:rsidP="000D1833">
      <w:pPr>
        <w:jc w:val="both"/>
        <w:rPr>
          <w:color w:val="808080" w:themeColor="background1" w:themeShade="80"/>
        </w:rPr>
      </w:pPr>
    </w:p>
    <w:p w14:paraId="48D1FF54" w14:textId="77777777" w:rsidR="00E648AB" w:rsidRPr="000D1833" w:rsidRDefault="00E648AB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3B3D1B13" w14:textId="77777777" w:rsidR="00E648AB" w:rsidRPr="000D1833" w:rsidRDefault="00E648AB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lastRenderedPageBreak/>
        <w:t>xxxxxxxxxxxxxxxxxxxxxxxxxxxxxxxxxxxxxxxxxxxxxxxxxxxxxxxxxxxxxxxxxxxxxxxxxx</w:t>
      </w:r>
    </w:p>
    <w:p w14:paraId="064C8911" w14:textId="77777777" w:rsidR="00E648AB" w:rsidRDefault="00E648AB" w:rsidP="00D91087">
      <w:pPr>
        <w:rPr>
          <w:b/>
          <w:bCs/>
        </w:rPr>
      </w:pPr>
    </w:p>
    <w:p w14:paraId="71EB2B3B" w14:textId="32446E69" w:rsidR="00D91087" w:rsidRPr="000D1833" w:rsidRDefault="00D91087" w:rsidP="000D1833">
      <w:pPr>
        <w:jc w:val="both"/>
        <w:rPr>
          <w:color w:val="808080" w:themeColor="background1" w:themeShade="80"/>
        </w:rPr>
      </w:pPr>
      <w:r w:rsidRPr="000D1833">
        <w:rPr>
          <w:b/>
          <w:bCs/>
          <w:color w:val="808080" w:themeColor="background1" w:themeShade="80"/>
        </w:rPr>
        <w:t>Company B</w:t>
      </w:r>
      <w:r w:rsidRPr="000D1833">
        <w:rPr>
          <w:color w:val="808080" w:themeColor="background1" w:themeShade="80"/>
        </w:rPr>
        <w:t xml:space="preserve"> has filed a new biologics license application (BLA) for a novel mechanism in </w:t>
      </w:r>
      <w:proofErr w:type="spellStart"/>
      <w:r w:rsidR="00960939" w:rsidRPr="000D1833">
        <w:rPr>
          <w:color w:val="808080" w:themeColor="background1" w:themeShade="80"/>
        </w:rPr>
        <w:t>xxxx</w:t>
      </w:r>
      <w:proofErr w:type="spellEnd"/>
      <w:r w:rsidRPr="000D1833">
        <w:rPr>
          <w:color w:val="808080" w:themeColor="background1" w:themeShade="80"/>
        </w:rPr>
        <w:t>, directly overlapping with a Phase II asset in Company X’s pipeline.</w:t>
      </w:r>
    </w:p>
    <w:p w14:paraId="65E66866" w14:textId="77777777" w:rsidR="00D91087" w:rsidRPr="000D1833" w:rsidRDefault="00D91087" w:rsidP="000D1833">
      <w:pPr>
        <w:jc w:val="both"/>
        <w:rPr>
          <w:color w:val="808080" w:themeColor="background1" w:themeShade="80"/>
        </w:rPr>
      </w:pPr>
    </w:p>
    <w:p w14:paraId="533FF588" w14:textId="4132F943" w:rsidR="00D91087" w:rsidRPr="000D1833" w:rsidRDefault="00D91087" w:rsidP="000D1833">
      <w:pPr>
        <w:jc w:val="both"/>
        <w:rPr>
          <w:color w:val="808080" w:themeColor="background1" w:themeShade="80"/>
        </w:rPr>
      </w:pPr>
      <w:r w:rsidRPr="000D1833">
        <w:rPr>
          <w:b/>
          <w:bCs/>
          <w:color w:val="808080" w:themeColor="background1" w:themeShade="80"/>
        </w:rPr>
        <w:t>Company C</w:t>
      </w:r>
      <w:r w:rsidRPr="000D1833">
        <w:rPr>
          <w:color w:val="808080" w:themeColor="background1" w:themeShade="80"/>
        </w:rPr>
        <w:t xml:space="preserve"> launched an aggressive co-pay assistance program in two major EU markets, disrupting market share previously held by Company X’s legacy product.</w:t>
      </w:r>
    </w:p>
    <w:p w14:paraId="731C9F9D" w14:textId="77777777" w:rsidR="00E648AB" w:rsidRPr="000D1833" w:rsidRDefault="00E648AB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2C242C0B" w14:textId="77777777" w:rsidR="00E648AB" w:rsidRPr="000D1833" w:rsidRDefault="00E648AB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18AF1C94" w14:textId="30737F28" w:rsidR="000D1833" w:rsidRDefault="000D1833" w:rsidP="00D91087">
      <w:pPr>
        <w:rPr>
          <w:b/>
          <w:bCs/>
          <w:color w:val="FF0000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70"/>
        <w:gridCol w:w="1530"/>
        <w:gridCol w:w="1774"/>
        <w:gridCol w:w="1666"/>
        <w:gridCol w:w="1780"/>
        <w:gridCol w:w="790"/>
      </w:tblGrid>
      <w:tr w:rsidR="000D1833" w:rsidRPr="00B315F8" w14:paraId="4095C0E2" w14:textId="77777777" w:rsidTr="00BE5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46DA6" w14:textId="77777777" w:rsidR="000D1833" w:rsidRPr="00B315F8" w:rsidRDefault="000D1833" w:rsidP="00BE58CC">
            <w:pPr>
              <w:jc w:val="center"/>
              <w:rPr>
                <w:b w:val="0"/>
                <w:bCs w:val="0"/>
              </w:rPr>
            </w:pPr>
            <w:r w:rsidRPr="00B315F8">
              <w:t>Company Name</w:t>
            </w:r>
          </w:p>
        </w:tc>
        <w:tc>
          <w:tcPr>
            <w:tcW w:w="0" w:type="auto"/>
            <w:hideMark/>
          </w:tcPr>
          <w:p w14:paraId="706F39E4" w14:textId="77777777" w:rsidR="000D1833" w:rsidRPr="00B315F8" w:rsidRDefault="000D183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Activity Type</w:t>
            </w:r>
          </w:p>
        </w:tc>
        <w:tc>
          <w:tcPr>
            <w:tcW w:w="0" w:type="auto"/>
            <w:hideMark/>
          </w:tcPr>
          <w:p w14:paraId="760CCFB1" w14:textId="77777777" w:rsidR="000D1833" w:rsidRPr="00B315F8" w:rsidRDefault="000D183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Asset / Program Affected</w:t>
            </w:r>
          </w:p>
        </w:tc>
        <w:tc>
          <w:tcPr>
            <w:tcW w:w="0" w:type="auto"/>
            <w:hideMark/>
          </w:tcPr>
          <w:p w14:paraId="6488C0D8" w14:textId="77777777" w:rsidR="000D1833" w:rsidRPr="00B315F8" w:rsidRDefault="000D183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Timeline</w:t>
            </w:r>
          </w:p>
        </w:tc>
        <w:tc>
          <w:tcPr>
            <w:tcW w:w="0" w:type="auto"/>
            <w:hideMark/>
          </w:tcPr>
          <w:p w14:paraId="6D5B0EEF" w14:textId="77777777" w:rsidR="000D1833" w:rsidRPr="00B315F8" w:rsidRDefault="000D183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Strategic Implication</w:t>
            </w:r>
          </w:p>
        </w:tc>
        <w:tc>
          <w:tcPr>
            <w:tcW w:w="0" w:type="auto"/>
            <w:hideMark/>
          </w:tcPr>
          <w:p w14:paraId="5958D950" w14:textId="77777777" w:rsidR="000D1833" w:rsidRPr="00B315F8" w:rsidRDefault="000D183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Notes</w:t>
            </w:r>
          </w:p>
        </w:tc>
      </w:tr>
      <w:tr w:rsidR="000D1833" w:rsidRPr="00B315F8" w14:paraId="61EE7290" w14:textId="77777777" w:rsidTr="00BE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56A61" w14:textId="77777777" w:rsidR="000D1833" w:rsidRPr="000D1833" w:rsidRDefault="000D1833" w:rsidP="00BE58CC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Company A</w:t>
            </w:r>
          </w:p>
        </w:tc>
        <w:tc>
          <w:tcPr>
            <w:tcW w:w="0" w:type="auto"/>
            <w:hideMark/>
          </w:tcPr>
          <w:p w14:paraId="6C9EE1A1" w14:textId="77777777" w:rsidR="000D1833" w:rsidRPr="000D1833" w:rsidRDefault="000D1833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New clinical trial</w:t>
            </w:r>
          </w:p>
        </w:tc>
        <w:tc>
          <w:tcPr>
            <w:tcW w:w="0" w:type="auto"/>
            <w:hideMark/>
          </w:tcPr>
          <w:p w14:paraId="2642C7E3" w14:textId="77777777" w:rsidR="000D1833" w:rsidRPr="000D1833" w:rsidRDefault="000D1833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AFB269B" w14:textId="77777777" w:rsidR="000D1833" w:rsidRPr="000D1833" w:rsidRDefault="000D1833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Q2 2024</w:t>
            </w:r>
          </w:p>
        </w:tc>
        <w:tc>
          <w:tcPr>
            <w:tcW w:w="0" w:type="auto"/>
            <w:hideMark/>
          </w:tcPr>
          <w:p w14:paraId="4004EBAA" w14:textId="77777777" w:rsidR="000D1833" w:rsidRPr="000D1833" w:rsidRDefault="000D1833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17D1AD34" w14:textId="77777777" w:rsidR="000D1833" w:rsidRPr="000D1833" w:rsidRDefault="000D1833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  <w:tr w:rsidR="000D1833" w:rsidRPr="00B315F8" w14:paraId="1BAD8D35" w14:textId="77777777" w:rsidTr="00BE5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DF3E1" w14:textId="77777777" w:rsidR="000D1833" w:rsidRPr="000D1833" w:rsidRDefault="000D1833" w:rsidP="00BE58CC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Company B</w:t>
            </w:r>
          </w:p>
        </w:tc>
        <w:tc>
          <w:tcPr>
            <w:tcW w:w="0" w:type="auto"/>
            <w:hideMark/>
          </w:tcPr>
          <w:p w14:paraId="1371B1FE" w14:textId="77777777" w:rsidR="000D1833" w:rsidRPr="000D1833" w:rsidRDefault="000D1833" w:rsidP="00BE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Partnership</w:t>
            </w:r>
          </w:p>
        </w:tc>
        <w:tc>
          <w:tcPr>
            <w:tcW w:w="0" w:type="auto"/>
            <w:hideMark/>
          </w:tcPr>
          <w:p w14:paraId="0BC61A0B" w14:textId="77777777" w:rsidR="000D1833" w:rsidRPr="000D1833" w:rsidRDefault="000D1833" w:rsidP="00BE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49E1D763" w14:textId="77777777" w:rsidR="000D1833" w:rsidRPr="000D1833" w:rsidRDefault="000D1833" w:rsidP="00BE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Announced Q1 2024</w:t>
            </w:r>
          </w:p>
        </w:tc>
        <w:tc>
          <w:tcPr>
            <w:tcW w:w="0" w:type="auto"/>
            <w:hideMark/>
          </w:tcPr>
          <w:p w14:paraId="7810BE10" w14:textId="77777777" w:rsidR="000D1833" w:rsidRPr="000D1833" w:rsidRDefault="000D1833" w:rsidP="00BE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3558687F" w14:textId="77777777" w:rsidR="000D1833" w:rsidRPr="000D1833" w:rsidRDefault="000D1833" w:rsidP="00BE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  <w:tr w:rsidR="000D1833" w:rsidRPr="00B315F8" w14:paraId="2CC0B9D0" w14:textId="77777777" w:rsidTr="00BE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EDF27" w14:textId="77777777" w:rsidR="000D1833" w:rsidRPr="000D1833" w:rsidRDefault="000D1833" w:rsidP="00BE58CC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Company C</w:t>
            </w:r>
          </w:p>
        </w:tc>
        <w:tc>
          <w:tcPr>
            <w:tcW w:w="0" w:type="auto"/>
            <w:hideMark/>
          </w:tcPr>
          <w:p w14:paraId="1193BE27" w14:textId="77777777" w:rsidR="000D1833" w:rsidRPr="000D1833" w:rsidRDefault="000D1833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Regulatory filing</w:t>
            </w:r>
          </w:p>
        </w:tc>
        <w:tc>
          <w:tcPr>
            <w:tcW w:w="0" w:type="auto"/>
            <w:hideMark/>
          </w:tcPr>
          <w:p w14:paraId="6BF28FB1" w14:textId="77777777" w:rsidR="000D1833" w:rsidRPr="000D1833" w:rsidRDefault="000D1833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537F7BFA" w14:textId="77777777" w:rsidR="000D1833" w:rsidRPr="000D1833" w:rsidRDefault="000D1833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Expected Q3 2024</w:t>
            </w:r>
          </w:p>
        </w:tc>
        <w:tc>
          <w:tcPr>
            <w:tcW w:w="0" w:type="auto"/>
            <w:hideMark/>
          </w:tcPr>
          <w:p w14:paraId="5CC3F744" w14:textId="77777777" w:rsidR="000D1833" w:rsidRPr="000D1833" w:rsidRDefault="000D1833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4F1D68D" w14:textId="77777777" w:rsidR="000D1833" w:rsidRPr="000D1833" w:rsidRDefault="000D1833" w:rsidP="00BE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  <w:tr w:rsidR="000D1833" w:rsidRPr="00B315F8" w14:paraId="0F653499" w14:textId="77777777" w:rsidTr="00BE58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52B30" w14:textId="77777777" w:rsidR="000D1833" w:rsidRPr="000D1833" w:rsidRDefault="000D1833" w:rsidP="00BE58CC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Company D</w:t>
            </w:r>
          </w:p>
        </w:tc>
        <w:tc>
          <w:tcPr>
            <w:tcW w:w="0" w:type="auto"/>
            <w:hideMark/>
          </w:tcPr>
          <w:p w14:paraId="7376CD57" w14:textId="77777777" w:rsidR="000D1833" w:rsidRPr="000D1833" w:rsidRDefault="000D1833" w:rsidP="00BE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M&amp;A</w:t>
            </w:r>
          </w:p>
        </w:tc>
        <w:tc>
          <w:tcPr>
            <w:tcW w:w="0" w:type="auto"/>
            <w:hideMark/>
          </w:tcPr>
          <w:p w14:paraId="2FB07B04" w14:textId="77777777" w:rsidR="000D1833" w:rsidRPr="000D1833" w:rsidRDefault="000D1833" w:rsidP="00BE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206C1E66" w14:textId="77777777" w:rsidR="000D1833" w:rsidRPr="000D1833" w:rsidRDefault="000D1833" w:rsidP="00BE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Completed Q4 2023</w:t>
            </w:r>
          </w:p>
        </w:tc>
        <w:tc>
          <w:tcPr>
            <w:tcW w:w="0" w:type="auto"/>
            <w:hideMark/>
          </w:tcPr>
          <w:p w14:paraId="6ED6EFA4" w14:textId="77777777" w:rsidR="000D1833" w:rsidRPr="000D1833" w:rsidRDefault="000D1833" w:rsidP="00BE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46B45672" w14:textId="77777777" w:rsidR="000D1833" w:rsidRPr="000D1833" w:rsidRDefault="000D1833" w:rsidP="00BE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</w:tbl>
    <w:p w14:paraId="59E1DEF9" w14:textId="77777777" w:rsidR="000D1833" w:rsidRDefault="000D1833" w:rsidP="00D91087">
      <w:pPr>
        <w:rPr>
          <w:b/>
          <w:bCs/>
          <w:color w:val="FF0000"/>
        </w:rPr>
      </w:pPr>
    </w:p>
    <w:p w14:paraId="4858C826" w14:textId="10E8077A" w:rsidR="00D91087" w:rsidRPr="00960939" w:rsidRDefault="00D91087" w:rsidP="00D91087">
      <w:pPr>
        <w:rPr>
          <w:b/>
          <w:bCs/>
          <w:color w:val="FF0000"/>
        </w:rPr>
      </w:pPr>
      <w:r w:rsidRPr="00960939">
        <w:rPr>
          <w:b/>
          <w:bCs/>
          <w:color w:val="FF0000"/>
        </w:rPr>
        <w:t>Implication</w:t>
      </w:r>
      <w:r w:rsidR="00960939" w:rsidRPr="00960939">
        <w:rPr>
          <w:b/>
          <w:bCs/>
          <w:color w:val="FF0000"/>
        </w:rPr>
        <w:t xml:space="preserve"> for Company X</w:t>
      </w:r>
    </w:p>
    <w:p w14:paraId="4F5C715C" w14:textId="0A529B64" w:rsidR="00D91087" w:rsidRPr="000D1833" w:rsidRDefault="00D91087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Swift internal coordination across regulatory, commercial, and legal functions is essential to assess and counter competitive maneuvers in real time.</w:t>
      </w:r>
    </w:p>
    <w:p w14:paraId="708D1C73" w14:textId="77777777" w:rsidR="00056DB3" w:rsidRPr="00D91087" w:rsidRDefault="00056DB3" w:rsidP="00D91087"/>
    <w:p w14:paraId="61155610" w14:textId="435CAD0D" w:rsidR="002C3060" w:rsidRDefault="0069397A" w:rsidP="0069397A">
      <w:pPr>
        <w:pStyle w:val="Heading1"/>
        <w:numPr>
          <w:ilvl w:val="0"/>
          <w:numId w:val="2"/>
        </w:numPr>
      </w:pPr>
      <w:bookmarkStart w:id="5" w:name="_Toc197006440"/>
      <w:r>
        <w:t>E</w:t>
      </w:r>
      <w:r w:rsidRPr="00512200">
        <w:t>merging threats</w:t>
      </w:r>
      <w:bookmarkEnd w:id="5"/>
    </w:p>
    <w:p w14:paraId="5DCBAE5F" w14:textId="3D53FD3B" w:rsidR="00D91087" w:rsidRPr="000D1833" w:rsidRDefault="00960939" w:rsidP="000D1833">
      <w:pPr>
        <w:jc w:val="both"/>
        <w:rPr>
          <w:i/>
          <w:iCs/>
          <w:color w:val="808080" w:themeColor="background1" w:themeShade="80"/>
        </w:rPr>
      </w:pPr>
      <w:r w:rsidRPr="000D1833">
        <w:rPr>
          <w:i/>
          <w:iCs/>
          <w:color w:val="808080" w:themeColor="background1" w:themeShade="80"/>
        </w:rPr>
        <w:t>Pharma-</w:t>
      </w:r>
      <w:proofErr w:type="spellStart"/>
      <w:r w:rsidRPr="000D1833">
        <w:rPr>
          <w:i/>
          <w:iCs/>
          <w:color w:val="808080" w:themeColor="background1" w:themeShade="80"/>
        </w:rPr>
        <w:t>CompIntel</w:t>
      </w:r>
      <w:proofErr w:type="spellEnd"/>
      <w:r w:rsidRPr="000D1833">
        <w:rPr>
          <w:i/>
          <w:iCs/>
          <w:color w:val="808080" w:themeColor="background1" w:themeShade="80"/>
        </w:rPr>
        <w:t xml:space="preserve"> i</w:t>
      </w:r>
      <w:r w:rsidR="00D91087" w:rsidRPr="000D1833">
        <w:rPr>
          <w:i/>
          <w:iCs/>
          <w:color w:val="808080" w:themeColor="background1" w:themeShade="80"/>
        </w:rPr>
        <w:t>dentifies novel entrants, disruptive innovations, or adjacent market expansions that could challenge Company X’s position.</w:t>
      </w:r>
    </w:p>
    <w:p w14:paraId="69ED5F61" w14:textId="77777777" w:rsidR="00D91087" w:rsidRPr="000D1833" w:rsidRDefault="00D91087" w:rsidP="000D1833">
      <w:pPr>
        <w:jc w:val="both"/>
        <w:rPr>
          <w:color w:val="808080" w:themeColor="background1" w:themeShade="80"/>
        </w:rPr>
      </w:pPr>
    </w:p>
    <w:p w14:paraId="48669D7C" w14:textId="77777777" w:rsidR="00E648AB" w:rsidRPr="000D1833" w:rsidRDefault="00E648AB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23B4854D" w14:textId="77777777" w:rsidR="00E648AB" w:rsidRPr="000D1833" w:rsidRDefault="00E648AB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17A24F89" w14:textId="77777777" w:rsidR="00E648AB" w:rsidRPr="000D1833" w:rsidRDefault="00E648AB" w:rsidP="000D1833">
      <w:pPr>
        <w:jc w:val="both"/>
        <w:rPr>
          <w:color w:val="808080" w:themeColor="background1" w:themeShade="80"/>
        </w:rPr>
      </w:pPr>
    </w:p>
    <w:p w14:paraId="52710985" w14:textId="5F6A99FC" w:rsidR="00D91087" w:rsidRPr="000D1833" w:rsidRDefault="00D91087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 xml:space="preserve">A new biotech entrant backed by Big Tech has unveiled preclinical data on a differentiated </w:t>
      </w:r>
      <w:proofErr w:type="spellStart"/>
      <w:r w:rsidR="00960939" w:rsidRPr="000D1833">
        <w:rPr>
          <w:color w:val="808080" w:themeColor="background1" w:themeShade="80"/>
        </w:rPr>
        <w:t>xxxx</w:t>
      </w:r>
      <w:proofErr w:type="spellEnd"/>
      <w:r w:rsidRPr="000D1833">
        <w:rPr>
          <w:color w:val="808080" w:themeColor="background1" w:themeShade="80"/>
        </w:rPr>
        <w:t xml:space="preserve"> therapy platform that could disrupt the current development model used by </w:t>
      </w:r>
      <w:r w:rsidRPr="000D1833">
        <w:rPr>
          <w:b/>
          <w:bCs/>
          <w:color w:val="808080" w:themeColor="background1" w:themeShade="80"/>
        </w:rPr>
        <w:t>Company D</w:t>
      </w:r>
      <w:r w:rsidRPr="000D1833">
        <w:rPr>
          <w:color w:val="808080" w:themeColor="background1" w:themeShade="80"/>
        </w:rPr>
        <w:t xml:space="preserve"> and potentially impact Company X’s early-stage assets.</w:t>
      </w:r>
    </w:p>
    <w:p w14:paraId="558701C4" w14:textId="77777777" w:rsidR="00D91087" w:rsidRPr="000D1833" w:rsidRDefault="00D91087" w:rsidP="000D1833">
      <w:pPr>
        <w:jc w:val="both"/>
        <w:rPr>
          <w:color w:val="808080" w:themeColor="background1" w:themeShade="80"/>
        </w:rPr>
      </w:pPr>
    </w:p>
    <w:p w14:paraId="375B9CDD" w14:textId="19B48B6F" w:rsidR="00D91087" w:rsidRPr="000D1833" w:rsidRDefault="00D91087" w:rsidP="000D1833">
      <w:pPr>
        <w:jc w:val="both"/>
        <w:rPr>
          <w:color w:val="808080" w:themeColor="background1" w:themeShade="80"/>
        </w:rPr>
      </w:pPr>
      <w:r w:rsidRPr="000D1833">
        <w:rPr>
          <w:b/>
          <w:bCs/>
          <w:color w:val="808080" w:themeColor="background1" w:themeShade="80"/>
        </w:rPr>
        <w:t>Company A</w:t>
      </w:r>
      <w:r w:rsidRPr="000D1833">
        <w:rPr>
          <w:color w:val="808080" w:themeColor="background1" w:themeShade="80"/>
        </w:rPr>
        <w:t xml:space="preserve">’s entry into Asia-Pacific </w:t>
      </w:r>
      <w:proofErr w:type="spellStart"/>
      <w:r w:rsidR="00960939" w:rsidRPr="000D1833">
        <w:rPr>
          <w:color w:val="808080" w:themeColor="background1" w:themeShade="80"/>
        </w:rPr>
        <w:t>xxxx</w:t>
      </w:r>
      <w:proofErr w:type="spellEnd"/>
      <w:r w:rsidRPr="000D1833">
        <w:rPr>
          <w:color w:val="808080" w:themeColor="background1" w:themeShade="80"/>
        </w:rPr>
        <w:t xml:space="preserve"> is reshaping pricing benchmarks and threatening margin sustainability for all players in the region, including Company X.</w:t>
      </w:r>
    </w:p>
    <w:p w14:paraId="0094AE56" w14:textId="77777777" w:rsidR="00E648AB" w:rsidRPr="000D1833" w:rsidRDefault="00E648AB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62F0BBEF" w14:textId="6F6E23EA" w:rsidR="00E648AB" w:rsidRPr="000D1833" w:rsidRDefault="00E648AB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6F64BA0C" w14:textId="064249E3" w:rsidR="00056DB3" w:rsidRDefault="00056DB3" w:rsidP="00E648AB"/>
    <w:p w14:paraId="38192FC1" w14:textId="77777777" w:rsidR="00056DB3" w:rsidRDefault="00056DB3" w:rsidP="00E648AB"/>
    <w:p w14:paraId="3E55E73C" w14:textId="3949D1FC" w:rsidR="00E648AB" w:rsidRDefault="00E648AB" w:rsidP="00D91087"/>
    <w:p w14:paraId="60098657" w14:textId="6873909E" w:rsidR="00056DB3" w:rsidRDefault="00056DB3" w:rsidP="00D91087"/>
    <w:p w14:paraId="347FF582" w14:textId="77777777" w:rsidR="00056DB3" w:rsidRDefault="00056DB3" w:rsidP="00D91087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43"/>
        <w:gridCol w:w="1403"/>
        <w:gridCol w:w="1593"/>
        <w:gridCol w:w="2175"/>
        <w:gridCol w:w="1406"/>
        <w:gridCol w:w="790"/>
      </w:tblGrid>
      <w:tr w:rsidR="00056DB3" w:rsidRPr="00B315F8" w14:paraId="68307C61" w14:textId="77777777" w:rsidTr="00056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32FDB" w14:textId="77777777" w:rsidR="00056DB3" w:rsidRPr="00B315F8" w:rsidRDefault="00056DB3" w:rsidP="00BE58CC">
            <w:pPr>
              <w:jc w:val="center"/>
              <w:rPr>
                <w:b w:val="0"/>
                <w:bCs w:val="0"/>
              </w:rPr>
            </w:pPr>
            <w:r w:rsidRPr="00B315F8">
              <w:lastRenderedPageBreak/>
              <w:t>Threat Type</w:t>
            </w:r>
          </w:p>
        </w:tc>
        <w:tc>
          <w:tcPr>
            <w:tcW w:w="0" w:type="auto"/>
            <w:hideMark/>
          </w:tcPr>
          <w:p w14:paraId="00EFA2E7" w14:textId="77777777" w:rsidR="00056DB3" w:rsidRPr="00B315F8" w:rsidRDefault="00056DB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Description</w:t>
            </w:r>
          </w:p>
        </w:tc>
        <w:tc>
          <w:tcPr>
            <w:tcW w:w="0" w:type="auto"/>
            <w:hideMark/>
          </w:tcPr>
          <w:p w14:paraId="04493031" w14:textId="77777777" w:rsidR="00056DB3" w:rsidRPr="00B315F8" w:rsidRDefault="00056DB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Affected Assets / Programs</w:t>
            </w:r>
          </w:p>
        </w:tc>
        <w:tc>
          <w:tcPr>
            <w:tcW w:w="0" w:type="auto"/>
            <w:hideMark/>
          </w:tcPr>
          <w:p w14:paraId="06CA8B17" w14:textId="77777777" w:rsidR="00056DB3" w:rsidRPr="00B315F8" w:rsidRDefault="00056DB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Risk Level (High/Med/Low)</w:t>
            </w:r>
          </w:p>
        </w:tc>
        <w:tc>
          <w:tcPr>
            <w:tcW w:w="0" w:type="auto"/>
            <w:hideMark/>
          </w:tcPr>
          <w:p w14:paraId="2346B4AD" w14:textId="77777777" w:rsidR="00056DB3" w:rsidRPr="00B315F8" w:rsidRDefault="00056DB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Mitigation Plan</w:t>
            </w:r>
          </w:p>
        </w:tc>
        <w:tc>
          <w:tcPr>
            <w:tcW w:w="0" w:type="auto"/>
            <w:hideMark/>
          </w:tcPr>
          <w:p w14:paraId="6A8E17B5" w14:textId="77777777" w:rsidR="00056DB3" w:rsidRPr="00B315F8" w:rsidRDefault="00056DB3" w:rsidP="00BE58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315F8">
              <w:t>Notes</w:t>
            </w:r>
          </w:p>
        </w:tc>
      </w:tr>
      <w:tr w:rsidR="00056DB3" w:rsidRPr="00B315F8" w14:paraId="2585BF8C" w14:textId="77777777" w:rsidTr="00056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07838" w14:textId="77777777" w:rsidR="00056DB3" w:rsidRPr="000D1833" w:rsidRDefault="00056DB3" w:rsidP="00056DB3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Regulatory</w:t>
            </w:r>
          </w:p>
        </w:tc>
        <w:tc>
          <w:tcPr>
            <w:tcW w:w="0" w:type="auto"/>
            <w:hideMark/>
          </w:tcPr>
          <w:p w14:paraId="23B0D429" w14:textId="20407393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51C7FE3D" w14:textId="44A69F2A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00713FBC" w14:textId="77777777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Medium</w:t>
            </w:r>
          </w:p>
        </w:tc>
        <w:tc>
          <w:tcPr>
            <w:tcW w:w="0" w:type="auto"/>
            <w:hideMark/>
          </w:tcPr>
          <w:p w14:paraId="13A6AD0C" w14:textId="43BDA805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7C495D1B" w14:textId="114B52FB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  <w:tr w:rsidR="00056DB3" w:rsidRPr="00B315F8" w14:paraId="2EBAAD91" w14:textId="77777777" w:rsidTr="00056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21AEE" w14:textId="77777777" w:rsidR="00056DB3" w:rsidRPr="000D1833" w:rsidRDefault="00056DB3" w:rsidP="00056DB3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Competitive</w:t>
            </w:r>
          </w:p>
        </w:tc>
        <w:tc>
          <w:tcPr>
            <w:tcW w:w="0" w:type="auto"/>
            <w:hideMark/>
          </w:tcPr>
          <w:p w14:paraId="2C9FD15D" w14:textId="079C464E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0A2F9968" w14:textId="6FD89D87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5F1CDC3B" w14:textId="77777777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High</w:t>
            </w:r>
          </w:p>
        </w:tc>
        <w:tc>
          <w:tcPr>
            <w:tcW w:w="0" w:type="auto"/>
            <w:hideMark/>
          </w:tcPr>
          <w:p w14:paraId="7139BF23" w14:textId="56FE5E8C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4F669DA5" w14:textId="6E222F1C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  <w:tr w:rsidR="00056DB3" w:rsidRPr="00B315F8" w14:paraId="5F581096" w14:textId="77777777" w:rsidTr="00056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1595C" w14:textId="77777777" w:rsidR="00056DB3" w:rsidRPr="000D1833" w:rsidRDefault="00056DB3" w:rsidP="00056DB3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Technological</w:t>
            </w:r>
          </w:p>
        </w:tc>
        <w:tc>
          <w:tcPr>
            <w:tcW w:w="0" w:type="auto"/>
            <w:hideMark/>
          </w:tcPr>
          <w:p w14:paraId="2AEDF56A" w14:textId="7B82B3F0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05ECB8EE" w14:textId="384D86D1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57F38A2" w14:textId="77777777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Medium</w:t>
            </w:r>
          </w:p>
        </w:tc>
        <w:tc>
          <w:tcPr>
            <w:tcW w:w="0" w:type="auto"/>
            <w:hideMark/>
          </w:tcPr>
          <w:p w14:paraId="5CAC8534" w14:textId="78A65025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17EFA60" w14:textId="4D0950CD" w:rsidR="00056DB3" w:rsidRPr="000D1833" w:rsidRDefault="00056DB3" w:rsidP="00056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  <w:tr w:rsidR="00056DB3" w:rsidRPr="00B315F8" w14:paraId="57BBBE7E" w14:textId="77777777" w:rsidTr="00056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130EB" w14:textId="77777777" w:rsidR="00056DB3" w:rsidRPr="000D1833" w:rsidRDefault="00056DB3" w:rsidP="00056DB3">
            <w:pPr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Supply chain</w:t>
            </w:r>
          </w:p>
        </w:tc>
        <w:tc>
          <w:tcPr>
            <w:tcW w:w="0" w:type="auto"/>
            <w:hideMark/>
          </w:tcPr>
          <w:p w14:paraId="073E8CD4" w14:textId="2547DF0A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05AD523F" w14:textId="3801476B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6538FB53" w14:textId="77777777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Medium</w:t>
            </w:r>
          </w:p>
        </w:tc>
        <w:tc>
          <w:tcPr>
            <w:tcW w:w="0" w:type="auto"/>
            <w:hideMark/>
          </w:tcPr>
          <w:p w14:paraId="560E8115" w14:textId="5597B9B7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  <w:tc>
          <w:tcPr>
            <w:tcW w:w="0" w:type="auto"/>
            <w:hideMark/>
          </w:tcPr>
          <w:p w14:paraId="057AEBFB" w14:textId="3BC67B17" w:rsidR="00056DB3" w:rsidRPr="000D1833" w:rsidRDefault="00056DB3" w:rsidP="00056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0D1833">
              <w:rPr>
                <w:color w:val="808080" w:themeColor="background1" w:themeShade="80"/>
              </w:rPr>
              <w:t>xxx</w:t>
            </w:r>
          </w:p>
        </w:tc>
      </w:tr>
    </w:tbl>
    <w:p w14:paraId="509D89E6" w14:textId="77777777" w:rsidR="00D91087" w:rsidRDefault="00D91087" w:rsidP="00D91087"/>
    <w:p w14:paraId="725E11EA" w14:textId="69040A7D" w:rsidR="00960939" w:rsidRPr="00960939" w:rsidRDefault="00960939" w:rsidP="00960939">
      <w:pPr>
        <w:rPr>
          <w:b/>
          <w:bCs/>
          <w:color w:val="FF0000"/>
        </w:rPr>
      </w:pPr>
      <w:r w:rsidRPr="00960939">
        <w:rPr>
          <w:b/>
          <w:bCs/>
          <w:color w:val="FF0000"/>
        </w:rPr>
        <w:t>Implication for Company X</w:t>
      </w:r>
    </w:p>
    <w:p w14:paraId="3CFE8E34" w14:textId="77777777" w:rsidR="00960939" w:rsidRPr="000D1833" w:rsidRDefault="00960939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0CA246DF" w14:textId="77777777" w:rsidR="00960939" w:rsidRPr="000D1833" w:rsidRDefault="00960939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xxxxxxxxxxxxxxxxxxxxxxxxxxxxxxxxxxxxxxxxxxxxxxxxxxxxxxxxxxxxxxxxxxxxxxxxxx</w:t>
      </w:r>
    </w:p>
    <w:p w14:paraId="5567B3B9" w14:textId="53614444" w:rsidR="00D91087" w:rsidRPr="000D1833" w:rsidRDefault="00D91087" w:rsidP="000D1833">
      <w:pPr>
        <w:jc w:val="both"/>
        <w:rPr>
          <w:color w:val="808080" w:themeColor="background1" w:themeShade="80"/>
        </w:rPr>
      </w:pPr>
      <w:r w:rsidRPr="000D1833">
        <w:rPr>
          <w:color w:val="808080" w:themeColor="background1" w:themeShade="80"/>
        </w:rPr>
        <w:t>Company X should proactively adjust portfolio diversification, IP strategy, and regional market tactics to pre-empt erosion from new disruptors.</w:t>
      </w:r>
    </w:p>
    <w:sectPr w:rsidR="00D91087" w:rsidRPr="000D1833" w:rsidSect="00D632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94DD8" w14:textId="77777777" w:rsidR="00D00D17" w:rsidRDefault="00D00D17" w:rsidP="00096B0B">
      <w:r>
        <w:separator/>
      </w:r>
    </w:p>
  </w:endnote>
  <w:endnote w:type="continuationSeparator" w:id="0">
    <w:p w14:paraId="7CFE988B" w14:textId="77777777" w:rsidR="00D00D17" w:rsidRDefault="00D00D17" w:rsidP="000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D641B" w14:textId="77777777" w:rsidR="00797233" w:rsidRDefault="00797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47DBC" w14:textId="77777777" w:rsidR="00797233" w:rsidRDefault="007972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BB3C26" w14:textId="77777777" w:rsidR="00797233" w:rsidRDefault="007972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C32D41" w14:textId="77777777" w:rsidR="00D00D17" w:rsidRDefault="00D00D17" w:rsidP="00096B0B">
      <w:r>
        <w:separator/>
      </w:r>
    </w:p>
  </w:footnote>
  <w:footnote w:type="continuationSeparator" w:id="0">
    <w:p w14:paraId="2A942E2F" w14:textId="77777777" w:rsidR="00D00D17" w:rsidRDefault="00D00D17" w:rsidP="000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8E05CA" w14:textId="260CDFC4" w:rsidR="00797233" w:rsidRDefault="00D00D17">
    <w:pPr>
      <w:pStyle w:val="Header"/>
    </w:pPr>
    <w:r>
      <w:rPr>
        <w:noProof/>
      </w:rPr>
      <w:pict w14:anchorId="56F11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3985" o:spid="_x0000_s2051" type="#_x0000_t136" alt="" style="position:absolute;margin-left:0;margin-top:0;width:586.9pt;height:48.9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58982f"/>
          <v:textpath style="font-family:&quot;Times New Roman&quot;;font-size:1pt" string="SAMPLE -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4A5DD" w14:textId="0D52E407" w:rsidR="00096B0B" w:rsidRDefault="00D00D17" w:rsidP="00096B0B">
    <w:pPr>
      <w:pStyle w:val="Header"/>
      <w:jc w:val="right"/>
    </w:pPr>
    <w:r>
      <w:rPr>
        <w:noProof/>
      </w:rPr>
      <w:pict w14:anchorId="40028D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3986" o:spid="_x0000_s2050" type="#_x0000_t136" alt="" style="position:absolute;left:0;text-align:left;margin-left:0;margin-top:0;width:586.9pt;height:48.9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58982f"/>
          <v:textpath style="font-family:&quot;Times New Roman&quot;;font-size:1pt" string="SAMPLE - CONFIDENTIAL"/>
          <w10:wrap anchorx="margin" anchory="margin"/>
        </v:shape>
      </w:pict>
    </w:r>
    <w:r w:rsidR="00096B0B" w:rsidRPr="00096B0B">
      <w:rPr>
        <w:noProof/>
      </w:rPr>
      <w:drawing>
        <wp:inline distT="0" distB="0" distL="0" distR="0" wp14:anchorId="397EFB8A" wp14:editId="1CB46A78">
          <wp:extent cx="1314062" cy="651204"/>
          <wp:effectExtent l="0" t="0" r="0" b="0"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359" cy="6776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0E828" w14:textId="11D00B38" w:rsidR="00797233" w:rsidRDefault="00D00D17">
    <w:pPr>
      <w:pStyle w:val="Header"/>
    </w:pPr>
    <w:r>
      <w:rPr>
        <w:noProof/>
      </w:rPr>
      <w:pict w14:anchorId="754B18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43984" o:spid="_x0000_s2049" type="#_x0000_t136" alt="" style="position:absolute;margin-left:0;margin-top:0;width:586.9pt;height:48.9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58982f"/>
          <v:textpath style="font-family:&quot;Times New Roman&quot;;font-size:1pt" string="SAMPLE - 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C772E"/>
    <w:multiLevelType w:val="hybridMultilevel"/>
    <w:tmpl w:val="FA20363E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C206D"/>
    <w:multiLevelType w:val="hybridMultilevel"/>
    <w:tmpl w:val="7E8E83FC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26D04"/>
    <w:multiLevelType w:val="hybridMultilevel"/>
    <w:tmpl w:val="109C82C8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45F5E"/>
    <w:multiLevelType w:val="hybridMultilevel"/>
    <w:tmpl w:val="D6EE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B7924"/>
    <w:multiLevelType w:val="hybridMultilevel"/>
    <w:tmpl w:val="675CC1A2"/>
    <w:lvl w:ilvl="0" w:tplc="8B0840D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B37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1152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3D169A2"/>
    <w:multiLevelType w:val="hybridMultilevel"/>
    <w:tmpl w:val="637A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10"/>
    <w:rsid w:val="00037350"/>
    <w:rsid w:val="00056DB3"/>
    <w:rsid w:val="00096B0B"/>
    <w:rsid w:val="000A32B3"/>
    <w:rsid w:val="000D1833"/>
    <w:rsid w:val="00145B5B"/>
    <w:rsid w:val="001543CA"/>
    <w:rsid w:val="00197E29"/>
    <w:rsid w:val="001A6EC6"/>
    <w:rsid w:val="00207FE3"/>
    <w:rsid w:val="00225E00"/>
    <w:rsid w:val="002862BD"/>
    <w:rsid w:val="002C3060"/>
    <w:rsid w:val="002D4A3D"/>
    <w:rsid w:val="002E53D1"/>
    <w:rsid w:val="003A5E00"/>
    <w:rsid w:val="003B3E71"/>
    <w:rsid w:val="00476EDE"/>
    <w:rsid w:val="004D7010"/>
    <w:rsid w:val="004D73A1"/>
    <w:rsid w:val="005740C0"/>
    <w:rsid w:val="00613007"/>
    <w:rsid w:val="006448B0"/>
    <w:rsid w:val="00652227"/>
    <w:rsid w:val="00667D8D"/>
    <w:rsid w:val="0069397A"/>
    <w:rsid w:val="006B3E9B"/>
    <w:rsid w:val="00700843"/>
    <w:rsid w:val="007306A5"/>
    <w:rsid w:val="00797233"/>
    <w:rsid w:val="007A125B"/>
    <w:rsid w:val="007B0AAE"/>
    <w:rsid w:val="0082491D"/>
    <w:rsid w:val="008851C4"/>
    <w:rsid w:val="00895A2E"/>
    <w:rsid w:val="008C7600"/>
    <w:rsid w:val="008F5BB2"/>
    <w:rsid w:val="009444A2"/>
    <w:rsid w:val="009535D3"/>
    <w:rsid w:val="00960939"/>
    <w:rsid w:val="00960E31"/>
    <w:rsid w:val="0098029A"/>
    <w:rsid w:val="00995ADC"/>
    <w:rsid w:val="009B0CFB"/>
    <w:rsid w:val="009D40C9"/>
    <w:rsid w:val="009F7A8F"/>
    <w:rsid w:val="00A46D0B"/>
    <w:rsid w:val="00A524EC"/>
    <w:rsid w:val="00A7574F"/>
    <w:rsid w:val="00A85F06"/>
    <w:rsid w:val="00AB3AD5"/>
    <w:rsid w:val="00B00054"/>
    <w:rsid w:val="00B86EB3"/>
    <w:rsid w:val="00C7665A"/>
    <w:rsid w:val="00C85BF6"/>
    <w:rsid w:val="00C93D1E"/>
    <w:rsid w:val="00CC56CB"/>
    <w:rsid w:val="00CE64EA"/>
    <w:rsid w:val="00D00D17"/>
    <w:rsid w:val="00D01E25"/>
    <w:rsid w:val="00D01EC8"/>
    <w:rsid w:val="00D27C10"/>
    <w:rsid w:val="00D632D8"/>
    <w:rsid w:val="00D91087"/>
    <w:rsid w:val="00DA1EFB"/>
    <w:rsid w:val="00DC5BB4"/>
    <w:rsid w:val="00DD2204"/>
    <w:rsid w:val="00DF02B9"/>
    <w:rsid w:val="00DF4C1B"/>
    <w:rsid w:val="00E001A4"/>
    <w:rsid w:val="00E1648B"/>
    <w:rsid w:val="00E4161F"/>
    <w:rsid w:val="00E63E82"/>
    <w:rsid w:val="00E648AB"/>
    <w:rsid w:val="00E6792A"/>
    <w:rsid w:val="00EC30AB"/>
    <w:rsid w:val="00F23B24"/>
    <w:rsid w:val="00F30582"/>
    <w:rsid w:val="00F40D10"/>
    <w:rsid w:val="00FD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EA62695"/>
  <w15:chartTrackingRefBased/>
  <w15:docId w15:val="{08FCBE0B-B94E-E747-86EF-8049CCA4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792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9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9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B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B0B"/>
  </w:style>
  <w:style w:type="paragraph" w:styleId="Footer">
    <w:name w:val="footer"/>
    <w:basedOn w:val="Normal"/>
    <w:link w:val="FooterChar"/>
    <w:uiPriority w:val="99"/>
    <w:unhideWhenUsed/>
    <w:rsid w:val="000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B0B"/>
  </w:style>
  <w:style w:type="paragraph" w:styleId="Title">
    <w:name w:val="Title"/>
    <w:basedOn w:val="Normal"/>
    <w:next w:val="Normal"/>
    <w:link w:val="TitleChar"/>
    <w:uiPriority w:val="10"/>
    <w:qFormat/>
    <w:rsid w:val="00E6792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679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7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79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ListTable4-Accent1">
    <w:name w:val="List Table 4 Accent 1"/>
    <w:basedOn w:val="TableNormal"/>
    <w:uiPriority w:val="49"/>
    <w:rsid w:val="00E6792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6792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6792A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D632D8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632D8"/>
    <w:rPr>
      <w:rFonts w:eastAsiaTheme="minorEastAsia"/>
      <w:sz w:val="22"/>
      <w:szCs w:val="22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797233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97233"/>
    <w:pPr>
      <w:spacing w:before="120"/>
    </w:pPr>
    <w:rPr>
      <w:rFonts w:asciiTheme="minorHAnsi" w:hAnsiTheme="minorHAnsi" w:cs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97233"/>
    <w:pPr>
      <w:spacing w:before="120"/>
      <w:ind w:left="240"/>
    </w:pPr>
    <w:rPr>
      <w:rFonts w:asciiTheme="minorHAnsi" w:hAnsiTheme="minorHAnsi" w:cstheme="minorHAnsi"/>
      <w:b/>
      <w:bCs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797233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97233"/>
    <w:pPr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97233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97233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97233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97233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97233"/>
    <w:pPr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97233"/>
    <w:pPr>
      <w:ind w:left="1920"/>
    </w:pPr>
    <w:rPr>
      <w:rFonts w:asciiTheme="minorHAnsi" w:hAnsiTheme="minorHAnsi"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B5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74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74F"/>
    <w:rPr>
      <w:rFonts w:ascii="Times New Roman" w:eastAsia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85F06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B9CC86-6BE5-CC4D-A071-E8767C38B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Early Warning Reports</vt:lpstr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Early Warning Reports</dc:title>
  <dc:subject>Month 1</dc:subject>
  <dc:creator>Pharma-CompIntel</dc:creator>
  <cp:keywords/>
  <dc:description/>
  <cp:lastModifiedBy>Dr. Amir M. Charaf</cp:lastModifiedBy>
  <cp:revision>8</cp:revision>
  <dcterms:created xsi:type="dcterms:W3CDTF">2025-04-22T11:44:00Z</dcterms:created>
  <dcterms:modified xsi:type="dcterms:W3CDTF">2025-05-01T14:40:00Z</dcterms:modified>
</cp:coreProperties>
</file>