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8C136F" w:rsidRDefault="00AB560A"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8C136F">
                                      <w:rPr>
                                        <w:color w:val="4472C4" w:themeColor="accent1"/>
                                        <w:sz w:val="36"/>
                                        <w:szCs w:val="36"/>
                                      </w:rPr>
                                      <w:t>Pharma-CompIntel</w:t>
                                    </w:r>
                                  </w:sdtContent>
                                </w:sdt>
                              </w:p>
                              <w:p w14:paraId="3569C2C6" w14:textId="738DA53A" w:rsidR="00D632D8" w:rsidRPr="008C136F" w:rsidRDefault="00D632D8" w:rsidP="00D632D8">
                                <w:pPr>
                                  <w:pStyle w:val="NoSpacing"/>
                                  <w:rPr>
                                    <w:color w:val="4472C4" w:themeColor="accent1"/>
                                    <w:sz w:val="36"/>
                                    <w:szCs w:val="36"/>
                                  </w:rPr>
                                </w:pPr>
                                <w:r w:rsidRPr="008C136F">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8C136F" w:rsidRDefault="00817B2B"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8C136F">
                                <w:rPr>
                                  <w:color w:val="4472C4" w:themeColor="accent1"/>
                                  <w:sz w:val="36"/>
                                  <w:szCs w:val="36"/>
                                </w:rPr>
                                <w:t>Pharma-</w:t>
                              </w:r>
                              <w:proofErr w:type="spellStart"/>
                              <w:r w:rsidR="00D632D8" w:rsidRPr="008C136F">
                                <w:rPr>
                                  <w:color w:val="4472C4" w:themeColor="accent1"/>
                                  <w:sz w:val="36"/>
                                  <w:szCs w:val="36"/>
                                </w:rPr>
                                <w:t>CompIntel</w:t>
                              </w:r>
                              <w:proofErr w:type="spellEnd"/>
                            </w:sdtContent>
                          </w:sdt>
                        </w:p>
                        <w:p w14:paraId="3569C2C6" w14:textId="738DA53A" w:rsidR="00D632D8" w:rsidRPr="008C136F" w:rsidRDefault="00D632D8" w:rsidP="00D632D8">
                          <w:pPr>
                            <w:pStyle w:val="NoSpacing"/>
                            <w:rPr>
                              <w:color w:val="4472C4" w:themeColor="accent1"/>
                              <w:sz w:val="36"/>
                              <w:szCs w:val="36"/>
                            </w:rPr>
                          </w:pPr>
                          <w:r w:rsidRPr="008C136F">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50CA3D0C" w:rsidR="00D632D8" w:rsidRDefault="00AB560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001A4" w:rsidRPr="00E001A4">
                                      <w:rPr>
                                        <w:rFonts w:asciiTheme="majorHAnsi" w:eastAsiaTheme="majorEastAsia" w:hAnsiTheme="majorHAnsi" w:cstheme="majorBidi"/>
                                        <w:spacing w:val="-10"/>
                                        <w:kern w:val="28"/>
                                        <w:sz w:val="56"/>
                                        <w:szCs w:val="56"/>
                                      </w:rPr>
                                      <w:t>Launch Strategy &amp; Commercial Performance Reports</w:t>
                                    </w:r>
                                  </w:sdtContent>
                                </w:sdt>
                              </w:p>
                              <w:p w14:paraId="32F3390A" w14:textId="635E9FD4" w:rsidR="00D632D8" w:rsidRDefault="00AB560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50CA3D0C" w:rsidR="00D632D8" w:rsidRDefault="00817B2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001A4" w:rsidRPr="00E001A4">
                                <w:rPr>
                                  <w:rFonts w:asciiTheme="majorHAnsi" w:eastAsiaTheme="majorEastAsia" w:hAnsiTheme="majorHAnsi" w:cstheme="majorBidi"/>
                                  <w:spacing w:val="-10"/>
                                  <w:kern w:val="28"/>
                                  <w:sz w:val="56"/>
                                  <w:szCs w:val="56"/>
                                </w:rPr>
                                <w:t>Launch Strategy &amp; Commercial Performance Reports</w:t>
                              </w:r>
                            </w:sdtContent>
                          </w:sdt>
                        </w:p>
                        <w:p w14:paraId="32F3390A" w14:textId="635E9FD4" w:rsidR="00D632D8" w:rsidRDefault="00817B2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0A7CC94D" w14:textId="5CA2EF26" w:rsidR="00CA31FD" w:rsidRDefault="00CA31FD" w:rsidP="00CA31FD">
      <w:pPr>
        <w:pStyle w:val="TOCHeading"/>
        <w:jc w:val="center"/>
        <w:rPr>
          <w:b w:val="0"/>
          <w:bCs w:val="0"/>
          <w:color w:val="auto"/>
          <w:spacing w:val="-10"/>
          <w:kern w:val="28"/>
          <w:sz w:val="56"/>
          <w:szCs w:val="56"/>
        </w:rPr>
      </w:pPr>
      <w:r w:rsidRPr="00CA31FD">
        <w:rPr>
          <w:b w:val="0"/>
          <w:bCs w:val="0"/>
          <w:color w:val="auto"/>
          <w:spacing w:val="-10"/>
          <w:kern w:val="28"/>
          <w:sz w:val="56"/>
          <w:szCs w:val="56"/>
        </w:rPr>
        <w:t>L</w:t>
      </w:r>
      <w:bookmarkStart w:id="0" w:name="_GoBack"/>
      <w:bookmarkEnd w:id="0"/>
      <w:r w:rsidRPr="00CA31FD">
        <w:rPr>
          <w:b w:val="0"/>
          <w:bCs w:val="0"/>
          <w:color w:val="auto"/>
          <w:spacing w:val="-10"/>
          <w:kern w:val="28"/>
          <w:sz w:val="56"/>
          <w:szCs w:val="56"/>
        </w:rPr>
        <w:t>aunch Strategy &amp; Commercial Performance</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6BADED7D" w:rsidR="00797233" w:rsidRDefault="00797233">
          <w:pPr>
            <w:pStyle w:val="TOCHeading"/>
          </w:pPr>
          <w:r>
            <w:t>Table of Contents</w:t>
          </w:r>
        </w:p>
        <w:p w14:paraId="7BA01B46" w14:textId="54EAD942" w:rsidR="00BC6E88" w:rsidRDefault="00797233">
          <w:pPr>
            <w:pStyle w:val="TOC1"/>
            <w:rPr>
              <w:rFonts w:eastAsiaTheme="minorEastAsia" w:cstheme="minorBidi"/>
              <w:b w:val="0"/>
              <w:bCs w:val="0"/>
              <w:i w:val="0"/>
              <w:iCs w:val="0"/>
              <w:noProof/>
              <w:szCs w:val="24"/>
            </w:rPr>
          </w:pPr>
          <w:r>
            <w:fldChar w:fldCharType="begin"/>
          </w:r>
          <w:r>
            <w:instrText xml:space="preserve"> TOC \o "1-3" \h \z \u </w:instrText>
          </w:r>
          <w:r>
            <w:fldChar w:fldCharType="separate"/>
          </w:r>
          <w:hyperlink w:anchor="_Toc196384818" w:history="1">
            <w:r w:rsidR="00BC6E88" w:rsidRPr="002A31E7">
              <w:rPr>
                <w:rStyle w:val="Hyperlink"/>
                <w:noProof/>
              </w:rPr>
              <w:t>1.</w:t>
            </w:r>
            <w:r w:rsidR="00BC6E88">
              <w:rPr>
                <w:rFonts w:eastAsiaTheme="minorEastAsia" w:cstheme="minorBidi"/>
                <w:b w:val="0"/>
                <w:bCs w:val="0"/>
                <w:i w:val="0"/>
                <w:iCs w:val="0"/>
                <w:noProof/>
                <w:szCs w:val="24"/>
              </w:rPr>
              <w:tab/>
            </w:r>
            <w:r w:rsidR="00BC6E88" w:rsidRPr="002A31E7">
              <w:rPr>
                <w:rStyle w:val="Hyperlink"/>
                <w:noProof/>
              </w:rPr>
              <w:t>Executive Summary</w:t>
            </w:r>
            <w:r w:rsidR="00BC6E88">
              <w:rPr>
                <w:noProof/>
                <w:webHidden/>
              </w:rPr>
              <w:tab/>
            </w:r>
            <w:r w:rsidR="00BC6E88">
              <w:rPr>
                <w:noProof/>
                <w:webHidden/>
              </w:rPr>
              <w:fldChar w:fldCharType="begin"/>
            </w:r>
            <w:r w:rsidR="00BC6E88">
              <w:rPr>
                <w:noProof/>
                <w:webHidden/>
              </w:rPr>
              <w:instrText xml:space="preserve"> PAGEREF _Toc196384818 \h </w:instrText>
            </w:r>
            <w:r w:rsidR="00BC6E88">
              <w:rPr>
                <w:noProof/>
                <w:webHidden/>
              </w:rPr>
            </w:r>
            <w:r w:rsidR="00BC6E88">
              <w:rPr>
                <w:noProof/>
                <w:webHidden/>
              </w:rPr>
              <w:fldChar w:fldCharType="separate"/>
            </w:r>
            <w:r w:rsidR="00BC6E88">
              <w:rPr>
                <w:noProof/>
                <w:webHidden/>
              </w:rPr>
              <w:t>2</w:t>
            </w:r>
            <w:r w:rsidR="00BC6E88">
              <w:rPr>
                <w:noProof/>
                <w:webHidden/>
              </w:rPr>
              <w:fldChar w:fldCharType="end"/>
            </w:r>
          </w:hyperlink>
        </w:p>
        <w:p w14:paraId="48433B2C" w14:textId="75460E38" w:rsidR="00BC6E88" w:rsidRDefault="00AB560A">
          <w:pPr>
            <w:pStyle w:val="TOC1"/>
            <w:rPr>
              <w:rFonts w:eastAsiaTheme="minorEastAsia" w:cstheme="minorBidi"/>
              <w:b w:val="0"/>
              <w:bCs w:val="0"/>
              <w:i w:val="0"/>
              <w:iCs w:val="0"/>
              <w:noProof/>
              <w:szCs w:val="24"/>
            </w:rPr>
          </w:pPr>
          <w:hyperlink w:anchor="_Toc196384819" w:history="1">
            <w:r w:rsidR="00BC6E88" w:rsidRPr="002A31E7">
              <w:rPr>
                <w:rStyle w:val="Hyperlink"/>
                <w:noProof/>
              </w:rPr>
              <w:t>2.</w:t>
            </w:r>
            <w:r w:rsidR="00BC6E88">
              <w:rPr>
                <w:rFonts w:eastAsiaTheme="minorEastAsia" w:cstheme="minorBidi"/>
                <w:b w:val="0"/>
                <w:bCs w:val="0"/>
                <w:i w:val="0"/>
                <w:iCs w:val="0"/>
                <w:noProof/>
                <w:szCs w:val="24"/>
              </w:rPr>
              <w:tab/>
            </w:r>
            <w:r w:rsidR="00BC6E88" w:rsidRPr="002A31E7">
              <w:rPr>
                <w:rStyle w:val="Hyperlink"/>
                <w:noProof/>
              </w:rPr>
              <w:t>Background</w:t>
            </w:r>
            <w:r w:rsidR="00BC6E88">
              <w:rPr>
                <w:noProof/>
                <w:webHidden/>
              </w:rPr>
              <w:tab/>
            </w:r>
            <w:r w:rsidR="00BC6E88">
              <w:rPr>
                <w:noProof/>
                <w:webHidden/>
              </w:rPr>
              <w:fldChar w:fldCharType="begin"/>
            </w:r>
            <w:r w:rsidR="00BC6E88">
              <w:rPr>
                <w:noProof/>
                <w:webHidden/>
              </w:rPr>
              <w:instrText xml:space="preserve"> PAGEREF _Toc196384819 \h </w:instrText>
            </w:r>
            <w:r w:rsidR="00BC6E88">
              <w:rPr>
                <w:noProof/>
                <w:webHidden/>
              </w:rPr>
            </w:r>
            <w:r w:rsidR="00BC6E88">
              <w:rPr>
                <w:noProof/>
                <w:webHidden/>
              </w:rPr>
              <w:fldChar w:fldCharType="separate"/>
            </w:r>
            <w:r w:rsidR="00BC6E88">
              <w:rPr>
                <w:noProof/>
                <w:webHidden/>
              </w:rPr>
              <w:t>2</w:t>
            </w:r>
            <w:r w:rsidR="00BC6E88">
              <w:rPr>
                <w:noProof/>
                <w:webHidden/>
              </w:rPr>
              <w:fldChar w:fldCharType="end"/>
            </w:r>
          </w:hyperlink>
        </w:p>
        <w:p w14:paraId="5641F2CE" w14:textId="5B89B4AE" w:rsidR="00BC6E88" w:rsidRDefault="00AB560A">
          <w:pPr>
            <w:pStyle w:val="TOC1"/>
            <w:rPr>
              <w:rFonts w:eastAsiaTheme="minorEastAsia" w:cstheme="minorBidi"/>
              <w:b w:val="0"/>
              <w:bCs w:val="0"/>
              <w:i w:val="0"/>
              <w:iCs w:val="0"/>
              <w:noProof/>
              <w:szCs w:val="24"/>
            </w:rPr>
          </w:pPr>
          <w:hyperlink w:anchor="_Toc196384820" w:history="1">
            <w:r w:rsidR="00BC6E88" w:rsidRPr="002A31E7">
              <w:rPr>
                <w:rStyle w:val="Hyperlink"/>
                <w:noProof/>
              </w:rPr>
              <w:t>3.</w:t>
            </w:r>
            <w:r w:rsidR="00BC6E88">
              <w:rPr>
                <w:rFonts w:eastAsiaTheme="minorEastAsia" w:cstheme="minorBidi"/>
                <w:b w:val="0"/>
                <w:bCs w:val="0"/>
                <w:i w:val="0"/>
                <w:iCs w:val="0"/>
                <w:noProof/>
                <w:szCs w:val="24"/>
              </w:rPr>
              <w:tab/>
            </w:r>
            <w:r w:rsidR="00BC6E88" w:rsidRPr="002A31E7">
              <w:rPr>
                <w:rStyle w:val="Hyperlink"/>
                <w:noProof/>
              </w:rPr>
              <w:t>Market entry tactics</w:t>
            </w:r>
            <w:r w:rsidR="00BC6E88">
              <w:rPr>
                <w:noProof/>
                <w:webHidden/>
              </w:rPr>
              <w:tab/>
            </w:r>
            <w:r w:rsidR="00BC6E88">
              <w:rPr>
                <w:noProof/>
                <w:webHidden/>
              </w:rPr>
              <w:fldChar w:fldCharType="begin"/>
            </w:r>
            <w:r w:rsidR="00BC6E88">
              <w:rPr>
                <w:noProof/>
                <w:webHidden/>
              </w:rPr>
              <w:instrText xml:space="preserve"> PAGEREF _Toc196384820 \h </w:instrText>
            </w:r>
            <w:r w:rsidR="00BC6E88">
              <w:rPr>
                <w:noProof/>
                <w:webHidden/>
              </w:rPr>
            </w:r>
            <w:r w:rsidR="00BC6E88">
              <w:rPr>
                <w:noProof/>
                <w:webHidden/>
              </w:rPr>
              <w:fldChar w:fldCharType="separate"/>
            </w:r>
            <w:r w:rsidR="00BC6E88">
              <w:rPr>
                <w:noProof/>
                <w:webHidden/>
              </w:rPr>
              <w:t>2</w:t>
            </w:r>
            <w:r w:rsidR="00BC6E88">
              <w:rPr>
                <w:noProof/>
                <w:webHidden/>
              </w:rPr>
              <w:fldChar w:fldCharType="end"/>
            </w:r>
          </w:hyperlink>
        </w:p>
        <w:p w14:paraId="3B0CB149" w14:textId="4E24DF6C" w:rsidR="00BC6E88" w:rsidRDefault="00AB560A">
          <w:pPr>
            <w:pStyle w:val="TOC1"/>
            <w:rPr>
              <w:rFonts w:eastAsiaTheme="minorEastAsia" w:cstheme="minorBidi"/>
              <w:b w:val="0"/>
              <w:bCs w:val="0"/>
              <w:i w:val="0"/>
              <w:iCs w:val="0"/>
              <w:noProof/>
              <w:szCs w:val="24"/>
            </w:rPr>
          </w:pPr>
          <w:hyperlink w:anchor="_Toc196384821" w:history="1">
            <w:r w:rsidR="00BC6E88" w:rsidRPr="002A31E7">
              <w:rPr>
                <w:rStyle w:val="Hyperlink"/>
                <w:noProof/>
              </w:rPr>
              <w:t>4.</w:t>
            </w:r>
            <w:r w:rsidR="00BC6E88">
              <w:rPr>
                <w:rFonts w:eastAsiaTheme="minorEastAsia" w:cstheme="minorBidi"/>
                <w:b w:val="0"/>
                <w:bCs w:val="0"/>
                <w:i w:val="0"/>
                <w:iCs w:val="0"/>
                <w:noProof/>
                <w:szCs w:val="24"/>
              </w:rPr>
              <w:tab/>
            </w:r>
            <w:r w:rsidR="00BC6E88" w:rsidRPr="002A31E7">
              <w:rPr>
                <w:rStyle w:val="Hyperlink"/>
                <w:noProof/>
              </w:rPr>
              <w:t>promotional strategies</w:t>
            </w:r>
            <w:r w:rsidR="00BC6E88">
              <w:rPr>
                <w:noProof/>
                <w:webHidden/>
              </w:rPr>
              <w:tab/>
            </w:r>
            <w:r w:rsidR="00BC6E88">
              <w:rPr>
                <w:noProof/>
                <w:webHidden/>
              </w:rPr>
              <w:fldChar w:fldCharType="begin"/>
            </w:r>
            <w:r w:rsidR="00BC6E88">
              <w:rPr>
                <w:noProof/>
                <w:webHidden/>
              </w:rPr>
              <w:instrText xml:space="preserve"> PAGEREF _Toc196384821 \h </w:instrText>
            </w:r>
            <w:r w:rsidR="00BC6E88">
              <w:rPr>
                <w:noProof/>
                <w:webHidden/>
              </w:rPr>
            </w:r>
            <w:r w:rsidR="00BC6E88">
              <w:rPr>
                <w:noProof/>
                <w:webHidden/>
              </w:rPr>
              <w:fldChar w:fldCharType="separate"/>
            </w:r>
            <w:r w:rsidR="00BC6E88">
              <w:rPr>
                <w:noProof/>
                <w:webHidden/>
              </w:rPr>
              <w:t>3</w:t>
            </w:r>
            <w:r w:rsidR="00BC6E88">
              <w:rPr>
                <w:noProof/>
                <w:webHidden/>
              </w:rPr>
              <w:fldChar w:fldCharType="end"/>
            </w:r>
          </w:hyperlink>
        </w:p>
        <w:p w14:paraId="70FA1F4C" w14:textId="37C29309" w:rsidR="00BC6E88" w:rsidRDefault="00AB560A">
          <w:pPr>
            <w:pStyle w:val="TOC1"/>
            <w:rPr>
              <w:rFonts w:eastAsiaTheme="minorEastAsia" w:cstheme="minorBidi"/>
              <w:b w:val="0"/>
              <w:bCs w:val="0"/>
              <w:i w:val="0"/>
              <w:iCs w:val="0"/>
              <w:noProof/>
              <w:szCs w:val="24"/>
            </w:rPr>
          </w:pPr>
          <w:hyperlink w:anchor="_Toc196384822" w:history="1">
            <w:r w:rsidR="00BC6E88" w:rsidRPr="002A31E7">
              <w:rPr>
                <w:rStyle w:val="Hyperlink"/>
                <w:noProof/>
              </w:rPr>
              <w:t>5.</w:t>
            </w:r>
            <w:r w:rsidR="00BC6E88">
              <w:rPr>
                <w:rFonts w:eastAsiaTheme="minorEastAsia" w:cstheme="minorBidi"/>
                <w:b w:val="0"/>
                <w:bCs w:val="0"/>
                <w:i w:val="0"/>
                <w:iCs w:val="0"/>
                <w:noProof/>
                <w:szCs w:val="24"/>
              </w:rPr>
              <w:tab/>
            </w:r>
            <w:r w:rsidR="00BC6E88" w:rsidRPr="002A31E7">
              <w:rPr>
                <w:rStyle w:val="Hyperlink"/>
                <w:noProof/>
              </w:rPr>
              <w:t>KOL engagement</w:t>
            </w:r>
            <w:r w:rsidR="00BC6E88">
              <w:rPr>
                <w:noProof/>
                <w:webHidden/>
              </w:rPr>
              <w:tab/>
            </w:r>
            <w:r w:rsidR="00BC6E88">
              <w:rPr>
                <w:noProof/>
                <w:webHidden/>
              </w:rPr>
              <w:fldChar w:fldCharType="begin"/>
            </w:r>
            <w:r w:rsidR="00BC6E88">
              <w:rPr>
                <w:noProof/>
                <w:webHidden/>
              </w:rPr>
              <w:instrText xml:space="preserve"> PAGEREF _Toc196384822 \h </w:instrText>
            </w:r>
            <w:r w:rsidR="00BC6E88">
              <w:rPr>
                <w:noProof/>
                <w:webHidden/>
              </w:rPr>
            </w:r>
            <w:r w:rsidR="00BC6E88">
              <w:rPr>
                <w:noProof/>
                <w:webHidden/>
              </w:rPr>
              <w:fldChar w:fldCharType="separate"/>
            </w:r>
            <w:r w:rsidR="00BC6E88">
              <w:rPr>
                <w:noProof/>
                <w:webHidden/>
              </w:rPr>
              <w:t>3</w:t>
            </w:r>
            <w:r w:rsidR="00BC6E88">
              <w:rPr>
                <w:noProof/>
                <w:webHidden/>
              </w:rPr>
              <w:fldChar w:fldCharType="end"/>
            </w:r>
          </w:hyperlink>
        </w:p>
        <w:p w14:paraId="4770A583" w14:textId="578A9C6E"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6384818"/>
      <w:r>
        <w:t>Executive Summary</w:t>
      </w:r>
      <w:bookmarkEnd w:id="1"/>
    </w:p>
    <w:p w14:paraId="5668D636" w14:textId="77777777" w:rsidR="009447A8" w:rsidRPr="009447A8" w:rsidRDefault="009447A8" w:rsidP="009447A8">
      <w:pPr>
        <w:jc w:val="both"/>
        <w:rPr>
          <w:color w:val="808080" w:themeColor="background1" w:themeShade="80"/>
        </w:rPr>
      </w:pPr>
      <w:r w:rsidRPr="009447A8">
        <w:rPr>
          <w:color w:val="808080" w:themeColor="background1" w:themeShade="80"/>
        </w:rPr>
        <w:t>xxxxxxxxxxxxxxxxxxxxxxxxxxxxxxxxxxxxxxxxxxxxxxxxxxxxxxxxxxxxxxxxxxxxxxxxxx</w:t>
      </w:r>
    </w:p>
    <w:p w14:paraId="2680834F" w14:textId="30172691" w:rsidR="00C7665A" w:rsidRPr="009447A8" w:rsidRDefault="009447A8" w:rsidP="009447A8">
      <w:pPr>
        <w:jc w:val="both"/>
        <w:rPr>
          <w:color w:val="808080" w:themeColor="background1" w:themeShade="80"/>
        </w:rPr>
      </w:pPr>
      <w:r w:rsidRPr="009447A8">
        <w:rPr>
          <w:color w:val="808080" w:themeColor="background1" w:themeShade="80"/>
        </w:rPr>
        <w:t>xxxxxxxxxxxxxxxxxxxxxxxxxxxxxxxxxxxxxxxxxxxxxxxxxxxxxxxxxxxxxxxxxxxxxxxxxx</w:t>
      </w:r>
    </w:p>
    <w:p w14:paraId="62A0F271" w14:textId="29AD407D" w:rsidR="00C7665A" w:rsidRDefault="00C7665A" w:rsidP="00D632D8">
      <w:pPr>
        <w:pStyle w:val="Heading1"/>
        <w:numPr>
          <w:ilvl w:val="0"/>
          <w:numId w:val="2"/>
        </w:numPr>
      </w:pPr>
      <w:bookmarkStart w:id="2" w:name="_Toc196384819"/>
      <w:r>
        <w:t>Background</w:t>
      </w:r>
      <w:bookmarkEnd w:id="2"/>
    </w:p>
    <w:p w14:paraId="5AF8DD8F" w14:textId="3C154FC0" w:rsidR="008F5BB2" w:rsidRPr="009447A8" w:rsidRDefault="008C136F" w:rsidP="008C136F">
      <w:pPr>
        <w:jc w:val="both"/>
        <w:rPr>
          <w:i/>
          <w:iCs/>
          <w:color w:val="808080" w:themeColor="background1" w:themeShade="80"/>
        </w:rPr>
      </w:pPr>
      <w:r w:rsidRPr="009447A8">
        <w:rPr>
          <w:i/>
          <w:iCs/>
          <w:color w:val="808080" w:themeColor="background1" w:themeShade="80"/>
        </w:rPr>
        <w:t>Pharma-CompIntel</w:t>
      </w:r>
      <w:r w:rsidR="00CA31FD" w:rsidRPr="009447A8">
        <w:rPr>
          <w:i/>
          <w:iCs/>
          <w:color w:val="808080" w:themeColor="background1" w:themeShade="80"/>
        </w:rPr>
        <w:t xml:space="preserve"> captures how top competitors have approached launch preparation, market penetration, and stakeholder activation. Observing competitor performance across these domains helps Company X calibrate its commercial planning and maximize return on launch investment.</w:t>
      </w:r>
    </w:p>
    <w:p w14:paraId="31D8A904" w14:textId="190D8834" w:rsidR="00E001A4" w:rsidRDefault="00E001A4" w:rsidP="00D27C10">
      <w:pPr>
        <w:pStyle w:val="Heading1"/>
        <w:numPr>
          <w:ilvl w:val="0"/>
          <w:numId w:val="2"/>
        </w:numPr>
      </w:pPr>
      <w:bookmarkStart w:id="3" w:name="_Toc196384820"/>
      <w:r w:rsidRPr="00512200">
        <w:t>Market entry tactics</w:t>
      </w:r>
      <w:bookmarkEnd w:id="3"/>
    </w:p>
    <w:p w14:paraId="63E9E6DF" w14:textId="06C961E6" w:rsidR="00CA31FD" w:rsidRPr="009447A8" w:rsidRDefault="008C136F" w:rsidP="009447A8">
      <w:pPr>
        <w:jc w:val="both"/>
        <w:rPr>
          <w:i/>
          <w:iCs/>
          <w:color w:val="808080" w:themeColor="background1" w:themeShade="80"/>
        </w:rPr>
      </w:pPr>
      <w:r w:rsidRPr="009447A8">
        <w:rPr>
          <w:i/>
          <w:iCs/>
          <w:color w:val="808080" w:themeColor="background1" w:themeShade="80"/>
        </w:rPr>
        <w:t>Pharma-CompIntel provides an o</w:t>
      </w:r>
      <w:r w:rsidR="00CA31FD" w:rsidRPr="009447A8">
        <w:rPr>
          <w:i/>
          <w:iCs/>
          <w:color w:val="808080" w:themeColor="background1" w:themeShade="80"/>
        </w:rPr>
        <w:t>verview of initial market strategies adopted by competitors during product launches.</w:t>
      </w:r>
    </w:p>
    <w:p w14:paraId="1F4ADBD8" w14:textId="77777777" w:rsidR="00CA31FD" w:rsidRPr="009447A8" w:rsidRDefault="00CA31FD" w:rsidP="009447A8">
      <w:pPr>
        <w:jc w:val="both"/>
        <w:rPr>
          <w:color w:val="808080" w:themeColor="background1" w:themeShade="80"/>
        </w:rPr>
      </w:pPr>
    </w:p>
    <w:p w14:paraId="15E0B75A" w14:textId="0711F02D" w:rsidR="00CA31FD" w:rsidRPr="009447A8" w:rsidRDefault="00CA31FD" w:rsidP="009447A8">
      <w:pPr>
        <w:jc w:val="both"/>
        <w:rPr>
          <w:color w:val="808080" w:themeColor="background1" w:themeShade="80"/>
        </w:rPr>
      </w:pPr>
      <w:r w:rsidRPr="009447A8">
        <w:rPr>
          <w:b/>
          <w:bCs/>
          <w:color w:val="808080" w:themeColor="background1" w:themeShade="80"/>
        </w:rPr>
        <w:t>Company A</w:t>
      </w:r>
      <w:r w:rsidRPr="009447A8">
        <w:rPr>
          <w:color w:val="808080" w:themeColor="background1" w:themeShade="80"/>
        </w:rPr>
        <w:t xml:space="preserve"> executed a staggered launch sequence, starting with the U.S. and selected EU5 markets, followed by expansion into Asia-Pacific. Regulatory filings were submitted early and in parallel to compress time-to-market.</w:t>
      </w:r>
    </w:p>
    <w:p w14:paraId="2DA44035" w14:textId="77777777" w:rsidR="008C136F" w:rsidRPr="009447A8" w:rsidRDefault="008C136F" w:rsidP="009447A8">
      <w:pPr>
        <w:jc w:val="both"/>
        <w:rPr>
          <w:color w:val="808080" w:themeColor="background1" w:themeShade="80"/>
        </w:rPr>
      </w:pPr>
      <w:r w:rsidRPr="009447A8">
        <w:rPr>
          <w:color w:val="808080" w:themeColor="background1" w:themeShade="80"/>
        </w:rPr>
        <w:t>xxxxxxxxxxxxxxxxxxxxxxxxxxxxxxxxxxxxxxxxxxxxxxxxxxxxxxxxxxxxxxxxxxxxxxxxxx</w:t>
      </w:r>
    </w:p>
    <w:p w14:paraId="563796E2" w14:textId="5F137F1E" w:rsidR="008C136F" w:rsidRPr="009447A8" w:rsidRDefault="008C136F" w:rsidP="009447A8">
      <w:pPr>
        <w:jc w:val="both"/>
        <w:rPr>
          <w:color w:val="808080" w:themeColor="background1" w:themeShade="80"/>
        </w:rPr>
      </w:pPr>
      <w:r w:rsidRPr="009447A8">
        <w:rPr>
          <w:color w:val="808080" w:themeColor="background1" w:themeShade="80"/>
        </w:rPr>
        <w:t>xxxxxxxxxxxxxxxxxxxxxxxxxxxxxxxxxxxxxxxxxxxxxxxxxxxxxxxxxxxxxxxxxxxxxxxxxx</w:t>
      </w:r>
    </w:p>
    <w:p w14:paraId="68E6AEEA" w14:textId="77777777" w:rsidR="00CA31FD" w:rsidRPr="009447A8" w:rsidRDefault="00CA31FD" w:rsidP="009447A8">
      <w:pPr>
        <w:jc w:val="both"/>
        <w:rPr>
          <w:color w:val="808080" w:themeColor="background1" w:themeShade="80"/>
        </w:rPr>
      </w:pPr>
    </w:p>
    <w:p w14:paraId="190FA88D" w14:textId="5052C630" w:rsidR="008C136F" w:rsidRPr="009447A8" w:rsidRDefault="00CA31FD" w:rsidP="009447A8">
      <w:pPr>
        <w:jc w:val="both"/>
        <w:rPr>
          <w:color w:val="808080" w:themeColor="background1" w:themeShade="80"/>
        </w:rPr>
      </w:pPr>
      <w:r w:rsidRPr="009447A8">
        <w:rPr>
          <w:b/>
          <w:bCs/>
          <w:color w:val="808080" w:themeColor="background1" w:themeShade="80"/>
        </w:rPr>
        <w:t>Company B</w:t>
      </w:r>
      <w:r w:rsidRPr="009447A8">
        <w:rPr>
          <w:color w:val="808080" w:themeColor="background1" w:themeShade="80"/>
        </w:rPr>
        <w:t xml:space="preserve"> pursued a focused launch strategy, prioritizing </w:t>
      </w:r>
      <w:r w:rsidR="008C136F" w:rsidRPr="009447A8">
        <w:rPr>
          <w:color w:val="808080" w:themeColor="background1" w:themeShade="80"/>
        </w:rPr>
        <w:t>xxxx, xxxx and xxxx</w:t>
      </w:r>
      <w:r w:rsidRPr="009447A8">
        <w:rPr>
          <w:color w:val="808080" w:themeColor="background1" w:themeShade="80"/>
        </w:rPr>
        <w:t xml:space="preserve"> </w:t>
      </w:r>
      <w:r w:rsidR="008C136F" w:rsidRPr="009447A8">
        <w:rPr>
          <w:color w:val="808080" w:themeColor="background1" w:themeShade="80"/>
        </w:rPr>
        <w:t>xxxx</w:t>
      </w:r>
      <w:r w:rsidRPr="009447A8">
        <w:rPr>
          <w:color w:val="808080" w:themeColor="background1" w:themeShade="80"/>
        </w:rPr>
        <w:t xml:space="preserve"> in </w:t>
      </w:r>
      <w:r w:rsidR="008C136F" w:rsidRPr="009447A8">
        <w:rPr>
          <w:color w:val="808080" w:themeColor="background1" w:themeShade="80"/>
        </w:rPr>
        <w:t>xxxxxxxxxxxxxxxxxxxxxxxxxxxxxxxxxxxxxxxxxxxxxxxxxxxxxxxxxxxxxxxxxxxxxxxxxx</w:t>
      </w:r>
    </w:p>
    <w:p w14:paraId="74D14230" w14:textId="114504CE" w:rsidR="00CA31FD" w:rsidRPr="009447A8" w:rsidRDefault="008C136F" w:rsidP="009447A8">
      <w:pPr>
        <w:jc w:val="both"/>
        <w:rPr>
          <w:color w:val="808080" w:themeColor="background1" w:themeShade="80"/>
        </w:rPr>
      </w:pPr>
      <w:r w:rsidRPr="009447A8">
        <w:rPr>
          <w:color w:val="808080" w:themeColor="background1" w:themeShade="80"/>
        </w:rPr>
        <w:t>xxxxxxxxxxxxxxxxxxxxxxxxxxxxxxxxxxxxxxxxxxxxxxxxxxxxxxxxxxxxxxxxxxxxxxxxxx</w:t>
      </w:r>
      <w:r w:rsidR="00CA31FD" w:rsidRPr="009447A8">
        <w:rPr>
          <w:color w:val="808080" w:themeColor="background1" w:themeShade="80"/>
        </w:rPr>
        <w:t>.</w:t>
      </w:r>
    </w:p>
    <w:p w14:paraId="1AE51CF5" w14:textId="77777777" w:rsidR="00CA31FD" w:rsidRPr="009447A8" w:rsidRDefault="00CA31FD" w:rsidP="009447A8">
      <w:pPr>
        <w:jc w:val="both"/>
        <w:rPr>
          <w:color w:val="808080" w:themeColor="background1" w:themeShade="80"/>
        </w:rPr>
      </w:pPr>
    </w:p>
    <w:p w14:paraId="08426F14" w14:textId="0F3A7DF5" w:rsidR="008C136F" w:rsidRPr="009447A8" w:rsidRDefault="00CA31FD" w:rsidP="009447A8">
      <w:pPr>
        <w:jc w:val="both"/>
        <w:rPr>
          <w:color w:val="808080" w:themeColor="background1" w:themeShade="80"/>
        </w:rPr>
      </w:pPr>
      <w:r w:rsidRPr="009447A8">
        <w:rPr>
          <w:b/>
          <w:bCs/>
          <w:color w:val="808080" w:themeColor="background1" w:themeShade="80"/>
        </w:rPr>
        <w:t>Company C</w:t>
      </w:r>
      <w:r w:rsidRPr="009447A8">
        <w:rPr>
          <w:color w:val="808080" w:themeColor="background1" w:themeShade="80"/>
        </w:rPr>
        <w:t xml:space="preserve"> utilized a volume-based launch model, entering multiple markets simultaneously with </w:t>
      </w:r>
      <w:r w:rsidR="008C136F" w:rsidRPr="009447A8">
        <w:rPr>
          <w:color w:val="808080" w:themeColor="background1" w:themeShade="80"/>
        </w:rPr>
        <w:t>xxxx xxxx xxxx xxxx xxxx xxxx xxxx xxxx xxxx xxxx xxxx xxxx xxxxxxxxxxxxxxxxxxxxxxxxxxxxxxxxxxxxxxxxxxxxxxxxxxxxxxxxxxxxxxxxxxxxxxxxxxx</w:t>
      </w:r>
    </w:p>
    <w:p w14:paraId="62949DAC" w14:textId="6BB077DB" w:rsidR="00CA31FD" w:rsidRPr="009447A8" w:rsidRDefault="008C136F" w:rsidP="009447A8">
      <w:pPr>
        <w:jc w:val="both"/>
        <w:rPr>
          <w:color w:val="808080" w:themeColor="background1" w:themeShade="80"/>
        </w:rPr>
      </w:pPr>
      <w:r w:rsidRPr="009447A8">
        <w:rPr>
          <w:color w:val="808080" w:themeColor="background1" w:themeShade="80"/>
        </w:rPr>
        <w:t>xxxxxxxxxxxxxxxxxxxxxxxxxxxxxxxxxxxxxxxxxxxxxxxxxxxxxxxxxxxxxxxxxxxxxxxxxxx</w:t>
      </w:r>
    </w:p>
    <w:p w14:paraId="7A71B1F0" w14:textId="77777777" w:rsidR="00CA31FD" w:rsidRPr="009447A8" w:rsidRDefault="00CA31FD" w:rsidP="009447A8">
      <w:pPr>
        <w:jc w:val="both"/>
        <w:rPr>
          <w:color w:val="808080" w:themeColor="background1" w:themeShade="80"/>
        </w:rPr>
      </w:pPr>
    </w:p>
    <w:p w14:paraId="3D791DF8" w14:textId="77777777" w:rsidR="008C136F" w:rsidRPr="009447A8" w:rsidRDefault="00CA31FD" w:rsidP="009447A8">
      <w:pPr>
        <w:jc w:val="both"/>
        <w:rPr>
          <w:color w:val="808080" w:themeColor="background1" w:themeShade="80"/>
        </w:rPr>
      </w:pPr>
      <w:r w:rsidRPr="009447A8">
        <w:rPr>
          <w:b/>
          <w:bCs/>
          <w:color w:val="808080" w:themeColor="background1" w:themeShade="80"/>
        </w:rPr>
        <w:t>Company D</w:t>
      </w:r>
      <w:r w:rsidRPr="009447A8">
        <w:rPr>
          <w:color w:val="808080" w:themeColor="background1" w:themeShade="80"/>
        </w:rPr>
        <w:t xml:space="preserve"> </w:t>
      </w:r>
      <w:r w:rsidR="008C136F" w:rsidRPr="009447A8">
        <w:rPr>
          <w:color w:val="808080" w:themeColor="background1" w:themeShade="80"/>
        </w:rPr>
        <w:t>xxxx xxxx xxxx xxxx xxxx xxxx xxxx xxxx xxxx xxxx xxxx xxxx xxxxxxxxxxxxxxxxxxxxxxxxxxxxxxxxxxxxxxxxxxxxxxxxxxxxxxxxxxxxxxxxxxxxxxxxxxx</w:t>
      </w:r>
    </w:p>
    <w:p w14:paraId="49745B6E" w14:textId="2BBF09BA" w:rsidR="00586754" w:rsidRPr="009447A8" w:rsidRDefault="008C136F" w:rsidP="009447A8">
      <w:pPr>
        <w:jc w:val="both"/>
        <w:rPr>
          <w:color w:val="808080" w:themeColor="background1" w:themeShade="80"/>
        </w:rPr>
      </w:pPr>
      <w:r w:rsidRPr="009447A8">
        <w:rPr>
          <w:color w:val="808080" w:themeColor="background1" w:themeShade="80"/>
        </w:rPr>
        <w:t>Xxxxxxxxxxxxxxxxxxxxxxxxxxxxxxxxxxxxxxxxxxxxxxxxxxxxxxxxxxxxxxxxxxxxxxxxxx</w:t>
      </w:r>
    </w:p>
    <w:p w14:paraId="661DC7EF" w14:textId="1F8BFC42" w:rsidR="00586754" w:rsidRDefault="00586754" w:rsidP="008C136F">
      <w:pPr>
        <w:jc w:val="both"/>
      </w:pPr>
    </w:p>
    <w:tbl>
      <w:tblPr>
        <w:tblStyle w:val="GridTable4-Accent1"/>
        <w:tblW w:w="0" w:type="auto"/>
        <w:tblLook w:val="04A0" w:firstRow="1" w:lastRow="0" w:firstColumn="1" w:lastColumn="0" w:noHBand="0" w:noVBand="1"/>
      </w:tblPr>
      <w:tblGrid>
        <w:gridCol w:w="1074"/>
        <w:gridCol w:w="1315"/>
        <w:gridCol w:w="1182"/>
        <w:gridCol w:w="1055"/>
        <w:gridCol w:w="1110"/>
        <w:gridCol w:w="1132"/>
        <w:gridCol w:w="1400"/>
        <w:gridCol w:w="742"/>
      </w:tblGrid>
      <w:tr w:rsidR="00586754" w:rsidRPr="00586754" w14:paraId="111692B7" w14:textId="77777777" w:rsidTr="00586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157BA" w14:textId="77777777" w:rsidR="00586754" w:rsidRPr="00586754" w:rsidRDefault="00586754" w:rsidP="00BE58CC">
            <w:pPr>
              <w:jc w:val="center"/>
              <w:rPr>
                <w:b w:val="0"/>
                <w:bCs w:val="0"/>
                <w:sz w:val="22"/>
                <w:szCs w:val="22"/>
              </w:rPr>
            </w:pPr>
            <w:r w:rsidRPr="00586754">
              <w:rPr>
                <w:sz w:val="22"/>
                <w:szCs w:val="22"/>
              </w:rPr>
              <w:t>Product Name</w:t>
            </w:r>
          </w:p>
        </w:tc>
        <w:tc>
          <w:tcPr>
            <w:tcW w:w="1315" w:type="dxa"/>
            <w:hideMark/>
          </w:tcPr>
          <w:p w14:paraId="612F69C3"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Company</w:t>
            </w:r>
          </w:p>
        </w:tc>
        <w:tc>
          <w:tcPr>
            <w:tcW w:w="1029" w:type="dxa"/>
            <w:hideMark/>
          </w:tcPr>
          <w:p w14:paraId="72F94CF5"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Indication</w:t>
            </w:r>
          </w:p>
        </w:tc>
        <w:tc>
          <w:tcPr>
            <w:tcW w:w="0" w:type="auto"/>
            <w:hideMark/>
          </w:tcPr>
          <w:p w14:paraId="610A3B27"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Launch Region</w:t>
            </w:r>
          </w:p>
        </w:tc>
        <w:tc>
          <w:tcPr>
            <w:tcW w:w="0" w:type="auto"/>
            <w:hideMark/>
          </w:tcPr>
          <w:p w14:paraId="608C3396"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Entry Strategy</w:t>
            </w:r>
          </w:p>
        </w:tc>
        <w:tc>
          <w:tcPr>
            <w:tcW w:w="0" w:type="auto"/>
            <w:hideMark/>
          </w:tcPr>
          <w:p w14:paraId="7DA3FB52"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Timing Strategy</w:t>
            </w:r>
          </w:p>
        </w:tc>
        <w:tc>
          <w:tcPr>
            <w:tcW w:w="0" w:type="auto"/>
            <w:hideMark/>
          </w:tcPr>
          <w:p w14:paraId="16ED8655"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Access Tactics (e.g., Early Access, ATU)</w:t>
            </w:r>
          </w:p>
        </w:tc>
        <w:tc>
          <w:tcPr>
            <w:tcW w:w="0" w:type="auto"/>
            <w:hideMark/>
          </w:tcPr>
          <w:p w14:paraId="31472300" w14:textId="77777777" w:rsidR="00586754" w:rsidRPr="00586754"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86754">
              <w:rPr>
                <w:sz w:val="22"/>
                <w:szCs w:val="22"/>
              </w:rPr>
              <w:t>Notes</w:t>
            </w:r>
          </w:p>
        </w:tc>
      </w:tr>
      <w:tr w:rsidR="00586754" w:rsidRPr="00586754" w14:paraId="6E7CF072"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7368C" w14:textId="4B278B70" w:rsidR="00586754" w:rsidRPr="009447A8" w:rsidRDefault="00586754" w:rsidP="00586754">
            <w:pPr>
              <w:rPr>
                <w:color w:val="808080" w:themeColor="background1" w:themeShade="80"/>
                <w:sz w:val="22"/>
                <w:szCs w:val="22"/>
              </w:rPr>
            </w:pPr>
            <w:r w:rsidRPr="009447A8">
              <w:rPr>
                <w:color w:val="808080" w:themeColor="background1" w:themeShade="80"/>
                <w:sz w:val="22"/>
                <w:szCs w:val="22"/>
              </w:rPr>
              <w:t>XXX</w:t>
            </w:r>
          </w:p>
        </w:tc>
        <w:tc>
          <w:tcPr>
            <w:tcW w:w="1315" w:type="dxa"/>
            <w:hideMark/>
          </w:tcPr>
          <w:p w14:paraId="71C457F2"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Company A</w:t>
            </w:r>
          </w:p>
        </w:tc>
        <w:tc>
          <w:tcPr>
            <w:tcW w:w="1029" w:type="dxa"/>
            <w:hideMark/>
          </w:tcPr>
          <w:p w14:paraId="146EDCDF" w14:textId="68E089B5"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7C1C1786"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US</w:t>
            </w:r>
          </w:p>
        </w:tc>
        <w:tc>
          <w:tcPr>
            <w:tcW w:w="0" w:type="auto"/>
            <w:hideMark/>
          </w:tcPr>
          <w:p w14:paraId="5CBF5894" w14:textId="7262814D"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33B60AFF" w14:textId="40EDA96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69D09B52" w14:textId="720363D0"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02E38BF5" w14:textId="0173F013"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r>
      <w:tr w:rsidR="00586754" w:rsidRPr="00586754" w14:paraId="648FBCA7" w14:textId="77777777" w:rsidTr="00586754">
        <w:tc>
          <w:tcPr>
            <w:cnfStyle w:val="001000000000" w:firstRow="0" w:lastRow="0" w:firstColumn="1" w:lastColumn="0" w:oddVBand="0" w:evenVBand="0" w:oddHBand="0" w:evenHBand="0" w:firstRowFirstColumn="0" w:firstRowLastColumn="0" w:lastRowFirstColumn="0" w:lastRowLastColumn="0"/>
            <w:tcW w:w="0" w:type="auto"/>
            <w:hideMark/>
          </w:tcPr>
          <w:p w14:paraId="4A213955" w14:textId="2ED277E2" w:rsidR="00586754" w:rsidRPr="009447A8" w:rsidRDefault="00586754" w:rsidP="00586754">
            <w:pPr>
              <w:rPr>
                <w:color w:val="808080" w:themeColor="background1" w:themeShade="80"/>
                <w:sz w:val="22"/>
                <w:szCs w:val="22"/>
              </w:rPr>
            </w:pPr>
            <w:r w:rsidRPr="009447A8">
              <w:rPr>
                <w:color w:val="808080" w:themeColor="background1" w:themeShade="80"/>
                <w:sz w:val="22"/>
                <w:szCs w:val="22"/>
              </w:rPr>
              <w:t>XXX</w:t>
            </w:r>
          </w:p>
        </w:tc>
        <w:tc>
          <w:tcPr>
            <w:tcW w:w="1315" w:type="dxa"/>
            <w:hideMark/>
          </w:tcPr>
          <w:p w14:paraId="77A13C48"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Company B</w:t>
            </w:r>
          </w:p>
        </w:tc>
        <w:tc>
          <w:tcPr>
            <w:tcW w:w="1029" w:type="dxa"/>
            <w:hideMark/>
          </w:tcPr>
          <w:p w14:paraId="7F927E27" w14:textId="53199A89"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31FEA2DE"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EU</w:t>
            </w:r>
          </w:p>
        </w:tc>
        <w:tc>
          <w:tcPr>
            <w:tcW w:w="0" w:type="auto"/>
            <w:hideMark/>
          </w:tcPr>
          <w:p w14:paraId="10BAEC81" w14:textId="1617A711"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6E0FB9C6" w14:textId="175D9C42"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6C56C183" w14:textId="56F1D168"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574A9DAC" w14:textId="58F5C76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r>
      <w:tr w:rsidR="00586754" w:rsidRPr="00586754" w14:paraId="3B9D5FEC"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54574" w14:textId="2AEC8C27" w:rsidR="00586754" w:rsidRPr="009447A8" w:rsidRDefault="00586754" w:rsidP="00586754">
            <w:pPr>
              <w:rPr>
                <w:color w:val="808080" w:themeColor="background1" w:themeShade="80"/>
                <w:sz w:val="22"/>
                <w:szCs w:val="22"/>
              </w:rPr>
            </w:pPr>
            <w:r w:rsidRPr="009447A8">
              <w:rPr>
                <w:color w:val="808080" w:themeColor="background1" w:themeShade="80"/>
                <w:sz w:val="22"/>
                <w:szCs w:val="22"/>
              </w:rPr>
              <w:t>XXX</w:t>
            </w:r>
          </w:p>
        </w:tc>
        <w:tc>
          <w:tcPr>
            <w:tcW w:w="1315" w:type="dxa"/>
            <w:hideMark/>
          </w:tcPr>
          <w:p w14:paraId="71867DD5"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Company C</w:t>
            </w:r>
          </w:p>
        </w:tc>
        <w:tc>
          <w:tcPr>
            <w:tcW w:w="1029" w:type="dxa"/>
            <w:hideMark/>
          </w:tcPr>
          <w:p w14:paraId="4F96369C" w14:textId="3BCC5A8F"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50B9DD9B"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Japan</w:t>
            </w:r>
          </w:p>
        </w:tc>
        <w:tc>
          <w:tcPr>
            <w:tcW w:w="0" w:type="auto"/>
            <w:hideMark/>
          </w:tcPr>
          <w:p w14:paraId="05776279" w14:textId="4DFE78FA"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5009634B" w14:textId="0B36133C"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13331BF3" w14:textId="0280B6A9"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2AC3FBBE" w14:textId="1B2268E2"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r>
      <w:tr w:rsidR="00586754" w:rsidRPr="00586754" w14:paraId="411CCF06" w14:textId="77777777" w:rsidTr="00586754">
        <w:tc>
          <w:tcPr>
            <w:cnfStyle w:val="001000000000" w:firstRow="0" w:lastRow="0" w:firstColumn="1" w:lastColumn="0" w:oddVBand="0" w:evenVBand="0" w:oddHBand="0" w:evenHBand="0" w:firstRowFirstColumn="0" w:firstRowLastColumn="0" w:lastRowFirstColumn="0" w:lastRowLastColumn="0"/>
            <w:tcW w:w="0" w:type="auto"/>
            <w:hideMark/>
          </w:tcPr>
          <w:p w14:paraId="1F75A78B" w14:textId="5456546D" w:rsidR="00586754" w:rsidRPr="009447A8" w:rsidRDefault="00586754" w:rsidP="00586754">
            <w:pPr>
              <w:rPr>
                <w:color w:val="808080" w:themeColor="background1" w:themeShade="80"/>
                <w:sz w:val="22"/>
                <w:szCs w:val="22"/>
              </w:rPr>
            </w:pPr>
            <w:r w:rsidRPr="009447A8">
              <w:rPr>
                <w:color w:val="808080" w:themeColor="background1" w:themeShade="80"/>
                <w:sz w:val="22"/>
                <w:szCs w:val="22"/>
              </w:rPr>
              <w:t>XXX</w:t>
            </w:r>
          </w:p>
        </w:tc>
        <w:tc>
          <w:tcPr>
            <w:tcW w:w="1315" w:type="dxa"/>
            <w:hideMark/>
          </w:tcPr>
          <w:p w14:paraId="7FA94BEB"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Company D</w:t>
            </w:r>
          </w:p>
        </w:tc>
        <w:tc>
          <w:tcPr>
            <w:tcW w:w="1029" w:type="dxa"/>
            <w:hideMark/>
          </w:tcPr>
          <w:p w14:paraId="1CD28111" w14:textId="42FF65CF"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52AE250B"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UK</w:t>
            </w:r>
          </w:p>
        </w:tc>
        <w:tc>
          <w:tcPr>
            <w:tcW w:w="0" w:type="auto"/>
            <w:hideMark/>
          </w:tcPr>
          <w:p w14:paraId="7DCFF5DA" w14:textId="6CED7D5D"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2E17AAC0" w14:textId="50B3C1A4"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5CFE59A5" w14:textId="26E79A9A"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c>
          <w:tcPr>
            <w:tcW w:w="0" w:type="auto"/>
            <w:hideMark/>
          </w:tcPr>
          <w:p w14:paraId="24C1FD3D" w14:textId="542DDDDE"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447A8">
              <w:rPr>
                <w:color w:val="808080" w:themeColor="background1" w:themeShade="80"/>
                <w:sz w:val="22"/>
                <w:szCs w:val="22"/>
              </w:rPr>
              <w:t>xxx</w:t>
            </w:r>
          </w:p>
        </w:tc>
      </w:tr>
    </w:tbl>
    <w:p w14:paraId="5859410C" w14:textId="77777777" w:rsidR="00586754" w:rsidRDefault="00586754" w:rsidP="008C136F">
      <w:pPr>
        <w:jc w:val="both"/>
      </w:pPr>
    </w:p>
    <w:p w14:paraId="0E16278E" w14:textId="77777777" w:rsidR="008C136F" w:rsidRDefault="008C136F" w:rsidP="008C136F">
      <w:pPr>
        <w:jc w:val="both"/>
      </w:pPr>
    </w:p>
    <w:p w14:paraId="5D2DA6CE" w14:textId="77777777" w:rsidR="009447A8" w:rsidRDefault="009447A8" w:rsidP="008C136F">
      <w:pPr>
        <w:rPr>
          <w:b/>
          <w:bCs/>
          <w:color w:val="FF0000"/>
        </w:rPr>
      </w:pPr>
    </w:p>
    <w:p w14:paraId="30A38B28" w14:textId="77777777" w:rsidR="009447A8" w:rsidRDefault="009447A8" w:rsidP="008C136F">
      <w:pPr>
        <w:rPr>
          <w:b/>
          <w:bCs/>
          <w:color w:val="FF0000"/>
        </w:rPr>
      </w:pPr>
    </w:p>
    <w:p w14:paraId="62462EA3" w14:textId="0D1E3B80" w:rsidR="008C136F" w:rsidRPr="00960939" w:rsidRDefault="008C136F" w:rsidP="008C136F">
      <w:pPr>
        <w:rPr>
          <w:b/>
          <w:bCs/>
          <w:color w:val="FF0000"/>
        </w:rPr>
      </w:pPr>
      <w:r w:rsidRPr="00960939">
        <w:rPr>
          <w:b/>
          <w:bCs/>
          <w:color w:val="FF0000"/>
        </w:rPr>
        <w:lastRenderedPageBreak/>
        <w:t>Implication for Company X</w:t>
      </w:r>
    </w:p>
    <w:p w14:paraId="1CA98A06" w14:textId="08EFFD8C" w:rsidR="00E001A4" w:rsidRPr="009447A8" w:rsidRDefault="00CA31FD" w:rsidP="009447A8">
      <w:pPr>
        <w:jc w:val="both"/>
        <w:rPr>
          <w:color w:val="808080" w:themeColor="background1" w:themeShade="80"/>
        </w:rPr>
      </w:pPr>
      <w:r w:rsidRPr="009447A8">
        <w:rPr>
          <w:color w:val="808080" w:themeColor="background1" w:themeShade="80"/>
        </w:rPr>
        <w:t xml:space="preserve">Company X should tailor its entry strategy to </w:t>
      </w:r>
      <w:r w:rsidR="008C136F" w:rsidRPr="009447A8">
        <w:rPr>
          <w:color w:val="808080" w:themeColor="background1" w:themeShade="80"/>
        </w:rPr>
        <w:t>xxxx</w:t>
      </w:r>
      <w:r w:rsidRPr="009447A8">
        <w:rPr>
          <w:color w:val="808080" w:themeColor="background1" w:themeShade="80"/>
        </w:rPr>
        <w:t xml:space="preserve"> and </w:t>
      </w:r>
      <w:r w:rsidR="008C136F" w:rsidRPr="009447A8">
        <w:rPr>
          <w:color w:val="808080" w:themeColor="background1" w:themeShade="80"/>
        </w:rPr>
        <w:t>xxxx xxxx xxxx xxxx</w:t>
      </w:r>
      <w:r w:rsidRPr="009447A8">
        <w:rPr>
          <w:color w:val="808080" w:themeColor="background1" w:themeShade="80"/>
        </w:rPr>
        <w:t>, especially when launching advanced or specialized therapies.</w:t>
      </w:r>
      <w:r w:rsidR="008C136F" w:rsidRPr="009447A8">
        <w:rPr>
          <w:color w:val="808080" w:themeColor="background1" w:themeShade="80"/>
        </w:rPr>
        <w:t xml:space="preserve"> </w:t>
      </w:r>
    </w:p>
    <w:p w14:paraId="626AD50F" w14:textId="6DD892EB" w:rsidR="00E001A4" w:rsidRDefault="00E001A4" w:rsidP="00D27C10">
      <w:pPr>
        <w:pStyle w:val="Heading1"/>
        <w:numPr>
          <w:ilvl w:val="0"/>
          <w:numId w:val="2"/>
        </w:numPr>
      </w:pPr>
      <w:bookmarkStart w:id="4" w:name="_Toc196384821"/>
      <w:r w:rsidRPr="00512200">
        <w:t>promotional strategies</w:t>
      </w:r>
      <w:bookmarkEnd w:id="4"/>
    </w:p>
    <w:p w14:paraId="56FCA3F2" w14:textId="1B2D3B84" w:rsidR="00CA31FD" w:rsidRPr="009447A8" w:rsidRDefault="008C136F" w:rsidP="009447A8">
      <w:pPr>
        <w:jc w:val="both"/>
        <w:rPr>
          <w:i/>
          <w:iCs/>
          <w:color w:val="808080" w:themeColor="background1" w:themeShade="80"/>
        </w:rPr>
      </w:pPr>
      <w:r w:rsidRPr="009447A8">
        <w:rPr>
          <w:i/>
          <w:iCs/>
          <w:color w:val="808080" w:themeColor="background1" w:themeShade="80"/>
        </w:rPr>
        <w:t>Pharma-CompIntel provides an a</w:t>
      </w:r>
      <w:r w:rsidR="00CA31FD" w:rsidRPr="009447A8">
        <w:rPr>
          <w:i/>
          <w:iCs/>
          <w:color w:val="808080" w:themeColor="background1" w:themeShade="80"/>
        </w:rPr>
        <w:t>ssessment of the marketing and promotional tools used to raise awareness and drive adoption.</w:t>
      </w:r>
    </w:p>
    <w:p w14:paraId="352A5DAC" w14:textId="77777777" w:rsidR="00CA31FD" w:rsidRPr="009447A8" w:rsidRDefault="00CA31FD" w:rsidP="009447A8">
      <w:pPr>
        <w:jc w:val="both"/>
        <w:rPr>
          <w:color w:val="808080" w:themeColor="background1" w:themeShade="80"/>
        </w:rPr>
      </w:pPr>
    </w:p>
    <w:p w14:paraId="185DCE67" w14:textId="54123B53" w:rsidR="00CA31FD" w:rsidRPr="009447A8" w:rsidRDefault="00CA31FD" w:rsidP="009447A8">
      <w:pPr>
        <w:jc w:val="both"/>
        <w:rPr>
          <w:color w:val="808080" w:themeColor="background1" w:themeShade="80"/>
        </w:rPr>
      </w:pPr>
      <w:r w:rsidRPr="009447A8">
        <w:rPr>
          <w:b/>
          <w:bCs/>
          <w:color w:val="808080" w:themeColor="background1" w:themeShade="80"/>
        </w:rPr>
        <w:t>Company A</w:t>
      </w:r>
      <w:r w:rsidRPr="009447A8">
        <w:rPr>
          <w:color w:val="808080" w:themeColor="background1" w:themeShade="80"/>
        </w:rPr>
        <w:t xml:space="preserve"> invested heavily in </w:t>
      </w:r>
      <w:r w:rsidR="008C136F" w:rsidRPr="009447A8">
        <w:rPr>
          <w:color w:val="808080" w:themeColor="background1" w:themeShade="80"/>
        </w:rPr>
        <w:t>xxxx xxxx xxxx xxxx xxxx xxxx xxxx xxxx xxxx xxxx xxxx xxxx. xxxx xxxx xxxx xxxx xxxx xxxx xxxx xxxx xxxx xxxx xxxx xxxx. xxxx xxxx xxxx xxxx xxxx xxxx xxxx xxxx xxxx xxxx xxxx xxxx.</w:t>
      </w:r>
    </w:p>
    <w:p w14:paraId="61C3F37F" w14:textId="4F55483E" w:rsidR="00CA31FD" w:rsidRPr="009447A8" w:rsidRDefault="00CA31FD" w:rsidP="009447A8">
      <w:pPr>
        <w:jc w:val="both"/>
        <w:rPr>
          <w:color w:val="808080" w:themeColor="background1" w:themeShade="80"/>
        </w:rPr>
      </w:pPr>
      <w:r w:rsidRPr="009447A8">
        <w:rPr>
          <w:b/>
          <w:bCs/>
          <w:color w:val="808080" w:themeColor="background1" w:themeShade="80"/>
        </w:rPr>
        <w:t>Company B</w:t>
      </w:r>
      <w:r w:rsidRPr="009447A8">
        <w:rPr>
          <w:color w:val="808080" w:themeColor="background1" w:themeShade="80"/>
        </w:rPr>
        <w:t xml:space="preserve"> adopted a </w:t>
      </w:r>
      <w:r w:rsidR="008C136F" w:rsidRPr="009447A8">
        <w:rPr>
          <w:color w:val="808080" w:themeColor="background1" w:themeShade="80"/>
        </w:rPr>
        <w:t>xxxx</w:t>
      </w:r>
      <w:r w:rsidRPr="009447A8">
        <w:rPr>
          <w:color w:val="808080" w:themeColor="background1" w:themeShade="80"/>
        </w:rPr>
        <w:t xml:space="preserve">-first approach, building </w:t>
      </w:r>
      <w:r w:rsidR="008C136F" w:rsidRPr="009447A8">
        <w:rPr>
          <w:color w:val="808080" w:themeColor="background1" w:themeShade="80"/>
        </w:rPr>
        <w:t>xxxx xxxx xxxx xxxx xxxx xxxx xxxx xxxx xxxx xxxx xxxx xxxx</w:t>
      </w:r>
      <w:r w:rsidRPr="009447A8">
        <w:rPr>
          <w:color w:val="808080" w:themeColor="background1" w:themeShade="80"/>
        </w:rPr>
        <w:t>.</w:t>
      </w:r>
    </w:p>
    <w:p w14:paraId="3561442D" w14:textId="77777777" w:rsidR="00CA31FD" w:rsidRPr="009447A8" w:rsidRDefault="00CA31FD" w:rsidP="009447A8">
      <w:pPr>
        <w:jc w:val="both"/>
        <w:rPr>
          <w:color w:val="808080" w:themeColor="background1" w:themeShade="80"/>
        </w:rPr>
      </w:pPr>
    </w:p>
    <w:p w14:paraId="4CBC7179" w14:textId="461661BD" w:rsidR="00CA31FD" w:rsidRPr="009447A8" w:rsidRDefault="00CA31FD" w:rsidP="009447A8">
      <w:pPr>
        <w:jc w:val="both"/>
        <w:rPr>
          <w:color w:val="808080" w:themeColor="background1" w:themeShade="80"/>
        </w:rPr>
      </w:pPr>
      <w:r w:rsidRPr="009447A8">
        <w:rPr>
          <w:b/>
          <w:bCs/>
          <w:color w:val="808080" w:themeColor="background1" w:themeShade="80"/>
        </w:rPr>
        <w:t>Company C</w:t>
      </w:r>
      <w:r w:rsidRPr="009447A8">
        <w:rPr>
          <w:color w:val="808080" w:themeColor="background1" w:themeShade="80"/>
        </w:rPr>
        <w:t xml:space="preserve"> focused on cost-based messaging, promoting </w:t>
      </w:r>
      <w:r w:rsidR="008C136F" w:rsidRPr="009447A8">
        <w:rPr>
          <w:color w:val="808080" w:themeColor="background1" w:themeShade="80"/>
        </w:rPr>
        <w:t>xxxx xxxx xxxx xxxx xxxx xxxx xxxx xxxx xxxx xxxx xxxx xxxx. xxxx xxxx xxxx xxxx xxxx xxxx xxxx xxxx xxxx xxxx xxxx xxxx. xxxx xxxx xxxx xxxx xxxx xxxx xxxx xxxx xxxx xxxx xxxx xxxx. xxxx xxxx xxxx xxxx xxxx xxxx xxxx xxxx xxxx xxxx xxxx xxxx</w:t>
      </w:r>
    </w:p>
    <w:p w14:paraId="63B068F9" w14:textId="77777777" w:rsidR="008C136F" w:rsidRPr="009447A8" w:rsidRDefault="008C136F" w:rsidP="009447A8">
      <w:pPr>
        <w:jc w:val="both"/>
        <w:rPr>
          <w:color w:val="808080" w:themeColor="background1" w:themeShade="80"/>
        </w:rPr>
      </w:pPr>
    </w:p>
    <w:p w14:paraId="3E74BBBF" w14:textId="186C8868" w:rsidR="00CA31FD" w:rsidRPr="009447A8" w:rsidRDefault="00CA31FD" w:rsidP="009447A8">
      <w:pPr>
        <w:jc w:val="both"/>
        <w:rPr>
          <w:color w:val="808080" w:themeColor="background1" w:themeShade="80"/>
        </w:rPr>
      </w:pPr>
      <w:r w:rsidRPr="009447A8">
        <w:rPr>
          <w:b/>
          <w:bCs/>
          <w:color w:val="808080" w:themeColor="background1" w:themeShade="80"/>
        </w:rPr>
        <w:t>Company D</w:t>
      </w:r>
      <w:r w:rsidRPr="009447A8">
        <w:rPr>
          <w:color w:val="808080" w:themeColor="background1" w:themeShade="80"/>
        </w:rPr>
        <w:t xml:space="preserve"> relied on a </w:t>
      </w:r>
      <w:r w:rsidR="008C136F" w:rsidRPr="009447A8">
        <w:rPr>
          <w:color w:val="808080" w:themeColor="background1" w:themeShade="80"/>
        </w:rPr>
        <w:t>xxxx-xxxx</w:t>
      </w:r>
      <w:r w:rsidRPr="009447A8">
        <w:rPr>
          <w:color w:val="808080" w:themeColor="background1" w:themeShade="80"/>
        </w:rPr>
        <w:t xml:space="preserve"> promotion strategy, using </w:t>
      </w:r>
      <w:r w:rsidR="008C136F" w:rsidRPr="009447A8">
        <w:rPr>
          <w:color w:val="808080" w:themeColor="background1" w:themeShade="80"/>
        </w:rPr>
        <w:t>xxxx xxxx xxxx xxxx xxxx xxxx xxxx xxxx xxxx xxxx xxxx xxxx.</w:t>
      </w:r>
    </w:p>
    <w:p w14:paraId="16B9CD5C" w14:textId="7107F226" w:rsidR="00586754" w:rsidRDefault="00586754" w:rsidP="008C136F"/>
    <w:tbl>
      <w:tblPr>
        <w:tblStyle w:val="GridTable4-Accent1"/>
        <w:tblW w:w="0" w:type="auto"/>
        <w:tblLook w:val="04A0" w:firstRow="1" w:lastRow="0" w:firstColumn="1" w:lastColumn="0" w:noHBand="0" w:noVBand="1"/>
      </w:tblPr>
      <w:tblGrid>
        <w:gridCol w:w="1114"/>
        <w:gridCol w:w="1408"/>
        <w:gridCol w:w="1270"/>
        <w:gridCol w:w="1666"/>
        <w:gridCol w:w="1205"/>
        <w:gridCol w:w="1557"/>
        <w:gridCol w:w="790"/>
      </w:tblGrid>
      <w:tr w:rsidR="00586754" w:rsidRPr="008262E7" w14:paraId="4B760636" w14:textId="77777777" w:rsidTr="00586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8BDED" w14:textId="77777777" w:rsidR="00586754" w:rsidRPr="008262E7" w:rsidRDefault="00586754" w:rsidP="00BE58CC">
            <w:pPr>
              <w:jc w:val="center"/>
              <w:rPr>
                <w:b w:val="0"/>
                <w:bCs w:val="0"/>
              </w:rPr>
            </w:pPr>
            <w:r w:rsidRPr="008262E7">
              <w:t>Product Name</w:t>
            </w:r>
          </w:p>
        </w:tc>
        <w:tc>
          <w:tcPr>
            <w:tcW w:w="1408" w:type="dxa"/>
            <w:hideMark/>
          </w:tcPr>
          <w:p w14:paraId="131B0EF5"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Company</w:t>
            </w:r>
          </w:p>
        </w:tc>
        <w:tc>
          <w:tcPr>
            <w:tcW w:w="1079" w:type="dxa"/>
            <w:hideMark/>
          </w:tcPr>
          <w:p w14:paraId="10198906"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Indication</w:t>
            </w:r>
          </w:p>
        </w:tc>
        <w:tc>
          <w:tcPr>
            <w:tcW w:w="0" w:type="auto"/>
            <w:hideMark/>
          </w:tcPr>
          <w:p w14:paraId="3EAA719D"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Promotional Channels Used</w:t>
            </w:r>
          </w:p>
        </w:tc>
        <w:tc>
          <w:tcPr>
            <w:tcW w:w="0" w:type="auto"/>
            <w:hideMark/>
          </w:tcPr>
          <w:p w14:paraId="2BD563FC"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Key Message Focus</w:t>
            </w:r>
          </w:p>
        </w:tc>
        <w:tc>
          <w:tcPr>
            <w:tcW w:w="0" w:type="auto"/>
            <w:hideMark/>
          </w:tcPr>
          <w:p w14:paraId="34698D1E"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Digital vs. Traditional Mix</w:t>
            </w:r>
          </w:p>
        </w:tc>
        <w:tc>
          <w:tcPr>
            <w:tcW w:w="0" w:type="auto"/>
            <w:hideMark/>
          </w:tcPr>
          <w:p w14:paraId="5057982E"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Notes</w:t>
            </w:r>
          </w:p>
        </w:tc>
      </w:tr>
      <w:tr w:rsidR="00586754" w:rsidRPr="008262E7" w14:paraId="0764D0BE"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915DE" w14:textId="14AC13BE" w:rsidR="00586754" w:rsidRPr="009447A8" w:rsidRDefault="00586754" w:rsidP="00586754">
            <w:pPr>
              <w:rPr>
                <w:color w:val="808080" w:themeColor="background1" w:themeShade="80"/>
              </w:rPr>
            </w:pPr>
            <w:r w:rsidRPr="009447A8">
              <w:rPr>
                <w:color w:val="808080" w:themeColor="background1" w:themeShade="80"/>
              </w:rPr>
              <w:t>XXX</w:t>
            </w:r>
          </w:p>
        </w:tc>
        <w:tc>
          <w:tcPr>
            <w:tcW w:w="1408" w:type="dxa"/>
            <w:hideMark/>
          </w:tcPr>
          <w:p w14:paraId="6828ADBA"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Company A</w:t>
            </w:r>
          </w:p>
        </w:tc>
        <w:tc>
          <w:tcPr>
            <w:tcW w:w="1079" w:type="dxa"/>
            <w:hideMark/>
          </w:tcPr>
          <w:p w14:paraId="7B9DAEBB" w14:textId="7496A3ED"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6B4526EE" w14:textId="5B21D0DA"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56F360FC" w14:textId="053CA4AC"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51DC8C5F" w14:textId="1604EF10"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1501F6C6" w14:textId="583357EC"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254305FA" w14:textId="77777777" w:rsidTr="00586754">
        <w:tc>
          <w:tcPr>
            <w:cnfStyle w:val="001000000000" w:firstRow="0" w:lastRow="0" w:firstColumn="1" w:lastColumn="0" w:oddVBand="0" w:evenVBand="0" w:oddHBand="0" w:evenHBand="0" w:firstRowFirstColumn="0" w:firstRowLastColumn="0" w:lastRowFirstColumn="0" w:lastRowLastColumn="0"/>
            <w:tcW w:w="0" w:type="auto"/>
            <w:hideMark/>
          </w:tcPr>
          <w:p w14:paraId="41A8AF16" w14:textId="33CB638B" w:rsidR="00586754" w:rsidRPr="009447A8" w:rsidRDefault="00586754" w:rsidP="00586754">
            <w:pPr>
              <w:rPr>
                <w:color w:val="808080" w:themeColor="background1" w:themeShade="80"/>
              </w:rPr>
            </w:pPr>
            <w:r w:rsidRPr="009447A8">
              <w:rPr>
                <w:color w:val="808080" w:themeColor="background1" w:themeShade="80"/>
              </w:rPr>
              <w:t>XXX</w:t>
            </w:r>
          </w:p>
        </w:tc>
        <w:tc>
          <w:tcPr>
            <w:tcW w:w="1408" w:type="dxa"/>
            <w:hideMark/>
          </w:tcPr>
          <w:p w14:paraId="7F51C351"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Company B</w:t>
            </w:r>
          </w:p>
        </w:tc>
        <w:tc>
          <w:tcPr>
            <w:tcW w:w="1079" w:type="dxa"/>
            <w:hideMark/>
          </w:tcPr>
          <w:p w14:paraId="7EBF02F1" w14:textId="11486969"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00E0D5F6" w14:textId="741E78C1"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4C7CDBF7" w14:textId="435E077C"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6D0F62E7" w14:textId="2AAA4D60"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02522ADD" w14:textId="3A6251EE"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08CEFEC2"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0950" w14:textId="3C7C2FF3" w:rsidR="00586754" w:rsidRPr="009447A8" w:rsidRDefault="00586754" w:rsidP="00586754">
            <w:pPr>
              <w:rPr>
                <w:color w:val="808080" w:themeColor="background1" w:themeShade="80"/>
              </w:rPr>
            </w:pPr>
            <w:r w:rsidRPr="009447A8">
              <w:rPr>
                <w:color w:val="808080" w:themeColor="background1" w:themeShade="80"/>
              </w:rPr>
              <w:t>XXX</w:t>
            </w:r>
          </w:p>
        </w:tc>
        <w:tc>
          <w:tcPr>
            <w:tcW w:w="1408" w:type="dxa"/>
            <w:hideMark/>
          </w:tcPr>
          <w:p w14:paraId="67F70319" w14:textId="77777777"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Company C</w:t>
            </w:r>
          </w:p>
        </w:tc>
        <w:tc>
          <w:tcPr>
            <w:tcW w:w="1079" w:type="dxa"/>
            <w:hideMark/>
          </w:tcPr>
          <w:p w14:paraId="0A3EC966" w14:textId="0FD29AC1"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25C11670" w14:textId="4689087C"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7B868BFE" w14:textId="66B146D2"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73B59026" w14:textId="33BCF53B"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1767EBD5" w14:textId="613AF169" w:rsidR="00586754" w:rsidRPr="009447A8" w:rsidRDefault="00586754" w:rsidP="00586754">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08E6F8BB" w14:textId="77777777" w:rsidTr="00586754">
        <w:tc>
          <w:tcPr>
            <w:cnfStyle w:val="001000000000" w:firstRow="0" w:lastRow="0" w:firstColumn="1" w:lastColumn="0" w:oddVBand="0" w:evenVBand="0" w:oddHBand="0" w:evenHBand="0" w:firstRowFirstColumn="0" w:firstRowLastColumn="0" w:lastRowFirstColumn="0" w:lastRowLastColumn="0"/>
            <w:tcW w:w="0" w:type="auto"/>
            <w:hideMark/>
          </w:tcPr>
          <w:p w14:paraId="08100AAF" w14:textId="22B1FC61" w:rsidR="00586754" w:rsidRPr="009447A8" w:rsidRDefault="00586754" w:rsidP="00586754">
            <w:pPr>
              <w:rPr>
                <w:color w:val="808080" w:themeColor="background1" w:themeShade="80"/>
              </w:rPr>
            </w:pPr>
            <w:r w:rsidRPr="009447A8">
              <w:rPr>
                <w:color w:val="808080" w:themeColor="background1" w:themeShade="80"/>
              </w:rPr>
              <w:t>XXX</w:t>
            </w:r>
          </w:p>
        </w:tc>
        <w:tc>
          <w:tcPr>
            <w:tcW w:w="1408" w:type="dxa"/>
            <w:hideMark/>
          </w:tcPr>
          <w:p w14:paraId="6A768382" w14:textId="7777777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Company D</w:t>
            </w:r>
          </w:p>
        </w:tc>
        <w:tc>
          <w:tcPr>
            <w:tcW w:w="1079" w:type="dxa"/>
            <w:hideMark/>
          </w:tcPr>
          <w:p w14:paraId="5FA00B4F" w14:textId="06CD0BC5"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19DEC3EC" w14:textId="34DE36DB"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120EEFA2" w14:textId="0F781D57"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620BC47C" w14:textId="0723DA4E"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0" w:type="auto"/>
            <w:hideMark/>
          </w:tcPr>
          <w:p w14:paraId="787DB072" w14:textId="21B96218" w:rsidR="00586754" w:rsidRPr="009447A8" w:rsidRDefault="00586754" w:rsidP="00586754">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r>
    </w:tbl>
    <w:p w14:paraId="58E190B1" w14:textId="77777777" w:rsidR="00586754" w:rsidRDefault="00586754" w:rsidP="008C136F"/>
    <w:p w14:paraId="67B5988A" w14:textId="77777777" w:rsidR="008C136F" w:rsidRDefault="008C136F" w:rsidP="008C136F"/>
    <w:p w14:paraId="709702AC" w14:textId="5BDD594B" w:rsidR="008C136F" w:rsidRPr="00960939" w:rsidRDefault="008C136F" w:rsidP="008C136F">
      <w:pPr>
        <w:rPr>
          <w:b/>
          <w:bCs/>
          <w:color w:val="FF0000"/>
        </w:rPr>
      </w:pPr>
      <w:r w:rsidRPr="00960939">
        <w:rPr>
          <w:b/>
          <w:bCs/>
          <w:color w:val="FF0000"/>
        </w:rPr>
        <w:t>Implication for Company X</w:t>
      </w:r>
    </w:p>
    <w:p w14:paraId="288924F4" w14:textId="181227FD" w:rsidR="00D27C10" w:rsidRPr="009447A8" w:rsidRDefault="00CA31FD" w:rsidP="009447A8">
      <w:pPr>
        <w:jc w:val="both"/>
        <w:rPr>
          <w:color w:val="808080" w:themeColor="background1" w:themeShade="80"/>
        </w:rPr>
      </w:pPr>
      <w:r w:rsidRPr="009447A8">
        <w:rPr>
          <w:color w:val="808080" w:themeColor="background1" w:themeShade="80"/>
        </w:rPr>
        <w:t xml:space="preserve">Company X should adopt multi-pronged messaging that combines </w:t>
      </w:r>
      <w:r w:rsidR="008C136F" w:rsidRPr="009447A8">
        <w:rPr>
          <w:color w:val="808080" w:themeColor="background1" w:themeShade="80"/>
        </w:rPr>
        <w:t>xxxx xxxx xxxx xxxx xxxx xxxx xxxx xxxx xxxx xxxx xxxx xxxx</w:t>
      </w:r>
      <w:r w:rsidRPr="009447A8">
        <w:rPr>
          <w:color w:val="808080" w:themeColor="background1" w:themeShade="80"/>
        </w:rPr>
        <w:t>.</w:t>
      </w:r>
    </w:p>
    <w:p w14:paraId="61155610" w14:textId="0954B6C9" w:rsidR="002C3060" w:rsidRDefault="00E001A4" w:rsidP="00E001A4">
      <w:pPr>
        <w:pStyle w:val="Heading1"/>
        <w:numPr>
          <w:ilvl w:val="0"/>
          <w:numId w:val="2"/>
        </w:numPr>
      </w:pPr>
      <w:bookmarkStart w:id="5" w:name="_Toc196384822"/>
      <w:r w:rsidRPr="00512200">
        <w:t>KOL engagement</w:t>
      </w:r>
      <w:bookmarkEnd w:id="5"/>
    </w:p>
    <w:p w14:paraId="0AF806C9" w14:textId="199C6AD0" w:rsidR="00CA31FD" w:rsidRPr="009447A8" w:rsidRDefault="008C136F" w:rsidP="009447A8">
      <w:pPr>
        <w:jc w:val="both"/>
        <w:rPr>
          <w:i/>
          <w:iCs/>
          <w:color w:val="808080" w:themeColor="background1" w:themeShade="80"/>
        </w:rPr>
      </w:pPr>
      <w:r w:rsidRPr="009447A8">
        <w:rPr>
          <w:i/>
          <w:iCs/>
          <w:color w:val="808080" w:themeColor="background1" w:themeShade="80"/>
        </w:rPr>
        <w:t>Pharma-CompIntel provides i</w:t>
      </w:r>
      <w:r w:rsidR="00CA31FD" w:rsidRPr="009447A8">
        <w:rPr>
          <w:i/>
          <w:iCs/>
          <w:color w:val="808080" w:themeColor="background1" w:themeShade="80"/>
        </w:rPr>
        <w:t>nsight into how competitors leveraged key opinion leaders (KOLs) and scientific advocacy during pre- and post-launch phases.</w:t>
      </w:r>
    </w:p>
    <w:p w14:paraId="68291686" w14:textId="77777777" w:rsidR="00CA31FD" w:rsidRPr="009447A8" w:rsidRDefault="00CA31FD" w:rsidP="009447A8">
      <w:pPr>
        <w:jc w:val="both"/>
        <w:rPr>
          <w:color w:val="808080" w:themeColor="background1" w:themeShade="80"/>
        </w:rPr>
      </w:pPr>
    </w:p>
    <w:p w14:paraId="4DCB13BA" w14:textId="77777777" w:rsidR="008C136F" w:rsidRPr="009447A8" w:rsidRDefault="00CA31FD" w:rsidP="009447A8">
      <w:pPr>
        <w:jc w:val="both"/>
        <w:rPr>
          <w:color w:val="808080" w:themeColor="background1" w:themeShade="80"/>
        </w:rPr>
      </w:pPr>
      <w:r w:rsidRPr="009447A8">
        <w:rPr>
          <w:b/>
          <w:bCs/>
          <w:color w:val="808080" w:themeColor="background1" w:themeShade="80"/>
        </w:rPr>
        <w:t>Company A</w:t>
      </w:r>
      <w:r w:rsidRPr="009447A8">
        <w:rPr>
          <w:color w:val="808080" w:themeColor="background1" w:themeShade="80"/>
        </w:rPr>
        <w:t xml:space="preserve"> established </w:t>
      </w:r>
      <w:r w:rsidR="008C136F" w:rsidRPr="009447A8">
        <w:rPr>
          <w:color w:val="808080" w:themeColor="background1" w:themeShade="80"/>
        </w:rPr>
        <w:t>xxxx xxxx xxxx xxxx xxxx xxxx xxxx xxxx xxxx xxxx xxxx xxxx</w:t>
      </w:r>
    </w:p>
    <w:p w14:paraId="5337A166" w14:textId="183795C8" w:rsidR="008C136F" w:rsidRPr="009447A8" w:rsidRDefault="008C136F" w:rsidP="009447A8">
      <w:pPr>
        <w:jc w:val="both"/>
        <w:rPr>
          <w:color w:val="808080" w:themeColor="background1" w:themeShade="80"/>
        </w:rPr>
      </w:pPr>
      <w:r w:rsidRPr="009447A8">
        <w:rPr>
          <w:color w:val="808080" w:themeColor="background1" w:themeShade="80"/>
        </w:rPr>
        <w:t>xxxx xxxx xxxx xxxx xxxx xxxx xxxx xxxx xxxx xxxx xxxx xxxx. xxxx xxxx xxxx xxxx xxxx xxxx xxxx xxxx xxxx xxxx xxxx xxxx</w:t>
      </w:r>
    </w:p>
    <w:p w14:paraId="02C0A3C9" w14:textId="335807FF" w:rsidR="008C136F" w:rsidRPr="009447A8" w:rsidRDefault="008C136F" w:rsidP="009447A8">
      <w:pPr>
        <w:jc w:val="both"/>
        <w:rPr>
          <w:color w:val="808080" w:themeColor="background1" w:themeShade="80"/>
        </w:rPr>
      </w:pPr>
    </w:p>
    <w:p w14:paraId="62024F71" w14:textId="68C44D01" w:rsidR="00CA31FD" w:rsidRPr="009447A8" w:rsidRDefault="00CA31FD" w:rsidP="009447A8">
      <w:pPr>
        <w:jc w:val="both"/>
        <w:rPr>
          <w:color w:val="808080" w:themeColor="background1" w:themeShade="80"/>
        </w:rPr>
      </w:pPr>
    </w:p>
    <w:p w14:paraId="46FFDFA4" w14:textId="77777777" w:rsidR="008C136F" w:rsidRPr="009447A8" w:rsidRDefault="00CA31FD" w:rsidP="009447A8">
      <w:pPr>
        <w:jc w:val="both"/>
        <w:rPr>
          <w:color w:val="808080" w:themeColor="background1" w:themeShade="80"/>
        </w:rPr>
      </w:pPr>
      <w:r w:rsidRPr="009447A8">
        <w:rPr>
          <w:b/>
          <w:bCs/>
          <w:color w:val="808080" w:themeColor="background1" w:themeShade="80"/>
        </w:rPr>
        <w:t>Company B</w:t>
      </w:r>
      <w:r w:rsidRPr="009447A8">
        <w:rPr>
          <w:color w:val="808080" w:themeColor="background1" w:themeShade="80"/>
        </w:rPr>
        <w:t xml:space="preserve"> fostered deep collaborations with </w:t>
      </w:r>
      <w:r w:rsidR="008C136F" w:rsidRPr="009447A8">
        <w:rPr>
          <w:color w:val="808080" w:themeColor="background1" w:themeShade="80"/>
        </w:rPr>
        <w:t>xxxx xxxx xxxx xxxx xxxx xxxx xxxx xxxx xxxx xxxx xxxx xxxx. xxxx xxxx xxxx xxxx xxxx xxxx xxxx xxxx xxxx xxxx xxxx xxxx</w:t>
      </w:r>
    </w:p>
    <w:p w14:paraId="08465170" w14:textId="2F6168D7" w:rsidR="008C136F" w:rsidRPr="009447A8" w:rsidRDefault="008C136F" w:rsidP="009447A8">
      <w:pPr>
        <w:jc w:val="both"/>
        <w:rPr>
          <w:color w:val="808080" w:themeColor="background1" w:themeShade="80"/>
        </w:rPr>
      </w:pPr>
    </w:p>
    <w:p w14:paraId="7D1825DD" w14:textId="2779D753" w:rsidR="00CA31FD" w:rsidRPr="009447A8" w:rsidRDefault="00CA31FD" w:rsidP="009447A8">
      <w:pPr>
        <w:jc w:val="both"/>
        <w:rPr>
          <w:color w:val="808080" w:themeColor="background1" w:themeShade="80"/>
        </w:rPr>
      </w:pPr>
    </w:p>
    <w:p w14:paraId="22718513" w14:textId="10234C3C" w:rsidR="00CA31FD" w:rsidRPr="009447A8" w:rsidRDefault="00CA31FD" w:rsidP="009447A8">
      <w:pPr>
        <w:jc w:val="both"/>
        <w:rPr>
          <w:color w:val="808080" w:themeColor="background1" w:themeShade="80"/>
        </w:rPr>
      </w:pPr>
      <w:r w:rsidRPr="009447A8">
        <w:rPr>
          <w:b/>
          <w:bCs/>
          <w:color w:val="808080" w:themeColor="background1" w:themeShade="80"/>
        </w:rPr>
        <w:lastRenderedPageBreak/>
        <w:t>Company C</w:t>
      </w:r>
      <w:r w:rsidRPr="009447A8">
        <w:rPr>
          <w:color w:val="808080" w:themeColor="background1" w:themeShade="80"/>
        </w:rPr>
        <w:t xml:space="preserve"> engaged </w:t>
      </w:r>
      <w:r w:rsidR="008C136F" w:rsidRPr="009447A8">
        <w:rPr>
          <w:color w:val="808080" w:themeColor="background1" w:themeShade="80"/>
        </w:rPr>
        <w:t>xxxx xxxx xxxx xxxx xxxx xxxx xxxx xxxx xxxx xxxx xxxx xxxx</w:t>
      </w:r>
      <w:r w:rsidRPr="009447A8">
        <w:rPr>
          <w:color w:val="808080" w:themeColor="background1" w:themeShade="80"/>
        </w:rPr>
        <w:t xml:space="preserve">, particularly in </w:t>
      </w:r>
      <w:r w:rsidR="008C136F" w:rsidRPr="009447A8">
        <w:rPr>
          <w:color w:val="808080" w:themeColor="background1" w:themeShade="80"/>
        </w:rPr>
        <w:t>xxxx</w:t>
      </w:r>
      <w:r w:rsidRPr="009447A8">
        <w:rPr>
          <w:color w:val="808080" w:themeColor="background1" w:themeShade="80"/>
        </w:rPr>
        <w:t xml:space="preserve"> markets, to drive </w:t>
      </w:r>
      <w:r w:rsidR="008C136F" w:rsidRPr="009447A8">
        <w:rPr>
          <w:color w:val="808080" w:themeColor="background1" w:themeShade="80"/>
        </w:rPr>
        <w:t>xxxx</w:t>
      </w:r>
      <w:r w:rsidRPr="009447A8">
        <w:rPr>
          <w:color w:val="808080" w:themeColor="background1" w:themeShade="80"/>
        </w:rPr>
        <w:t xml:space="preserve"> trust and adoption across multiple centers.</w:t>
      </w:r>
    </w:p>
    <w:p w14:paraId="780AF20E" w14:textId="77777777" w:rsidR="00CA31FD" w:rsidRPr="009447A8" w:rsidRDefault="00CA31FD" w:rsidP="009447A8">
      <w:pPr>
        <w:jc w:val="both"/>
        <w:rPr>
          <w:color w:val="808080" w:themeColor="background1" w:themeShade="80"/>
        </w:rPr>
      </w:pPr>
    </w:p>
    <w:p w14:paraId="56F50037" w14:textId="0AA5E277" w:rsidR="00CA31FD" w:rsidRPr="009447A8" w:rsidRDefault="00CA31FD" w:rsidP="009447A8">
      <w:pPr>
        <w:jc w:val="both"/>
        <w:rPr>
          <w:color w:val="808080" w:themeColor="background1" w:themeShade="80"/>
        </w:rPr>
      </w:pPr>
      <w:r w:rsidRPr="009447A8">
        <w:rPr>
          <w:b/>
          <w:bCs/>
          <w:color w:val="808080" w:themeColor="background1" w:themeShade="80"/>
        </w:rPr>
        <w:t>Company D</w:t>
      </w:r>
      <w:r w:rsidRPr="009447A8">
        <w:rPr>
          <w:color w:val="808080" w:themeColor="background1" w:themeShade="80"/>
        </w:rPr>
        <w:t xml:space="preserve"> partnered with </w:t>
      </w:r>
      <w:r w:rsidR="008C136F" w:rsidRPr="009447A8">
        <w:rPr>
          <w:color w:val="808080" w:themeColor="background1" w:themeShade="80"/>
        </w:rPr>
        <w:t>xxxx xxxx xxxx xxxx xxxx xxxx xxxx xxxx xxxx xxxx xxxx xxxx</w:t>
      </w:r>
      <w:r w:rsidRPr="009447A8">
        <w:rPr>
          <w:color w:val="808080" w:themeColor="background1" w:themeShade="80"/>
        </w:rPr>
        <w:t>.</w:t>
      </w:r>
      <w:r w:rsidR="008C136F" w:rsidRPr="009447A8">
        <w:rPr>
          <w:color w:val="808080" w:themeColor="background1" w:themeShade="80"/>
        </w:rPr>
        <w:t xml:space="preserve"> xxxx xxxx xxxx xxxx xxxx xxxx xxxx xxxx xxxx xxxx xxxx xxxx. xxxx xxxx xxxx xxxx xxxx xxxx xxxx xxxx xxxx xxxx xxxx xxxx.</w:t>
      </w:r>
    </w:p>
    <w:p w14:paraId="18EDA029" w14:textId="6F260FD2" w:rsidR="00586754" w:rsidRDefault="00586754" w:rsidP="008C136F"/>
    <w:tbl>
      <w:tblPr>
        <w:tblStyle w:val="GridTable4-Accent1"/>
        <w:tblW w:w="0" w:type="auto"/>
        <w:tblLayout w:type="fixed"/>
        <w:tblLook w:val="04A0" w:firstRow="1" w:lastRow="0" w:firstColumn="1" w:lastColumn="0" w:noHBand="0" w:noVBand="1"/>
      </w:tblPr>
      <w:tblGrid>
        <w:gridCol w:w="1105"/>
        <w:gridCol w:w="1442"/>
        <w:gridCol w:w="1060"/>
        <w:gridCol w:w="1282"/>
        <w:gridCol w:w="1558"/>
        <w:gridCol w:w="1235"/>
        <w:gridCol w:w="1328"/>
      </w:tblGrid>
      <w:tr w:rsidR="00586754" w:rsidRPr="008262E7" w14:paraId="3C42B0CA" w14:textId="77777777" w:rsidTr="00586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dxa"/>
            <w:hideMark/>
          </w:tcPr>
          <w:p w14:paraId="20FB2A52" w14:textId="77777777" w:rsidR="00586754" w:rsidRPr="008262E7" w:rsidRDefault="00586754" w:rsidP="00BE58CC">
            <w:pPr>
              <w:jc w:val="center"/>
              <w:rPr>
                <w:b w:val="0"/>
                <w:bCs w:val="0"/>
              </w:rPr>
            </w:pPr>
            <w:r w:rsidRPr="008262E7">
              <w:t>Product Name</w:t>
            </w:r>
          </w:p>
        </w:tc>
        <w:tc>
          <w:tcPr>
            <w:tcW w:w="1442" w:type="dxa"/>
            <w:hideMark/>
          </w:tcPr>
          <w:p w14:paraId="5E933CCA"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Company</w:t>
            </w:r>
          </w:p>
        </w:tc>
        <w:tc>
          <w:tcPr>
            <w:tcW w:w="1060" w:type="dxa"/>
            <w:hideMark/>
          </w:tcPr>
          <w:p w14:paraId="519009A4"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Indication</w:t>
            </w:r>
          </w:p>
        </w:tc>
        <w:tc>
          <w:tcPr>
            <w:tcW w:w="1282" w:type="dxa"/>
            <w:hideMark/>
          </w:tcPr>
          <w:p w14:paraId="1DCEC6E0"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Number of KOLs Engaged</w:t>
            </w:r>
          </w:p>
        </w:tc>
        <w:tc>
          <w:tcPr>
            <w:tcW w:w="1558" w:type="dxa"/>
            <w:hideMark/>
          </w:tcPr>
          <w:p w14:paraId="20B0413D"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Engagement Types</w:t>
            </w:r>
          </w:p>
        </w:tc>
        <w:tc>
          <w:tcPr>
            <w:tcW w:w="1235" w:type="dxa"/>
            <w:hideMark/>
          </w:tcPr>
          <w:p w14:paraId="24C38E0A"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Regional Focus</w:t>
            </w:r>
          </w:p>
        </w:tc>
        <w:tc>
          <w:tcPr>
            <w:tcW w:w="1328" w:type="dxa"/>
            <w:hideMark/>
          </w:tcPr>
          <w:p w14:paraId="7D2CD70B" w14:textId="77777777" w:rsidR="00586754" w:rsidRPr="008262E7" w:rsidRDefault="00586754"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8262E7">
              <w:t>Outcomes / Impact</w:t>
            </w:r>
          </w:p>
        </w:tc>
      </w:tr>
      <w:tr w:rsidR="00586754" w:rsidRPr="008262E7" w14:paraId="274BC346"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dxa"/>
            <w:hideMark/>
          </w:tcPr>
          <w:p w14:paraId="65850F85" w14:textId="03AE702A" w:rsidR="00586754" w:rsidRPr="009447A8" w:rsidRDefault="00586754" w:rsidP="009447A8">
            <w:pPr>
              <w:jc w:val="both"/>
              <w:rPr>
                <w:color w:val="808080" w:themeColor="background1" w:themeShade="80"/>
              </w:rPr>
            </w:pPr>
            <w:r w:rsidRPr="009447A8">
              <w:rPr>
                <w:color w:val="808080" w:themeColor="background1" w:themeShade="80"/>
              </w:rPr>
              <w:t>XXX</w:t>
            </w:r>
          </w:p>
        </w:tc>
        <w:tc>
          <w:tcPr>
            <w:tcW w:w="1442" w:type="dxa"/>
            <w:hideMark/>
          </w:tcPr>
          <w:p w14:paraId="3CB14EDD"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Company A</w:t>
            </w:r>
          </w:p>
        </w:tc>
        <w:tc>
          <w:tcPr>
            <w:tcW w:w="1060" w:type="dxa"/>
            <w:hideMark/>
          </w:tcPr>
          <w:p w14:paraId="792B3D30" w14:textId="501980DF"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82" w:type="dxa"/>
            <w:hideMark/>
          </w:tcPr>
          <w:p w14:paraId="0AD75087"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15</w:t>
            </w:r>
          </w:p>
        </w:tc>
        <w:tc>
          <w:tcPr>
            <w:tcW w:w="1558" w:type="dxa"/>
            <w:hideMark/>
          </w:tcPr>
          <w:p w14:paraId="013908B7" w14:textId="4845288C"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35" w:type="dxa"/>
            <w:hideMark/>
          </w:tcPr>
          <w:p w14:paraId="040FF467"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US, EU</w:t>
            </w:r>
          </w:p>
        </w:tc>
        <w:tc>
          <w:tcPr>
            <w:tcW w:w="1328" w:type="dxa"/>
            <w:hideMark/>
          </w:tcPr>
          <w:p w14:paraId="731FD56E" w14:textId="6BE488CB"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1D85405E" w14:textId="77777777" w:rsidTr="00586754">
        <w:tc>
          <w:tcPr>
            <w:cnfStyle w:val="001000000000" w:firstRow="0" w:lastRow="0" w:firstColumn="1" w:lastColumn="0" w:oddVBand="0" w:evenVBand="0" w:oddHBand="0" w:evenHBand="0" w:firstRowFirstColumn="0" w:firstRowLastColumn="0" w:lastRowFirstColumn="0" w:lastRowLastColumn="0"/>
            <w:tcW w:w="1105" w:type="dxa"/>
            <w:hideMark/>
          </w:tcPr>
          <w:p w14:paraId="208F14A5" w14:textId="20771B8C" w:rsidR="00586754" w:rsidRPr="009447A8" w:rsidRDefault="00586754" w:rsidP="009447A8">
            <w:pPr>
              <w:jc w:val="both"/>
              <w:rPr>
                <w:color w:val="808080" w:themeColor="background1" w:themeShade="80"/>
              </w:rPr>
            </w:pPr>
            <w:r w:rsidRPr="009447A8">
              <w:rPr>
                <w:color w:val="808080" w:themeColor="background1" w:themeShade="80"/>
              </w:rPr>
              <w:t>XXX</w:t>
            </w:r>
          </w:p>
        </w:tc>
        <w:tc>
          <w:tcPr>
            <w:tcW w:w="1442" w:type="dxa"/>
            <w:hideMark/>
          </w:tcPr>
          <w:p w14:paraId="2C17CAF8"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Company B</w:t>
            </w:r>
          </w:p>
        </w:tc>
        <w:tc>
          <w:tcPr>
            <w:tcW w:w="1060" w:type="dxa"/>
            <w:hideMark/>
          </w:tcPr>
          <w:p w14:paraId="27D25B72" w14:textId="6BFAB9BD"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82" w:type="dxa"/>
            <w:hideMark/>
          </w:tcPr>
          <w:p w14:paraId="4C0AE59A"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10</w:t>
            </w:r>
          </w:p>
        </w:tc>
        <w:tc>
          <w:tcPr>
            <w:tcW w:w="1558" w:type="dxa"/>
            <w:hideMark/>
          </w:tcPr>
          <w:p w14:paraId="59171FD5" w14:textId="34A1628F"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35" w:type="dxa"/>
            <w:hideMark/>
          </w:tcPr>
          <w:p w14:paraId="672D14E1"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Germany, France</w:t>
            </w:r>
          </w:p>
        </w:tc>
        <w:tc>
          <w:tcPr>
            <w:tcW w:w="1328" w:type="dxa"/>
            <w:hideMark/>
          </w:tcPr>
          <w:p w14:paraId="4786E829" w14:textId="06DB6812"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2554FDBC" w14:textId="77777777" w:rsidTr="00586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dxa"/>
            <w:hideMark/>
          </w:tcPr>
          <w:p w14:paraId="1C0316F7" w14:textId="7E28A996" w:rsidR="00586754" w:rsidRPr="009447A8" w:rsidRDefault="00586754" w:rsidP="009447A8">
            <w:pPr>
              <w:jc w:val="both"/>
              <w:rPr>
                <w:color w:val="808080" w:themeColor="background1" w:themeShade="80"/>
              </w:rPr>
            </w:pPr>
            <w:r w:rsidRPr="009447A8">
              <w:rPr>
                <w:color w:val="808080" w:themeColor="background1" w:themeShade="80"/>
              </w:rPr>
              <w:t>XXX</w:t>
            </w:r>
          </w:p>
        </w:tc>
        <w:tc>
          <w:tcPr>
            <w:tcW w:w="1442" w:type="dxa"/>
            <w:hideMark/>
          </w:tcPr>
          <w:p w14:paraId="3D94B9C7"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Company C</w:t>
            </w:r>
          </w:p>
        </w:tc>
        <w:tc>
          <w:tcPr>
            <w:tcW w:w="1060" w:type="dxa"/>
            <w:hideMark/>
          </w:tcPr>
          <w:p w14:paraId="0DA7DC0A" w14:textId="4746AAED"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82" w:type="dxa"/>
            <w:hideMark/>
          </w:tcPr>
          <w:p w14:paraId="7BB12FD0"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12</w:t>
            </w:r>
          </w:p>
        </w:tc>
        <w:tc>
          <w:tcPr>
            <w:tcW w:w="1558" w:type="dxa"/>
            <w:hideMark/>
          </w:tcPr>
          <w:p w14:paraId="57844A01" w14:textId="6D9A38C6"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35" w:type="dxa"/>
            <w:hideMark/>
          </w:tcPr>
          <w:p w14:paraId="0917E38E" w14:textId="77777777"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Global</w:t>
            </w:r>
          </w:p>
        </w:tc>
        <w:tc>
          <w:tcPr>
            <w:tcW w:w="1328" w:type="dxa"/>
            <w:hideMark/>
          </w:tcPr>
          <w:p w14:paraId="7481743B" w14:textId="05BE5C42" w:rsidR="00586754" w:rsidRPr="009447A8" w:rsidRDefault="00586754" w:rsidP="009447A8">
            <w:pPr>
              <w:jc w:val="both"/>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9447A8">
              <w:rPr>
                <w:color w:val="808080" w:themeColor="background1" w:themeShade="80"/>
              </w:rPr>
              <w:t>xxx</w:t>
            </w:r>
          </w:p>
        </w:tc>
      </w:tr>
      <w:tr w:rsidR="00586754" w:rsidRPr="008262E7" w14:paraId="4AB25D33" w14:textId="77777777" w:rsidTr="00586754">
        <w:tc>
          <w:tcPr>
            <w:cnfStyle w:val="001000000000" w:firstRow="0" w:lastRow="0" w:firstColumn="1" w:lastColumn="0" w:oddVBand="0" w:evenVBand="0" w:oddHBand="0" w:evenHBand="0" w:firstRowFirstColumn="0" w:firstRowLastColumn="0" w:lastRowFirstColumn="0" w:lastRowLastColumn="0"/>
            <w:tcW w:w="1105" w:type="dxa"/>
            <w:hideMark/>
          </w:tcPr>
          <w:p w14:paraId="4896EA57" w14:textId="12A5CB1A" w:rsidR="00586754" w:rsidRPr="009447A8" w:rsidRDefault="00586754" w:rsidP="009447A8">
            <w:pPr>
              <w:jc w:val="both"/>
              <w:rPr>
                <w:color w:val="808080" w:themeColor="background1" w:themeShade="80"/>
              </w:rPr>
            </w:pPr>
            <w:r w:rsidRPr="009447A8">
              <w:rPr>
                <w:color w:val="808080" w:themeColor="background1" w:themeShade="80"/>
              </w:rPr>
              <w:t>XXX</w:t>
            </w:r>
          </w:p>
        </w:tc>
        <w:tc>
          <w:tcPr>
            <w:tcW w:w="1442" w:type="dxa"/>
            <w:hideMark/>
          </w:tcPr>
          <w:p w14:paraId="60A8EBA9"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Company D</w:t>
            </w:r>
          </w:p>
        </w:tc>
        <w:tc>
          <w:tcPr>
            <w:tcW w:w="1060" w:type="dxa"/>
            <w:hideMark/>
          </w:tcPr>
          <w:p w14:paraId="4B65AD5A" w14:textId="2230069F"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82" w:type="dxa"/>
            <w:hideMark/>
          </w:tcPr>
          <w:p w14:paraId="16B8324F"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8</w:t>
            </w:r>
          </w:p>
        </w:tc>
        <w:tc>
          <w:tcPr>
            <w:tcW w:w="1558" w:type="dxa"/>
            <w:hideMark/>
          </w:tcPr>
          <w:p w14:paraId="336EC7A8" w14:textId="2E402BE0"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c>
          <w:tcPr>
            <w:tcW w:w="1235" w:type="dxa"/>
            <w:hideMark/>
          </w:tcPr>
          <w:p w14:paraId="3BEE5265" w14:textId="77777777"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UK, Nordics</w:t>
            </w:r>
          </w:p>
        </w:tc>
        <w:tc>
          <w:tcPr>
            <w:tcW w:w="1328" w:type="dxa"/>
            <w:hideMark/>
          </w:tcPr>
          <w:p w14:paraId="40DBC8C7" w14:textId="2C4EC53D" w:rsidR="00586754" w:rsidRPr="009447A8" w:rsidRDefault="00586754" w:rsidP="009447A8">
            <w:pPr>
              <w:jc w:val="both"/>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9447A8">
              <w:rPr>
                <w:color w:val="808080" w:themeColor="background1" w:themeShade="80"/>
              </w:rPr>
              <w:t>xxx</w:t>
            </w:r>
          </w:p>
        </w:tc>
      </w:tr>
    </w:tbl>
    <w:p w14:paraId="2239DDB5" w14:textId="77777777" w:rsidR="00586754" w:rsidRDefault="00586754" w:rsidP="008C136F"/>
    <w:p w14:paraId="10162503" w14:textId="77777777" w:rsidR="00CA31FD" w:rsidRDefault="00CA31FD" w:rsidP="00CA31FD"/>
    <w:p w14:paraId="7704D9C5" w14:textId="55B76A23" w:rsidR="008C136F" w:rsidRPr="00960939" w:rsidRDefault="008C136F" w:rsidP="008C136F">
      <w:pPr>
        <w:rPr>
          <w:b/>
          <w:bCs/>
          <w:color w:val="FF0000"/>
        </w:rPr>
      </w:pPr>
      <w:r w:rsidRPr="00960939">
        <w:rPr>
          <w:b/>
          <w:bCs/>
          <w:color w:val="FF0000"/>
        </w:rPr>
        <w:t>Implication for Company X</w:t>
      </w:r>
    </w:p>
    <w:p w14:paraId="47C75016" w14:textId="1AC408F9" w:rsidR="00CA31FD" w:rsidRPr="009447A8" w:rsidRDefault="00CA31FD" w:rsidP="009447A8">
      <w:pPr>
        <w:jc w:val="both"/>
        <w:rPr>
          <w:color w:val="808080" w:themeColor="background1" w:themeShade="80"/>
        </w:rPr>
      </w:pPr>
      <w:r w:rsidRPr="009447A8">
        <w:rPr>
          <w:color w:val="808080" w:themeColor="background1" w:themeShade="80"/>
        </w:rPr>
        <w:t xml:space="preserve">Company X should invest in </w:t>
      </w:r>
      <w:r w:rsidR="000069D8" w:rsidRPr="009447A8">
        <w:rPr>
          <w:color w:val="808080" w:themeColor="background1" w:themeShade="80"/>
        </w:rPr>
        <w:t>xxxx xxxx xxxx xxxx xxxx xxxx xxxx xxxx xxxx xxxx xxxx xxxx xxxx xxxx xxxx xxxx xxxx xxxx xxxx xxxx xxxx xxxx xxxx xxxx.</w:t>
      </w:r>
    </w:p>
    <w:p w14:paraId="6D98E88F" w14:textId="1E1EA751" w:rsidR="000069D8" w:rsidRDefault="000069D8" w:rsidP="000069D8"/>
    <w:p w14:paraId="1905A186" w14:textId="77777777" w:rsidR="000069D8" w:rsidRDefault="000069D8" w:rsidP="000069D8"/>
    <w:p w14:paraId="72856261" w14:textId="77777777" w:rsidR="00CA31FD" w:rsidRPr="000069D8" w:rsidRDefault="00CA31FD" w:rsidP="00CA31FD">
      <w:pPr>
        <w:rPr>
          <w:b/>
          <w:bCs/>
          <w:color w:val="FF0000"/>
        </w:rPr>
      </w:pPr>
      <w:r w:rsidRPr="000069D8">
        <w:rPr>
          <w:b/>
          <w:bCs/>
          <w:color w:val="FF0000"/>
        </w:rPr>
        <w:t>Strategic Considerations for Company X</w:t>
      </w:r>
    </w:p>
    <w:p w14:paraId="08125605" w14:textId="77777777" w:rsidR="000069D8" w:rsidRPr="009447A8" w:rsidRDefault="000069D8" w:rsidP="000069D8">
      <w:pPr>
        <w:pStyle w:val="ListParagraph"/>
        <w:numPr>
          <w:ilvl w:val="0"/>
          <w:numId w:val="10"/>
        </w:numPr>
        <w:rPr>
          <w:color w:val="808080" w:themeColor="background1" w:themeShade="80"/>
        </w:rPr>
      </w:pPr>
      <w:r w:rsidRPr="009447A8">
        <w:rPr>
          <w:color w:val="808080" w:themeColor="background1" w:themeShade="80"/>
        </w:rPr>
        <w:t>xxxx xxxx xxxx xxxx xxxx xxxx xxxx xxxx xxxx xxxx xxxx xxxx</w:t>
      </w:r>
    </w:p>
    <w:p w14:paraId="63ABB5ED" w14:textId="77777777" w:rsidR="000069D8" w:rsidRPr="009447A8" w:rsidRDefault="000069D8" w:rsidP="000069D8">
      <w:pPr>
        <w:ind w:left="360"/>
        <w:rPr>
          <w:color w:val="808080" w:themeColor="background1" w:themeShade="80"/>
        </w:rPr>
      </w:pPr>
    </w:p>
    <w:p w14:paraId="75F672AD" w14:textId="3C535334" w:rsidR="000069D8" w:rsidRPr="009447A8" w:rsidRDefault="000069D8" w:rsidP="000069D8">
      <w:pPr>
        <w:pStyle w:val="ListParagraph"/>
        <w:numPr>
          <w:ilvl w:val="0"/>
          <w:numId w:val="10"/>
        </w:numPr>
        <w:rPr>
          <w:color w:val="808080" w:themeColor="background1" w:themeShade="80"/>
        </w:rPr>
      </w:pPr>
      <w:r w:rsidRPr="009447A8">
        <w:rPr>
          <w:color w:val="808080" w:themeColor="background1" w:themeShade="80"/>
        </w:rPr>
        <w:t>xxxx xxxx xxxx xxxx xxxx xxxx xxxx xxxx xxxx xxxx xxxx xxxx</w:t>
      </w:r>
    </w:p>
    <w:p w14:paraId="792D505C" w14:textId="77777777" w:rsidR="000069D8" w:rsidRPr="009447A8" w:rsidRDefault="000069D8" w:rsidP="000069D8">
      <w:pPr>
        <w:pStyle w:val="ListParagraph"/>
        <w:rPr>
          <w:color w:val="808080" w:themeColor="background1" w:themeShade="80"/>
        </w:rPr>
      </w:pPr>
    </w:p>
    <w:p w14:paraId="1DC1BF16" w14:textId="56CFB3B0" w:rsidR="00CA31FD" w:rsidRPr="009447A8" w:rsidRDefault="000069D8" w:rsidP="000069D8">
      <w:pPr>
        <w:pStyle w:val="ListParagraph"/>
        <w:numPr>
          <w:ilvl w:val="0"/>
          <w:numId w:val="10"/>
        </w:numPr>
        <w:rPr>
          <w:color w:val="808080" w:themeColor="background1" w:themeShade="80"/>
        </w:rPr>
      </w:pPr>
      <w:r w:rsidRPr="009447A8">
        <w:rPr>
          <w:color w:val="808080" w:themeColor="background1" w:themeShade="80"/>
        </w:rPr>
        <w:t>xxxx xxxx xxxx xxxx xxxx xxxx xxxx xxxx xxxx xxxx xxxx xxxx.</w:t>
      </w:r>
    </w:p>
    <w:p w14:paraId="45332999" w14:textId="77777777" w:rsidR="000069D8" w:rsidRPr="009447A8" w:rsidRDefault="000069D8" w:rsidP="000069D8">
      <w:pPr>
        <w:pStyle w:val="ListParagraph"/>
        <w:rPr>
          <w:color w:val="808080" w:themeColor="background1" w:themeShade="80"/>
        </w:rPr>
      </w:pPr>
    </w:p>
    <w:p w14:paraId="07B416F1" w14:textId="2F41473F" w:rsidR="00CA31FD" w:rsidRPr="00CA31FD" w:rsidRDefault="000069D8" w:rsidP="000069D8">
      <w:pPr>
        <w:pStyle w:val="ListParagraph"/>
        <w:numPr>
          <w:ilvl w:val="0"/>
          <w:numId w:val="9"/>
        </w:numPr>
      </w:pPr>
      <w:r w:rsidRPr="009447A8">
        <w:rPr>
          <w:color w:val="808080" w:themeColor="background1" w:themeShade="80"/>
        </w:rPr>
        <w:t>xxxx xxxx xxxx xxxx xxxx xxxx xxxx xxxx xxxx xxxx xxxx xxxx</w:t>
      </w:r>
      <w:r>
        <w:t>.</w:t>
      </w:r>
    </w:p>
    <w:sectPr w:rsidR="00CA31FD" w:rsidRPr="00CA31FD"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BB57C9" w14:textId="77777777" w:rsidR="00AB560A" w:rsidRDefault="00AB560A" w:rsidP="00096B0B">
      <w:r>
        <w:separator/>
      </w:r>
    </w:p>
  </w:endnote>
  <w:endnote w:type="continuationSeparator" w:id="0">
    <w:p w14:paraId="6498CF5A" w14:textId="77777777" w:rsidR="00AB560A" w:rsidRDefault="00AB560A"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11BF6" w14:textId="77777777" w:rsidR="00AB560A" w:rsidRDefault="00AB560A" w:rsidP="00096B0B">
      <w:r>
        <w:separator/>
      </w:r>
    </w:p>
  </w:footnote>
  <w:footnote w:type="continuationSeparator" w:id="0">
    <w:p w14:paraId="02335353" w14:textId="77777777" w:rsidR="00AB560A" w:rsidRDefault="00AB560A"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AB560A">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AB560A"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AB560A">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A5614"/>
    <w:multiLevelType w:val="hybridMultilevel"/>
    <w:tmpl w:val="2570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D02400"/>
    <w:multiLevelType w:val="hybridMultilevel"/>
    <w:tmpl w:val="9AD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3"/>
  </w:num>
  <w:num w:numId="5">
    <w:abstractNumId w:val="1"/>
  </w:num>
  <w:num w:numId="6">
    <w:abstractNumId w:val="2"/>
  </w:num>
  <w:num w:numId="7">
    <w:abstractNumId w:val="5"/>
  </w:num>
  <w:num w:numId="8">
    <w:abstractNumId w:val="9"/>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069D8"/>
    <w:rsid w:val="00096B0B"/>
    <w:rsid w:val="000A32B3"/>
    <w:rsid w:val="00145B5B"/>
    <w:rsid w:val="00197E29"/>
    <w:rsid w:val="001A6EC6"/>
    <w:rsid w:val="00207FE3"/>
    <w:rsid w:val="00225E00"/>
    <w:rsid w:val="002862BD"/>
    <w:rsid w:val="002C3060"/>
    <w:rsid w:val="002D4A3D"/>
    <w:rsid w:val="002E53D1"/>
    <w:rsid w:val="0039005A"/>
    <w:rsid w:val="003A5E00"/>
    <w:rsid w:val="003B3E71"/>
    <w:rsid w:val="005740C0"/>
    <w:rsid w:val="00586754"/>
    <w:rsid w:val="00613007"/>
    <w:rsid w:val="006448B0"/>
    <w:rsid w:val="00667D8D"/>
    <w:rsid w:val="00700843"/>
    <w:rsid w:val="007306A5"/>
    <w:rsid w:val="00797233"/>
    <w:rsid w:val="007A125B"/>
    <w:rsid w:val="007B0AAE"/>
    <w:rsid w:val="00817B2B"/>
    <w:rsid w:val="0082491D"/>
    <w:rsid w:val="008851C4"/>
    <w:rsid w:val="00895A2E"/>
    <w:rsid w:val="008C136F"/>
    <w:rsid w:val="008C7600"/>
    <w:rsid w:val="008F5BB2"/>
    <w:rsid w:val="009212F4"/>
    <w:rsid w:val="009444A2"/>
    <w:rsid w:val="009447A8"/>
    <w:rsid w:val="009535D3"/>
    <w:rsid w:val="0098029A"/>
    <w:rsid w:val="00995ADC"/>
    <w:rsid w:val="009B0CFB"/>
    <w:rsid w:val="009D40C9"/>
    <w:rsid w:val="009E453C"/>
    <w:rsid w:val="009F7A8F"/>
    <w:rsid w:val="00A46D0B"/>
    <w:rsid w:val="00A7574F"/>
    <w:rsid w:val="00A85F06"/>
    <w:rsid w:val="00AB560A"/>
    <w:rsid w:val="00B86EB3"/>
    <w:rsid w:val="00BC6E88"/>
    <w:rsid w:val="00C7665A"/>
    <w:rsid w:val="00C93D1E"/>
    <w:rsid w:val="00CA31FD"/>
    <w:rsid w:val="00CC56CB"/>
    <w:rsid w:val="00CE64EA"/>
    <w:rsid w:val="00D01E25"/>
    <w:rsid w:val="00D01EC8"/>
    <w:rsid w:val="00D27C10"/>
    <w:rsid w:val="00D62E79"/>
    <w:rsid w:val="00D632D8"/>
    <w:rsid w:val="00DA1EFB"/>
    <w:rsid w:val="00DD2204"/>
    <w:rsid w:val="00E001A4"/>
    <w:rsid w:val="00E1648B"/>
    <w:rsid w:val="00E4161F"/>
    <w:rsid w:val="00E63E82"/>
    <w:rsid w:val="00E6792A"/>
    <w:rsid w:val="00EC1F5A"/>
    <w:rsid w:val="00F30582"/>
    <w:rsid w:val="00F40D10"/>
    <w:rsid w:val="00FD62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2A"/>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0069D8"/>
    <w:pPr>
      <w:tabs>
        <w:tab w:val="left" w:pos="480"/>
        <w:tab w:val="right" w:leader="dot" w:pos="9010"/>
      </w:tabs>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semiHidden/>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06425A-A067-C14B-8B78-09F0E4A6E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Launch Strategy &amp; Commercial Performance Reports</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 Strategy &amp; Commercial Performance Reports</dc:title>
  <dc:subject>Month 1</dc:subject>
  <dc:creator>Pharma-CompIntel</dc:creator>
  <cp:keywords/>
  <dc:description/>
  <cp:lastModifiedBy>Dr. Amir M. Charaf</cp:lastModifiedBy>
  <cp:revision>6</cp:revision>
  <dcterms:created xsi:type="dcterms:W3CDTF">2025-04-22T18:12:00Z</dcterms:created>
  <dcterms:modified xsi:type="dcterms:W3CDTF">2025-05-01T14:45:00Z</dcterms:modified>
</cp:coreProperties>
</file>