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Integrity Report</w:t>
      </w:r>
    </w:p>
    <w:p w:rsidR="00000000" w:rsidDel="00000000" w:rsidP="00000000" w:rsidRDefault="00000000" w:rsidRPr="00000000" w14:paraId="00000002">
      <w:pPr>
        <w:rPr/>
      </w:pPr>
      <w:r w:rsidDel="00000000" w:rsidR="00000000" w:rsidRPr="00000000">
        <w:rPr>
          <w:rtl w:val="0"/>
        </w:rPr>
        <w:t xml:space="preserve">1. Missing Values</w:t>
      </w:r>
    </w:p>
    <w:p w:rsidR="00000000" w:rsidDel="00000000" w:rsidP="00000000" w:rsidRDefault="00000000" w:rsidRPr="00000000" w14:paraId="00000003">
      <w:pPr>
        <w:rPr/>
      </w:pPr>
      <w:r w:rsidDel="00000000" w:rsidR="00000000" w:rsidRPr="00000000">
        <w:rPr>
          <w:rtl w:val="0"/>
        </w:rPr>
        <w:t xml:space="preserve">The original Task 1 dataset contained missing values in several columns. During Task 2, missing text information such as first name, last name, neighborhood, genre, and publication year was replaced with “Not provided.” This ensured that the cleaned dataset had no missing values in these fields.</w:t>
      </w:r>
    </w:p>
    <w:p w:rsidR="00000000" w:rsidDel="00000000" w:rsidP="00000000" w:rsidRDefault="00000000" w:rsidRPr="00000000" w14:paraId="00000004">
      <w:pPr>
        <w:rPr/>
      </w:pPr>
      <w:r w:rsidDel="00000000" w:rsidR="00000000" w:rsidRPr="00000000">
        <w:rPr>
          <w:rtl w:val="0"/>
        </w:rPr>
        <w:t xml:space="preserve">2. Exact Duplicates</w:t>
      </w:r>
    </w:p>
    <w:p w:rsidR="00000000" w:rsidDel="00000000" w:rsidP="00000000" w:rsidRDefault="00000000" w:rsidRPr="00000000" w14:paraId="00000005">
      <w:pPr>
        <w:rPr/>
      </w:pPr>
      <w:r w:rsidDel="00000000" w:rsidR="00000000" w:rsidRPr="00000000">
        <w:rPr>
          <w:rtl w:val="0"/>
        </w:rPr>
        <w:t xml:space="preserve">The dataset was checked for exact duplicate rows. No exact duplicates were found.</w:t>
      </w:r>
    </w:p>
    <w:p w:rsidR="00000000" w:rsidDel="00000000" w:rsidP="00000000" w:rsidRDefault="00000000" w:rsidRPr="00000000" w14:paraId="00000006">
      <w:pPr>
        <w:rPr/>
      </w:pPr>
      <w:r w:rsidDel="00000000" w:rsidR="00000000" w:rsidRPr="00000000">
        <w:rPr>
          <w:rtl w:val="0"/>
        </w:rPr>
        <w:t xml:space="preserve">3. Inconsistent Text Values</w:t>
      </w:r>
    </w:p>
    <w:p w:rsidR="00000000" w:rsidDel="00000000" w:rsidP="00000000" w:rsidRDefault="00000000" w:rsidRPr="00000000" w14:paraId="00000007">
      <w:pPr>
        <w:rPr/>
      </w:pPr>
      <w:r w:rsidDel="00000000" w:rsidR="00000000" w:rsidRPr="00000000">
        <w:rPr>
          <w:rtl w:val="0"/>
        </w:rPr>
        <w:t xml:space="preserve">Text values were standardized by removing extra spaces and standardizing neighborhood names. This made the text values more consistent for analysis.</w:t>
      </w:r>
    </w:p>
    <w:p w:rsidR="00000000" w:rsidDel="00000000" w:rsidP="00000000" w:rsidRDefault="00000000" w:rsidRPr="00000000" w14:paraId="00000008">
      <w:pPr>
        <w:rPr/>
      </w:pPr>
      <w:r w:rsidDel="00000000" w:rsidR="00000000" w:rsidRPr="00000000">
        <w:rPr>
          <w:rtl w:val="0"/>
        </w:rPr>
        <w:t xml:space="preserve">4. Unmatched Member IDs</w:t>
      </w:r>
    </w:p>
    <w:p w:rsidR="00000000" w:rsidDel="00000000" w:rsidP="00000000" w:rsidRDefault="00000000" w:rsidRPr="00000000" w14:paraId="00000009">
      <w:pPr>
        <w:rPr/>
      </w:pPr>
      <w:r w:rsidDel="00000000" w:rsidR="00000000" w:rsidRPr="00000000">
        <w:rPr>
          <w:rtl w:val="0"/>
        </w:rPr>
        <w:t xml:space="preserve">The dataset was checked against the member IDs in the library database. Five records had unmatched member IDs and were removed from the cleaned dataset.</w:t>
      </w:r>
    </w:p>
    <w:p w:rsidR="00000000" w:rsidDel="00000000" w:rsidP="00000000" w:rsidRDefault="00000000" w:rsidRPr="00000000" w14:paraId="0000000A">
      <w:pPr>
        <w:rPr/>
      </w:pPr>
      <w:r w:rsidDel="00000000" w:rsidR="00000000" w:rsidRPr="00000000">
        <w:rPr>
          <w:rtl w:val="0"/>
        </w:rPr>
        <w:t xml:space="preserve">5. Final Dataset</w:t>
      </w:r>
    </w:p>
    <w:p w:rsidR="00000000" w:rsidDel="00000000" w:rsidP="00000000" w:rsidRDefault="00000000" w:rsidRPr="00000000" w14:paraId="0000000B">
      <w:pPr>
        <w:rPr/>
      </w:pPr>
      <w:r w:rsidDel="00000000" w:rsidR="00000000" w:rsidRPr="00000000">
        <w:rPr>
          <w:rtl w:val="0"/>
        </w:rPr>
        <w:t xml:space="preserve">After cleaning, the dataset contained 425 rows. The cleaned dataset was saved as task2_cleaned_data.csv.</w:t>
      </w:r>
    </w:p>
    <w:p w:rsidR="00000000" w:rsidDel="00000000" w:rsidP="00000000" w:rsidRDefault="00000000" w:rsidRPr="00000000" w14:paraId="0000000C">
      <w:pPr>
        <w:rPr/>
      </w:pPr>
      <w:r w:rsidDel="00000000" w:rsidR="00000000" w:rsidRPr="00000000">
        <w:rPr>
          <w:rtl w:val="0"/>
        </w:rPr>
        <w:t xml:space="preserve">Conclusion</w:t>
      </w:r>
    </w:p>
    <w:p w:rsidR="00000000" w:rsidDel="00000000" w:rsidP="00000000" w:rsidRDefault="00000000" w:rsidRPr="00000000" w14:paraId="0000000D">
      <w:pPr>
        <w:rPr/>
      </w:pPr>
      <w:r w:rsidDel="00000000" w:rsidR="00000000" w:rsidRPr="00000000">
        <w:rPr>
          <w:rtl w:val="0"/>
        </w:rPr>
        <w:t xml:space="preserve">The data cleaning process improved the quality and consistency of the dataset. Missing text values were handled, duplicate records were removed if present, text values were standardized, and unmatched member IDs were identified and removed.</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