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contains detailed information about healthcare providers, claims, and associated metrics. It includes a column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is_fraud</w:t>
      </w:r>
      <w:r w:rsidDel="00000000" w:rsidR="00000000" w:rsidRPr="00000000">
        <w:rPr>
          <w:rtl w:val="0"/>
        </w:rPr>
        <w:t xml:space="preserve">, which indicates whether a claim is fraudulent (1) or not (0). This makes it suitable for a supervised learning classification problem.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7sssln9kz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Devise a Supervised Learning Algorithm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the Data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features that might influence the classification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Procedure_Code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Valid_Charge_Ratio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missing or inconsistent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values.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Encode categorical variables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Procedure_Code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or scale numerical features to improve model performance.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feature importance analysis to identify which features contribute most to the classification.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Selection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supervised learning algorithm suitable for binary classification: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Decision Trees or Random Forest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Gradient Boosting Machines (e.g., XGBoost, LightGBM)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Neural Networks (if the dataset is large and complex)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the data into training and testing sets.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evaluation metrics such as accuracy, precision, recall, F1-score, and AUC-ROC.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Fraudulent Claims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SHAP (SHapley Additive exPlanations) or feature importance plots to explain why the model flagged a claim as fraudulent.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on Google Cloud Platform (GCP)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GCP's AI tools like AutoML Tables, BigQuery ML, or Vertex AI for training and deploying the model.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the data in BigQuery for efficient querying and integration with the model.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proceed with exploratory data analysis (EDA) and preprocessing to prepare this dataset for modeling? ​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  <w:t xml:space="preserve">Code: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google.cloud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bigquery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classification_report, roc_auc_score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imblearn.over_sampling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SMOTE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sklearn.compose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ColumnTransformer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OneHotEncoder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BigQuery client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bigquery.Client()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Query to fetch data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SELECT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Provider_ID,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Provider_Last_Name,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Provider_First_Name,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Provider_Type,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Provider_Credentials,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Procedure_Code,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Valid_Charge_Ratio,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Medicare_Participation,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is_fraud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FROM `eecse6893-436016.eecse6893_fraud_detect.eecse6893_fraud_detect_table`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fraud_data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client.query(query).to_dataframe()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fraud_data.empty: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Handle missing values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fraud_data_cleaned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fraud_data.fillna({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"Provider_ID"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"Provider_Last_Name"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"Provider_First_Name"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"Provider_Type"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"Provider_Credentials"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"Procedure_Code"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"Valid_Charge_Ratio"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"Medicare_Participation"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"N/A"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Select relevant columns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selected_columns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"Provider_ID"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"Provider_Last_Name"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"Provider_First_Name"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"Provider_Type"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"Provider_Credentials"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"Procedure_Code"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"Valid_Charge_Ratio"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"Medicare_Participation"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"is_fraud"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filtered_data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fraud_data_cleaned[selected_columns]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Separate features (X) and target (y)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filtered_data.drop(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"is_fraud"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filtered_data[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"is_fraud"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categorical columns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categorical_columns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"Provider_Last_Name"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"Provider_First_Name"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"Provider_Type"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"Provider_Credentials"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"Procedure_Code"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"Medicare_Participation"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Preprocessing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preprocessor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ColumnTransformer(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transformers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OneHotEncoder(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handle_unknown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"ignore"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 categorical_columns)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"passthrough"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Train-test split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X_train, X_test, y_train, y_test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train_test_split(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X, y,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stratify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Apply SMOTE for class balancing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smote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SMOTE(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X_train_resampled, y_train_resampled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smote.fit_resample(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preprocessor.fit_transform(X_train), y_train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Random Forest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model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RandomForestClassifier(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class_weight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"balanced"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model.fit(X_train_resampled, y_train_resampled)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Predictions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y_pred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model.predict(preprocessor.transform(X_test))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Evaluation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(classification_report(y_test, y_pred))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"AUC-ROC: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roc_auc_score(y_test, y_pred)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Save results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encoder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preprocessor.named_transformers_[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categorical_data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encoder.inverse_transform(X_test[:, 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(encoder.categories_)])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numeric_data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X_test[:,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(encoder.categories_):]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results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pd.DataFrame(numeric_data,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X.columns[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(encoder.categories_):])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results[categorical_columns]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categorical_data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results[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"Actual"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y_test.values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results[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"Predicted"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y_pred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results.to_csv(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"fraud_detection_results.csv"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"Results saved to 'fraud_detection_results.csv'."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data available for training."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