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C5586" w14:textId="66EFB22B" w:rsidR="00CF3CBE" w:rsidRDefault="00CF3CBE" w:rsidP="00CF3CBE">
      <w:r>
        <w:t xml:space="preserve">SOM </w:t>
      </w:r>
      <w:r>
        <w:t xml:space="preserve">Table 1: </w:t>
      </w:r>
      <w:r w:rsidRPr="00C22496">
        <w:t>﻿Dietary categories used in this analysis</w:t>
      </w:r>
      <w:r w:rsidR="001E4B0B">
        <w:t xml:space="preserve"> provided. </w:t>
      </w:r>
      <w:r w:rsidR="007809EA">
        <w:t xml:space="preserve">Note: these are only used in the calculation of the nTrophic variable, and are not used in the computation of distance based functional diversity metrics.  A subset of the mammalDIET traits were used to compute functional diversity metrics. </w:t>
      </w:r>
    </w:p>
    <w:p w14:paraId="5C39AD20" w14:textId="77777777" w:rsidR="00CF3CBE" w:rsidRDefault="00CF3CBE" w:rsidP="00CF3CBE">
      <w:r>
        <w:t>﻿</w:t>
      </w:r>
    </w:p>
    <w:tbl>
      <w:tblPr>
        <w:tblStyle w:val="TableGrid"/>
        <w:tblW w:w="0" w:type="auto"/>
        <w:tblLook w:val="04A0" w:firstRow="1" w:lastRow="0" w:firstColumn="1" w:lastColumn="0" w:noHBand="0" w:noVBand="1"/>
      </w:tblPr>
      <w:tblGrid>
        <w:gridCol w:w="4675"/>
        <w:gridCol w:w="4675"/>
      </w:tblGrid>
      <w:tr w:rsidR="00CF3CBE" w:rsidRPr="00C22496" w14:paraId="2268D17D" w14:textId="77777777" w:rsidTr="00A765CB">
        <w:tc>
          <w:tcPr>
            <w:tcW w:w="9350" w:type="dxa"/>
            <w:gridSpan w:val="2"/>
          </w:tcPr>
          <w:p w14:paraId="2BB38E5A" w14:textId="77777777" w:rsidR="00CF3CBE" w:rsidRPr="00C22496" w:rsidRDefault="00CF3CBE" w:rsidP="00A765CB">
            <w:r w:rsidRPr="00C22496">
              <w:rPr>
                <w:b/>
                <w:bCs/>
              </w:rPr>
              <w:t>Dietary Categories</w:t>
            </w:r>
          </w:p>
        </w:tc>
      </w:tr>
      <w:tr w:rsidR="00CF3CBE" w:rsidRPr="00C22496" w14:paraId="3552C914" w14:textId="77777777" w:rsidTr="00A765CB">
        <w:tc>
          <w:tcPr>
            <w:tcW w:w="4675" w:type="dxa"/>
          </w:tcPr>
          <w:p w14:paraId="2A396421" w14:textId="77777777" w:rsidR="00CF3CBE" w:rsidRPr="00C22496" w:rsidRDefault="00CF3CBE" w:rsidP="00A765CB">
            <w:r w:rsidRPr="00C22496">
              <w:t>Mixed-Feeder</w:t>
            </w:r>
          </w:p>
        </w:tc>
        <w:tc>
          <w:tcPr>
            <w:tcW w:w="4675" w:type="dxa"/>
          </w:tcPr>
          <w:p w14:paraId="76C316E8" w14:textId="77777777" w:rsidR="00CF3CBE" w:rsidRPr="00C22496" w:rsidRDefault="00CF3CBE" w:rsidP="00A765CB">
            <w:r w:rsidRPr="00C22496">
              <w:t>Grazer</w:t>
            </w:r>
          </w:p>
        </w:tc>
      </w:tr>
      <w:tr w:rsidR="00CF3CBE" w:rsidRPr="00C22496" w14:paraId="3571E3C2" w14:textId="77777777" w:rsidTr="00A765CB">
        <w:tc>
          <w:tcPr>
            <w:tcW w:w="4675" w:type="dxa"/>
          </w:tcPr>
          <w:p w14:paraId="43F8D56A" w14:textId="77777777" w:rsidR="00CF3CBE" w:rsidRPr="00C22496" w:rsidRDefault="00CF3CBE" w:rsidP="00A765CB">
            <w:r w:rsidRPr="00C22496">
              <w:t>Mixed-Feeder/Browser</w:t>
            </w:r>
          </w:p>
        </w:tc>
        <w:tc>
          <w:tcPr>
            <w:tcW w:w="4675" w:type="dxa"/>
          </w:tcPr>
          <w:p w14:paraId="3C20127C" w14:textId="77777777" w:rsidR="00CF3CBE" w:rsidRPr="00C22496" w:rsidRDefault="00CF3CBE" w:rsidP="00A765CB">
            <w:r w:rsidRPr="00C22496">
              <w:t>Fruit-Leaves</w:t>
            </w:r>
          </w:p>
        </w:tc>
      </w:tr>
      <w:tr w:rsidR="00CF3CBE" w:rsidRPr="00C22496" w14:paraId="10E116EF" w14:textId="77777777" w:rsidTr="00A765CB">
        <w:tc>
          <w:tcPr>
            <w:tcW w:w="4675" w:type="dxa"/>
          </w:tcPr>
          <w:p w14:paraId="6D3B529B" w14:textId="77777777" w:rsidR="00CF3CBE" w:rsidRPr="00C22496" w:rsidRDefault="00CF3CBE" w:rsidP="00A765CB">
            <w:r w:rsidRPr="00C22496">
              <w:t>Mixed-Feeder/Frugivore-Granivore</w:t>
            </w:r>
          </w:p>
        </w:tc>
        <w:tc>
          <w:tcPr>
            <w:tcW w:w="4675" w:type="dxa"/>
          </w:tcPr>
          <w:p w14:paraId="17DCE8F1" w14:textId="77777777" w:rsidR="00CF3CBE" w:rsidRPr="00C22496" w:rsidRDefault="00CF3CBE" w:rsidP="00A765CB">
            <w:r w:rsidRPr="00C22496">
              <w:t>Fruit-Browse</w:t>
            </w:r>
          </w:p>
        </w:tc>
      </w:tr>
      <w:tr w:rsidR="00CF3CBE" w:rsidRPr="00C22496" w14:paraId="1E8C6B10" w14:textId="77777777" w:rsidTr="00A765CB">
        <w:tc>
          <w:tcPr>
            <w:tcW w:w="4675" w:type="dxa"/>
          </w:tcPr>
          <w:p w14:paraId="263976D6" w14:textId="77777777" w:rsidR="00CF3CBE" w:rsidRPr="00C22496" w:rsidRDefault="00CF3CBE" w:rsidP="00A765CB">
            <w:r w:rsidRPr="00C22496">
              <w:t>Frugivore-Granivore</w:t>
            </w:r>
          </w:p>
        </w:tc>
        <w:tc>
          <w:tcPr>
            <w:tcW w:w="4675" w:type="dxa"/>
          </w:tcPr>
          <w:p w14:paraId="0590C96F" w14:textId="77777777" w:rsidR="00CF3CBE" w:rsidRPr="00C22496" w:rsidRDefault="00CF3CBE" w:rsidP="00A765CB">
            <w:r w:rsidRPr="00C22496">
              <w:t>Grazer-Roots</w:t>
            </w:r>
          </w:p>
        </w:tc>
      </w:tr>
      <w:tr w:rsidR="00CF3CBE" w:rsidRPr="00C22496" w14:paraId="5482259A" w14:textId="77777777" w:rsidTr="00A765CB">
        <w:tc>
          <w:tcPr>
            <w:tcW w:w="4675" w:type="dxa"/>
          </w:tcPr>
          <w:p w14:paraId="0BF40016" w14:textId="77777777" w:rsidR="00CF3CBE" w:rsidRPr="00C22496" w:rsidRDefault="00CF3CBE" w:rsidP="00A765CB">
            <w:r w:rsidRPr="00C22496">
              <w:t>Mixed-Feeder/Grazer</w:t>
            </w:r>
          </w:p>
        </w:tc>
        <w:tc>
          <w:tcPr>
            <w:tcW w:w="4675" w:type="dxa"/>
          </w:tcPr>
          <w:p w14:paraId="2AB3F31B" w14:textId="77777777" w:rsidR="00CF3CBE" w:rsidRPr="00C22496" w:rsidRDefault="00CF3CBE" w:rsidP="00A765CB">
            <w:r w:rsidRPr="00C22496">
              <w:t>Omnivore-Fruit/Leaves</w:t>
            </w:r>
          </w:p>
        </w:tc>
      </w:tr>
      <w:tr w:rsidR="00CF3CBE" w:rsidRPr="00C22496" w14:paraId="0E6657C9" w14:textId="77777777" w:rsidTr="00A765CB">
        <w:tc>
          <w:tcPr>
            <w:tcW w:w="4675" w:type="dxa"/>
          </w:tcPr>
          <w:p w14:paraId="1FE97A23" w14:textId="77777777" w:rsidR="00CF3CBE" w:rsidRPr="00C22496" w:rsidRDefault="00CF3CBE" w:rsidP="00A765CB">
            <w:r w:rsidRPr="00C22496">
              <w:t>Browser</w:t>
            </w:r>
          </w:p>
        </w:tc>
        <w:tc>
          <w:tcPr>
            <w:tcW w:w="4675" w:type="dxa"/>
          </w:tcPr>
          <w:p w14:paraId="5AFF477C" w14:textId="77777777" w:rsidR="00CF3CBE" w:rsidRPr="00C22496" w:rsidRDefault="00CF3CBE" w:rsidP="00A765CB">
            <w:r w:rsidRPr="00C22496">
              <w:t>Omnivore-Insectivore</w:t>
            </w:r>
          </w:p>
        </w:tc>
      </w:tr>
      <w:tr w:rsidR="00CF3CBE" w:rsidRPr="00C22496" w14:paraId="796FB5EF" w14:textId="77777777" w:rsidTr="00A765CB">
        <w:tc>
          <w:tcPr>
            <w:tcW w:w="4675" w:type="dxa"/>
          </w:tcPr>
          <w:p w14:paraId="0742778A" w14:textId="77777777" w:rsidR="00CF3CBE" w:rsidRPr="00C22496" w:rsidRDefault="00CF3CBE" w:rsidP="00A765CB">
            <w:r w:rsidRPr="00C22496">
              <w:t>Omnivore</w:t>
            </w:r>
          </w:p>
        </w:tc>
        <w:tc>
          <w:tcPr>
            <w:tcW w:w="4675" w:type="dxa"/>
          </w:tcPr>
          <w:p w14:paraId="1BF0A17B" w14:textId="77777777" w:rsidR="00CF3CBE" w:rsidRPr="00C22496" w:rsidRDefault="00CF3CBE" w:rsidP="00A765CB">
            <w:r w:rsidRPr="00C22496">
              <w:t>Omnivore-Carnivore</w:t>
            </w:r>
          </w:p>
        </w:tc>
      </w:tr>
      <w:tr w:rsidR="00CF3CBE" w:rsidRPr="00C22496" w14:paraId="6F235CC8" w14:textId="77777777" w:rsidTr="00A765CB">
        <w:tc>
          <w:tcPr>
            <w:tcW w:w="4675" w:type="dxa"/>
          </w:tcPr>
          <w:p w14:paraId="4DA39240" w14:textId="77777777" w:rsidR="00CF3CBE" w:rsidRPr="00C22496" w:rsidRDefault="00CF3CBE" w:rsidP="00A765CB">
            <w:r w:rsidRPr="00C22496">
              <w:t>Carnivore</w:t>
            </w:r>
          </w:p>
        </w:tc>
        <w:tc>
          <w:tcPr>
            <w:tcW w:w="4675" w:type="dxa"/>
          </w:tcPr>
          <w:p w14:paraId="172E87FB" w14:textId="77777777" w:rsidR="00CF3CBE" w:rsidRPr="00C22496" w:rsidRDefault="00CF3CBE" w:rsidP="00A765CB">
            <w:r w:rsidRPr="00C22496">
              <w:t>Fruit-Insects</w:t>
            </w:r>
          </w:p>
        </w:tc>
      </w:tr>
      <w:tr w:rsidR="00CF3CBE" w:rsidRPr="00C22496" w14:paraId="4B40A0D0" w14:textId="77777777" w:rsidTr="00A765CB">
        <w:tc>
          <w:tcPr>
            <w:tcW w:w="4675" w:type="dxa"/>
          </w:tcPr>
          <w:p w14:paraId="3AAB5221" w14:textId="77777777" w:rsidR="00CF3CBE" w:rsidRPr="00C22496" w:rsidRDefault="00CF3CBE" w:rsidP="00A765CB">
            <w:r w:rsidRPr="00C22496">
              <w:t>Carnivore-Insectivore</w:t>
            </w:r>
          </w:p>
        </w:tc>
        <w:tc>
          <w:tcPr>
            <w:tcW w:w="4675" w:type="dxa"/>
          </w:tcPr>
          <w:p w14:paraId="597A7E00" w14:textId="77777777" w:rsidR="00CF3CBE" w:rsidRPr="00C22496" w:rsidRDefault="00CF3CBE" w:rsidP="00A765CB">
            <w:r w:rsidRPr="00C22496">
              <w:t>Fruit</w:t>
            </w:r>
          </w:p>
        </w:tc>
      </w:tr>
      <w:tr w:rsidR="00CF3CBE" w:rsidRPr="00C22496" w14:paraId="4865656F" w14:textId="77777777" w:rsidTr="00A765CB">
        <w:tc>
          <w:tcPr>
            <w:tcW w:w="4675" w:type="dxa"/>
          </w:tcPr>
          <w:p w14:paraId="09662B1A" w14:textId="77777777" w:rsidR="00CF3CBE" w:rsidRPr="00C22496" w:rsidRDefault="00CF3CBE" w:rsidP="00A765CB">
            <w:r w:rsidRPr="00C22496">
              <w:t>Carnivore-Bone</w:t>
            </w:r>
          </w:p>
        </w:tc>
        <w:tc>
          <w:tcPr>
            <w:tcW w:w="4675" w:type="dxa"/>
          </w:tcPr>
          <w:p w14:paraId="2F902843" w14:textId="77777777" w:rsidR="00CF3CBE" w:rsidRPr="00C22496" w:rsidRDefault="00CF3CBE" w:rsidP="00A765CB">
            <w:r w:rsidRPr="00C22496">
              <w:t>Roots</w:t>
            </w:r>
          </w:p>
        </w:tc>
      </w:tr>
      <w:tr w:rsidR="00CF3CBE" w:rsidRPr="00C22496" w14:paraId="25C21654" w14:textId="77777777" w:rsidTr="00A765CB">
        <w:tc>
          <w:tcPr>
            <w:tcW w:w="4675" w:type="dxa"/>
          </w:tcPr>
          <w:p w14:paraId="74F13E05" w14:textId="77777777" w:rsidR="00CF3CBE" w:rsidRPr="00C22496" w:rsidRDefault="00CF3CBE" w:rsidP="00A765CB">
            <w:r w:rsidRPr="00C22496">
              <w:t>Insectivore</w:t>
            </w:r>
          </w:p>
        </w:tc>
        <w:tc>
          <w:tcPr>
            <w:tcW w:w="4675" w:type="dxa"/>
          </w:tcPr>
          <w:p w14:paraId="65E538D4" w14:textId="77777777" w:rsidR="00CF3CBE" w:rsidRPr="00C22496" w:rsidRDefault="00CF3CBE" w:rsidP="00A765CB"/>
        </w:tc>
      </w:tr>
    </w:tbl>
    <w:p w14:paraId="21DF4AEA" w14:textId="77777777" w:rsidR="00CF3CBE" w:rsidRDefault="00CF3CBE" w:rsidP="00CF3CBE"/>
    <w:p w14:paraId="0E49C7E8" w14:textId="207BAD2B" w:rsidR="00CF3CBE" w:rsidRDefault="00CF3CBE" w:rsidP="00CF3CBE">
      <w:r>
        <w:t xml:space="preserve">SOM </w:t>
      </w:r>
      <w:r>
        <w:t xml:space="preserve">Table 2: Locomotor categories used in this analysis. </w:t>
      </w:r>
      <w:r w:rsidR="007809EA">
        <w:t xml:space="preserve">Note: these were only used in the calculation of the nLocomotor variable.  These categories were converted into four binary locomotor traits (arboreal, terrestrial, fossorial, aquatic) for the computation of distance based diverstity metrics. </w:t>
      </w:r>
    </w:p>
    <w:p w14:paraId="3F86BB0A" w14:textId="77777777" w:rsidR="00CF3CBE" w:rsidRPr="00C22496" w:rsidRDefault="00CF3CBE" w:rsidP="00CF3CBE">
      <w:pPr>
        <w:rPr>
          <w:b/>
          <w:bCs/>
        </w:rPr>
      </w:pPr>
      <w:r>
        <w:t>﻿</w:t>
      </w:r>
    </w:p>
    <w:tbl>
      <w:tblPr>
        <w:tblStyle w:val="TableGrid"/>
        <w:tblW w:w="0" w:type="auto"/>
        <w:tblLook w:val="04A0" w:firstRow="1" w:lastRow="0" w:firstColumn="1" w:lastColumn="0" w:noHBand="0" w:noVBand="1"/>
      </w:tblPr>
      <w:tblGrid>
        <w:gridCol w:w="9350"/>
      </w:tblGrid>
      <w:tr w:rsidR="00CF3CBE" w:rsidRPr="00C22496" w14:paraId="6ED61674" w14:textId="77777777" w:rsidTr="00A765CB">
        <w:tc>
          <w:tcPr>
            <w:tcW w:w="9350" w:type="dxa"/>
          </w:tcPr>
          <w:p w14:paraId="2EC24B78" w14:textId="77777777" w:rsidR="00CF3CBE" w:rsidRPr="00C22496" w:rsidRDefault="00CF3CBE" w:rsidP="00A765CB">
            <w:r w:rsidRPr="00C22496">
              <w:rPr>
                <w:b/>
                <w:bCs/>
              </w:rPr>
              <w:t>Locomotor Categories</w:t>
            </w:r>
          </w:p>
        </w:tc>
      </w:tr>
      <w:tr w:rsidR="00CF3CBE" w:rsidRPr="00C22496" w14:paraId="743EB625" w14:textId="77777777" w:rsidTr="00A765CB">
        <w:tc>
          <w:tcPr>
            <w:tcW w:w="9350" w:type="dxa"/>
          </w:tcPr>
          <w:p w14:paraId="26285482" w14:textId="77777777" w:rsidR="00CF3CBE" w:rsidRPr="00C22496" w:rsidRDefault="00CF3CBE" w:rsidP="00A765CB">
            <w:r w:rsidRPr="00C22496">
              <w:t>Arboreal</w:t>
            </w:r>
          </w:p>
        </w:tc>
      </w:tr>
      <w:tr w:rsidR="00CF3CBE" w:rsidRPr="00C22496" w14:paraId="0DF0C72D" w14:textId="77777777" w:rsidTr="00A765CB">
        <w:tc>
          <w:tcPr>
            <w:tcW w:w="9350" w:type="dxa"/>
          </w:tcPr>
          <w:p w14:paraId="24DEAF1E" w14:textId="77777777" w:rsidR="00CF3CBE" w:rsidRPr="00C22496" w:rsidRDefault="00CF3CBE" w:rsidP="00A765CB">
            <w:r w:rsidRPr="00C22496">
              <w:t>Terrestrial/Arboreal</w:t>
            </w:r>
          </w:p>
        </w:tc>
      </w:tr>
      <w:tr w:rsidR="00CF3CBE" w:rsidRPr="00C22496" w14:paraId="02D152A1" w14:textId="77777777" w:rsidTr="00A765CB">
        <w:tc>
          <w:tcPr>
            <w:tcW w:w="9350" w:type="dxa"/>
          </w:tcPr>
          <w:p w14:paraId="6915C271" w14:textId="77777777" w:rsidR="00CF3CBE" w:rsidRPr="00C22496" w:rsidRDefault="00CF3CBE" w:rsidP="00A765CB">
            <w:r w:rsidRPr="00C22496">
              <w:t>Terrestrial</w:t>
            </w:r>
          </w:p>
        </w:tc>
      </w:tr>
      <w:tr w:rsidR="00CF3CBE" w:rsidRPr="00C22496" w14:paraId="5C6342EE" w14:textId="77777777" w:rsidTr="00A765CB">
        <w:tc>
          <w:tcPr>
            <w:tcW w:w="9350" w:type="dxa"/>
          </w:tcPr>
          <w:p w14:paraId="335B9B58" w14:textId="77777777" w:rsidR="00CF3CBE" w:rsidRPr="00C22496" w:rsidRDefault="00CF3CBE" w:rsidP="00A765CB">
            <w:r w:rsidRPr="00C22496">
              <w:t>Fossorial</w:t>
            </w:r>
          </w:p>
        </w:tc>
      </w:tr>
      <w:tr w:rsidR="00CF3CBE" w:rsidRPr="00C22496" w14:paraId="40F8CAA0" w14:textId="77777777" w:rsidTr="00A765CB">
        <w:tc>
          <w:tcPr>
            <w:tcW w:w="9350" w:type="dxa"/>
          </w:tcPr>
          <w:p w14:paraId="670B8BA3" w14:textId="77777777" w:rsidR="00CF3CBE" w:rsidRPr="00C22496" w:rsidRDefault="00CF3CBE" w:rsidP="00A765CB">
            <w:r w:rsidRPr="00C22496">
              <w:t>Aquatic</w:t>
            </w:r>
          </w:p>
        </w:tc>
      </w:tr>
    </w:tbl>
    <w:p w14:paraId="238230DF" w14:textId="77777777" w:rsidR="00CF3CBE" w:rsidRDefault="00CF3CBE" w:rsidP="00CF3CBE"/>
    <w:p w14:paraId="54999F32" w14:textId="77777777" w:rsidR="00F41741" w:rsidRDefault="00F41741"/>
    <w:sectPr w:rsidR="00F41741" w:rsidSect="005A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BE"/>
    <w:rsid w:val="001E4B0B"/>
    <w:rsid w:val="005A163C"/>
    <w:rsid w:val="007809EA"/>
    <w:rsid w:val="009C0B73"/>
    <w:rsid w:val="00CE3EDB"/>
    <w:rsid w:val="00CF3CBE"/>
    <w:rsid w:val="00F4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0AC37"/>
  <w15:chartTrackingRefBased/>
  <w15:docId w15:val="{DBEB3703-3966-0141-9C6B-6EAE79D0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3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Andrew Barr</dc:creator>
  <cp:keywords/>
  <dc:description/>
  <cp:lastModifiedBy>W. Andrew Barr</cp:lastModifiedBy>
  <cp:revision>3</cp:revision>
  <dcterms:created xsi:type="dcterms:W3CDTF">2020-03-26T19:48:00Z</dcterms:created>
  <dcterms:modified xsi:type="dcterms:W3CDTF">2020-03-26T19:51:00Z</dcterms:modified>
</cp:coreProperties>
</file>