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插件手册:_cs_misc_product 和Vector数据库表格相关表格的生成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其他功能页面: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表格设置：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选择数据库的表格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设置表列。请参阅图片B中的结果。如果留空，它将像dis_price列一样隐藏。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设置表列优先权。当屏幕变小时，那些优先级低的字段将被隐藏，数字越小，优先级越高（参见图B和图C）。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设置表格样式（no style为无样式图b，style1样式为图d）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8" o:spt="75" alt="1591781514(1)" type="#_x0000_t75" style="height:195pt;width:853.5pt;" filled="f" o:preferrelative="t" stroked="f" coordsize="21600,21600">
            <v:path/>
            <v:fill on="f" focussize="0,0"/>
            <v:stroke on="f"/>
            <v:imagedata r:id="rId4" o:title="1591781514(1)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B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6" o:spt="75" alt="1591067555(1)" type="#_x0000_t75" style="height:195pt;width:844.5pt;" filled="f" o:preferrelative="t" stroked="f" coordsize="21600,21600">
            <v:path/>
            <v:fill on="f" focussize="0,0"/>
            <v:stroke on="f"/>
            <v:imagedata r:id="rId5" o:title="1591067555(1)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C</w:t>
      </w:r>
    </w:p>
    <w:p>
      <w:pPr>
        <w:rPr>
          <w:rFonts w:hint="eastAsia" w:eastAsia="宋体"/>
          <w:lang w:eastAsia="zh-CN"/>
        </w:rPr>
      </w:pPr>
    </w:p>
    <w:p/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7" o:spt="75" alt="3ccebe0227956a02e8d4deffaf45e47" type="#_x0000_t75" style="height:1262pt;width:597.8pt;" filled="f" o:preferrelative="t" stroked="f" coordsize="21600,21600">
            <v:path/>
            <v:fill on="f" focussize="0,0"/>
            <v:stroke on="f"/>
            <v:imagedata r:id="rId6" o:title="3ccebe0227956a02e8d4deffaf45e47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D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9" o:spt="75" alt="1591781632(1)" type="#_x0000_t75" style="height:204pt;width:829.5pt;" filled="f" o:preferrelative="t" stroked="f" coordsize="21600,21600">
            <v:path/>
            <v:fill on="f" focussize="0,0"/>
            <v:stroke on="f"/>
            <v:imagedata r:id="rId7" o:title="1591781632(1)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7D443"/>
    <w:multiLevelType w:val="singleLevel"/>
    <w:tmpl w:val="55F7D4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75F1A40"/>
    <w:rsid w:val="03E73197"/>
    <w:rsid w:val="043160FD"/>
    <w:rsid w:val="04785D18"/>
    <w:rsid w:val="175F1A40"/>
    <w:rsid w:val="183474F5"/>
    <w:rsid w:val="274204E1"/>
    <w:rsid w:val="75C73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2015-09-15T08:14:00Z</dcterms:created>
  <dc:creator>rqq</dc:creator>
  <cp:lastModifiedBy>DZH</cp:lastModifiedBy>
  <dcterms:modified xsi:type="dcterms:W3CDTF">2020-06-10T09:34:17Z</dcterms:modified>
  <dc:title>Add Products to web page: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