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  <w:bookmarkStart w:name="_GoBack" w:id="0"/>
      <w:bookmarkEnd w:id="0"/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1"/>
      <w:r w:rsidRPr="00EB50E4">
        <w:rPr>
          <w:rFonts w:hint="eastAsia" w:ascii="微软雅黑" w:hAnsi="微软雅黑" w:eastAsia="微软雅黑"/>
        </w:rPr>
        <w:t>名称</w:t>
      </w:r>
      <w:commentRangeEnd w:id="1"/>
      <w:r w:rsidRPr="00EB50E4">
        <w:rPr>
          <w:rStyle w:val="a9"/>
          <w:rFonts w:ascii="微软雅黑" w:hAnsi="微软雅黑" w:eastAsia="微软雅黑"/>
        </w:rPr>
        <w:commentReference w:id="1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2"/>
      <w:r w:rsidR="00EB50E4">
        <w:rPr>
          <w:rFonts w:hint="eastAsia" w:ascii="微软雅黑" w:hAnsi="微软雅黑" w:eastAsia="微软雅黑"/>
        </w:rPr>
        <w:t>合同测试20191120T2001</w:t>
      </w:r>
      <w:bookmarkEnd w:id="2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3"/>
      <w:r w:rsidR="00EB50E4">
        <w:rPr>
          <w:rFonts w:hint="eastAsia" w:ascii="微软雅黑" w:hAnsi="微软雅黑" w:eastAsia="微软雅黑"/>
        </w:rPr>
        <w:t>上海市浦东新区1号</w:t>
      </w:r>
      <w:bookmarkEnd w:id="3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4"/>
      <w:r w:rsidR="00EB50E4">
        <w:rPr>
          <w:rFonts w:hint="eastAsia" w:ascii="微软雅黑" w:hAnsi="微软雅黑" w:eastAsia="微软雅黑"/>
        </w:rPr>
        <w:t/>
      </w:r>
      <w:bookmarkEnd w:id="4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5"/>
      <w:r w:rsidR="00EB50E4">
        <w:rPr>
          <w:rFonts w:ascii="微软雅黑" w:hAnsi="微软雅黑" w:eastAsia="微软雅黑"/>
        </w:rPr>
        <w:t/>
      </w:r>
      <w:bookmarkEnd w:id="5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6"/>
      <w:r w:rsidRPr="003C3B46">
        <w:rPr>
          <w:rFonts w:hint="eastAsia" w:ascii="微软雅黑" w:hAnsi="微软雅黑" w:eastAsia="微软雅黑"/>
          <w:u w:val="single"/>
        </w:rPr>
        <w:t xml:space="preserve">2019年11月20日</w:t>
      </w:r>
      <w:bookmarkEnd w:id="6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8"/>
      <w:r w:rsidRPr="003C3B46" w:rsidR="000A056B">
        <w:rPr>
          <w:rFonts w:hint="eastAsia" w:ascii="微软雅黑" w:hAnsi="微软雅黑" w:eastAsia="微软雅黑"/>
          <w:u w:val="single"/>
        </w:rPr>
        <w:t xml:space="preserve">2019年12月31日</w:t>
      </w:r>
      <w:bookmarkEnd w:id="8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9"/>
      <w:r w:rsidRPr="00EB50E4">
        <w:rPr>
          <w:rFonts w:hint="eastAsia" w:ascii="微软雅黑" w:hAnsi="微软雅黑" w:eastAsia="微软雅黑"/>
        </w:rPr>
        <w:t>代理权</w:t>
      </w:r>
      <w:commentRangeEnd w:id="9"/>
      <w:r w:rsidRPr="00EB50E4" w:rsidR="000A056B">
        <w:rPr>
          <w:rStyle w:val="a9"/>
          <w:rFonts w:ascii="微软雅黑" w:hAnsi="微软雅黑" w:eastAsia="微软雅黑"/>
        </w:rPr>
        <w:commentReference w:id="9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10"/>
      <w:r>
        <w:t>安徽省怀宁县江镇卫生院,安庆皖河农场卫生院,怀宁县马庙镇卫生院,</w:t>
      </w:r>
      <w:bookmarkEnd w:id="10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1"/>
      <w:bookmarkEnd w:id="11"/>
    </w:p>
    <w:altChunk r:id="AltChunkId-0119b330-93e6-4c13-ad00-1a474a150d1d"/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2019年11月20日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2019年12月31日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19.00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e273adeb-fb08-4041-9066-aae7e94e9070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f85f59de-9e05-4d97-a66f-e5afdaa053a1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7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9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0BABB" w14:textId="77777777" w:rsidR="001E439B" w:rsidRDefault="001E439B">
      <w:r>
        <w:separator/>
      </w:r>
    </w:p>
  </w:endnote>
  <w:endnote w:type="continuationSeparator" w:id="0">
    <w:p w14:paraId="5CA19B27" w14:textId="77777777" w:rsidR="001E439B" w:rsidRDefault="001E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1E439B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A4797D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</w:t>
            </w:r>
            <w:r w:rsidR="00B766A1">
              <w:rPr>
                <w:sz w:val="21"/>
                <w:szCs w:val="21"/>
                <w:lang w:val="zh-CN"/>
              </w:rPr>
              <w:t xml:space="preserve">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A4797D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39269" w14:textId="77777777" w:rsidR="001E439B" w:rsidRDefault="001E439B">
      <w:r>
        <w:separator/>
      </w:r>
    </w:p>
  </w:footnote>
  <w:footnote w:type="continuationSeparator" w:id="0">
    <w:p w14:paraId="5F91EE85" w14:textId="77777777" w:rsidR="001E439B" w:rsidRDefault="001E4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0119b330-93e6-4c13-ad00-1a474a150d1d" /><Relationship Type="http://schemas.openxmlformats.org/officeDocument/2006/relationships/aFChunk" Target="/word/afchunk2.dat" Id="AltChunkId-e273adeb-fb08-4041-9066-aae7e94e9070" /><Relationship Type="http://schemas.openxmlformats.org/officeDocument/2006/relationships/aFChunk" Target="/word/afchunk3.dat" Id="AltChunkId-f85f59de-9e05-4d97-a66f-e5afdaa053a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F67C0C-1726-466A-A06E-D268D0703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9</cp:revision>
  <dcterms:created xsi:type="dcterms:W3CDTF">2019-10-30T07:00:00Z</dcterms:created>
  <dcterms:modified xsi:type="dcterms:W3CDTF">2019-11-20T05:55:00Z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