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FB327F" w14:paraId="733516FC" w14:textId="18E9906A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bookmarkStart w:name="SignT2" w:id="0"/>
      <w:r>
        <w:rPr>
          <w:rFonts w:hint="eastAsia" w:ascii="微软雅黑" w:hAnsi="微软雅黑" w:eastAsia="微软雅黑"/>
          <w:sz w:val="21"/>
          <w:szCs w:val="21"/>
          <w:lang w:eastAsia="zh-CN"/>
        </w:rPr>
        <w:t>本人</w:t>
      </w:r>
      <w:r w:rsidRPr="00FB327F">
        <w:rPr>
          <w:rFonts w:hint="eastAsia"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bookmarkStart w:name="T2LegalName"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刘源</w:t>
      </w:r>
      <w:bookmarkEnd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  </w:t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[</w:t>
      </w:r>
      <w:commentRangeStart w:id="2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2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2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0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3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济南盈安科技有限公司</w:t>
      </w:r>
      <w:bookmarkEnd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3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要求的初步诚信交易培训的所有面向客户和政府的雇员，我或我指派的人员（经过适当培训）将对他们进行诚信交易培训。该培训将在此类雇员开始推销或销售</w:t>
      </w:r>
      <w:r w:rsidRPr="00993521" w:rsidR="00993521">
        <w:rPr>
          <w:rFonts w:hint="eastAsia" w:ascii="微软雅黑" w:hAnsi="微软雅黑" w:eastAsia="微软雅黑"/>
          <w:szCs w:val="21"/>
        </w:rPr>
        <w:t>蓝威公司经营的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EE58595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5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5"/>
      <w:r w:rsidRPr="00CD0371" w:rsidR="00762B76">
        <w:rPr>
          <w:rStyle w:val="a8"/>
          <w:rFonts w:ascii="微软雅黑" w:hAnsi="微软雅黑" w:eastAsia="微软雅黑"/>
        </w:rPr>
        <w:commentReference w:id="5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</w:t>
      </w:r>
      <w:r w:rsidRPr="00995A19" w:rsidR="00001919">
        <w:rPr>
          <w:rFonts w:hint="eastAsia" w:ascii="微软雅黑" w:hAnsi="微软雅黑" w:eastAsia="微软雅黑"/>
          <w:szCs w:val="21"/>
        </w:rPr>
        <w:t>经销商盖章处</w:t>
      </w:r>
      <w:r w:rsidR="00001919">
        <w:rPr>
          <w:rFonts w:hint="eastAsia" w:ascii="微软雅黑" w:hAnsi="微软雅黑" w:eastAsia="微软雅黑"/>
          <w:szCs w:val="21"/>
        </w:rPr>
        <w:t>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6"/>
      <w:r w:rsidR="00CD0371">
        <w:rPr>
          <w:rFonts w:hint="eastAsia" w:ascii="微软雅黑" w:hAnsi="微软雅黑" w:eastAsia="微软雅黑"/>
          <w:szCs w:val="21"/>
          <w:u w:val="single"/>
        </w:rPr>
        <w:t>济南盈安科技有限公司</w:t>
      </w:r>
      <w:bookmarkEnd w:id="6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01919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  <w:bookmarkStart w:name="_GoBack" w:id="7"/>
      <w:bookmarkEnd w:id="7"/>
    </w:p>
    <w:p w:rsidRPr="00CD0371" w:rsidR="00DB004C" w:rsidP="00DB004C" w:rsidRDefault="00DB004C" w14:paraId="715CE719" w14:textId="22EB8B28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260146" w:rsidR="00FF7A44">
        <w:rPr>
          <w:rFonts w:hint="eastAsia" w:ascii="微软雅黑" w:hAnsi="微软雅黑" w:eastAsia="微软雅黑"/>
          <w:szCs w:val="21"/>
        </w:rPr>
        <w:t>（经销商法人盖章处）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8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1"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="00CD0371">
        <w:rPr>
          <w:rFonts w:ascii="微软雅黑" w:hAnsi="微软雅黑" w:eastAsia="微软雅黑"/>
          <w:szCs w:val="21"/>
          <w:u w:val="single"/>
        </w:rPr>
        <w:t>刘源</w:t>
      </w:r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0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3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5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0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DB643" w14:textId="77777777" w:rsidR="00CD283C" w:rsidRDefault="00CD283C" w:rsidP="003F513D">
      <w:r>
        <w:separator/>
      </w:r>
    </w:p>
  </w:endnote>
  <w:endnote w:type="continuationSeparator" w:id="0">
    <w:p w14:paraId="3F6EBB2D" w14:textId="77777777" w:rsidR="00CD283C" w:rsidRDefault="00CD283C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FC0BC" w14:textId="77777777" w:rsidR="00CD283C" w:rsidRDefault="00CD283C" w:rsidP="003F513D">
      <w:r>
        <w:separator/>
      </w:r>
    </w:p>
  </w:footnote>
  <w:footnote w:type="continuationSeparator" w:id="0">
    <w:p w14:paraId="682824AA" w14:textId="77777777" w:rsidR="00CD283C" w:rsidRDefault="00CD283C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1919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9</cp:revision>
  <dcterms:created xsi:type="dcterms:W3CDTF">2019-10-30T07:06:00Z</dcterms:created>
  <dcterms:modified xsi:type="dcterms:W3CDTF">2020-02-20T09:57:00Z</dcterms:modified>
</cp:coreProperties>
</file>