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C2F6" w14:textId="77777777" w:rsidR="00963AB3" w:rsidRDefault="00963AB3">
      <w:pPr>
        <w:rPr>
          <w:lang w:eastAsia="zh-CN"/>
        </w:rPr>
      </w:pPr>
    </w:p>
    <w:p w14:paraId="66D6175B" w14:textId="77777777" w:rsidR="00963AB3" w:rsidRDefault="00963AB3">
      <w:pPr>
        <w:rPr>
          <w:lang w:eastAsia="zh-CN"/>
        </w:rPr>
      </w:pPr>
    </w:p>
    <w:p w14:paraId="3E4ADC8B" w14:textId="77777777" w:rsidR="00963AB3" w:rsidRDefault="00963AB3">
      <w:pPr>
        <w:rPr>
          <w:lang w:eastAsia="zh-CN"/>
        </w:rPr>
      </w:pPr>
    </w:p>
    <w:p w14:paraId="58FB9C35" w14:textId="77777777" w:rsidR="00963AB3" w:rsidRDefault="00963AB3">
      <w:pPr>
        <w:rPr>
          <w:lang w:eastAsia="zh-C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8"/>
        <w:gridCol w:w="4998"/>
      </w:tblGrid>
      <w:tr w:rsidR="00BE6877" w:rsidRPr="00F419A9" w14:paraId="10BC438B" w14:textId="77777777" w:rsidTr="001B7FD3">
        <w:tc>
          <w:tcPr>
            <w:tcW w:w="5495" w:type="dxa"/>
          </w:tcPr>
          <w:p w14:paraId="47A483AE" w14:textId="03B74299" w:rsidR="00EB19C0" w:rsidRPr="00F419A9" w:rsidRDefault="00CB57AA" w:rsidP="00EB19C0">
            <w:pPr>
              <w:tabs>
                <w:tab w:val="right" w:pos="9180"/>
              </w:tabs>
              <w:rPr>
                <w:sz w:val="22"/>
                <w:szCs w:val="22"/>
                <w:lang w:eastAsia="zh-CN"/>
              </w:rPr>
            </w:pPr>
            <w:bookmarkStart w:id="0" w:name="AgreementEndDateEn"/>
            <w:r w:rsidRPr="00F419A9">
              <w:rPr>
                <w:sz w:val="22"/>
                <w:szCs w:val="22"/>
                <w:lang w:eastAsia="zh-CN"/>
              </w:rPr>
              <w:t>[XXX]</w:t>
            </w:r>
            <w:bookmarkEnd w:id="0"/>
            <w:r w:rsidRPr="00F419A9">
              <w:rPr>
                <w:sz w:val="22"/>
                <w:szCs w:val="22"/>
                <w:lang w:eastAsia="zh-CN"/>
              </w:rPr>
              <w:t xml:space="preserve"> </w:t>
            </w:r>
          </w:p>
          <w:p w14:paraId="0D5C8FAB" w14:textId="77777777" w:rsidR="000D4C15" w:rsidRPr="00F419A9" w:rsidRDefault="000D4C15" w:rsidP="000D4C15">
            <w:pPr>
              <w:tabs>
                <w:tab w:val="right" w:pos="9180"/>
              </w:tabs>
              <w:rPr>
                <w:sz w:val="22"/>
                <w:szCs w:val="22"/>
                <w:lang w:eastAsia="zh-CN"/>
              </w:rPr>
            </w:pPr>
          </w:p>
          <w:p w14:paraId="3300445A" w14:textId="77777777" w:rsidR="00113EBA" w:rsidRPr="00F419A9" w:rsidRDefault="00113EBA" w:rsidP="002E0AB3">
            <w:pPr>
              <w:rPr>
                <w:i/>
                <w:sz w:val="22"/>
                <w:szCs w:val="22"/>
                <w:lang w:eastAsia="zh-CN"/>
              </w:rPr>
            </w:pPr>
          </w:p>
        </w:tc>
        <w:tc>
          <w:tcPr>
            <w:tcW w:w="5103" w:type="dxa"/>
          </w:tcPr>
          <w:p w14:paraId="2C4AF123" w14:textId="3D0910BE" w:rsidR="000D4C15" w:rsidRPr="00F419A9" w:rsidRDefault="00CB57AA" w:rsidP="000D4C15">
            <w:pPr>
              <w:tabs>
                <w:tab w:val="right" w:pos="9180"/>
              </w:tabs>
              <w:rPr>
                <w:sz w:val="22"/>
                <w:szCs w:val="22"/>
                <w:lang w:eastAsia="zh-CN"/>
              </w:rPr>
            </w:pPr>
            <w:bookmarkStart w:id="1" w:name="AgreementEndDateYMD1"/>
            <w:r w:rsidRPr="00F419A9">
              <w:rPr>
                <w:sz w:val="22"/>
                <w:szCs w:val="22"/>
                <w:lang w:eastAsia="zh-CN"/>
              </w:rPr>
              <w:t>[xxx]</w:t>
            </w:r>
            <w:bookmarkEnd w:id="1"/>
            <w:r w:rsidRPr="00F419A9">
              <w:rPr>
                <w:sz w:val="22"/>
                <w:szCs w:val="22"/>
                <w:lang w:eastAsia="zh-CN"/>
              </w:rPr>
              <w:t xml:space="preserve"> </w:t>
            </w:r>
          </w:p>
          <w:p w14:paraId="52118748" w14:textId="77777777" w:rsidR="000D4C15" w:rsidRPr="00F419A9" w:rsidRDefault="000D4C15" w:rsidP="000D4C15">
            <w:pPr>
              <w:rPr>
                <w:i/>
                <w:sz w:val="22"/>
                <w:szCs w:val="22"/>
                <w:lang w:eastAsia="zh-CN"/>
              </w:rPr>
            </w:pPr>
          </w:p>
          <w:p w14:paraId="057FBE82" w14:textId="77777777" w:rsidR="00EC4DA0" w:rsidRPr="00F419A9" w:rsidRDefault="00EC4DA0" w:rsidP="000D4C15">
            <w:pPr>
              <w:ind w:firstLineChars="700" w:firstLine="1540"/>
              <w:rPr>
                <w:i/>
                <w:sz w:val="22"/>
                <w:szCs w:val="22"/>
                <w:lang w:eastAsia="zh-CN"/>
              </w:rPr>
            </w:pPr>
          </w:p>
        </w:tc>
      </w:tr>
      <w:tr w:rsidR="00BE6877" w:rsidRPr="00F419A9" w14:paraId="4EF9F909" w14:textId="77777777" w:rsidTr="001B7FD3">
        <w:tc>
          <w:tcPr>
            <w:tcW w:w="5495" w:type="dxa"/>
          </w:tcPr>
          <w:p w14:paraId="0D44B88F" w14:textId="58541EE3" w:rsidR="001E2C77" w:rsidRPr="00F419A9" w:rsidRDefault="000F6B75" w:rsidP="00EB19C0">
            <w:pPr>
              <w:tabs>
                <w:tab w:val="right" w:pos="4320"/>
                <w:tab w:val="left" w:pos="4860"/>
                <w:tab w:val="left" w:pos="5400"/>
                <w:tab w:val="right" w:pos="9270"/>
              </w:tabs>
              <w:rPr>
                <w:rFonts w:eastAsia="楷体_GB2312"/>
                <w:color w:val="000000"/>
                <w:lang w:eastAsia="zh-CN"/>
              </w:rPr>
            </w:pPr>
            <w:bookmarkStart w:id="2" w:name="DealerNameEn1"/>
            <w:r w:rsidRPr="00F419A9">
              <w:rPr>
                <w:sz w:val="22"/>
                <w:szCs w:val="22"/>
                <w:lang w:eastAsia="zh-CN"/>
              </w:rPr>
              <w:t>[xxx]</w:t>
            </w:r>
            <w:bookmarkEnd w:id="2"/>
            <w:r w:rsidRPr="00F419A9">
              <w:rPr>
                <w:sz w:val="22"/>
                <w:szCs w:val="22"/>
                <w:lang w:eastAsia="zh-CN"/>
              </w:rPr>
              <w:t xml:space="preserve"> </w:t>
            </w:r>
          </w:p>
          <w:p w14:paraId="2068EB44" w14:textId="306D28FB" w:rsidR="00F43D2A" w:rsidRPr="00F419A9" w:rsidRDefault="00CB57AA" w:rsidP="00C64370">
            <w:pPr>
              <w:tabs>
                <w:tab w:val="right" w:pos="4320"/>
                <w:tab w:val="left" w:pos="4860"/>
                <w:tab w:val="left" w:pos="5400"/>
                <w:tab w:val="right" w:pos="9270"/>
              </w:tabs>
              <w:rPr>
                <w:sz w:val="22"/>
                <w:szCs w:val="22"/>
                <w:lang w:eastAsia="zh-CN"/>
              </w:rPr>
            </w:pPr>
            <w:bookmarkStart w:id="3" w:name="DealerAddressEn"/>
            <w:r w:rsidRPr="00F419A9">
              <w:rPr>
                <w:sz w:val="22"/>
                <w:szCs w:val="22"/>
                <w:lang w:eastAsia="zh-CN"/>
              </w:rPr>
              <w:t>[XXX]</w:t>
            </w:r>
            <w:bookmarkEnd w:id="3"/>
            <w:r w:rsidRPr="00F419A9">
              <w:rPr>
                <w:sz w:val="22"/>
                <w:szCs w:val="22"/>
                <w:lang w:eastAsia="zh-CN"/>
              </w:rPr>
              <w:t xml:space="preserve"> </w:t>
            </w:r>
          </w:p>
          <w:p w14:paraId="741654B6" w14:textId="77777777" w:rsidR="000D4C15" w:rsidRPr="00F419A9" w:rsidRDefault="000D4C15" w:rsidP="00EB19C0">
            <w:pPr>
              <w:tabs>
                <w:tab w:val="right" w:pos="4320"/>
                <w:tab w:val="left" w:pos="4860"/>
                <w:tab w:val="left" w:pos="5400"/>
                <w:tab w:val="right" w:pos="9270"/>
              </w:tabs>
              <w:rPr>
                <w:sz w:val="22"/>
                <w:szCs w:val="22"/>
                <w:lang w:eastAsia="zh-CN"/>
              </w:rPr>
            </w:pPr>
            <w:r w:rsidRPr="00F419A9">
              <w:rPr>
                <w:sz w:val="22"/>
                <w:szCs w:val="22"/>
                <w:lang w:eastAsia="zh-CN"/>
              </w:rPr>
              <w:tab/>
            </w:r>
            <w:r w:rsidRPr="00F419A9">
              <w:rPr>
                <w:sz w:val="22"/>
                <w:szCs w:val="22"/>
                <w:lang w:eastAsia="zh-CN"/>
              </w:rPr>
              <w:tab/>
            </w:r>
            <w:r w:rsidRPr="00F419A9">
              <w:rPr>
                <w:sz w:val="22"/>
                <w:szCs w:val="22"/>
                <w:lang w:eastAsia="zh-CN"/>
              </w:rPr>
              <w:tab/>
            </w:r>
          </w:p>
          <w:p w14:paraId="17BCAF20" w14:textId="148CA861" w:rsidR="00582873" w:rsidRPr="00F419A9" w:rsidRDefault="000D4C15" w:rsidP="000D4C15">
            <w:pPr>
              <w:rPr>
                <w:sz w:val="22"/>
                <w:szCs w:val="22"/>
                <w:lang w:eastAsia="zh-CN"/>
              </w:rPr>
            </w:pPr>
            <w:r w:rsidRPr="00F419A9">
              <w:rPr>
                <w:sz w:val="22"/>
                <w:szCs w:val="22"/>
              </w:rPr>
              <w:t>Attn.:</w:t>
            </w:r>
            <w:r w:rsidR="00E905F4" w:rsidRPr="00F419A9">
              <w:rPr>
                <w:rFonts w:hint="eastAsia"/>
                <w:sz w:val="22"/>
                <w:szCs w:val="22"/>
                <w:lang w:eastAsia="zh-CN"/>
              </w:rPr>
              <w:t xml:space="preserve"> </w:t>
            </w:r>
            <w:r w:rsidR="00963AB3" w:rsidRPr="00F419A9">
              <w:rPr>
                <w:rFonts w:hint="eastAsia"/>
                <w:sz w:val="22"/>
                <w:szCs w:val="22"/>
                <w:lang w:eastAsia="zh-CN"/>
              </w:rPr>
              <w:t xml:space="preserve"> </w:t>
            </w:r>
            <w:bookmarkStart w:id="4" w:name="DealerManagerEn"/>
            <w:r w:rsidR="00CB57AA" w:rsidRPr="00F419A9">
              <w:rPr>
                <w:sz w:val="22"/>
                <w:szCs w:val="22"/>
                <w:lang w:eastAsia="zh-CN"/>
              </w:rPr>
              <w:t>[XXX]</w:t>
            </w:r>
            <w:bookmarkEnd w:id="4"/>
            <w:r w:rsidR="00CB57AA" w:rsidRPr="00F419A9">
              <w:rPr>
                <w:sz w:val="22"/>
                <w:szCs w:val="22"/>
                <w:lang w:eastAsia="zh-CN"/>
              </w:rPr>
              <w:t xml:space="preserve"> </w:t>
            </w:r>
          </w:p>
          <w:p w14:paraId="3C970C68" w14:textId="77777777" w:rsidR="00260AE0" w:rsidRPr="00F419A9" w:rsidRDefault="00260AE0" w:rsidP="000D4C15">
            <w:pPr>
              <w:rPr>
                <w:sz w:val="22"/>
                <w:szCs w:val="22"/>
                <w:lang w:eastAsia="zh-CN"/>
              </w:rPr>
            </w:pPr>
          </w:p>
          <w:p w14:paraId="09C3CAF3" w14:textId="77777777" w:rsidR="00BB3C21" w:rsidRPr="00F419A9" w:rsidRDefault="00BB3C21" w:rsidP="000D4C15">
            <w:pPr>
              <w:rPr>
                <w:sz w:val="22"/>
                <w:szCs w:val="22"/>
                <w:lang w:eastAsia="zh-CN"/>
              </w:rPr>
            </w:pPr>
          </w:p>
        </w:tc>
        <w:tc>
          <w:tcPr>
            <w:tcW w:w="5103" w:type="dxa"/>
          </w:tcPr>
          <w:p w14:paraId="340B16B3" w14:textId="15D2939E" w:rsidR="00464638" w:rsidRPr="00F419A9" w:rsidRDefault="00C41100" w:rsidP="000D4C15">
            <w:pPr>
              <w:tabs>
                <w:tab w:val="left" w:pos="360"/>
                <w:tab w:val="right" w:pos="4320"/>
                <w:tab w:val="left" w:pos="4860"/>
                <w:tab w:val="left" w:pos="5040"/>
                <w:tab w:val="left" w:pos="5400"/>
                <w:tab w:val="right" w:pos="9270"/>
              </w:tabs>
              <w:rPr>
                <w:sz w:val="22"/>
                <w:szCs w:val="22"/>
                <w:lang w:eastAsia="zh-CN"/>
              </w:rPr>
            </w:pPr>
            <w:bookmarkStart w:id="5" w:name="DealerName1"/>
            <w:r w:rsidRPr="00F419A9">
              <w:rPr>
                <w:sz w:val="22"/>
                <w:szCs w:val="22"/>
                <w:lang w:eastAsia="zh-CN"/>
              </w:rPr>
              <w:t>[xxx]</w:t>
            </w:r>
            <w:bookmarkEnd w:id="5"/>
            <w:r w:rsidR="00CB57AA" w:rsidRPr="00F419A9">
              <w:rPr>
                <w:sz w:val="22"/>
                <w:szCs w:val="22"/>
                <w:lang w:eastAsia="zh-CN"/>
              </w:rPr>
              <w:t xml:space="preserve"> </w:t>
            </w:r>
          </w:p>
          <w:p w14:paraId="28729BE2" w14:textId="1CB30B04" w:rsidR="00D1533C" w:rsidRPr="00F419A9" w:rsidRDefault="00CB57AA" w:rsidP="000D4C15">
            <w:pPr>
              <w:tabs>
                <w:tab w:val="left" w:pos="360"/>
                <w:tab w:val="right" w:pos="4320"/>
                <w:tab w:val="left" w:pos="4860"/>
                <w:tab w:val="left" w:pos="5040"/>
                <w:tab w:val="left" w:pos="5400"/>
                <w:tab w:val="right" w:pos="9270"/>
              </w:tabs>
              <w:rPr>
                <w:sz w:val="22"/>
                <w:szCs w:val="22"/>
                <w:lang w:eastAsia="zh-CN"/>
              </w:rPr>
            </w:pPr>
            <w:bookmarkStart w:id="6" w:name="DealerAddress"/>
            <w:r w:rsidRPr="00F419A9">
              <w:rPr>
                <w:rFonts w:hint="eastAsia"/>
                <w:sz w:val="22"/>
                <w:szCs w:val="22"/>
                <w:lang w:eastAsia="zh-CN"/>
              </w:rPr>
              <w:t>[</w:t>
            </w:r>
            <w:r w:rsidRPr="00F419A9">
              <w:rPr>
                <w:sz w:val="22"/>
                <w:szCs w:val="22"/>
                <w:lang w:eastAsia="zh-CN"/>
              </w:rPr>
              <w:t>xxx]</w:t>
            </w:r>
            <w:bookmarkEnd w:id="6"/>
            <w:r w:rsidRPr="00F419A9">
              <w:rPr>
                <w:sz w:val="22"/>
                <w:szCs w:val="22"/>
                <w:lang w:eastAsia="zh-CN"/>
              </w:rPr>
              <w:t xml:space="preserve"> </w:t>
            </w:r>
          </w:p>
          <w:p w14:paraId="5F435962" w14:textId="1BBA5BD1" w:rsidR="00EA7816" w:rsidRPr="00F419A9" w:rsidRDefault="00EA7816" w:rsidP="000D4C15">
            <w:pPr>
              <w:tabs>
                <w:tab w:val="left" w:pos="360"/>
                <w:tab w:val="right" w:pos="4320"/>
                <w:tab w:val="left" w:pos="4860"/>
                <w:tab w:val="left" w:pos="5040"/>
                <w:tab w:val="left" w:pos="5400"/>
                <w:tab w:val="right" w:pos="9270"/>
              </w:tabs>
              <w:rPr>
                <w:sz w:val="22"/>
                <w:szCs w:val="22"/>
                <w:lang w:eastAsia="zh-CN"/>
              </w:rPr>
            </w:pPr>
          </w:p>
          <w:p w14:paraId="57611FB7" w14:textId="77777777" w:rsidR="00CB57AA" w:rsidRPr="00F419A9" w:rsidRDefault="00CB57AA" w:rsidP="000D4C15">
            <w:pPr>
              <w:tabs>
                <w:tab w:val="left" w:pos="360"/>
                <w:tab w:val="right" w:pos="4320"/>
                <w:tab w:val="left" w:pos="4860"/>
                <w:tab w:val="left" w:pos="5040"/>
                <w:tab w:val="left" w:pos="5400"/>
                <w:tab w:val="right" w:pos="9270"/>
              </w:tabs>
              <w:rPr>
                <w:sz w:val="22"/>
                <w:szCs w:val="22"/>
                <w:lang w:eastAsia="zh-CN"/>
              </w:rPr>
            </w:pPr>
          </w:p>
          <w:p w14:paraId="35C8DE24" w14:textId="4D36BD7E" w:rsidR="000D4C15" w:rsidRPr="00F419A9" w:rsidRDefault="00260AE0" w:rsidP="000D4C15">
            <w:pPr>
              <w:tabs>
                <w:tab w:val="left" w:pos="360"/>
                <w:tab w:val="right" w:pos="4320"/>
                <w:tab w:val="left" w:pos="4860"/>
                <w:tab w:val="left" w:pos="5040"/>
                <w:tab w:val="left" w:pos="5400"/>
                <w:tab w:val="right" w:pos="9270"/>
              </w:tabs>
              <w:rPr>
                <w:sz w:val="22"/>
                <w:szCs w:val="22"/>
                <w:lang w:eastAsia="zh-CN"/>
              </w:rPr>
            </w:pPr>
            <w:r w:rsidRPr="00F419A9">
              <w:rPr>
                <w:rFonts w:hint="eastAsia"/>
                <w:sz w:val="22"/>
                <w:szCs w:val="22"/>
                <w:lang w:eastAsia="zh-CN"/>
              </w:rPr>
              <w:t>联系人：</w:t>
            </w:r>
            <w:bookmarkStart w:id="7" w:name="DealerManager"/>
            <w:r w:rsidR="00CB57AA" w:rsidRPr="00F419A9">
              <w:rPr>
                <w:sz w:val="22"/>
                <w:szCs w:val="22"/>
                <w:lang w:eastAsia="zh-CN"/>
              </w:rPr>
              <w:t>[xxx]</w:t>
            </w:r>
            <w:bookmarkEnd w:id="7"/>
            <w:r w:rsidR="00CB57AA" w:rsidRPr="00F419A9">
              <w:rPr>
                <w:sz w:val="22"/>
                <w:szCs w:val="22"/>
                <w:lang w:eastAsia="zh-CN"/>
              </w:rPr>
              <w:t xml:space="preserve"> </w:t>
            </w:r>
          </w:p>
          <w:p w14:paraId="75FEE73D" w14:textId="77777777" w:rsidR="00EC4DA0" w:rsidRPr="00F419A9" w:rsidRDefault="00EC4DA0" w:rsidP="0091294E">
            <w:pPr>
              <w:rPr>
                <w:sz w:val="22"/>
                <w:szCs w:val="22"/>
                <w:lang w:eastAsia="zh-CN"/>
              </w:rPr>
            </w:pPr>
          </w:p>
        </w:tc>
      </w:tr>
      <w:tr w:rsidR="00BE6877" w:rsidRPr="00F419A9" w14:paraId="6BF16F59" w14:textId="77777777" w:rsidTr="00E85F3C">
        <w:trPr>
          <w:trHeight w:val="989"/>
        </w:trPr>
        <w:tc>
          <w:tcPr>
            <w:tcW w:w="5495" w:type="dxa"/>
          </w:tcPr>
          <w:p w14:paraId="66D39B12" w14:textId="3CB6E55F" w:rsidR="00EC4DA0" w:rsidRPr="00F419A9" w:rsidRDefault="000D4C15" w:rsidP="0091294E">
            <w:pPr>
              <w:rPr>
                <w:sz w:val="22"/>
                <w:szCs w:val="22"/>
                <w:u w:val="single"/>
                <w:lang w:eastAsia="zh-CN"/>
              </w:rPr>
            </w:pPr>
            <w:r w:rsidRPr="00F419A9">
              <w:rPr>
                <w:sz w:val="22"/>
                <w:szCs w:val="22"/>
              </w:rPr>
              <w:t xml:space="preserve">Re: </w:t>
            </w:r>
            <w:r w:rsidRPr="00F419A9">
              <w:rPr>
                <w:sz w:val="22"/>
                <w:szCs w:val="22"/>
              </w:rPr>
              <w:tab/>
            </w:r>
            <w:r w:rsidRPr="00F419A9">
              <w:rPr>
                <w:sz w:val="22"/>
                <w:szCs w:val="22"/>
                <w:u w:val="single"/>
              </w:rPr>
              <w:t>International Distributorship Agreement –</w:t>
            </w:r>
            <w:bookmarkStart w:id="8" w:name="TerminationEn"/>
            <w:r w:rsidR="001B6680" w:rsidRPr="00F419A9">
              <w:rPr>
                <w:sz w:val="22"/>
                <w:szCs w:val="22"/>
                <w:u w:val="single"/>
                <w:lang w:eastAsia="zh-CN"/>
              </w:rPr>
              <w:t>[xxx]</w:t>
            </w:r>
            <w:bookmarkEnd w:id="8"/>
            <w:r w:rsidR="001B6680" w:rsidRPr="00F419A9">
              <w:rPr>
                <w:rFonts w:hint="eastAsia"/>
                <w:sz w:val="22"/>
                <w:szCs w:val="22"/>
                <w:u w:val="single"/>
                <w:lang w:eastAsia="zh-CN"/>
              </w:rPr>
              <w:t xml:space="preserve"> </w:t>
            </w:r>
            <w:r w:rsidR="00885018" w:rsidRPr="00F419A9">
              <w:rPr>
                <w:rFonts w:hint="eastAsia"/>
                <w:sz w:val="22"/>
                <w:szCs w:val="22"/>
                <w:u w:val="single"/>
                <w:lang w:eastAsia="zh-CN"/>
              </w:rPr>
              <w:t>(</w:t>
            </w:r>
            <w:bookmarkStart w:id="9" w:name="DealerNameEn"/>
            <w:r w:rsidR="00027E34" w:rsidRPr="00F419A9">
              <w:rPr>
                <w:sz w:val="22"/>
                <w:szCs w:val="22"/>
                <w:u w:val="single"/>
                <w:lang w:eastAsia="zh-CN"/>
              </w:rPr>
              <w:t>[xxx]</w:t>
            </w:r>
            <w:bookmarkEnd w:id="9"/>
            <w:r w:rsidR="00885018" w:rsidRPr="00F419A9">
              <w:rPr>
                <w:rFonts w:hint="eastAsia"/>
                <w:sz w:val="22"/>
                <w:szCs w:val="22"/>
                <w:u w:val="single"/>
                <w:lang w:eastAsia="zh-CN"/>
              </w:rPr>
              <w:t>)</w:t>
            </w:r>
            <w:r w:rsidR="00027E34" w:rsidRPr="00F419A9">
              <w:rPr>
                <w:sz w:val="22"/>
                <w:szCs w:val="22"/>
                <w:u w:val="single"/>
                <w:lang w:eastAsia="zh-CN"/>
              </w:rPr>
              <w:t xml:space="preserve"> </w:t>
            </w:r>
          </w:p>
          <w:p w14:paraId="5EF0E258" w14:textId="77777777" w:rsidR="00260AE0" w:rsidRPr="00F419A9" w:rsidRDefault="00260AE0" w:rsidP="0091294E">
            <w:pPr>
              <w:rPr>
                <w:sz w:val="22"/>
                <w:szCs w:val="22"/>
                <w:lang w:eastAsia="zh-CN"/>
              </w:rPr>
            </w:pPr>
          </w:p>
          <w:p w14:paraId="5A283DE2" w14:textId="77777777" w:rsidR="00260AE0" w:rsidRPr="00F419A9" w:rsidRDefault="00260AE0" w:rsidP="0091294E">
            <w:pPr>
              <w:rPr>
                <w:sz w:val="22"/>
                <w:szCs w:val="22"/>
                <w:lang w:eastAsia="zh-CN"/>
              </w:rPr>
            </w:pPr>
          </w:p>
        </w:tc>
        <w:tc>
          <w:tcPr>
            <w:tcW w:w="5103" w:type="dxa"/>
          </w:tcPr>
          <w:p w14:paraId="54DAE0DD" w14:textId="600FC447" w:rsidR="00EC4DA0" w:rsidRPr="00F419A9" w:rsidRDefault="00183F37" w:rsidP="000A69D5">
            <w:pPr>
              <w:rPr>
                <w:sz w:val="22"/>
                <w:szCs w:val="22"/>
                <w:lang w:eastAsia="zh-CN"/>
              </w:rPr>
            </w:pPr>
            <w:r w:rsidRPr="00F419A9">
              <w:rPr>
                <w:rFonts w:hint="eastAsia"/>
                <w:sz w:val="22"/>
                <w:szCs w:val="22"/>
                <w:lang w:eastAsia="zh-CN"/>
              </w:rPr>
              <w:t>关于：</w:t>
            </w:r>
            <w:r w:rsidRPr="00F419A9">
              <w:rPr>
                <w:rFonts w:hint="eastAsia"/>
                <w:sz w:val="22"/>
                <w:szCs w:val="22"/>
                <w:u w:val="single"/>
                <w:lang w:eastAsia="zh-CN"/>
              </w:rPr>
              <w:t>经销商协议</w:t>
            </w:r>
            <w:r w:rsidR="004048E5" w:rsidRPr="00F419A9">
              <w:rPr>
                <w:rFonts w:hint="eastAsia"/>
                <w:sz w:val="22"/>
                <w:szCs w:val="22"/>
                <w:u w:val="single"/>
                <w:lang w:eastAsia="zh-CN"/>
              </w:rPr>
              <w:t xml:space="preserve"> </w:t>
            </w:r>
            <w:r w:rsidR="004048E5" w:rsidRPr="00F419A9">
              <w:rPr>
                <w:sz w:val="22"/>
                <w:szCs w:val="22"/>
                <w:u w:val="single"/>
                <w:lang w:eastAsia="zh-CN"/>
              </w:rPr>
              <w:t>–</w:t>
            </w:r>
            <w:r w:rsidR="004048E5" w:rsidRPr="00F419A9">
              <w:rPr>
                <w:rFonts w:hint="eastAsia"/>
                <w:sz w:val="22"/>
                <w:szCs w:val="22"/>
                <w:u w:val="single"/>
                <w:lang w:eastAsia="zh-CN"/>
              </w:rPr>
              <w:t xml:space="preserve"> </w:t>
            </w:r>
            <w:bookmarkStart w:id="10" w:name="TerminationCn"/>
            <w:r w:rsidR="00C76FEC" w:rsidRPr="00F419A9">
              <w:rPr>
                <w:rFonts w:hint="eastAsia"/>
                <w:sz w:val="22"/>
                <w:szCs w:val="22"/>
                <w:u w:val="single"/>
                <w:lang w:eastAsia="zh-CN"/>
              </w:rPr>
              <w:t>[</w:t>
            </w:r>
            <w:r w:rsidR="00C76FEC" w:rsidRPr="00F419A9">
              <w:rPr>
                <w:sz w:val="22"/>
                <w:szCs w:val="22"/>
                <w:u w:val="single"/>
                <w:lang w:eastAsia="zh-CN"/>
              </w:rPr>
              <w:t>xxx]</w:t>
            </w:r>
            <w:bookmarkEnd w:id="10"/>
            <w:r w:rsidR="00885018" w:rsidRPr="00F419A9">
              <w:rPr>
                <w:rFonts w:hint="eastAsia"/>
                <w:sz w:val="22"/>
                <w:szCs w:val="22"/>
                <w:u w:val="single"/>
                <w:lang w:eastAsia="zh-CN"/>
              </w:rPr>
              <w:t>(</w:t>
            </w:r>
            <w:bookmarkStart w:id="11" w:name="DealerName2"/>
            <w:r w:rsidR="00CB57AA" w:rsidRPr="00F419A9">
              <w:rPr>
                <w:sz w:val="22"/>
                <w:szCs w:val="22"/>
                <w:u w:val="single"/>
                <w:lang w:eastAsia="zh-CN"/>
              </w:rPr>
              <w:t>[xxx]</w:t>
            </w:r>
            <w:bookmarkEnd w:id="11"/>
            <w:r w:rsidR="00885018" w:rsidRPr="00F419A9">
              <w:rPr>
                <w:rFonts w:hint="eastAsia"/>
                <w:sz w:val="22"/>
                <w:szCs w:val="22"/>
                <w:u w:val="single"/>
                <w:lang w:eastAsia="zh-CN"/>
              </w:rPr>
              <w:t>)</w:t>
            </w:r>
          </w:p>
        </w:tc>
      </w:tr>
      <w:tr w:rsidR="00BE6877" w:rsidRPr="00F419A9" w14:paraId="3A170FA0" w14:textId="77777777" w:rsidTr="001B7FD3">
        <w:tc>
          <w:tcPr>
            <w:tcW w:w="5495" w:type="dxa"/>
          </w:tcPr>
          <w:p w14:paraId="2849AD35" w14:textId="372B61F4" w:rsidR="00E905F4" w:rsidRPr="00F419A9" w:rsidRDefault="000D4C15" w:rsidP="00383648">
            <w:pPr>
              <w:tabs>
                <w:tab w:val="right" w:pos="4320"/>
                <w:tab w:val="left" w:pos="4860"/>
                <w:tab w:val="left" w:pos="5400"/>
                <w:tab w:val="right" w:pos="9270"/>
              </w:tabs>
              <w:rPr>
                <w:rFonts w:eastAsia="楷体_GB2312"/>
                <w:color w:val="000000"/>
                <w:lang w:eastAsia="zh-CN"/>
              </w:rPr>
            </w:pPr>
            <w:r w:rsidRPr="00F419A9">
              <w:rPr>
                <w:sz w:val="22"/>
                <w:szCs w:val="22"/>
              </w:rPr>
              <w:t>Based on discussions between</w:t>
            </w:r>
            <w:r w:rsidR="00E905F4" w:rsidRPr="00F419A9">
              <w:rPr>
                <w:bCs/>
                <w:sz w:val="22"/>
                <w:szCs w:val="22"/>
                <w:lang w:eastAsia="zh-CN"/>
              </w:rPr>
              <w:t xml:space="preserve"> </w:t>
            </w:r>
            <w:bookmarkStart w:id="12" w:name="DealerNameEn5"/>
            <w:r w:rsidR="00CB57AA" w:rsidRPr="00F419A9">
              <w:rPr>
                <w:sz w:val="22"/>
                <w:szCs w:val="22"/>
                <w:lang w:eastAsia="zh-CN"/>
              </w:rPr>
              <w:t>[xxx]</w:t>
            </w:r>
            <w:bookmarkEnd w:id="12"/>
            <w:r w:rsidR="00C64370" w:rsidRPr="00F419A9">
              <w:rPr>
                <w:sz w:val="22"/>
                <w:szCs w:val="22"/>
                <w:lang w:eastAsia="zh-CN"/>
              </w:rPr>
              <w:t>.</w:t>
            </w:r>
            <w:r w:rsidR="009B3B03" w:rsidRPr="00F419A9">
              <w:rPr>
                <w:sz w:val="22"/>
                <w:szCs w:val="22"/>
                <w:lang w:eastAsia="zh-CN"/>
              </w:rPr>
              <w:t xml:space="preserve"> </w:t>
            </w:r>
            <w:r w:rsidRPr="00F419A9">
              <w:rPr>
                <w:sz w:val="22"/>
                <w:szCs w:val="22"/>
              </w:rPr>
              <w:t>and the management of BSC International Medical Trading (Shanghai) Co., Ltd</w:t>
            </w:r>
            <w:r w:rsidR="00AC083C" w:rsidRPr="00F419A9">
              <w:rPr>
                <w:rFonts w:hint="eastAsia"/>
                <w:sz w:val="22"/>
                <w:szCs w:val="22"/>
                <w:lang w:eastAsia="zh-CN"/>
              </w:rPr>
              <w:t xml:space="preserve">. </w:t>
            </w:r>
            <w:r w:rsidRPr="00F419A9">
              <w:rPr>
                <w:sz w:val="22"/>
                <w:szCs w:val="22"/>
              </w:rPr>
              <w:t xml:space="preserve">(“BSC”), this letter </w:t>
            </w:r>
            <w:r w:rsidR="000A69D5" w:rsidRPr="00F419A9">
              <w:rPr>
                <w:sz w:val="22"/>
                <w:szCs w:val="22"/>
              </w:rPr>
              <w:t>constitutes notification of the</w:t>
            </w:r>
            <w:r w:rsidR="00611ED5" w:rsidRPr="00F419A9">
              <w:rPr>
                <w:rFonts w:hint="eastAsia"/>
                <w:sz w:val="22"/>
                <w:szCs w:val="22"/>
                <w:lang w:eastAsia="zh-CN"/>
              </w:rPr>
              <w:t xml:space="preserve"> Termination </w:t>
            </w:r>
            <w:r w:rsidRPr="00F419A9">
              <w:rPr>
                <w:sz w:val="22"/>
                <w:szCs w:val="22"/>
              </w:rPr>
              <w:t>of the International Distributorship Agreement dated</w:t>
            </w:r>
            <w:bookmarkStart w:id="13" w:name="AgreementStartDateYMD1"/>
            <w:r w:rsidRPr="00F419A9">
              <w:rPr>
                <w:sz w:val="22"/>
                <w:szCs w:val="22"/>
              </w:rPr>
              <w:t xml:space="preserve"> </w:t>
            </w:r>
            <w:r w:rsidR="00D66762" w:rsidRPr="00F419A9">
              <w:rPr>
                <w:sz w:val="22"/>
                <w:szCs w:val="22"/>
                <w:lang w:eastAsia="zh-CN"/>
              </w:rPr>
              <w:t>[xxx]</w:t>
            </w:r>
            <w:r w:rsidR="00CB4F8C" w:rsidRPr="00F419A9">
              <w:rPr>
                <w:rFonts w:hint="eastAsia"/>
                <w:sz w:val="22"/>
                <w:szCs w:val="22"/>
                <w:lang w:eastAsia="zh-CN"/>
              </w:rPr>
              <w:t xml:space="preserve"> </w:t>
            </w:r>
            <w:bookmarkEnd w:id="13"/>
            <w:r w:rsidR="00F039C4" w:rsidRPr="00F419A9">
              <w:rPr>
                <w:sz w:val="22"/>
                <w:szCs w:val="22"/>
              </w:rPr>
              <w:t>(the “Agreement”) effectiv</w:t>
            </w:r>
            <w:r w:rsidR="001E2C77" w:rsidRPr="00F419A9">
              <w:rPr>
                <w:rFonts w:hint="eastAsia"/>
                <w:sz w:val="22"/>
                <w:szCs w:val="22"/>
                <w:lang w:eastAsia="zh-CN"/>
              </w:rPr>
              <w:t>e</w:t>
            </w:r>
            <w:r w:rsidR="00C64370" w:rsidRPr="00F419A9">
              <w:rPr>
                <w:rFonts w:hint="eastAsia"/>
                <w:sz w:val="22"/>
                <w:szCs w:val="22"/>
                <w:lang w:eastAsia="zh-CN"/>
              </w:rPr>
              <w:t xml:space="preserve"> </w:t>
            </w:r>
            <w:bookmarkStart w:id="14" w:name="AgreementStartDateYMDEn1"/>
            <w:r w:rsidR="00D66762" w:rsidRPr="00F419A9">
              <w:rPr>
                <w:sz w:val="22"/>
                <w:szCs w:val="22"/>
                <w:lang w:eastAsia="zh-CN"/>
              </w:rPr>
              <w:t>[xxx]</w:t>
            </w:r>
            <w:commentRangeStart w:id="15"/>
            <w:r w:rsidR="00CB4F8C" w:rsidRPr="00F419A9">
              <w:rPr>
                <w:rFonts w:hint="eastAsia"/>
                <w:sz w:val="22"/>
                <w:szCs w:val="22"/>
                <w:lang w:eastAsia="zh-CN"/>
              </w:rPr>
              <w:t>.</w:t>
            </w:r>
            <w:commentRangeEnd w:id="15"/>
            <w:r w:rsidR="00210E5B" w:rsidRPr="00F419A9">
              <w:rPr>
                <w:rStyle w:val="aa"/>
              </w:rPr>
              <w:commentReference w:id="15"/>
            </w:r>
            <w:bookmarkEnd w:id="14"/>
          </w:p>
          <w:p w14:paraId="2D86981B" w14:textId="77777777" w:rsidR="00EC4DA0" w:rsidRPr="00F419A9" w:rsidRDefault="000D4C15" w:rsidP="001036A5">
            <w:pPr>
              <w:tabs>
                <w:tab w:val="right" w:pos="4320"/>
                <w:tab w:val="left" w:pos="4860"/>
                <w:tab w:val="left" w:pos="5400"/>
                <w:tab w:val="right" w:pos="9270"/>
              </w:tabs>
              <w:rPr>
                <w:bCs/>
                <w:sz w:val="22"/>
                <w:szCs w:val="22"/>
                <w:lang w:eastAsia="zh-CN"/>
              </w:rPr>
            </w:pPr>
            <w:r w:rsidRPr="00F419A9">
              <w:rPr>
                <w:rFonts w:hint="eastAsia"/>
                <w:sz w:val="22"/>
                <w:szCs w:val="22"/>
                <w:lang w:eastAsia="zh-CN"/>
              </w:rPr>
              <w:t>.</w:t>
            </w:r>
          </w:p>
          <w:p w14:paraId="1F861316" w14:textId="77777777" w:rsidR="00260AE0" w:rsidRPr="00F419A9" w:rsidRDefault="00260AE0" w:rsidP="00260AE0">
            <w:pPr>
              <w:rPr>
                <w:sz w:val="22"/>
                <w:szCs w:val="22"/>
              </w:rPr>
            </w:pPr>
          </w:p>
        </w:tc>
        <w:tc>
          <w:tcPr>
            <w:tcW w:w="5103" w:type="dxa"/>
          </w:tcPr>
          <w:p w14:paraId="7596ED35" w14:textId="60BA5AD9" w:rsidR="00EC4DA0" w:rsidRPr="00F419A9" w:rsidRDefault="000D4C15" w:rsidP="00DF07AC">
            <w:pPr>
              <w:tabs>
                <w:tab w:val="left" w:pos="360"/>
                <w:tab w:val="right" w:pos="4320"/>
                <w:tab w:val="left" w:pos="4860"/>
                <w:tab w:val="left" w:pos="5040"/>
                <w:tab w:val="left" w:pos="5400"/>
                <w:tab w:val="right" w:pos="9270"/>
              </w:tabs>
              <w:rPr>
                <w:sz w:val="22"/>
                <w:szCs w:val="22"/>
                <w:lang w:eastAsia="zh-CN"/>
              </w:rPr>
            </w:pPr>
            <w:r w:rsidRPr="00F419A9">
              <w:rPr>
                <w:rFonts w:hint="eastAsia"/>
                <w:sz w:val="22"/>
                <w:szCs w:val="22"/>
                <w:lang w:eastAsia="zh-CN"/>
              </w:rPr>
              <w:t>根据</w:t>
            </w:r>
            <w:r w:rsidR="00963AB3" w:rsidRPr="00F419A9">
              <w:rPr>
                <w:rFonts w:hint="eastAsia"/>
                <w:sz w:val="22"/>
                <w:szCs w:val="22"/>
                <w:lang w:eastAsia="zh-CN"/>
              </w:rPr>
              <w:t xml:space="preserve">  </w:t>
            </w:r>
            <w:bookmarkStart w:id="16" w:name="DealerName"/>
            <w:r w:rsidR="00C41100" w:rsidRPr="00F419A9">
              <w:rPr>
                <w:sz w:val="22"/>
                <w:szCs w:val="22"/>
                <w:lang w:eastAsia="zh-CN"/>
              </w:rPr>
              <w:t>[xxx]</w:t>
            </w:r>
            <w:bookmarkEnd w:id="16"/>
            <w:r w:rsidRPr="00F419A9">
              <w:rPr>
                <w:rFonts w:hint="eastAsia"/>
                <w:sz w:val="22"/>
                <w:szCs w:val="22"/>
                <w:lang w:eastAsia="zh-CN"/>
              </w:rPr>
              <w:t>和</w:t>
            </w:r>
            <w:r w:rsidR="004048E5" w:rsidRPr="00F419A9">
              <w:rPr>
                <w:rFonts w:hint="eastAsia"/>
                <w:sz w:val="22"/>
                <w:szCs w:val="22"/>
                <w:lang w:eastAsia="zh-CN"/>
              </w:rPr>
              <w:t>波科国际医疗贸易（上海）有限公司</w:t>
            </w:r>
            <w:r w:rsidRPr="00F419A9">
              <w:rPr>
                <w:rFonts w:hint="eastAsia"/>
                <w:sz w:val="22"/>
                <w:szCs w:val="22"/>
                <w:lang w:eastAsia="zh-CN"/>
              </w:rPr>
              <w:t>管理层</w:t>
            </w:r>
            <w:r w:rsidR="004048E5" w:rsidRPr="00F419A9">
              <w:rPr>
                <w:rFonts w:hint="eastAsia"/>
                <w:sz w:val="22"/>
                <w:szCs w:val="22"/>
                <w:lang w:eastAsia="zh-CN"/>
              </w:rPr>
              <w:t>（</w:t>
            </w:r>
            <w:r w:rsidRPr="00F419A9">
              <w:rPr>
                <w:rFonts w:hint="eastAsia"/>
                <w:sz w:val="22"/>
                <w:szCs w:val="22"/>
                <w:lang w:eastAsia="zh-CN"/>
              </w:rPr>
              <w:t>简称</w:t>
            </w:r>
            <w:r w:rsidRPr="00F419A9">
              <w:rPr>
                <w:sz w:val="22"/>
                <w:szCs w:val="22"/>
                <w:lang w:eastAsia="zh-CN"/>
              </w:rPr>
              <w:t>“BSC</w:t>
            </w:r>
            <w:r w:rsidR="004048E5" w:rsidRPr="00F419A9">
              <w:rPr>
                <w:sz w:val="22"/>
                <w:szCs w:val="22"/>
                <w:lang w:eastAsia="zh-CN"/>
              </w:rPr>
              <w:t>”</w:t>
            </w:r>
            <w:r w:rsidR="004048E5" w:rsidRPr="00F419A9">
              <w:rPr>
                <w:rFonts w:hint="eastAsia"/>
                <w:sz w:val="22"/>
                <w:szCs w:val="22"/>
                <w:lang w:eastAsia="zh-CN"/>
              </w:rPr>
              <w:t>）</w:t>
            </w:r>
            <w:r w:rsidR="00F656EB" w:rsidRPr="00F419A9">
              <w:rPr>
                <w:rFonts w:hint="eastAsia"/>
                <w:sz w:val="22"/>
                <w:szCs w:val="22"/>
                <w:lang w:eastAsia="zh-CN"/>
              </w:rPr>
              <w:t>双方协商结果，特此发出</w:t>
            </w:r>
            <w:bookmarkStart w:id="17" w:name="AgreementStartDateYMD2"/>
            <w:r w:rsidR="00D66762" w:rsidRPr="00F419A9">
              <w:rPr>
                <w:sz w:val="22"/>
                <w:szCs w:val="22"/>
                <w:lang w:eastAsia="zh-CN"/>
              </w:rPr>
              <w:t>[xxx]</w:t>
            </w:r>
            <w:bookmarkEnd w:id="17"/>
            <w:r w:rsidR="00503F9F" w:rsidRPr="00F419A9">
              <w:rPr>
                <w:rFonts w:hint="eastAsia"/>
                <w:sz w:val="22"/>
                <w:szCs w:val="22"/>
                <w:lang w:eastAsia="zh-CN"/>
              </w:rPr>
              <w:t>签订的国际</w:t>
            </w:r>
            <w:r w:rsidR="00F656EB" w:rsidRPr="00F419A9">
              <w:rPr>
                <w:rFonts w:hint="eastAsia"/>
                <w:sz w:val="22"/>
                <w:szCs w:val="22"/>
                <w:lang w:eastAsia="zh-CN"/>
              </w:rPr>
              <w:t>经销商</w:t>
            </w:r>
            <w:r w:rsidRPr="00F419A9">
              <w:rPr>
                <w:rFonts w:hint="eastAsia"/>
                <w:sz w:val="22"/>
                <w:szCs w:val="22"/>
                <w:lang w:eastAsia="zh-CN"/>
              </w:rPr>
              <w:t>协议</w:t>
            </w:r>
            <w:r w:rsidR="00F656EB" w:rsidRPr="00F419A9">
              <w:rPr>
                <w:rFonts w:hint="eastAsia"/>
                <w:sz w:val="22"/>
                <w:szCs w:val="22"/>
                <w:lang w:eastAsia="zh-CN"/>
              </w:rPr>
              <w:t>（以下简称“</w:t>
            </w:r>
            <w:r w:rsidR="00503F9F" w:rsidRPr="00F419A9">
              <w:rPr>
                <w:rFonts w:hint="eastAsia"/>
                <w:sz w:val="22"/>
                <w:szCs w:val="22"/>
                <w:lang w:eastAsia="zh-CN"/>
              </w:rPr>
              <w:t>该</w:t>
            </w:r>
            <w:r w:rsidR="00F656EB" w:rsidRPr="00F419A9">
              <w:rPr>
                <w:rFonts w:hint="eastAsia"/>
                <w:sz w:val="22"/>
                <w:szCs w:val="22"/>
                <w:lang w:eastAsia="zh-CN"/>
              </w:rPr>
              <w:t>协议”）的</w:t>
            </w:r>
            <w:r w:rsidR="00194B5E" w:rsidRPr="00F419A9">
              <w:rPr>
                <w:rFonts w:hint="eastAsia"/>
                <w:sz w:val="22"/>
                <w:szCs w:val="22"/>
                <w:lang w:eastAsia="zh-CN"/>
              </w:rPr>
              <w:t>终止</w:t>
            </w:r>
            <w:r w:rsidR="002E0AB3" w:rsidRPr="00F419A9">
              <w:rPr>
                <w:rFonts w:hint="eastAsia"/>
                <w:sz w:val="22"/>
                <w:szCs w:val="22"/>
                <w:lang w:eastAsia="zh-CN"/>
              </w:rPr>
              <w:t>通知函。</w:t>
            </w:r>
            <w:r w:rsidR="004B6E76" w:rsidRPr="00F419A9">
              <w:rPr>
                <w:rFonts w:hint="eastAsia"/>
                <w:sz w:val="22"/>
                <w:szCs w:val="22"/>
                <w:lang w:eastAsia="zh-CN"/>
              </w:rPr>
              <w:t>本</w:t>
            </w:r>
            <w:proofErr w:type="gramStart"/>
            <w:r w:rsidR="004B6E76" w:rsidRPr="00F419A9">
              <w:rPr>
                <w:rFonts w:hint="eastAsia"/>
                <w:sz w:val="22"/>
                <w:szCs w:val="22"/>
                <w:lang w:eastAsia="zh-CN"/>
              </w:rPr>
              <w:t>通知函</w:t>
            </w:r>
            <w:r w:rsidR="002E0AB3" w:rsidRPr="00F419A9">
              <w:rPr>
                <w:rFonts w:hint="eastAsia"/>
                <w:sz w:val="22"/>
                <w:szCs w:val="22"/>
                <w:lang w:eastAsia="zh-CN"/>
              </w:rPr>
              <w:t>于</w:t>
            </w:r>
            <w:bookmarkStart w:id="18" w:name="AgreementEndDateYMD2"/>
            <w:proofErr w:type="gramEnd"/>
            <w:r w:rsidR="00D66762" w:rsidRPr="00F419A9">
              <w:rPr>
                <w:sz w:val="22"/>
                <w:szCs w:val="22"/>
                <w:lang w:eastAsia="zh-CN"/>
              </w:rPr>
              <w:t>[xxx]</w:t>
            </w:r>
            <w:bookmarkEnd w:id="18"/>
            <w:r w:rsidR="00F656EB" w:rsidRPr="00F419A9">
              <w:rPr>
                <w:rFonts w:hint="eastAsia"/>
                <w:sz w:val="22"/>
                <w:szCs w:val="22"/>
                <w:lang w:eastAsia="zh-CN"/>
              </w:rPr>
              <w:t>生效。</w:t>
            </w:r>
          </w:p>
        </w:tc>
      </w:tr>
      <w:tr w:rsidR="00BE6877" w:rsidRPr="00F419A9" w14:paraId="1CD2F7AE" w14:textId="77777777" w:rsidTr="001B7FD3">
        <w:tc>
          <w:tcPr>
            <w:tcW w:w="5495" w:type="dxa"/>
          </w:tcPr>
          <w:p w14:paraId="21BF5341" w14:textId="18701B3D" w:rsidR="00EC4DA0" w:rsidRPr="00F419A9" w:rsidRDefault="00C357A7" w:rsidP="00E905F4">
            <w:pPr>
              <w:tabs>
                <w:tab w:val="right" w:pos="9180"/>
              </w:tabs>
              <w:rPr>
                <w:sz w:val="22"/>
                <w:szCs w:val="22"/>
                <w:lang w:eastAsia="zh-CN"/>
              </w:rPr>
            </w:pPr>
            <w:r w:rsidRPr="00F419A9">
              <w:rPr>
                <w:sz w:val="22"/>
                <w:szCs w:val="22"/>
              </w:rPr>
              <w:t xml:space="preserve"> </w:t>
            </w:r>
            <w:commentRangeStart w:id="19"/>
            <w:commentRangeEnd w:id="19"/>
            <w:r w:rsidR="00210E5B" w:rsidRPr="00F419A9">
              <w:rPr>
                <w:rStyle w:val="aa"/>
              </w:rPr>
              <w:commentReference w:id="19"/>
            </w:r>
            <w:bookmarkStart w:id="20" w:name="TerminationTextEn"/>
            <w:bookmarkEnd w:id="20"/>
            <w:r w:rsidR="00287D16" w:rsidRPr="00F419A9">
              <w:rPr>
                <w:sz w:val="22"/>
                <w:szCs w:val="22"/>
              </w:rPr>
              <w:t xml:space="preserve"> </w:t>
            </w:r>
          </w:p>
          <w:p w14:paraId="43E9AE31" w14:textId="77777777" w:rsidR="00260AE0" w:rsidRPr="00F419A9" w:rsidRDefault="00260AE0" w:rsidP="0091294E">
            <w:pPr>
              <w:rPr>
                <w:sz w:val="22"/>
                <w:szCs w:val="22"/>
                <w:lang w:eastAsia="zh-CN"/>
              </w:rPr>
            </w:pPr>
          </w:p>
        </w:tc>
        <w:tc>
          <w:tcPr>
            <w:tcW w:w="5103" w:type="dxa"/>
          </w:tcPr>
          <w:p w14:paraId="76CC75E0" w14:textId="0CA7FF4F" w:rsidR="00EC4DA0" w:rsidRPr="00F419A9" w:rsidRDefault="0034404D" w:rsidP="004B6E76">
            <w:pPr>
              <w:rPr>
                <w:sz w:val="22"/>
                <w:szCs w:val="22"/>
                <w:lang w:eastAsia="zh-CN"/>
              </w:rPr>
            </w:pPr>
            <w:r w:rsidRPr="00F419A9">
              <w:rPr>
                <w:rFonts w:hint="eastAsia"/>
                <w:sz w:val="22"/>
                <w:szCs w:val="22"/>
                <w:lang w:eastAsia="zh-CN"/>
              </w:rPr>
              <w:t xml:space="preserve"> </w:t>
            </w:r>
            <w:bookmarkStart w:id="21" w:name="TerminationTextCn"/>
            <w:bookmarkEnd w:id="21"/>
            <w:r w:rsidR="009A52D2" w:rsidRPr="00F419A9">
              <w:rPr>
                <w:sz w:val="22"/>
                <w:szCs w:val="22"/>
                <w:lang w:eastAsia="zh-CN"/>
              </w:rPr>
              <w:t xml:space="preserve"> </w:t>
            </w:r>
          </w:p>
        </w:tc>
      </w:tr>
      <w:tr w:rsidR="00BE6877" w:rsidRPr="00F419A9" w14:paraId="4612000E" w14:textId="77777777" w:rsidTr="001B7FD3">
        <w:tc>
          <w:tcPr>
            <w:tcW w:w="5495" w:type="dxa"/>
          </w:tcPr>
          <w:p w14:paraId="647497DD" w14:textId="77777777" w:rsidR="00EC4DA0" w:rsidRPr="00F419A9" w:rsidRDefault="00503F9F" w:rsidP="0091294E">
            <w:pPr>
              <w:rPr>
                <w:sz w:val="22"/>
                <w:szCs w:val="22"/>
                <w:lang w:eastAsia="zh-CN"/>
              </w:rPr>
            </w:pPr>
            <w:r w:rsidRPr="00F419A9">
              <w:rPr>
                <w:rFonts w:hint="eastAsia"/>
                <w:sz w:val="22"/>
                <w:szCs w:val="22"/>
                <w:lang w:eastAsia="zh-CN"/>
              </w:rPr>
              <w:t>BSC</w:t>
            </w:r>
            <w:r w:rsidR="000D4C15" w:rsidRPr="00F419A9">
              <w:rPr>
                <w:sz w:val="22"/>
                <w:szCs w:val="22"/>
              </w:rPr>
              <w:t xml:space="preserve"> will continue to insure that any orders placed by your company prior to expiry of the Agreement are made according to the terms of the Agreement, subject to your continued prompt payment of all accounts payable.</w:t>
            </w:r>
          </w:p>
          <w:p w14:paraId="67F2E854" w14:textId="77777777" w:rsidR="00260AE0" w:rsidRPr="00F419A9" w:rsidRDefault="00260AE0" w:rsidP="0091294E">
            <w:pPr>
              <w:rPr>
                <w:sz w:val="22"/>
                <w:szCs w:val="22"/>
                <w:lang w:eastAsia="zh-CN"/>
              </w:rPr>
            </w:pPr>
          </w:p>
        </w:tc>
        <w:tc>
          <w:tcPr>
            <w:tcW w:w="5103" w:type="dxa"/>
          </w:tcPr>
          <w:p w14:paraId="6CC7BFB2" w14:textId="77777777" w:rsidR="00EC4DA0" w:rsidRPr="00F419A9" w:rsidRDefault="000D4C15" w:rsidP="00503F9F">
            <w:pPr>
              <w:rPr>
                <w:sz w:val="22"/>
                <w:szCs w:val="22"/>
                <w:lang w:eastAsia="zh-CN"/>
              </w:rPr>
            </w:pPr>
            <w:r w:rsidRPr="00F419A9">
              <w:rPr>
                <w:rFonts w:hint="eastAsia"/>
                <w:sz w:val="22"/>
                <w:szCs w:val="22"/>
                <w:lang w:eastAsia="zh-CN"/>
              </w:rPr>
              <w:t>根据</w:t>
            </w:r>
            <w:r w:rsidR="00503F9F" w:rsidRPr="00F419A9">
              <w:rPr>
                <w:rFonts w:hint="eastAsia"/>
                <w:sz w:val="22"/>
                <w:szCs w:val="22"/>
                <w:lang w:eastAsia="zh-CN"/>
              </w:rPr>
              <w:t>该</w:t>
            </w:r>
            <w:r w:rsidRPr="00F419A9">
              <w:rPr>
                <w:rFonts w:hint="eastAsia"/>
                <w:sz w:val="22"/>
                <w:szCs w:val="22"/>
                <w:lang w:eastAsia="zh-CN"/>
              </w:rPr>
              <w:t>协议条款，如贵公司能保证如期支付所有订单费用，</w:t>
            </w:r>
            <w:r w:rsidR="00503F9F" w:rsidRPr="00F419A9">
              <w:rPr>
                <w:rFonts w:hint="eastAsia"/>
                <w:sz w:val="22"/>
                <w:szCs w:val="22"/>
                <w:lang w:eastAsia="zh-CN"/>
              </w:rPr>
              <w:t>BSC</w:t>
            </w:r>
            <w:r w:rsidRPr="00F419A9">
              <w:rPr>
                <w:rFonts w:hint="eastAsia"/>
                <w:sz w:val="22"/>
                <w:szCs w:val="22"/>
                <w:lang w:eastAsia="zh-CN"/>
              </w:rPr>
              <w:t>将确保贵公司在</w:t>
            </w:r>
            <w:r w:rsidR="00503F9F" w:rsidRPr="00F419A9">
              <w:rPr>
                <w:rFonts w:hint="eastAsia"/>
                <w:sz w:val="22"/>
                <w:szCs w:val="22"/>
                <w:lang w:eastAsia="zh-CN"/>
              </w:rPr>
              <w:t>该</w:t>
            </w:r>
            <w:r w:rsidRPr="00F419A9">
              <w:rPr>
                <w:rFonts w:hint="eastAsia"/>
                <w:sz w:val="22"/>
                <w:szCs w:val="22"/>
                <w:lang w:eastAsia="zh-CN"/>
              </w:rPr>
              <w:t>协议到期之前递交的所有订单全部有效。</w:t>
            </w:r>
          </w:p>
        </w:tc>
      </w:tr>
      <w:tr w:rsidR="00BE6877" w:rsidRPr="00F419A9" w14:paraId="5DA41228" w14:textId="77777777" w:rsidTr="001B7FD3">
        <w:tc>
          <w:tcPr>
            <w:tcW w:w="5495" w:type="dxa"/>
          </w:tcPr>
          <w:p w14:paraId="3B99049C" w14:textId="35C287CA" w:rsidR="00EC4DA0" w:rsidRPr="00F419A9" w:rsidRDefault="00503F9F" w:rsidP="00260AE0">
            <w:pPr>
              <w:rPr>
                <w:sz w:val="22"/>
                <w:szCs w:val="22"/>
                <w:lang w:eastAsia="zh-CN"/>
              </w:rPr>
            </w:pPr>
            <w:r w:rsidRPr="00F419A9">
              <w:rPr>
                <w:rFonts w:hint="eastAsia"/>
                <w:sz w:val="22"/>
                <w:szCs w:val="22"/>
                <w:lang w:eastAsia="zh-CN"/>
              </w:rPr>
              <w:t>BSC</w:t>
            </w:r>
            <w:r w:rsidR="000D4C15" w:rsidRPr="00F419A9">
              <w:rPr>
                <w:sz w:val="22"/>
                <w:szCs w:val="22"/>
                <w:lang w:eastAsia="zh-CN"/>
              </w:rPr>
              <w:t xml:space="preserve"> and</w:t>
            </w:r>
            <w:bookmarkStart w:id="22" w:name="DealerNameEn2"/>
            <w:r w:rsidR="00E905F4" w:rsidRPr="00F419A9">
              <w:rPr>
                <w:bCs/>
                <w:sz w:val="22"/>
                <w:szCs w:val="22"/>
                <w:lang w:eastAsia="zh-CN"/>
              </w:rPr>
              <w:t xml:space="preserve"> </w:t>
            </w:r>
            <w:r w:rsidR="00C76FEC" w:rsidRPr="00F419A9">
              <w:rPr>
                <w:sz w:val="22"/>
                <w:szCs w:val="22"/>
                <w:lang w:eastAsia="zh-CN"/>
              </w:rPr>
              <w:t>[xxx]</w:t>
            </w:r>
            <w:bookmarkEnd w:id="22"/>
            <w:r w:rsidR="00E905F4" w:rsidRPr="00F419A9">
              <w:rPr>
                <w:sz w:val="22"/>
                <w:szCs w:val="22"/>
                <w:lang w:eastAsia="zh-CN"/>
              </w:rPr>
              <w:t xml:space="preserve"> </w:t>
            </w:r>
            <w:r w:rsidR="000D4C15" w:rsidRPr="00F419A9">
              <w:rPr>
                <w:sz w:val="22"/>
                <w:szCs w:val="22"/>
                <w:lang w:eastAsia="zh-CN"/>
              </w:rPr>
              <w:t xml:space="preserve">agree to fully release one another (and all their respective affiliated entities, officers, directors and employees) from </w:t>
            </w:r>
            <w:proofErr w:type="gramStart"/>
            <w:r w:rsidR="000D4C15" w:rsidRPr="00F419A9">
              <w:rPr>
                <w:sz w:val="22"/>
                <w:szCs w:val="22"/>
                <w:lang w:eastAsia="zh-CN"/>
              </w:rPr>
              <w:t>any and all</w:t>
            </w:r>
            <w:proofErr w:type="gramEnd"/>
            <w:r w:rsidR="000D4C15" w:rsidRPr="00F419A9">
              <w:rPr>
                <w:sz w:val="22"/>
                <w:szCs w:val="22"/>
                <w:lang w:eastAsia="zh-CN"/>
              </w:rPr>
              <w:t xml:space="preserve"> claims either may have or have had against the other related to the Agreement, any previous distribution agreement or business dealings between </w:t>
            </w:r>
            <w:r w:rsidR="00DA1C87" w:rsidRPr="00F419A9">
              <w:rPr>
                <w:rFonts w:hint="eastAsia"/>
                <w:sz w:val="22"/>
                <w:szCs w:val="22"/>
                <w:lang w:eastAsia="zh-CN"/>
              </w:rPr>
              <w:t>BSC</w:t>
            </w:r>
            <w:r w:rsidR="000D4C15" w:rsidRPr="00F419A9">
              <w:rPr>
                <w:sz w:val="22"/>
                <w:szCs w:val="22"/>
                <w:lang w:eastAsia="zh-CN"/>
              </w:rPr>
              <w:t xml:space="preserve"> and </w:t>
            </w:r>
            <w:bookmarkStart w:id="23" w:name="DealerNameEn3"/>
            <w:r w:rsidR="00C76FEC" w:rsidRPr="00F419A9">
              <w:rPr>
                <w:bCs/>
                <w:sz w:val="22"/>
                <w:szCs w:val="22"/>
                <w:lang w:eastAsia="zh-CN"/>
              </w:rPr>
              <w:t>[xxx]</w:t>
            </w:r>
            <w:bookmarkEnd w:id="23"/>
            <w:r w:rsidR="00C76FEC" w:rsidRPr="00F419A9">
              <w:rPr>
                <w:bCs/>
                <w:sz w:val="22"/>
                <w:szCs w:val="22"/>
                <w:lang w:eastAsia="zh-CN"/>
              </w:rPr>
              <w:t xml:space="preserve"> </w:t>
            </w:r>
          </w:p>
          <w:p w14:paraId="7852A13F" w14:textId="77777777" w:rsidR="00260AE0" w:rsidRPr="00F419A9" w:rsidRDefault="00260AE0" w:rsidP="00260AE0">
            <w:pPr>
              <w:rPr>
                <w:sz w:val="22"/>
                <w:szCs w:val="22"/>
              </w:rPr>
            </w:pPr>
          </w:p>
        </w:tc>
        <w:tc>
          <w:tcPr>
            <w:tcW w:w="5103" w:type="dxa"/>
          </w:tcPr>
          <w:p w14:paraId="1500E028" w14:textId="40737BF8" w:rsidR="00EC4DA0" w:rsidRPr="00F419A9" w:rsidRDefault="00503F9F" w:rsidP="002D004D">
            <w:pPr>
              <w:rPr>
                <w:sz w:val="22"/>
                <w:szCs w:val="22"/>
                <w:lang w:eastAsia="zh-CN"/>
              </w:rPr>
            </w:pPr>
            <w:r w:rsidRPr="00F419A9">
              <w:rPr>
                <w:rFonts w:hint="eastAsia"/>
                <w:sz w:val="22"/>
                <w:szCs w:val="22"/>
                <w:lang w:eastAsia="zh-CN"/>
              </w:rPr>
              <w:t>BSC</w:t>
            </w:r>
            <w:r w:rsidR="000D4C15" w:rsidRPr="00F419A9">
              <w:rPr>
                <w:rFonts w:hint="eastAsia"/>
                <w:sz w:val="22"/>
                <w:szCs w:val="22"/>
                <w:lang w:eastAsia="zh-CN"/>
              </w:rPr>
              <w:t>和</w:t>
            </w:r>
            <w:bookmarkStart w:id="24" w:name="DealerName3"/>
            <w:r w:rsidR="00C76FEC" w:rsidRPr="00F419A9">
              <w:rPr>
                <w:rFonts w:hint="eastAsia"/>
                <w:sz w:val="22"/>
                <w:szCs w:val="22"/>
                <w:lang w:eastAsia="zh-CN"/>
              </w:rPr>
              <w:t>[</w:t>
            </w:r>
            <w:r w:rsidR="00C76FEC" w:rsidRPr="00F419A9">
              <w:rPr>
                <w:sz w:val="22"/>
                <w:szCs w:val="22"/>
                <w:lang w:eastAsia="zh-CN"/>
              </w:rPr>
              <w:t>xxx]</w:t>
            </w:r>
            <w:bookmarkEnd w:id="24"/>
            <w:r w:rsidR="000D4C15" w:rsidRPr="00F419A9">
              <w:rPr>
                <w:rFonts w:hint="eastAsia"/>
                <w:sz w:val="22"/>
                <w:szCs w:val="22"/>
                <w:lang w:eastAsia="zh-CN"/>
              </w:rPr>
              <w:t>同意不向对方（包括各自所有的附属机构</w:t>
            </w:r>
            <w:r w:rsidR="000D4C15" w:rsidRPr="00F419A9">
              <w:rPr>
                <w:rFonts w:hint="eastAsia"/>
                <w:sz w:val="22"/>
                <w:szCs w:val="22"/>
                <w:lang w:eastAsia="zh-CN"/>
              </w:rPr>
              <w:t>/</w:t>
            </w:r>
            <w:r w:rsidRPr="00F419A9" w:rsidDel="00503F9F">
              <w:rPr>
                <w:rFonts w:hint="eastAsia"/>
                <w:sz w:val="22"/>
                <w:szCs w:val="22"/>
                <w:lang w:eastAsia="zh-CN"/>
              </w:rPr>
              <w:t xml:space="preserve"> </w:t>
            </w:r>
            <w:r w:rsidR="00DA1C87" w:rsidRPr="00F419A9">
              <w:rPr>
                <w:rFonts w:hint="eastAsia"/>
                <w:sz w:val="22"/>
                <w:szCs w:val="22"/>
                <w:lang w:eastAsia="zh-CN"/>
              </w:rPr>
              <w:t>高级</w:t>
            </w:r>
            <w:r w:rsidR="000D4C15" w:rsidRPr="00F419A9">
              <w:rPr>
                <w:rFonts w:hint="eastAsia"/>
                <w:sz w:val="22"/>
                <w:szCs w:val="22"/>
                <w:lang w:eastAsia="zh-CN"/>
              </w:rPr>
              <w:t>职员</w:t>
            </w:r>
            <w:r w:rsidR="000D4C15" w:rsidRPr="00F419A9">
              <w:rPr>
                <w:rFonts w:hint="eastAsia"/>
                <w:sz w:val="22"/>
                <w:szCs w:val="22"/>
                <w:lang w:eastAsia="zh-CN"/>
              </w:rPr>
              <w:t>/</w:t>
            </w:r>
            <w:r w:rsidR="00DA1C87" w:rsidRPr="00F419A9">
              <w:rPr>
                <w:rFonts w:hint="eastAsia"/>
                <w:sz w:val="22"/>
                <w:szCs w:val="22"/>
                <w:lang w:eastAsia="zh-CN"/>
              </w:rPr>
              <w:t>董事</w:t>
            </w:r>
            <w:r w:rsidRPr="00F419A9">
              <w:rPr>
                <w:rFonts w:hint="eastAsia"/>
                <w:sz w:val="22"/>
                <w:szCs w:val="22"/>
                <w:lang w:eastAsia="zh-CN"/>
              </w:rPr>
              <w:t>/</w:t>
            </w:r>
            <w:r w:rsidRPr="00F419A9">
              <w:rPr>
                <w:rFonts w:hint="eastAsia"/>
                <w:sz w:val="22"/>
                <w:szCs w:val="22"/>
                <w:lang w:eastAsia="zh-CN"/>
              </w:rPr>
              <w:t>职员</w:t>
            </w:r>
            <w:r w:rsidR="000D4C15" w:rsidRPr="00F419A9">
              <w:rPr>
                <w:rFonts w:hint="eastAsia"/>
                <w:sz w:val="22"/>
                <w:szCs w:val="22"/>
                <w:lang w:eastAsia="zh-CN"/>
              </w:rPr>
              <w:t>）提出任何有关</w:t>
            </w:r>
            <w:r w:rsidR="00DA1C87" w:rsidRPr="00F419A9">
              <w:rPr>
                <w:rFonts w:hint="eastAsia"/>
                <w:sz w:val="22"/>
                <w:szCs w:val="22"/>
                <w:lang w:eastAsia="zh-CN"/>
              </w:rPr>
              <w:t>该</w:t>
            </w:r>
            <w:r w:rsidR="000D4C15" w:rsidRPr="00F419A9">
              <w:rPr>
                <w:rFonts w:hint="eastAsia"/>
                <w:sz w:val="22"/>
                <w:szCs w:val="22"/>
                <w:lang w:eastAsia="zh-CN"/>
              </w:rPr>
              <w:t>协议，或是早期销售协议以及</w:t>
            </w:r>
            <w:r w:rsidR="00DA1C87" w:rsidRPr="00F419A9">
              <w:rPr>
                <w:rFonts w:hint="eastAsia"/>
                <w:sz w:val="22"/>
                <w:szCs w:val="22"/>
                <w:lang w:eastAsia="zh-CN"/>
              </w:rPr>
              <w:t>BSC</w:t>
            </w:r>
            <w:r w:rsidR="000D4C15" w:rsidRPr="00F419A9">
              <w:rPr>
                <w:rFonts w:hint="eastAsia"/>
                <w:sz w:val="22"/>
                <w:szCs w:val="22"/>
                <w:lang w:eastAsia="zh-CN"/>
              </w:rPr>
              <w:t>和</w:t>
            </w:r>
            <w:bookmarkStart w:id="25" w:name="DealerName5"/>
            <w:r w:rsidR="00C76FEC" w:rsidRPr="00F419A9">
              <w:rPr>
                <w:rFonts w:hint="eastAsia"/>
                <w:sz w:val="22"/>
                <w:szCs w:val="22"/>
                <w:lang w:eastAsia="zh-CN"/>
              </w:rPr>
              <w:t>[</w:t>
            </w:r>
            <w:r w:rsidR="00C76FEC" w:rsidRPr="00F419A9">
              <w:rPr>
                <w:sz w:val="22"/>
                <w:szCs w:val="22"/>
                <w:lang w:eastAsia="zh-CN"/>
              </w:rPr>
              <w:t>xxx]</w:t>
            </w:r>
            <w:bookmarkEnd w:id="25"/>
            <w:r w:rsidR="000D4C15" w:rsidRPr="00F419A9">
              <w:rPr>
                <w:rFonts w:hint="eastAsia"/>
                <w:sz w:val="22"/>
                <w:szCs w:val="22"/>
                <w:lang w:eastAsia="zh-CN"/>
              </w:rPr>
              <w:t>双方交易等方面的</w:t>
            </w:r>
            <w:r w:rsidR="00DA1C87" w:rsidRPr="00F419A9">
              <w:rPr>
                <w:rFonts w:hint="eastAsia"/>
                <w:sz w:val="22"/>
                <w:szCs w:val="22"/>
                <w:lang w:eastAsia="zh-CN"/>
              </w:rPr>
              <w:t>主张</w:t>
            </w:r>
            <w:r w:rsidR="000D4C15" w:rsidRPr="00F419A9">
              <w:rPr>
                <w:rFonts w:hint="eastAsia"/>
                <w:sz w:val="22"/>
                <w:szCs w:val="22"/>
                <w:lang w:eastAsia="zh-CN"/>
              </w:rPr>
              <w:t>。</w:t>
            </w:r>
          </w:p>
        </w:tc>
      </w:tr>
      <w:tr w:rsidR="00EC4DA0" w:rsidRPr="00F419A9" w14:paraId="150A5EF1" w14:textId="77777777" w:rsidTr="001B7FD3">
        <w:tc>
          <w:tcPr>
            <w:tcW w:w="5495" w:type="dxa"/>
          </w:tcPr>
          <w:p w14:paraId="7A596823" w14:textId="58F58C3E" w:rsidR="00EC4DA0" w:rsidRPr="00F419A9" w:rsidRDefault="00473DE4" w:rsidP="0091294E">
            <w:pPr>
              <w:rPr>
                <w:sz w:val="22"/>
                <w:szCs w:val="22"/>
                <w:lang w:eastAsia="zh-CN"/>
              </w:rPr>
            </w:pPr>
            <w:bookmarkStart w:id="26" w:name="ApplicantNameEn"/>
            <w:r w:rsidRPr="00F419A9">
              <w:rPr>
                <w:sz w:val="22"/>
                <w:szCs w:val="22"/>
              </w:rPr>
              <w:t>[xxx]</w:t>
            </w:r>
            <w:bookmarkEnd w:id="26"/>
            <w:r w:rsidR="000D4C15" w:rsidRPr="00F419A9">
              <w:rPr>
                <w:sz w:val="22"/>
                <w:szCs w:val="22"/>
              </w:rPr>
              <w:t xml:space="preserve">will be contacting you </w:t>
            </w:r>
            <w:proofErr w:type="gramStart"/>
            <w:r w:rsidR="000D4C15" w:rsidRPr="00F419A9">
              <w:rPr>
                <w:sz w:val="22"/>
                <w:szCs w:val="22"/>
              </w:rPr>
              <w:t>in the near future</w:t>
            </w:r>
            <w:proofErr w:type="gramEnd"/>
            <w:r w:rsidR="000D4C15" w:rsidRPr="00F419A9">
              <w:rPr>
                <w:sz w:val="22"/>
                <w:szCs w:val="22"/>
              </w:rPr>
              <w:t xml:space="preserve"> to arrange transfer of all registrations and other BSC</w:t>
            </w:r>
            <w:r w:rsidR="00DA1C87" w:rsidRPr="00F419A9">
              <w:rPr>
                <w:rFonts w:hint="eastAsia"/>
                <w:sz w:val="22"/>
                <w:szCs w:val="22"/>
                <w:lang w:eastAsia="zh-CN"/>
              </w:rPr>
              <w:t xml:space="preserve"> </w:t>
            </w:r>
            <w:r w:rsidR="000D4C15" w:rsidRPr="00F419A9">
              <w:rPr>
                <w:sz w:val="22"/>
                <w:szCs w:val="22"/>
              </w:rPr>
              <w:t>property and other closing issues.</w:t>
            </w:r>
          </w:p>
          <w:p w14:paraId="52FCFE3A" w14:textId="77777777" w:rsidR="00260AE0" w:rsidRPr="00F419A9" w:rsidRDefault="00260AE0" w:rsidP="0091294E">
            <w:pPr>
              <w:rPr>
                <w:sz w:val="22"/>
                <w:szCs w:val="22"/>
                <w:lang w:eastAsia="zh-CN"/>
              </w:rPr>
            </w:pPr>
          </w:p>
        </w:tc>
        <w:tc>
          <w:tcPr>
            <w:tcW w:w="5103" w:type="dxa"/>
          </w:tcPr>
          <w:p w14:paraId="4EB1C61E" w14:textId="2CE7FC1F" w:rsidR="00EC4DA0" w:rsidRPr="00F419A9" w:rsidRDefault="00746B1A" w:rsidP="0091294E">
            <w:pPr>
              <w:rPr>
                <w:sz w:val="22"/>
                <w:szCs w:val="22"/>
                <w:lang w:eastAsia="zh-CN"/>
              </w:rPr>
            </w:pPr>
            <w:bookmarkStart w:id="27" w:name="ApplicantName"/>
            <w:r w:rsidRPr="00F419A9">
              <w:rPr>
                <w:sz w:val="22"/>
                <w:szCs w:val="22"/>
                <w:lang w:eastAsia="zh-CN"/>
              </w:rPr>
              <w:t>[xxx]</w:t>
            </w:r>
            <w:bookmarkEnd w:id="27"/>
            <w:r w:rsidR="000D4C15" w:rsidRPr="00F419A9">
              <w:rPr>
                <w:sz w:val="22"/>
                <w:szCs w:val="22"/>
                <w:lang w:eastAsia="zh-CN"/>
              </w:rPr>
              <w:t xml:space="preserve"> </w:t>
            </w:r>
            <w:r w:rsidR="000D4C15" w:rsidRPr="00F419A9">
              <w:rPr>
                <w:rFonts w:hint="eastAsia"/>
                <w:sz w:val="22"/>
                <w:szCs w:val="22"/>
                <w:lang w:eastAsia="zh-CN"/>
              </w:rPr>
              <w:t>将在近期与贵公司联系，他负责安排交接所有注册文件和</w:t>
            </w:r>
            <w:r w:rsidR="002E0AB3" w:rsidRPr="00F419A9">
              <w:rPr>
                <w:sz w:val="22"/>
                <w:szCs w:val="22"/>
                <w:lang w:eastAsia="zh-CN"/>
              </w:rPr>
              <w:t>BSC</w:t>
            </w:r>
            <w:r w:rsidR="000D4C15" w:rsidRPr="00F419A9">
              <w:rPr>
                <w:rFonts w:hint="eastAsia"/>
                <w:sz w:val="22"/>
                <w:szCs w:val="22"/>
                <w:lang w:eastAsia="zh-CN"/>
              </w:rPr>
              <w:t>财产，以及其它收尾工作。</w:t>
            </w:r>
          </w:p>
        </w:tc>
      </w:tr>
      <w:tr w:rsidR="000D4C15" w:rsidRPr="00F419A9" w14:paraId="3B3DD62F" w14:textId="77777777" w:rsidTr="001B7FD3">
        <w:tc>
          <w:tcPr>
            <w:tcW w:w="5495" w:type="dxa"/>
          </w:tcPr>
          <w:p w14:paraId="49E9088F" w14:textId="77777777" w:rsidR="000D4C15" w:rsidRPr="00F419A9" w:rsidRDefault="000D4C15" w:rsidP="0091294E">
            <w:pPr>
              <w:rPr>
                <w:sz w:val="22"/>
                <w:szCs w:val="22"/>
                <w:lang w:eastAsia="zh-CN"/>
              </w:rPr>
            </w:pPr>
            <w:r w:rsidRPr="00F419A9">
              <w:rPr>
                <w:sz w:val="22"/>
                <w:szCs w:val="22"/>
              </w:rPr>
              <w:t>We wish you the very best in your future commercial endeavors.  Please confirm your acceptance to the terms of this letter by signing in the space indicated below.</w:t>
            </w:r>
          </w:p>
          <w:p w14:paraId="0BFA3AF5" w14:textId="77777777" w:rsidR="00260AE0" w:rsidRPr="00F419A9" w:rsidRDefault="00260AE0" w:rsidP="0091294E">
            <w:pPr>
              <w:rPr>
                <w:sz w:val="22"/>
                <w:szCs w:val="22"/>
                <w:lang w:eastAsia="zh-CN"/>
              </w:rPr>
            </w:pPr>
          </w:p>
        </w:tc>
        <w:tc>
          <w:tcPr>
            <w:tcW w:w="5103" w:type="dxa"/>
          </w:tcPr>
          <w:p w14:paraId="19B476CA" w14:textId="77777777" w:rsidR="000D4C15" w:rsidRPr="00F419A9" w:rsidRDefault="000D4C15" w:rsidP="0091294E">
            <w:pPr>
              <w:rPr>
                <w:sz w:val="22"/>
                <w:szCs w:val="22"/>
                <w:lang w:eastAsia="zh-CN"/>
              </w:rPr>
            </w:pPr>
            <w:r w:rsidRPr="00F419A9">
              <w:rPr>
                <w:rFonts w:hint="eastAsia"/>
                <w:sz w:val="22"/>
                <w:szCs w:val="22"/>
                <w:lang w:eastAsia="zh-CN"/>
              </w:rPr>
              <w:lastRenderedPageBreak/>
              <w:t>我们祝福贵公司未来蓬勃发展。如接受本信函条款，请在以下空白处签名。</w:t>
            </w:r>
          </w:p>
        </w:tc>
      </w:tr>
      <w:tr w:rsidR="000D4C15" w:rsidRPr="00E46AA2" w14:paraId="79551484" w14:textId="77777777" w:rsidTr="001B7FD3">
        <w:tc>
          <w:tcPr>
            <w:tcW w:w="5495" w:type="dxa"/>
          </w:tcPr>
          <w:p w14:paraId="4E4EA8C2" w14:textId="77777777" w:rsidR="000D4C15" w:rsidRPr="00F419A9" w:rsidRDefault="000D4C15" w:rsidP="000D4C15">
            <w:pPr>
              <w:rPr>
                <w:sz w:val="22"/>
                <w:szCs w:val="22"/>
              </w:rPr>
            </w:pPr>
            <w:r w:rsidRPr="00F419A9">
              <w:rPr>
                <w:sz w:val="22"/>
                <w:szCs w:val="22"/>
              </w:rPr>
              <w:t>Very truly yours,</w:t>
            </w:r>
          </w:p>
          <w:p w14:paraId="3AACF298" w14:textId="77777777" w:rsidR="000D4C15" w:rsidRPr="00F419A9" w:rsidRDefault="000D4C15" w:rsidP="0091294E">
            <w:pPr>
              <w:rPr>
                <w:sz w:val="22"/>
                <w:szCs w:val="22"/>
              </w:rPr>
            </w:pPr>
          </w:p>
        </w:tc>
        <w:tc>
          <w:tcPr>
            <w:tcW w:w="5103" w:type="dxa"/>
          </w:tcPr>
          <w:p w14:paraId="17E37C13" w14:textId="77777777" w:rsidR="000D4C15" w:rsidRPr="00F419A9" w:rsidRDefault="000D4C15" w:rsidP="000D4C15">
            <w:pPr>
              <w:rPr>
                <w:sz w:val="22"/>
                <w:szCs w:val="22"/>
              </w:rPr>
            </w:pPr>
            <w:r w:rsidRPr="00F419A9">
              <w:rPr>
                <w:rFonts w:hint="eastAsia"/>
                <w:sz w:val="22"/>
                <w:szCs w:val="22"/>
                <w:lang w:eastAsia="zh-CN"/>
              </w:rPr>
              <w:t>此致，</w:t>
            </w:r>
          </w:p>
          <w:p w14:paraId="0D1BA9FD" w14:textId="77777777" w:rsidR="000D4C15" w:rsidRPr="00E46AA2" w:rsidRDefault="000D4C15" w:rsidP="000D4C15">
            <w:pPr>
              <w:rPr>
                <w:sz w:val="22"/>
                <w:szCs w:val="22"/>
              </w:rPr>
            </w:pP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ab/>
            </w:r>
            <w:r w:rsidRPr="00F419A9">
              <w:rPr>
                <w:rFonts w:hint="eastAsia"/>
                <w:sz w:val="22"/>
                <w:szCs w:val="22"/>
                <w:lang w:eastAsia="zh-CN"/>
              </w:rPr>
              <w:t>敬礼！</w:t>
            </w:r>
          </w:p>
        </w:tc>
      </w:tr>
    </w:tbl>
    <w:p w14:paraId="50010257" w14:textId="77777777" w:rsidR="00EC4DA0" w:rsidRPr="00E46AA2" w:rsidRDefault="00EC4DA0">
      <w:pPr>
        <w:rPr>
          <w:sz w:val="22"/>
          <w:szCs w:val="22"/>
          <w:lang w:eastAsia="zh-CN"/>
        </w:rPr>
      </w:pPr>
    </w:p>
    <w:p w14:paraId="51C39D25" w14:textId="77777777" w:rsidR="002B05B5" w:rsidRPr="00E46AA2" w:rsidRDefault="002B05B5">
      <w:pPr>
        <w:rPr>
          <w:sz w:val="22"/>
          <w:szCs w:val="22"/>
          <w:lang w:eastAsia="zh-CN"/>
        </w:rPr>
      </w:pPr>
    </w:p>
    <w:p w14:paraId="5870709A" w14:textId="77777777" w:rsidR="002B05B5" w:rsidRPr="00E46AA2" w:rsidRDefault="002B05B5">
      <w:pPr>
        <w:rPr>
          <w:sz w:val="22"/>
          <w:szCs w:val="22"/>
          <w:lang w:eastAsia="zh-CN"/>
        </w:rPr>
      </w:pPr>
    </w:p>
    <w:p w14:paraId="6C9CADD1" w14:textId="77777777" w:rsidR="00AC083C" w:rsidRPr="00E46AA2" w:rsidRDefault="00AC083C">
      <w:pPr>
        <w:rPr>
          <w:sz w:val="22"/>
          <w:szCs w:val="22"/>
          <w:lang w:eastAsia="zh-CN"/>
        </w:rPr>
      </w:pPr>
      <w:r w:rsidRPr="00E46AA2">
        <w:rPr>
          <w:sz w:val="22"/>
          <w:szCs w:val="22"/>
        </w:rPr>
        <w:t>BSC International Medical Trading (Shanghai) Co., Ltd</w:t>
      </w:r>
      <w:r w:rsidR="003F5EDF" w:rsidRPr="00E46AA2">
        <w:rPr>
          <w:rFonts w:hint="eastAsia"/>
          <w:sz w:val="22"/>
          <w:szCs w:val="22"/>
          <w:lang w:eastAsia="zh-CN"/>
        </w:rPr>
        <w:t>.</w:t>
      </w:r>
    </w:p>
    <w:p w14:paraId="51C51E04" w14:textId="77777777" w:rsidR="00AC083C" w:rsidRPr="00E46AA2" w:rsidRDefault="00AC083C">
      <w:pPr>
        <w:rPr>
          <w:sz w:val="22"/>
          <w:szCs w:val="22"/>
          <w:lang w:eastAsia="zh-CN"/>
        </w:rPr>
      </w:pPr>
      <w:r w:rsidRPr="00E46AA2">
        <w:rPr>
          <w:rFonts w:hint="eastAsia"/>
          <w:sz w:val="22"/>
          <w:szCs w:val="22"/>
          <w:lang w:eastAsia="zh-CN"/>
        </w:rPr>
        <w:t>波科国际医疗贸易（上海）有限公司</w:t>
      </w:r>
    </w:p>
    <w:p w14:paraId="121D594C" w14:textId="0B325983" w:rsidR="003A5243" w:rsidRDefault="004B0E61">
      <w:pPr>
        <w:rPr>
          <w:lang w:eastAsia="zh-CN"/>
        </w:rPr>
      </w:pPr>
      <w:r>
        <w:rPr>
          <w:rFonts w:hint="eastAsia"/>
          <w:lang w:eastAsia="zh-CN"/>
        </w:rPr>
        <w:t>（波科盖章处）</w:t>
      </w:r>
    </w:p>
    <w:p w14:paraId="25A0BE26" w14:textId="77777777" w:rsidR="004B0E61" w:rsidRDefault="004B0E61">
      <w:pPr>
        <w:rPr>
          <w:lang w:eastAsia="zh-CN"/>
        </w:rPr>
      </w:pPr>
    </w:p>
    <w:p w14:paraId="147187E4" w14:textId="77777777" w:rsidR="007B02B9" w:rsidRPr="00E46AA2" w:rsidRDefault="007B02B9" w:rsidP="007B02B9">
      <w:pPr>
        <w:rPr>
          <w:sz w:val="22"/>
          <w:szCs w:val="22"/>
          <w:lang w:eastAsia="zh-CN"/>
        </w:rPr>
      </w:pPr>
      <w:r w:rsidRPr="00E46AA2">
        <w:rPr>
          <w:sz w:val="22"/>
          <w:szCs w:val="22"/>
          <w:lang w:eastAsia="zh-CN"/>
        </w:rPr>
        <w:t>_________________________</w:t>
      </w:r>
    </w:p>
    <w:p w14:paraId="22AB7D31" w14:textId="77777777" w:rsidR="004B0E61" w:rsidRPr="004B0E61" w:rsidRDefault="004B0E61">
      <w:pPr>
        <w:rPr>
          <w:sz w:val="22"/>
          <w:szCs w:val="22"/>
          <w:lang w:eastAsia="zh-CN"/>
        </w:rPr>
      </w:pPr>
    </w:p>
    <w:p w14:paraId="2BD2B1CA" w14:textId="77777777" w:rsidR="006E2F05" w:rsidRPr="00887DA6" w:rsidRDefault="006E2F05" w:rsidP="006E2F05">
      <w:pPr>
        <w:rPr>
          <w:sz w:val="22"/>
          <w:szCs w:val="22"/>
        </w:rPr>
      </w:pPr>
      <w:bookmarkStart w:id="28" w:name="_Hlk527570957"/>
      <w:r w:rsidRPr="00887DA6">
        <w:rPr>
          <w:rFonts w:hint="eastAsia"/>
          <w:sz w:val="22"/>
          <w:szCs w:val="22"/>
        </w:rPr>
        <w:t>J</w:t>
      </w:r>
      <w:r w:rsidRPr="00887DA6">
        <w:rPr>
          <w:sz w:val="22"/>
          <w:szCs w:val="22"/>
        </w:rPr>
        <w:t xml:space="preserve">une Chang </w:t>
      </w:r>
    </w:p>
    <w:p w14:paraId="4CFB6A6C" w14:textId="77777777" w:rsidR="006E2F05" w:rsidRPr="00887DA6" w:rsidRDefault="006E2F05" w:rsidP="006E2F05">
      <w:pPr>
        <w:rPr>
          <w:sz w:val="22"/>
          <w:szCs w:val="22"/>
        </w:rPr>
      </w:pPr>
      <w:r w:rsidRPr="00887DA6">
        <w:rPr>
          <w:sz w:val="22"/>
          <w:szCs w:val="22"/>
        </w:rPr>
        <w:t>Vice President and Managing Director, Greater China</w:t>
      </w:r>
    </w:p>
    <w:p w14:paraId="53765BD9" w14:textId="77777777" w:rsidR="006E2F05" w:rsidRDefault="006E2F05" w:rsidP="006E2F05">
      <w:pPr>
        <w:rPr>
          <w:sz w:val="22"/>
          <w:szCs w:val="22"/>
          <w:lang w:eastAsia="zh-CN"/>
        </w:rPr>
      </w:pPr>
      <w:bookmarkStart w:id="29" w:name="_Hlk527569876"/>
      <w:bookmarkEnd w:id="28"/>
      <w:r>
        <w:rPr>
          <w:rFonts w:hint="eastAsia"/>
          <w:sz w:val="22"/>
          <w:szCs w:val="22"/>
          <w:lang w:eastAsia="zh-CN"/>
        </w:rPr>
        <w:t>张珺</w:t>
      </w:r>
    </w:p>
    <w:p w14:paraId="7EAE6760" w14:textId="77777777" w:rsidR="006E2F05" w:rsidRPr="000251A1" w:rsidRDefault="006E2F05" w:rsidP="006E2F05">
      <w:pPr>
        <w:rPr>
          <w:sz w:val="22"/>
          <w:szCs w:val="22"/>
          <w:lang w:eastAsia="zh-CN"/>
        </w:rPr>
      </w:pPr>
      <w:r w:rsidRPr="000251A1">
        <w:rPr>
          <w:rFonts w:hint="eastAsia"/>
          <w:sz w:val="22"/>
          <w:szCs w:val="22"/>
          <w:lang w:eastAsia="zh-CN"/>
        </w:rPr>
        <w:t>波士顿科学副总裁兼大中华区总经理</w:t>
      </w:r>
    </w:p>
    <w:bookmarkEnd w:id="29"/>
    <w:p w14:paraId="101761EE" w14:textId="6DBD88C8" w:rsidR="002E0AB3" w:rsidRPr="00E46AA2" w:rsidRDefault="006E2F05" w:rsidP="003A5243">
      <w:pPr>
        <w:rPr>
          <w:sz w:val="22"/>
          <w:szCs w:val="22"/>
          <w:lang w:eastAsia="zh-CN"/>
        </w:rPr>
      </w:pPr>
      <w:r>
        <w:rPr>
          <w:rFonts w:hint="eastAsia"/>
          <w:sz w:val="22"/>
          <w:szCs w:val="22"/>
          <w:lang w:eastAsia="zh-CN"/>
        </w:rPr>
        <w:t>（波科</w:t>
      </w:r>
      <w:r>
        <w:rPr>
          <w:sz w:val="22"/>
          <w:szCs w:val="22"/>
          <w:lang w:eastAsia="zh-CN"/>
        </w:rPr>
        <w:t>法人盖章处</w:t>
      </w:r>
      <w:r>
        <w:rPr>
          <w:rFonts w:hint="eastAsia"/>
          <w:sz w:val="22"/>
          <w:szCs w:val="22"/>
          <w:lang w:eastAsia="zh-CN"/>
        </w:rPr>
        <w:t>）</w:t>
      </w:r>
    </w:p>
    <w:p w14:paraId="6C14B370" w14:textId="77777777" w:rsidR="002E0AB3" w:rsidRPr="00E46AA2" w:rsidRDefault="002E0AB3" w:rsidP="003A5243">
      <w:pPr>
        <w:rPr>
          <w:sz w:val="22"/>
          <w:szCs w:val="22"/>
          <w:lang w:eastAsia="zh-CN"/>
        </w:rPr>
      </w:pPr>
    </w:p>
    <w:p w14:paraId="7134B091" w14:textId="77777777" w:rsidR="002E0AB3" w:rsidRPr="00E46AA2" w:rsidRDefault="002E0AB3" w:rsidP="003A5243">
      <w:pPr>
        <w:rPr>
          <w:sz w:val="22"/>
          <w:szCs w:val="22"/>
          <w:lang w:eastAsia="zh-CN"/>
        </w:rPr>
      </w:pPr>
      <w:r w:rsidRPr="00E46AA2">
        <w:rPr>
          <w:sz w:val="22"/>
          <w:szCs w:val="22"/>
          <w:lang w:eastAsia="zh-CN"/>
        </w:rPr>
        <w:t>_________________________</w:t>
      </w:r>
    </w:p>
    <w:p w14:paraId="6339C00E" w14:textId="77777777" w:rsidR="003265C4" w:rsidRPr="00E46AA2" w:rsidRDefault="003265C4" w:rsidP="003A5243">
      <w:pPr>
        <w:rPr>
          <w:sz w:val="22"/>
          <w:szCs w:val="22"/>
          <w:lang w:eastAsia="zh-CN"/>
        </w:rPr>
      </w:pPr>
    </w:p>
    <w:p w14:paraId="3989D5B1" w14:textId="77777777" w:rsidR="00AC083C" w:rsidRPr="00E46AA2" w:rsidRDefault="00AC083C" w:rsidP="003A5243">
      <w:pPr>
        <w:rPr>
          <w:sz w:val="22"/>
          <w:szCs w:val="22"/>
          <w:lang w:eastAsia="zh-CN"/>
        </w:rPr>
      </w:pPr>
    </w:p>
    <w:p w14:paraId="77D7C3C2" w14:textId="77777777" w:rsidR="003A5243" w:rsidRPr="00E46AA2" w:rsidRDefault="003A5243">
      <w:pPr>
        <w:rPr>
          <w:sz w:val="22"/>
          <w:szCs w:val="22"/>
          <w:lang w:eastAsia="zh-CN"/>
        </w:rPr>
      </w:pPr>
    </w:p>
    <w:p w14:paraId="2B7DEF3A" w14:textId="77777777" w:rsidR="003A5243" w:rsidRPr="00E46AA2" w:rsidRDefault="003A5243">
      <w:pPr>
        <w:rPr>
          <w:sz w:val="22"/>
          <w:szCs w:val="22"/>
          <w:lang w:eastAsia="zh-CN"/>
        </w:rPr>
      </w:pPr>
    </w:p>
    <w:p w14:paraId="194F4064" w14:textId="77777777" w:rsidR="003A5243" w:rsidRPr="00E46AA2" w:rsidRDefault="003A5243" w:rsidP="00EA6269">
      <w:pPr>
        <w:ind w:firstLineChars="2550" w:firstLine="5610"/>
        <w:rPr>
          <w:sz w:val="22"/>
          <w:szCs w:val="22"/>
          <w:lang w:eastAsia="zh-CN"/>
        </w:rPr>
      </w:pPr>
      <w:r w:rsidRPr="00E46AA2">
        <w:rPr>
          <w:sz w:val="22"/>
          <w:szCs w:val="22"/>
          <w:lang w:eastAsia="zh-CN"/>
        </w:rPr>
        <w:t>Agreed:</w:t>
      </w:r>
    </w:p>
    <w:p w14:paraId="1065F846" w14:textId="77777777" w:rsidR="003A5243" w:rsidRPr="00A03DF1" w:rsidRDefault="00183F37" w:rsidP="00EA6269">
      <w:pPr>
        <w:ind w:firstLineChars="2550" w:firstLine="5610"/>
        <w:rPr>
          <w:sz w:val="22"/>
          <w:szCs w:val="22"/>
          <w:lang w:eastAsia="zh-CN"/>
        </w:rPr>
      </w:pPr>
      <w:r w:rsidRPr="00E46AA2">
        <w:rPr>
          <w:rFonts w:hint="eastAsia"/>
          <w:sz w:val="22"/>
          <w:szCs w:val="22"/>
          <w:lang w:eastAsia="zh-CN"/>
        </w:rPr>
        <w:t>同意：</w:t>
      </w:r>
    </w:p>
    <w:p w14:paraId="32F254E5" w14:textId="77777777" w:rsidR="003A5243" w:rsidRPr="00A03DF1" w:rsidRDefault="003A5243" w:rsidP="003A5243">
      <w:pPr>
        <w:rPr>
          <w:sz w:val="22"/>
          <w:szCs w:val="22"/>
          <w:lang w:eastAsia="zh-CN"/>
        </w:rPr>
      </w:pPr>
    </w:p>
    <w:p w14:paraId="15AFA944" w14:textId="77777777" w:rsidR="00183F37" w:rsidRPr="00A03DF1" w:rsidRDefault="00183F37" w:rsidP="003A5243">
      <w:pPr>
        <w:rPr>
          <w:sz w:val="22"/>
          <w:szCs w:val="22"/>
          <w:lang w:eastAsia="zh-CN"/>
        </w:rPr>
      </w:pPr>
    </w:p>
    <w:p w14:paraId="0EFD418A" w14:textId="77777777" w:rsidR="003A5243" w:rsidRPr="00BE6877" w:rsidRDefault="003A5243" w:rsidP="003A5243">
      <w:pPr>
        <w:rPr>
          <w:sz w:val="22"/>
          <w:szCs w:val="22"/>
          <w:lang w:eastAsia="zh-CN"/>
        </w:rPr>
      </w:pPr>
    </w:p>
    <w:p w14:paraId="24C80893" w14:textId="77777777" w:rsidR="003A5243" w:rsidRPr="00F419A9" w:rsidRDefault="003A5243" w:rsidP="003A5243">
      <w:pPr>
        <w:rPr>
          <w:sz w:val="22"/>
          <w:szCs w:val="22"/>
          <w:lang w:eastAsia="zh-CN"/>
        </w:rPr>
      </w:pPr>
      <w:r w:rsidRPr="00BE6877">
        <w:rPr>
          <w:sz w:val="22"/>
          <w:szCs w:val="22"/>
          <w:lang w:eastAsia="zh-CN"/>
        </w:rPr>
        <w:tab/>
      </w:r>
      <w:r w:rsidRPr="00BE6877">
        <w:rPr>
          <w:sz w:val="22"/>
          <w:szCs w:val="22"/>
          <w:lang w:eastAsia="zh-CN"/>
        </w:rPr>
        <w:tab/>
      </w:r>
      <w:r w:rsidRPr="00BE6877">
        <w:rPr>
          <w:sz w:val="22"/>
          <w:szCs w:val="22"/>
          <w:lang w:eastAsia="zh-CN"/>
        </w:rPr>
        <w:tab/>
      </w:r>
      <w:r w:rsidRPr="00BE6877">
        <w:rPr>
          <w:sz w:val="22"/>
          <w:szCs w:val="22"/>
          <w:lang w:eastAsia="zh-CN"/>
        </w:rPr>
        <w:tab/>
      </w:r>
      <w:r w:rsidRPr="00BE6877">
        <w:rPr>
          <w:sz w:val="22"/>
          <w:szCs w:val="22"/>
          <w:lang w:eastAsia="zh-CN"/>
        </w:rPr>
        <w:tab/>
      </w:r>
      <w:r w:rsidRPr="00BE6877">
        <w:rPr>
          <w:sz w:val="22"/>
          <w:szCs w:val="22"/>
          <w:lang w:eastAsia="zh-CN"/>
        </w:rPr>
        <w:tab/>
      </w:r>
      <w:r w:rsidRPr="00BE6877">
        <w:rPr>
          <w:rFonts w:hint="eastAsia"/>
          <w:sz w:val="22"/>
          <w:szCs w:val="22"/>
          <w:lang w:eastAsia="zh-CN"/>
        </w:rPr>
        <w:t xml:space="preserve">         </w:t>
      </w:r>
      <w:r w:rsidR="00A565AF" w:rsidRPr="00BE6877">
        <w:rPr>
          <w:rFonts w:hint="eastAsia"/>
          <w:sz w:val="22"/>
          <w:szCs w:val="22"/>
          <w:lang w:eastAsia="zh-CN"/>
        </w:rPr>
        <w:t xml:space="preserve">                 </w:t>
      </w:r>
      <w:r w:rsidR="00183F37" w:rsidRPr="00BE6877">
        <w:rPr>
          <w:rFonts w:hint="eastAsia"/>
          <w:sz w:val="22"/>
          <w:szCs w:val="22"/>
          <w:lang w:eastAsia="zh-CN"/>
        </w:rPr>
        <w:t xml:space="preserve">  </w:t>
      </w:r>
      <w:r w:rsidRPr="00F419A9">
        <w:rPr>
          <w:sz w:val="22"/>
          <w:szCs w:val="22"/>
          <w:lang w:eastAsia="zh-CN"/>
        </w:rPr>
        <w:t>_________________________</w:t>
      </w:r>
    </w:p>
    <w:p w14:paraId="28FDC725" w14:textId="40CF60DE" w:rsidR="003A5243" w:rsidRPr="00F419A9" w:rsidRDefault="003A5243" w:rsidP="001036A5">
      <w:pPr>
        <w:tabs>
          <w:tab w:val="right" w:pos="4320"/>
          <w:tab w:val="left" w:pos="4860"/>
          <w:tab w:val="left" w:pos="5400"/>
          <w:tab w:val="right" w:pos="9270"/>
        </w:tabs>
        <w:rPr>
          <w:bCs/>
          <w:sz w:val="22"/>
          <w:szCs w:val="22"/>
          <w:lang w:eastAsia="zh-CN"/>
        </w:rPr>
      </w:pPr>
      <w:r w:rsidRPr="00F419A9">
        <w:rPr>
          <w:sz w:val="22"/>
          <w:szCs w:val="22"/>
          <w:lang w:eastAsia="zh-CN"/>
        </w:rPr>
        <w:tab/>
        <w:t xml:space="preserve"> </w:t>
      </w:r>
      <w:r w:rsidR="00183F37" w:rsidRPr="00F419A9">
        <w:rPr>
          <w:rFonts w:hint="eastAsia"/>
          <w:sz w:val="22"/>
          <w:szCs w:val="22"/>
          <w:lang w:eastAsia="zh-CN"/>
        </w:rPr>
        <w:t xml:space="preserve">             </w:t>
      </w:r>
      <w:r w:rsidR="00183F37" w:rsidRPr="00F419A9">
        <w:rPr>
          <w:sz w:val="22"/>
          <w:szCs w:val="22"/>
          <w:lang w:eastAsia="zh-CN"/>
        </w:rPr>
        <w:t xml:space="preserve"> </w:t>
      </w:r>
      <w:r w:rsidR="00183F37" w:rsidRPr="00F419A9">
        <w:rPr>
          <w:rFonts w:hint="eastAsia"/>
          <w:sz w:val="22"/>
          <w:szCs w:val="22"/>
          <w:lang w:eastAsia="zh-CN"/>
        </w:rPr>
        <w:t xml:space="preserve">                </w:t>
      </w:r>
      <w:r w:rsidR="00183F37" w:rsidRPr="00F419A9">
        <w:rPr>
          <w:sz w:val="22"/>
          <w:szCs w:val="22"/>
          <w:lang w:eastAsia="zh-CN"/>
        </w:rPr>
        <w:t xml:space="preserve"> </w:t>
      </w:r>
      <w:r w:rsidR="00D3411C" w:rsidRPr="00F419A9">
        <w:rPr>
          <w:rFonts w:hint="eastAsia"/>
          <w:sz w:val="22"/>
          <w:szCs w:val="22"/>
          <w:lang w:eastAsia="zh-CN"/>
        </w:rPr>
        <w:t xml:space="preserve">     </w:t>
      </w:r>
      <w:r w:rsidR="001E2C77" w:rsidRPr="00F419A9">
        <w:rPr>
          <w:rFonts w:hint="eastAsia"/>
          <w:sz w:val="22"/>
          <w:szCs w:val="22"/>
          <w:lang w:eastAsia="zh-CN"/>
        </w:rPr>
        <w:t xml:space="preserve">           </w:t>
      </w:r>
      <w:r w:rsidR="00C64370" w:rsidRPr="00F419A9">
        <w:rPr>
          <w:rFonts w:hint="eastAsia"/>
          <w:sz w:val="22"/>
          <w:szCs w:val="22"/>
          <w:lang w:eastAsia="zh-CN"/>
        </w:rPr>
        <w:t xml:space="preserve">   </w:t>
      </w:r>
      <w:bookmarkStart w:id="30" w:name="DeptNameEn4"/>
      <w:bookmarkStart w:id="31" w:name="DealerNameEn4"/>
      <w:r w:rsidR="00746B1A" w:rsidRPr="00F419A9">
        <w:rPr>
          <w:sz w:val="22"/>
          <w:szCs w:val="22"/>
          <w:lang w:eastAsia="zh-CN"/>
        </w:rPr>
        <w:t>[xxx]</w:t>
      </w:r>
      <w:bookmarkEnd w:id="30"/>
      <w:r w:rsidR="00C64370" w:rsidRPr="00F419A9">
        <w:rPr>
          <w:sz w:val="22"/>
          <w:szCs w:val="22"/>
          <w:lang w:eastAsia="zh-CN"/>
        </w:rPr>
        <w:t>.</w:t>
      </w:r>
      <w:bookmarkEnd w:id="31"/>
    </w:p>
    <w:p w14:paraId="2ACDA4D1" w14:textId="365CA7AC" w:rsidR="00602DBB" w:rsidRPr="00F419A9" w:rsidRDefault="00183F37" w:rsidP="00602DBB">
      <w:pPr>
        <w:tabs>
          <w:tab w:val="left" w:pos="360"/>
          <w:tab w:val="right" w:pos="4320"/>
          <w:tab w:val="left" w:pos="4860"/>
          <w:tab w:val="left" w:pos="5040"/>
          <w:tab w:val="left" w:pos="5400"/>
          <w:tab w:val="right" w:pos="9270"/>
        </w:tabs>
        <w:rPr>
          <w:sz w:val="22"/>
          <w:szCs w:val="22"/>
          <w:lang w:eastAsia="zh-CN"/>
        </w:rPr>
      </w:pPr>
      <w:r w:rsidRPr="00F419A9">
        <w:rPr>
          <w:rFonts w:hint="eastAsia"/>
          <w:sz w:val="22"/>
          <w:szCs w:val="22"/>
          <w:lang w:eastAsia="zh-CN"/>
        </w:rPr>
        <w:t xml:space="preserve">                                                  </w:t>
      </w:r>
      <w:r w:rsidR="004B6E76" w:rsidRPr="00F419A9">
        <w:rPr>
          <w:rFonts w:hint="eastAsia"/>
          <w:sz w:val="22"/>
          <w:szCs w:val="22"/>
          <w:lang w:eastAsia="zh-CN"/>
        </w:rPr>
        <w:t xml:space="preserve"> </w:t>
      </w:r>
      <w:r w:rsidRPr="00F419A9">
        <w:rPr>
          <w:rFonts w:hint="eastAsia"/>
          <w:sz w:val="22"/>
          <w:szCs w:val="22"/>
          <w:lang w:eastAsia="zh-CN"/>
        </w:rPr>
        <w:t>（</w:t>
      </w:r>
      <w:bookmarkStart w:id="32" w:name="DealerName4"/>
      <w:r w:rsidR="00746B1A" w:rsidRPr="00F419A9">
        <w:rPr>
          <w:rFonts w:hint="eastAsia"/>
          <w:sz w:val="22"/>
          <w:szCs w:val="22"/>
          <w:lang w:eastAsia="zh-CN"/>
        </w:rPr>
        <w:t>[</w:t>
      </w:r>
      <w:r w:rsidR="00746B1A" w:rsidRPr="00F419A9">
        <w:rPr>
          <w:sz w:val="22"/>
          <w:szCs w:val="22"/>
          <w:lang w:eastAsia="zh-CN"/>
        </w:rPr>
        <w:t>xxx]</w:t>
      </w:r>
      <w:bookmarkEnd w:id="32"/>
      <w:r w:rsidR="00D85359" w:rsidRPr="00F419A9">
        <w:rPr>
          <w:rFonts w:hint="eastAsia"/>
          <w:sz w:val="22"/>
          <w:szCs w:val="22"/>
          <w:lang w:eastAsia="zh-CN"/>
        </w:rPr>
        <w:t>）</w:t>
      </w:r>
    </w:p>
    <w:p w14:paraId="2E38BF9E" w14:textId="6A87CB8A" w:rsidR="00183F37" w:rsidRPr="00F419A9" w:rsidRDefault="004B0E61" w:rsidP="00C87826">
      <w:pPr>
        <w:tabs>
          <w:tab w:val="left" w:pos="360"/>
          <w:tab w:val="right" w:pos="4320"/>
          <w:tab w:val="left" w:pos="4860"/>
          <w:tab w:val="left" w:pos="5040"/>
          <w:tab w:val="left" w:pos="5400"/>
          <w:tab w:val="right" w:pos="9270"/>
        </w:tabs>
        <w:rPr>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ab/>
      </w:r>
      <w:r>
        <w:rPr>
          <w:rFonts w:hint="eastAsia"/>
          <w:sz w:val="22"/>
          <w:szCs w:val="22"/>
          <w:lang w:eastAsia="zh-CN"/>
        </w:rPr>
        <w:tab/>
      </w:r>
      <w:r>
        <w:rPr>
          <w:rFonts w:hint="eastAsia"/>
          <w:sz w:val="22"/>
          <w:szCs w:val="22"/>
          <w:lang w:eastAsia="zh-CN"/>
        </w:rPr>
        <w:tab/>
        <w:t xml:space="preserve"> </w:t>
      </w:r>
      <w:r>
        <w:rPr>
          <w:rFonts w:hint="eastAsia"/>
          <w:lang w:eastAsia="zh-CN"/>
        </w:rPr>
        <w:t>（经销商盖章处）</w:t>
      </w:r>
    </w:p>
    <w:p w14:paraId="521BD422" w14:textId="26EE6911" w:rsidR="00A565AF" w:rsidRPr="007B02B9" w:rsidRDefault="003A5243" w:rsidP="005A7466">
      <w:pPr>
        <w:pStyle w:val="a4"/>
        <w:tabs>
          <w:tab w:val="clear" w:pos="4320"/>
          <w:tab w:val="center" w:pos="5040"/>
        </w:tabs>
        <w:rPr>
          <w:rFonts w:ascii="Times New Roman" w:hAnsi="Times New Roman"/>
          <w:sz w:val="22"/>
          <w:szCs w:val="22"/>
          <w:u w:val="single"/>
          <w:lang w:eastAsia="zh-CN"/>
        </w:rPr>
      </w:pPr>
      <w:r w:rsidRPr="00F419A9">
        <w:rPr>
          <w:rFonts w:ascii="Times New Roman" w:hAnsi="Times New Roman"/>
          <w:sz w:val="22"/>
          <w:szCs w:val="22"/>
          <w:lang w:eastAsia="zh-CN"/>
        </w:rPr>
        <w:tab/>
      </w:r>
      <w:r w:rsidR="007B02B9">
        <w:rPr>
          <w:rFonts w:ascii="Times New Roman" w:hAnsi="Times New Roman"/>
          <w:sz w:val="22"/>
          <w:szCs w:val="22"/>
          <w:lang w:eastAsia="zh-CN"/>
        </w:rPr>
        <w:t xml:space="preserve">                                  </w:t>
      </w:r>
      <w:r w:rsidR="007B02B9" w:rsidRPr="00F419A9">
        <w:rPr>
          <w:sz w:val="22"/>
          <w:szCs w:val="22"/>
        </w:rPr>
        <w:t>_________________________</w:t>
      </w:r>
    </w:p>
    <w:p w14:paraId="5EBF0410" w14:textId="77777777" w:rsidR="006E2F05" w:rsidRPr="001A06F3" w:rsidRDefault="006E2F05" w:rsidP="006E2F05">
      <w:pPr>
        <w:ind w:firstLineChars="2850" w:firstLine="5700"/>
      </w:pPr>
      <w:r w:rsidRPr="001A06F3">
        <w:rPr>
          <w:rFonts w:hint="eastAsia"/>
        </w:rPr>
        <w:t>Authorized Signature</w:t>
      </w:r>
    </w:p>
    <w:p w14:paraId="610BC1E3" w14:textId="1B1A06C5" w:rsidR="006E2F05" w:rsidRDefault="006E2F05" w:rsidP="006E2F05">
      <w:pPr>
        <w:ind w:firstLineChars="2800" w:firstLine="5600"/>
      </w:pPr>
      <w:r w:rsidRPr="001A06F3">
        <w:rPr>
          <w:rFonts w:hint="eastAsia"/>
        </w:rPr>
        <w:t>（</w:t>
      </w:r>
      <w:proofErr w:type="spellStart"/>
      <w:r w:rsidRPr="001A06F3">
        <w:rPr>
          <w:rFonts w:hint="eastAsia"/>
        </w:rPr>
        <w:t>授权人签字</w:t>
      </w:r>
      <w:proofErr w:type="spellEnd"/>
      <w:r w:rsidRPr="001A06F3">
        <w:rPr>
          <w:rFonts w:hint="eastAsia"/>
        </w:rPr>
        <w:t>）</w:t>
      </w:r>
    </w:p>
    <w:p w14:paraId="50827D38" w14:textId="226C9D11" w:rsidR="006E2F05" w:rsidRDefault="006E2F05" w:rsidP="006E2F05">
      <w:pPr>
        <w:ind w:firstLineChars="2800" w:firstLine="5600"/>
        <w:rPr>
          <w:lang w:eastAsia="zh-CN"/>
        </w:rPr>
      </w:pPr>
      <w:r>
        <w:rPr>
          <w:rFonts w:hint="eastAsia"/>
          <w:lang w:eastAsia="zh-CN"/>
        </w:rPr>
        <w:t>（经销商</w:t>
      </w:r>
      <w:r>
        <w:rPr>
          <w:lang w:eastAsia="zh-CN"/>
        </w:rPr>
        <w:t>法人</w:t>
      </w:r>
      <w:r>
        <w:rPr>
          <w:rFonts w:hint="eastAsia"/>
          <w:lang w:eastAsia="zh-CN"/>
        </w:rPr>
        <w:t>盖章处）</w:t>
      </w:r>
    </w:p>
    <w:p w14:paraId="10A5FDFD" w14:textId="77777777" w:rsidR="005A7466" w:rsidRPr="00F419A9" w:rsidRDefault="005A7466" w:rsidP="005A7466">
      <w:pPr>
        <w:pStyle w:val="a4"/>
        <w:tabs>
          <w:tab w:val="clear" w:pos="4320"/>
          <w:tab w:val="center" w:pos="5040"/>
        </w:tabs>
        <w:rPr>
          <w:rFonts w:ascii="Times New Roman" w:hAnsi="Times New Roman"/>
          <w:sz w:val="22"/>
          <w:szCs w:val="22"/>
          <w:lang w:eastAsia="zh-CN"/>
        </w:rPr>
      </w:pPr>
    </w:p>
    <w:p w14:paraId="4B0D7A06" w14:textId="77777777" w:rsidR="003A5243" w:rsidRPr="00F419A9" w:rsidRDefault="003A5243" w:rsidP="004B6E76">
      <w:pPr>
        <w:ind w:firstLineChars="2550" w:firstLine="5610"/>
        <w:rPr>
          <w:sz w:val="22"/>
          <w:szCs w:val="22"/>
          <w:lang w:eastAsia="zh-CN"/>
        </w:rPr>
      </w:pPr>
      <w:r w:rsidRPr="00F419A9">
        <w:rPr>
          <w:sz w:val="22"/>
          <w:szCs w:val="22"/>
          <w:lang w:eastAsia="zh-CN"/>
        </w:rPr>
        <w:t>Date: _</w:t>
      </w:r>
      <w:bookmarkStart w:id="33" w:name="DealerSignDate"/>
      <w:bookmarkStart w:id="34" w:name="_GoBack"/>
      <w:r w:rsidRPr="00F419A9">
        <w:rPr>
          <w:sz w:val="22"/>
          <w:szCs w:val="22"/>
          <w:lang w:eastAsia="zh-CN"/>
        </w:rPr>
        <w:t>_______________</w:t>
      </w:r>
      <w:bookmarkEnd w:id="33"/>
      <w:bookmarkEnd w:id="34"/>
      <w:r w:rsidRPr="00F419A9">
        <w:rPr>
          <w:sz w:val="22"/>
          <w:szCs w:val="22"/>
          <w:lang w:eastAsia="zh-CN"/>
        </w:rPr>
        <w:t>_</w:t>
      </w:r>
    </w:p>
    <w:p w14:paraId="5F0F0AF9" w14:textId="77777777" w:rsidR="00183F37" w:rsidRPr="00A03DF1" w:rsidRDefault="00183F37" w:rsidP="00A565AF">
      <w:pPr>
        <w:ind w:left="3600" w:firstLineChars="1150" w:firstLine="2530"/>
        <w:rPr>
          <w:sz w:val="22"/>
          <w:szCs w:val="22"/>
          <w:lang w:eastAsia="zh-CN"/>
        </w:rPr>
      </w:pPr>
      <w:r w:rsidRPr="00F419A9">
        <w:rPr>
          <w:rFonts w:hint="eastAsia"/>
          <w:sz w:val="22"/>
          <w:szCs w:val="22"/>
          <w:lang w:eastAsia="zh-CN"/>
        </w:rPr>
        <w:t>（签字日期）</w:t>
      </w:r>
    </w:p>
    <w:p w14:paraId="5F24E7A5" w14:textId="77777777" w:rsidR="002B05B5" w:rsidRPr="00A03DF1" w:rsidRDefault="002B05B5" w:rsidP="003A5243">
      <w:pPr>
        <w:rPr>
          <w:sz w:val="22"/>
          <w:szCs w:val="22"/>
          <w:lang w:eastAsia="zh-CN"/>
        </w:rPr>
      </w:pPr>
    </w:p>
    <w:p w14:paraId="25D78214" w14:textId="77777777" w:rsidR="003A5243" w:rsidRPr="00D84721" w:rsidRDefault="003A5243">
      <w:pPr>
        <w:rPr>
          <w:sz w:val="22"/>
          <w:szCs w:val="22"/>
          <w:lang w:eastAsia="zh-CN"/>
        </w:rPr>
      </w:pPr>
    </w:p>
    <w:sectPr w:rsidR="003A5243" w:rsidRPr="00D84721" w:rsidSect="000D4C15">
      <w:headerReference w:type="default" r:id="rId10"/>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hen, Yiqing" w:date="2017-10-18T17:29:00Z" w:initials="CY">
    <w:p w14:paraId="7612C337" w14:textId="77777777" w:rsidR="00210E5B" w:rsidRDefault="00210E5B">
      <w:pPr>
        <w:pStyle w:val="ab"/>
        <w:rPr>
          <w:lang w:eastAsia="zh-CN"/>
        </w:rPr>
      </w:pPr>
      <w:r>
        <w:rPr>
          <w:rStyle w:val="aa"/>
        </w:rPr>
        <w:annotationRef/>
      </w:r>
      <w:r>
        <w:rPr>
          <w:rFonts w:hint="eastAsia"/>
          <w:lang w:eastAsia="zh-CN"/>
        </w:rPr>
        <w:t>终止生效日</w:t>
      </w:r>
    </w:p>
  </w:comment>
  <w:comment w:id="19" w:author="Chen, Yiqing" w:date="2017-10-18T17:29:00Z" w:initials="CY">
    <w:p w14:paraId="48D7FA0F" w14:textId="77777777" w:rsidR="00210E5B" w:rsidRDefault="00210E5B">
      <w:pPr>
        <w:pStyle w:val="ab"/>
        <w:rPr>
          <w:lang w:eastAsia="zh-CN"/>
        </w:rPr>
      </w:pPr>
      <w:r>
        <w:rPr>
          <w:rStyle w:val="aa"/>
        </w:rPr>
        <w:annotationRef/>
      </w:r>
      <w:r>
        <w:rPr>
          <w:rFonts w:hint="eastAsia"/>
          <w:lang w:eastAsia="zh-CN"/>
        </w:rPr>
        <w:t>如果应付款项为</w:t>
      </w:r>
      <w:r>
        <w:rPr>
          <w:rFonts w:hint="eastAsia"/>
          <w:lang w:eastAsia="zh-CN"/>
        </w:rPr>
        <w:t>0-</w:t>
      </w:r>
      <w:r>
        <w:rPr>
          <w:rFonts w:hint="eastAsia"/>
          <w:lang w:eastAsia="zh-CN"/>
        </w:rPr>
        <w:t>，不显示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2C337" w15:done="0"/>
  <w15:commentEx w15:paraId="48D7FA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2C337" w16cid:durableId="1DF667A2"/>
  <w16cid:commentId w16cid:paraId="48D7FA0F" w16cid:durableId="1F746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1CCA" w14:textId="77777777" w:rsidR="00BF6E18" w:rsidRDefault="00BF6E18" w:rsidP="00D0481E">
      <w:r>
        <w:separator/>
      </w:r>
    </w:p>
  </w:endnote>
  <w:endnote w:type="continuationSeparator" w:id="0">
    <w:p w14:paraId="15EA51B3" w14:textId="77777777" w:rsidR="00BF6E18" w:rsidRDefault="00BF6E18" w:rsidP="00D0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BB3A2" w14:textId="77777777" w:rsidR="00BF6E18" w:rsidRDefault="00BF6E18" w:rsidP="00D0481E">
      <w:r>
        <w:separator/>
      </w:r>
    </w:p>
  </w:footnote>
  <w:footnote w:type="continuationSeparator" w:id="0">
    <w:p w14:paraId="4C9F4E35" w14:textId="77777777" w:rsidR="00BF6E18" w:rsidRDefault="00BF6E18" w:rsidP="00D04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ABFE8" w14:textId="268F4FE6" w:rsidR="00C13CB7" w:rsidRDefault="00BF6E18" w:rsidP="00473A1A">
    <w:pPr>
      <w:pStyle w:val="a8"/>
      <w:pBdr>
        <w:bottom w:val="none" w:sz="0" w:space="0" w:color="auto"/>
      </w:pBdr>
      <w:jc w:val="right"/>
      <w:rPr>
        <w:lang w:eastAsia="zh-CN"/>
      </w:rPr>
    </w:pPr>
    <w:r>
      <w:rPr>
        <w:noProof/>
        <w:lang w:eastAsia="zh-CN"/>
      </w:rPr>
      <w:object w:dxaOrig="1440" w:dyaOrig="1440" w14:anchorId="367C9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5pt;margin-top:-6pt;width:87.9pt;height:32.1pt;z-index:251658240;mso-position-horizontal-relative:text;mso-position-vertical-relative:text">
          <v:imagedata r:id="rId1" o:title=""/>
          <w10:wrap type="topAndBottom"/>
        </v:shape>
        <o:OLEObject Type="Embed" ProgID="Word.Document.8" ShapeID="_x0000_s2050" DrawAspect="Content" ObjectID="_1601463792" r:id="rId2">
          <o:FieldCodes>\s</o:FieldCodes>
        </o:OLEObject>
      </w:object>
    </w:r>
    <w:bookmarkStart w:id="35" w:name="head"/>
    <w:bookmarkEnd w:id="3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6E"/>
    <w:rsid w:val="00021A7B"/>
    <w:rsid w:val="00027E34"/>
    <w:rsid w:val="0008421B"/>
    <w:rsid w:val="0009565E"/>
    <w:rsid w:val="000A69D5"/>
    <w:rsid w:val="000C3F9A"/>
    <w:rsid w:val="000D0B33"/>
    <w:rsid w:val="000D2FFB"/>
    <w:rsid w:val="000D4C15"/>
    <w:rsid w:val="000F6B75"/>
    <w:rsid w:val="001036A5"/>
    <w:rsid w:val="00113EBA"/>
    <w:rsid w:val="00136BFA"/>
    <w:rsid w:val="00153D36"/>
    <w:rsid w:val="00155215"/>
    <w:rsid w:val="001736F1"/>
    <w:rsid w:val="00183F37"/>
    <w:rsid w:val="00194B5E"/>
    <w:rsid w:val="001A7EDD"/>
    <w:rsid w:val="001B6680"/>
    <w:rsid w:val="001B7FD3"/>
    <w:rsid w:val="001C0797"/>
    <w:rsid w:val="001C1E77"/>
    <w:rsid w:val="001E1A10"/>
    <w:rsid w:val="001E2C77"/>
    <w:rsid w:val="001E7DE7"/>
    <w:rsid w:val="00207E8F"/>
    <w:rsid w:val="00210E5B"/>
    <w:rsid w:val="002174AD"/>
    <w:rsid w:val="00250E1B"/>
    <w:rsid w:val="002549DE"/>
    <w:rsid w:val="00260AE0"/>
    <w:rsid w:val="002621FA"/>
    <w:rsid w:val="00270ED4"/>
    <w:rsid w:val="00287738"/>
    <w:rsid w:val="00287D16"/>
    <w:rsid w:val="002A110D"/>
    <w:rsid w:val="002B05B5"/>
    <w:rsid w:val="002B7977"/>
    <w:rsid w:val="002C73FD"/>
    <w:rsid w:val="002D004D"/>
    <w:rsid w:val="002D6F04"/>
    <w:rsid w:val="002E0AB3"/>
    <w:rsid w:val="002E1F98"/>
    <w:rsid w:val="003130EF"/>
    <w:rsid w:val="003265C4"/>
    <w:rsid w:val="00327FD3"/>
    <w:rsid w:val="00343A06"/>
    <w:rsid w:val="0034404D"/>
    <w:rsid w:val="003743D4"/>
    <w:rsid w:val="00381701"/>
    <w:rsid w:val="003831AC"/>
    <w:rsid w:val="00383648"/>
    <w:rsid w:val="003A5243"/>
    <w:rsid w:val="003A59C0"/>
    <w:rsid w:val="003C79B5"/>
    <w:rsid w:val="003D0ADF"/>
    <w:rsid w:val="003F2ADF"/>
    <w:rsid w:val="003F5EDF"/>
    <w:rsid w:val="004024A4"/>
    <w:rsid w:val="004048E5"/>
    <w:rsid w:val="004335A3"/>
    <w:rsid w:val="004476C4"/>
    <w:rsid w:val="00450989"/>
    <w:rsid w:val="00464638"/>
    <w:rsid w:val="0047339E"/>
    <w:rsid w:val="00473A1A"/>
    <w:rsid w:val="00473DE4"/>
    <w:rsid w:val="004B0E61"/>
    <w:rsid w:val="004B53F8"/>
    <w:rsid w:val="004B6E76"/>
    <w:rsid w:val="004C552E"/>
    <w:rsid w:val="004C6284"/>
    <w:rsid w:val="004E0526"/>
    <w:rsid w:val="004E77F8"/>
    <w:rsid w:val="00503F9F"/>
    <w:rsid w:val="00511995"/>
    <w:rsid w:val="00540600"/>
    <w:rsid w:val="0055709F"/>
    <w:rsid w:val="005610FA"/>
    <w:rsid w:val="00563A6B"/>
    <w:rsid w:val="0057470F"/>
    <w:rsid w:val="00582873"/>
    <w:rsid w:val="005A7466"/>
    <w:rsid w:val="005A7D92"/>
    <w:rsid w:val="005B01F5"/>
    <w:rsid w:val="005B605F"/>
    <w:rsid w:val="005C0A1E"/>
    <w:rsid w:val="005C23AB"/>
    <w:rsid w:val="005E3B53"/>
    <w:rsid w:val="005F4599"/>
    <w:rsid w:val="005F7FFB"/>
    <w:rsid w:val="00600B2F"/>
    <w:rsid w:val="00602DBB"/>
    <w:rsid w:val="0060324B"/>
    <w:rsid w:val="00605B9C"/>
    <w:rsid w:val="00611ED5"/>
    <w:rsid w:val="006231C0"/>
    <w:rsid w:val="00640061"/>
    <w:rsid w:val="00655227"/>
    <w:rsid w:val="00666045"/>
    <w:rsid w:val="00666F27"/>
    <w:rsid w:val="006A5506"/>
    <w:rsid w:val="006B0689"/>
    <w:rsid w:val="006B4FD6"/>
    <w:rsid w:val="006E2F05"/>
    <w:rsid w:val="006F2606"/>
    <w:rsid w:val="00701EEB"/>
    <w:rsid w:val="00703A41"/>
    <w:rsid w:val="0072450E"/>
    <w:rsid w:val="00727A47"/>
    <w:rsid w:val="007439E7"/>
    <w:rsid w:val="00744E27"/>
    <w:rsid w:val="00746B1A"/>
    <w:rsid w:val="0075602C"/>
    <w:rsid w:val="007A6F5A"/>
    <w:rsid w:val="007B02B9"/>
    <w:rsid w:val="007C1C32"/>
    <w:rsid w:val="007D05ED"/>
    <w:rsid w:val="007D291F"/>
    <w:rsid w:val="007E58B6"/>
    <w:rsid w:val="00804A78"/>
    <w:rsid w:val="00822C7F"/>
    <w:rsid w:val="008514DE"/>
    <w:rsid w:val="00852DFC"/>
    <w:rsid w:val="00862363"/>
    <w:rsid w:val="00867DE5"/>
    <w:rsid w:val="00885018"/>
    <w:rsid w:val="00897A8E"/>
    <w:rsid w:val="008C1320"/>
    <w:rsid w:val="008D0D65"/>
    <w:rsid w:val="008E435A"/>
    <w:rsid w:val="008E583F"/>
    <w:rsid w:val="00940370"/>
    <w:rsid w:val="009475BA"/>
    <w:rsid w:val="00952B30"/>
    <w:rsid w:val="0096397D"/>
    <w:rsid w:val="00963AB3"/>
    <w:rsid w:val="00972389"/>
    <w:rsid w:val="009842E2"/>
    <w:rsid w:val="00993881"/>
    <w:rsid w:val="009A52D2"/>
    <w:rsid w:val="009B3B03"/>
    <w:rsid w:val="009B4371"/>
    <w:rsid w:val="009C7D6A"/>
    <w:rsid w:val="009D092F"/>
    <w:rsid w:val="009D0D64"/>
    <w:rsid w:val="009D42DE"/>
    <w:rsid w:val="009F75AF"/>
    <w:rsid w:val="00A03DF1"/>
    <w:rsid w:val="00A14323"/>
    <w:rsid w:val="00A15EF7"/>
    <w:rsid w:val="00A178D8"/>
    <w:rsid w:val="00A20F20"/>
    <w:rsid w:val="00A565AF"/>
    <w:rsid w:val="00A941A5"/>
    <w:rsid w:val="00AA4293"/>
    <w:rsid w:val="00AA6F52"/>
    <w:rsid w:val="00AB5336"/>
    <w:rsid w:val="00AC083C"/>
    <w:rsid w:val="00AD70AC"/>
    <w:rsid w:val="00AE1033"/>
    <w:rsid w:val="00AF3BBF"/>
    <w:rsid w:val="00AF7F3B"/>
    <w:rsid w:val="00B2257C"/>
    <w:rsid w:val="00B3226E"/>
    <w:rsid w:val="00B44C59"/>
    <w:rsid w:val="00B53F23"/>
    <w:rsid w:val="00B57D95"/>
    <w:rsid w:val="00B67DAE"/>
    <w:rsid w:val="00B74D25"/>
    <w:rsid w:val="00B96DBE"/>
    <w:rsid w:val="00BA7715"/>
    <w:rsid w:val="00BB3C21"/>
    <w:rsid w:val="00BB67BF"/>
    <w:rsid w:val="00BC6409"/>
    <w:rsid w:val="00BD0CAC"/>
    <w:rsid w:val="00BE6877"/>
    <w:rsid w:val="00BF3896"/>
    <w:rsid w:val="00BF6E18"/>
    <w:rsid w:val="00C04416"/>
    <w:rsid w:val="00C13CB7"/>
    <w:rsid w:val="00C357A7"/>
    <w:rsid w:val="00C41100"/>
    <w:rsid w:val="00C42658"/>
    <w:rsid w:val="00C64370"/>
    <w:rsid w:val="00C73C0F"/>
    <w:rsid w:val="00C76FEC"/>
    <w:rsid w:val="00C81E3E"/>
    <w:rsid w:val="00C87826"/>
    <w:rsid w:val="00C947CE"/>
    <w:rsid w:val="00CB4F8C"/>
    <w:rsid w:val="00CB57AA"/>
    <w:rsid w:val="00CC4800"/>
    <w:rsid w:val="00CE5112"/>
    <w:rsid w:val="00CF2AF4"/>
    <w:rsid w:val="00D01AEF"/>
    <w:rsid w:val="00D01B72"/>
    <w:rsid w:val="00D0481E"/>
    <w:rsid w:val="00D06513"/>
    <w:rsid w:val="00D10FB3"/>
    <w:rsid w:val="00D1533C"/>
    <w:rsid w:val="00D15B4A"/>
    <w:rsid w:val="00D15DA6"/>
    <w:rsid w:val="00D3411C"/>
    <w:rsid w:val="00D57B0B"/>
    <w:rsid w:val="00D64451"/>
    <w:rsid w:val="00D66762"/>
    <w:rsid w:val="00D76705"/>
    <w:rsid w:val="00D84721"/>
    <w:rsid w:val="00D85359"/>
    <w:rsid w:val="00D96E73"/>
    <w:rsid w:val="00DA1C87"/>
    <w:rsid w:val="00DC275F"/>
    <w:rsid w:val="00DD5143"/>
    <w:rsid w:val="00DF07AC"/>
    <w:rsid w:val="00DF4824"/>
    <w:rsid w:val="00E20604"/>
    <w:rsid w:val="00E20D21"/>
    <w:rsid w:val="00E37404"/>
    <w:rsid w:val="00E44B75"/>
    <w:rsid w:val="00E46AA2"/>
    <w:rsid w:val="00E505AA"/>
    <w:rsid w:val="00E7363A"/>
    <w:rsid w:val="00E85F3C"/>
    <w:rsid w:val="00E905F4"/>
    <w:rsid w:val="00EA4BE0"/>
    <w:rsid w:val="00EA6269"/>
    <w:rsid w:val="00EA7816"/>
    <w:rsid w:val="00EB19C0"/>
    <w:rsid w:val="00EC4DA0"/>
    <w:rsid w:val="00EC5C4C"/>
    <w:rsid w:val="00ED1C7C"/>
    <w:rsid w:val="00ED7C3D"/>
    <w:rsid w:val="00EE3B5F"/>
    <w:rsid w:val="00F039C4"/>
    <w:rsid w:val="00F068A6"/>
    <w:rsid w:val="00F419A9"/>
    <w:rsid w:val="00F43D2A"/>
    <w:rsid w:val="00F50039"/>
    <w:rsid w:val="00F656EB"/>
    <w:rsid w:val="00FB63DF"/>
    <w:rsid w:val="00FB7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834912"/>
  <w15:docId w15:val="{45132894-6070-42AF-BBC9-9CBBBBE4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4C15"/>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C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3A5243"/>
    <w:pPr>
      <w:widowControl w:val="0"/>
      <w:tabs>
        <w:tab w:val="center" w:pos="4320"/>
        <w:tab w:val="right" w:pos="8640"/>
      </w:tabs>
    </w:pPr>
    <w:rPr>
      <w:rFonts w:ascii="Palatino" w:hAnsi="Palatino"/>
      <w:sz w:val="24"/>
    </w:rPr>
  </w:style>
  <w:style w:type="character" w:customStyle="1" w:styleId="a5">
    <w:name w:val="页脚 字符"/>
    <w:basedOn w:val="a0"/>
    <w:link w:val="a4"/>
    <w:rsid w:val="003A5243"/>
    <w:rPr>
      <w:rFonts w:ascii="Palatino" w:eastAsia="宋体" w:hAnsi="Palatino" w:cs="Times New Roman"/>
      <w:kern w:val="0"/>
      <w:sz w:val="24"/>
      <w:szCs w:val="20"/>
      <w:lang w:eastAsia="en-US"/>
    </w:rPr>
  </w:style>
  <w:style w:type="paragraph" w:styleId="a6">
    <w:name w:val="Balloon Text"/>
    <w:basedOn w:val="a"/>
    <w:link w:val="a7"/>
    <w:uiPriority w:val="99"/>
    <w:semiHidden/>
    <w:unhideWhenUsed/>
    <w:rsid w:val="00503F9F"/>
    <w:rPr>
      <w:rFonts w:ascii="Tahoma" w:hAnsi="Tahoma" w:cs="Tahoma"/>
      <w:sz w:val="16"/>
      <w:szCs w:val="16"/>
    </w:rPr>
  </w:style>
  <w:style w:type="character" w:customStyle="1" w:styleId="a7">
    <w:name w:val="批注框文本 字符"/>
    <w:basedOn w:val="a0"/>
    <w:link w:val="a6"/>
    <w:uiPriority w:val="99"/>
    <w:semiHidden/>
    <w:rsid w:val="00503F9F"/>
    <w:rPr>
      <w:rFonts w:ascii="Tahoma" w:eastAsia="宋体" w:hAnsi="Tahoma" w:cs="Tahoma"/>
      <w:kern w:val="0"/>
      <w:sz w:val="16"/>
      <w:szCs w:val="16"/>
      <w:lang w:eastAsia="en-US"/>
    </w:rPr>
  </w:style>
  <w:style w:type="paragraph" w:styleId="a8">
    <w:name w:val="header"/>
    <w:basedOn w:val="a"/>
    <w:link w:val="a9"/>
    <w:uiPriority w:val="99"/>
    <w:unhideWhenUsed/>
    <w:rsid w:val="00D0481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0481E"/>
    <w:rPr>
      <w:rFonts w:ascii="Times New Roman" w:eastAsia="宋体" w:hAnsi="Times New Roman" w:cs="Times New Roman"/>
      <w:kern w:val="0"/>
      <w:sz w:val="18"/>
      <w:szCs w:val="18"/>
      <w:lang w:eastAsia="en-US"/>
    </w:rPr>
  </w:style>
  <w:style w:type="character" w:customStyle="1" w:styleId="text1">
    <w:name w:val="text1"/>
    <w:basedOn w:val="a0"/>
    <w:rsid w:val="00600B2F"/>
    <w:rPr>
      <w:sz w:val="18"/>
      <w:szCs w:val="18"/>
      <w:bdr w:val="none" w:sz="0" w:space="0" w:color="auto" w:frame="1"/>
    </w:rPr>
  </w:style>
  <w:style w:type="character" w:styleId="aa">
    <w:name w:val="annotation reference"/>
    <w:basedOn w:val="a0"/>
    <w:uiPriority w:val="99"/>
    <w:semiHidden/>
    <w:unhideWhenUsed/>
    <w:rsid w:val="00B57D95"/>
    <w:rPr>
      <w:sz w:val="21"/>
      <w:szCs w:val="21"/>
    </w:rPr>
  </w:style>
  <w:style w:type="paragraph" w:styleId="ab">
    <w:name w:val="annotation text"/>
    <w:basedOn w:val="a"/>
    <w:link w:val="ac"/>
    <w:uiPriority w:val="99"/>
    <w:semiHidden/>
    <w:unhideWhenUsed/>
    <w:rsid w:val="00B57D95"/>
  </w:style>
  <w:style w:type="character" w:customStyle="1" w:styleId="ac">
    <w:name w:val="批注文字 字符"/>
    <w:basedOn w:val="a0"/>
    <w:link w:val="ab"/>
    <w:uiPriority w:val="99"/>
    <w:semiHidden/>
    <w:rsid w:val="00B57D95"/>
    <w:rPr>
      <w:rFonts w:ascii="Times New Roman" w:eastAsia="宋体" w:hAnsi="Times New Roman" w:cs="Times New Roman"/>
      <w:kern w:val="0"/>
      <w:sz w:val="20"/>
      <w:szCs w:val="20"/>
      <w:lang w:eastAsia="en-US"/>
    </w:rPr>
  </w:style>
  <w:style w:type="paragraph" w:styleId="ad">
    <w:name w:val="annotation subject"/>
    <w:basedOn w:val="ab"/>
    <w:next w:val="ab"/>
    <w:link w:val="ae"/>
    <w:uiPriority w:val="99"/>
    <w:semiHidden/>
    <w:unhideWhenUsed/>
    <w:rsid w:val="00B57D95"/>
    <w:rPr>
      <w:b/>
      <w:bCs/>
    </w:rPr>
  </w:style>
  <w:style w:type="character" w:customStyle="1" w:styleId="ae">
    <w:name w:val="批注主题 字符"/>
    <w:basedOn w:val="ac"/>
    <w:link w:val="ad"/>
    <w:uiPriority w:val="99"/>
    <w:semiHidden/>
    <w:rsid w:val="00B57D95"/>
    <w:rPr>
      <w:rFonts w:ascii="Times New Roman" w:eastAsia="宋体" w:hAnsi="Times New Roman" w:cs="Times New Roman"/>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BFF26-296E-4081-85BB-A03F1969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Huang, Ying Sarah</dc:creator>
  <cp:lastModifiedBy>yokey</cp:lastModifiedBy>
  <cp:revision>3</cp:revision>
  <cp:lastPrinted>2013-10-22T02:36:00Z</cp:lastPrinted>
  <dcterms:created xsi:type="dcterms:W3CDTF">2018-10-17T12:35:00Z</dcterms:created>
  <dcterms:modified xsi:type="dcterms:W3CDTF">2018-10-19T06:14:00Z</dcterms:modified>
</cp:coreProperties>
</file>