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CE" w:rsidRDefault="006D545D" w:rsidP="001B13CE">
      <w:pPr>
        <w:tabs>
          <w:tab w:val="left" w:pos="-180"/>
          <w:tab w:val="left" w:pos="1260"/>
        </w:tabs>
        <w:spacing w:after="312" w:line="400" w:lineRule="exact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9D39F0" wp14:editId="6DC48101">
                <wp:simplePos x="0" y="0"/>
                <wp:positionH relativeFrom="column">
                  <wp:posOffset>3390265</wp:posOffset>
                </wp:positionH>
                <wp:positionV relativeFrom="paragraph">
                  <wp:posOffset>-941069</wp:posOffset>
                </wp:positionV>
                <wp:extent cx="2682240" cy="188595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波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科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国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际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医</w:t>
                            </w:r>
                            <w:proofErr w:type="gramEnd"/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疗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贸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易（上海）有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限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公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司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BSC Int</w:t>
                            </w:r>
                            <w:r w:rsidRPr="00073D33">
                              <w:rPr>
                                <w:rFonts w:ascii="Arial" w:hAnsi="Arial" w:cs="Arial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l Medical Trading (Shanghai) Co., Ltd.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上海市黄浦区蒙自路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763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号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楼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31F, 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No. 763 Mengzi Road, Huangpu District,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Shanghai 200023, P.R. China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电话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Tel 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8621-6141-5959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传真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Fax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8621-6141-5900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www.bostonscientific.com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F9D39F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6.95pt;margin-top:-74.1pt;width:211.2pt;height:14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" filled="f" stroked="f">
                <v:textbox>
                  <w:txbxContent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波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科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国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际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医</w:t>
                      </w:r>
                      <w:proofErr w:type="gramEnd"/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疗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贸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易（上海）有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限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公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司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BSC Int</w:t>
                      </w:r>
                      <w:r w:rsidRPr="00073D33">
                        <w:rPr>
                          <w:rFonts w:ascii="Arial" w:hAnsi="Arial" w:cs="Arial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’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l Medical Trading (Shanghai) Co., Ltd.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上海市黄浦区蒙自路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763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号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楼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31F, 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No. 763 Mengzi Road, Huangpu District,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Shanghai 200023, P.R. China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电话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Tel 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：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8621-6141-5959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传真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Fax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：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8621-6141-5900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www.bostonscientific.com</w:t>
                      </w:r>
                    </w:p>
                  </w:txbxContent>
                </v:textbox>
              </v:shape>
            </w:pict>
          </mc:Fallback>
        </mc:AlternateContent>
      </w:r>
    </w:p>
    <w:p w:rsidR="00DF2215" w:rsidRPr="001C28FA" w:rsidRDefault="00DF2215" w:rsidP="00DF2215">
      <w:pPr>
        <w:jc w:val="left"/>
        <w:rPr>
          <w:rFonts w:ascii="Trebuchet MS" w:hAnsi="Trebuchet MS"/>
          <w:color w:val="000000"/>
          <w:sz w:val="24"/>
        </w:rPr>
      </w:pPr>
      <w:r w:rsidRPr="00C11204">
        <w:rPr>
          <w:rFonts w:ascii="Arial" w:hAnsi="Arial" w:cs="Arial" w:hint="eastAsia"/>
          <w:color w:val="000000"/>
          <w:sz w:val="24"/>
        </w:rPr>
        <w:t>【</w:t>
      </w:r>
      <w:r w:rsidRPr="00680D32">
        <w:rPr>
          <w:rFonts w:ascii="Arial" w:hAnsi="Arial" w:cs="Arial" w:hint="eastAsia"/>
          <w:color w:val="000000"/>
          <w:sz w:val="24"/>
        </w:rPr>
        <w:t>编号</w:t>
      </w:r>
      <w:r w:rsidRPr="00C11204">
        <w:rPr>
          <w:rFonts w:ascii="Trebuchet MS" w:hAnsi="Arial Black" w:cs="Arial"/>
          <w:color w:val="000000"/>
          <w:sz w:val="24"/>
        </w:rPr>
        <w:t>：</w:t>
      </w:r>
      <w:bookmarkStart w:id="0" w:name="DTM_NO"/>
      <w:r w:rsidR="00743BAF" w:rsidRPr="009F4585">
        <w:rPr>
          <w:rFonts w:ascii="Trebuchet MS" w:hAnsi="Arial Black" w:cs="Arial" w:hint="eastAsia"/>
          <w:color w:val="000000"/>
          <w:sz w:val="24"/>
        </w:rPr>
        <w:t>系统编号</w:t>
      </w:r>
      <w:bookmarkEnd w:id="0"/>
      <w:r w:rsidRPr="00C11204">
        <w:rPr>
          <w:rFonts w:ascii="Arial" w:hAnsi="Arial" w:cs="Arial" w:hint="eastAsia"/>
          <w:color w:val="000000"/>
          <w:sz w:val="24"/>
        </w:rPr>
        <w:t>】</w:t>
      </w:r>
    </w:p>
    <w:p w:rsidR="00DF2215" w:rsidRDefault="00DF2215" w:rsidP="00DF2215">
      <w:pPr>
        <w:rPr>
          <w:b/>
          <w:sz w:val="44"/>
          <w:szCs w:val="44"/>
        </w:rPr>
      </w:pPr>
      <w:bookmarkStart w:id="1" w:name="_GoBack"/>
      <w:bookmarkEnd w:id="1"/>
    </w:p>
    <w:p w:rsidR="00DF2215" w:rsidRPr="006E083D" w:rsidRDefault="00DF2215" w:rsidP="00DF2215">
      <w:pPr>
        <w:jc w:val="center"/>
        <w:rPr>
          <w:rFonts w:ascii="黑体" w:eastAsia="黑体"/>
          <w:b/>
          <w:sz w:val="44"/>
          <w:szCs w:val="44"/>
        </w:rPr>
      </w:pPr>
      <w:proofErr w:type="gramStart"/>
      <w:r w:rsidRPr="00C11204">
        <w:rPr>
          <w:rFonts w:ascii="黑体" w:eastAsia="黑体" w:hint="eastAsia"/>
          <w:b/>
          <w:sz w:val="44"/>
          <w:szCs w:val="44"/>
        </w:rPr>
        <w:t>配送商授权</w:t>
      </w:r>
      <w:proofErr w:type="gramEnd"/>
      <w:r w:rsidRPr="00C11204">
        <w:rPr>
          <w:rFonts w:ascii="黑体" w:eastAsia="黑体" w:hint="eastAsia"/>
          <w:b/>
          <w:sz w:val="44"/>
          <w:szCs w:val="44"/>
        </w:rPr>
        <w:t>书</w:t>
      </w:r>
      <w:r w:rsidR="001E6E4C">
        <w:rPr>
          <w:rFonts w:ascii="黑体" w:eastAsia="黑体" w:hint="eastAsia"/>
          <w:b/>
          <w:sz w:val="44"/>
          <w:szCs w:val="44"/>
        </w:rPr>
        <w:t xml:space="preserve"> </w:t>
      </w:r>
      <w:r w:rsidR="001E6E4C">
        <w:rPr>
          <w:rFonts w:ascii="黑体" w:eastAsia="黑体"/>
          <w:b/>
          <w:sz w:val="44"/>
          <w:szCs w:val="44"/>
        </w:rPr>
        <w:t xml:space="preserve">  </w:t>
      </w:r>
      <w:bookmarkStart w:id="2" w:name="QRCode"/>
      <w:r w:rsidR="001E6E4C">
        <w:rPr>
          <w:rFonts w:ascii="黑体" w:eastAsia="黑体" w:hint="eastAsia"/>
          <w:b/>
          <w:sz w:val="44"/>
          <w:szCs w:val="44"/>
        </w:rPr>
        <w:t>xxx</w:t>
      </w:r>
      <w:bookmarkEnd w:id="2"/>
    </w:p>
    <w:p w:rsidR="00DF2215" w:rsidRDefault="00DF2215" w:rsidP="00DF2215">
      <w:pPr>
        <w:spacing w:line="300" w:lineRule="exact"/>
      </w:pPr>
    </w:p>
    <w:p w:rsidR="00DF2215" w:rsidRDefault="00DF2215" w:rsidP="00DF2215">
      <w:pPr>
        <w:spacing w:line="300" w:lineRule="exact"/>
      </w:pPr>
    </w:p>
    <w:p w:rsidR="00DF2215" w:rsidRDefault="00DF2215" w:rsidP="00DF2215">
      <w:pPr>
        <w:spacing w:line="300" w:lineRule="exact"/>
      </w:pPr>
    </w:p>
    <w:p w:rsidR="00DF2215" w:rsidRDefault="00DF2215" w:rsidP="00DF2215">
      <w:pPr>
        <w:rPr>
          <w:rFonts w:ascii="黑体" w:eastAsia="黑体"/>
          <w:sz w:val="28"/>
          <w:szCs w:val="28"/>
        </w:rPr>
      </w:pPr>
      <w:r w:rsidRPr="007D2C7D">
        <w:rPr>
          <w:rFonts w:ascii="黑体" w:eastAsia="黑体" w:hint="eastAsia"/>
          <w:sz w:val="28"/>
          <w:szCs w:val="28"/>
        </w:rPr>
        <w:t>本公司</w:t>
      </w:r>
      <w:r w:rsidRPr="007D2C7D">
        <w:rPr>
          <w:rFonts w:ascii="黑体" w:eastAsia="黑体" w:hint="eastAsia"/>
          <w:sz w:val="28"/>
          <w:szCs w:val="28"/>
          <w:u w:val="single"/>
        </w:rPr>
        <w:t xml:space="preserve"> 波科国际医疗贸易（上海）有限公司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7D2C7D">
        <w:rPr>
          <w:rFonts w:ascii="黑体" w:eastAsia="黑体" w:hint="eastAsia"/>
          <w:sz w:val="28"/>
          <w:szCs w:val="28"/>
        </w:rPr>
        <w:t xml:space="preserve"> 为</w:t>
      </w:r>
      <w:r w:rsidRPr="00573655">
        <w:rPr>
          <w:rFonts w:ascii="黑体" w:eastAsia="黑体" w:hint="eastAsia"/>
          <w:sz w:val="28"/>
          <w:szCs w:val="28"/>
        </w:rPr>
        <w:t>提高产品配送效率</w:t>
      </w:r>
      <w:r w:rsidRPr="007D2C7D">
        <w:rPr>
          <w:rFonts w:ascii="黑体" w:eastAsia="黑体" w:hint="eastAsia"/>
          <w:sz w:val="28"/>
          <w:szCs w:val="28"/>
        </w:rPr>
        <w:t>，向医疗机构</w:t>
      </w:r>
      <w:r>
        <w:rPr>
          <w:rFonts w:ascii="黑体" w:eastAsia="黑体" w:hint="eastAsia"/>
          <w:sz w:val="28"/>
          <w:szCs w:val="28"/>
        </w:rPr>
        <w:t>提供更为优质高效的服务</w:t>
      </w:r>
      <w:r w:rsidRPr="007D2C7D">
        <w:rPr>
          <w:rFonts w:ascii="黑体" w:eastAsia="黑体" w:hint="eastAsia"/>
          <w:sz w:val="28"/>
          <w:szCs w:val="28"/>
        </w:rPr>
        <w:t>, 特授权</w:t>
      </w:r>
      <w:r w:rsidRPr="001A48C5">
        <w:rPr>
          <w:rFonts w:ascii="黑体" w:eastAsia="黑体" w:hint="eastAsia"/>
          <w:sz w:val="28"/>
          <w:szCs w:val="28"/>
          <w:u w:val="single"/>
        </w:rPr>
        <w:t xml:space="preserve"> </w:t>
      </w:r>
      <w:bookmarkStart w:id="3" w:name="DTM_DealerName2"/>
      <w:r w:rsidRPr="009F4585">
        <w:rPr>
          <w:rFonts w:ascii="黑体" w:eastAsia="黑体" w:hint="eastAsia"/>
          <w:sz w:val="28"/>
          <w:szCs w:val="28"/>
          <w:u w:val="single"/>
        </w:rPr>
        <w:t>河南嘉信元泰医疗器械有限公司</w:t>
      </w:r>
      <w:r w:rsidRPr="003A5FBC">
        <w:rPr>
          <w:rFonts w:ascii="黑体" w:eastAsia="黑体" w:hint="eastAsia"/>
          <w:sz w:val="28"/>
          <w:szCs w:val="28"/>
          <w:u w:val="single"/>
        </w:rPr>
        <w:t xml:space="preserve"> </w:t>
      </w:r>
      <w:bookmarkEnd w:id="3"/>
      <w:r w:rsidRPr="00A51BAF">
        <w:rPr>
          <w:rFonts w:ascii="黑体" w:eastAsia="黑体" w:hint="eastAsia"/>
          <w:sz w:val="28"/>
          <w:szCs w:val="28"/>
        </w:rPr>
        <w:t>为</w:t>
      </w:r>
      <w:r w:rsidRPr="007D2C7D">
        <w:rPr>
          <w:rFonts w:ascii="黑体" w:eastAsia="黑体" w:hint="eastAsia"/>
          <w:sz w:val="28"/>
          <w:szCs w:val="28"/>
        </w:rPr>
        <w:t>本公司在</w:t>
      </w:r>
      <w:r w:rsidRPr="009F4585">
        <w:rPr>
          <w:rFonts w:ascii="黑体" w:eastAsia="黑体" w:hint="eastAsia"/>
          <w:sz w:val="28"/>
          <w:szCs w:val="28"/>
          <w:u w:val="single"/>
        </w:rPr>
        <w:t>（授权医院详见清单）</w:t>
      </w:r>
      <w:r w:rsidRPr="007D2C7D">
        <w:rPr>
          <w:rFonts w:ascii="黑体" w:eastAsia="黑体" w:hint="eastAsia"/>
          <w:sz w:val="28"/>
          <w:szCs w:val="28"/>
        </w:rPr>
        <w:t>的配送企业，负责承担在</w:t>
      </w:r>
      <w:r>
        <w:rPr>
          <w:rFonts w:ascii="黑体" w:eastAsia="黑体" w:hint="eastAsia"/>
          <w:sz w:val="28"/>
          <w:szCs w:val="28"/>
        </w:rPr>
        <w:t>授权时限</w:t>
      </w:r>
      <w:r w:rsidRPr="007D2C7D">
        <w:rPr>
          <w:rFonts w:ascii="黑体" w:eastAsia="黑体" w:hint="eastAsia"/>
          <w:sz w:val="28"/>
          <w:szCs w:val="28"/>
        </w:rPr>
        <w:t>内对</w:t>
      </w:r>
      <w:r>
        <w:rPr>
          <w:rFonts w:ascii="黑体" w:eastAsia="黑体" w:hint="eastAsia"/>
          <w:sz w:val="28"/>
          <w:szCs w:val="28"/>
        </w:rPr>
        <w:t xml:space="preserve">我司 </w:t>
      </w:r>
      <w:r w:rsidR="00743BAF" w:rsidRPr="009F4585">
        <w:rPr>
          <w:rFonts w:ascii="黑体" w:eastAsia="黑体" w:hint="eastAsia"/>
          <w:sz w:val="28"/>
          <w:szCs w:val="28"/>
          <w:u w:val="single"/>
        </w:rPr>
        <w:t>（授权产品详见清单）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A51BAF">
        <w:rPr>
          <w:rFonts w:ascii="黑体" w:eastAsia="黑体" w:hint="eastAsia"/>
          <w:sz w:val="28"/>
          <w:szCs w:val="28"/>
        </w:rPr>
        <w:t>就</w:t>
      </w:r>
      <w:r w:rsidRPr="00A51BAF">
        <w:rPr>
          <w:rFonts w:ascii="黑体" w:eastAsia="黑体"/>
          <w:sz w:val="28"/>
          <w:szCs w:val="28"/>
        </w:rPr>
        <w:t>上述医院</w:t>
      </w:r>
      <w:r w:rsidRPr="00A51BAF">
        <w:rPr>
          <w:rFonts w:ascii="黑体" w:eastAsia="黑体" w:hint="eastAsia"/>
          <w:sz w:val="28"/>
          <w:szCs w:val="28"/>
        </w:rPr>
        <w:t>的招投标</w:t>
      </w:r>
      <w:r>
        <w:rPr>
          <w:rFonts w:ascii="黑体" w:eastAsia="黑体"/>
          <w:sz w:val="28"/>
          <w:szCs w:val="28"/>
        </w:rPr>
        <w:t>、</w:t>
      </w:r>
      <w:r w:rsidRPr="007D2C7D">
        <w:rPr>
          <w:rFonts w:ascii="黑体" w:eastAsia="黑体" w:hint="eastAsia"/>
          <w:sz w:val="28"/>
          <w:szCs w:val="28"/>
        </w:rPr>
        <w:t>配送和结算工作</w:t>
      </w:r>
      <w:r w:rsidRPr="009F4585">
        <w:rPr>
          <w:rFonts w:ascii="黑体" w:eastAsia="黑体" w:hint="eastAsia"/>
          <w:sz w:val="28"/>
          <w:szCs w:val="28"/>
        </w:rPr>
        <w:t>。</w:t>
      </w:r>
      <w:bookmarkStart w:id="4" w:name="DTM_DealerName"/>
      <w:r w:rsidRPr="009F4585">
        <w:rPr>
          <w:rFonts w:ascii="黑体" w:eastAsia="黑体" w:hint="eastAsia"/>
          <w:sz w:val="28"/>
          <w:szCs w:val="28"/>
          <w:u w:val="single"/>
        </w:rPr>
        <w:t>河南嘉信元泰医疗器械有限公司</w:t>
      </w:r>
      <w:bookmarkEnd w:id="4"/>
      <w:r>
        <w:rPr>
          <w:rFonts w:ascii="黑体" w:eastAsia="黑体" w:hint="eastAsia"/>
          <w:sz w:val="28"/>
          <w:szCs w:val="28"/>
        </w:rPr>
        <w:t>将</w:t>
      </w:r>
      <w:r w:rsidRPr="007D2C7D">
        <w:rPr>
          <w:rFonts w:ascii="黑体" w:eastAsia="黑体" w:hint="eastAsia"/>
          <w:sz w:val="28"/>
          <w:szCs w:val="28"/>
        </w:rPr>
        <w:t>保证及时供货并提供全面、完善的服务。</w:t>
      </w:r>
    </w:p>
    <w:p w:rsidR="00DF2215" w:rsidRDefault="00DF2215" w:rsidP="00DF2215">
      <w:pPr>
        <w:spacing w:line="500" w:lineRule="exact"/>
        <w:rPr>
          <w:rFonts w:ascii="黑体" w:eastAsia="黑体"/>
          <w:sz w:val="28"/>
          <w:szCs w:val="28"/>
        </w:rPr>
      </w:pPr>
    </w:p>
    <w:p w:rsidR="00960503" w:rsidRDefault="00960503" w:rsidP="00960503">
      <w:pPr>
        <w:spacing w:line="500" w:lineRule="exac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授权医院和产品清单如下：</w:t>
      </w:r>
    </w:p>
    <w:p w:rsidR="00743BAF" w:rsidRPr="00B3234A" w:rsidRDefault="00F70B90" w:rsidP="00743BAF">
      <w:pPr>
        <w:spacing w:line="500" w:lineRule="exact"/>
        <w:rPr>
          <w:rFonts w:ascii="黑体" w:eastAsia="黑体"/>
          <w:sz w:val="28"/>
          <w:szCs w:val="28"/>
        </w:rPr>
      </w:pPr>
      <w:bookmarkStart w:id="5" w:name="Hospital"/>
      <w:r>
        <w:rPr>
          <w:rFonts w:ascii="黑体" w:eastAsia="黑体" w:hint="eastAsia"/>
          <w:sz w:val="28"/>
          <w:szCs w:val="28"/>
        </w:rPr>
        <w:t>x</w:t>
      </w:r>
      <w:r>
        <w:rPr>
          <w:rFonts w:ascii="黑体" w:eastAsia="黑体"/>
          <w:sz w:val="28"/>
          <w:szCs w:val="28"/>
        </w:rPr>
        <w:t>xxx</w:t>
      </w:r>
      <w:bookmarkEnd w:id="5"/>
    </w:p>
    <w:p w:rsidR="00743BAF" w:rsidRDefault="00743BAF" w:rsidP="00DF2215">
      <w:pPr>
        <w:spacing w:line="300" w:lineRule="exact"/>
        <w:rPr>
          <w:rFonts w:ascii="黑体" w:eastAsia="黑体"/>
          <w:sz w:val="28"/>
          <w:szCs w:val="28"/>
        </w:rPr>
      </w:pPr>
    </w:p>
    <w:p w:rsidR="00DF2215" w:rsidRPr="00680D32" w:rsidRDefault="00DF2215" w:rsidP="00DF2215">
      <w:pPr>
        <w:spacing w:line="300" w:lineRule="exact"/>
        <w:rPr>
          <w:rFonts w:ascii="黑体" w:eastAsia="黑体"/>
          <w:sz w:val="28"/>
          <w:szCs w:val="28"/>
        </w:rPr>
      </w:pPr>
    </w:p>
    <w:p w:rsidR="00DF2215" w:rsidRPr="00680D32" w:rsidRDefault="00DF2215" w:rsidP="00DF2215">
      <w:pPr>
        <w:rPr>
          <w:rFonts w:ascii="黑体" w:eastAsia="黑体"/>
          <w:sz w:val="28"/>
          <w:szCs w:val="28"/>
        </w:rPr>
      </w:pPr>
      <w:r w:rsidRPr="00680D32">
        <w:rPr>
          <w:rFonts w:ascii="黑体" w:eastAsia="黑体" w:hint="eastAsia"/>
          <w:sz w:val="28"/>
          <w:szCs w:val="28"/>
        </w:rPr>
        <w:t>本授权书授权期限为</w:t>
      </w:r>
      <w:bookmarkStart w:id="6" w:name="beginYear"/>
      <w:r w:rsidRPr="009F4585">
        <w:rPr>
          <w:rFonts w:ascii="黑体" w:eastAsia="黑体" w:hint="eastAsia"/>
          <w:sz w:val="28"/>
          <w:szCs w:val="28"/>
          <w:u w:val="single"/>
        </w:rPr>
        <w:t>201</w:t>
      </w:r>
      <w:r w:rsidRPr="009F4585">
        <w:rPr>
          <w:rFonts w:ascii="黑体" w:eastAsia="黑体"/>
          <w:sz w:val="28"/>
          <w:szCs w:val="28"/>
          <w:u w:val="single"/>
        </w:rPr>
        <w:t>8</w:t>
      </w:r>
      <w:bookmarkEnd w:id="6"/>
      <w:r w:rsidRPr="009F4585">
        <w:rPr>
          <w:rFonts w:ascii="黑体" w:eastAsia="黑体" w:hint="eastAsia"/>
          <w:sz w:val="28"/>
          <w:szCs w:val="28"/>
        </w:rPr>
        <w:t>年</w:t>
      </w:r>
      <w:bookmarkStart w:id="7" w:name="beginMonth"/>
      <w:r w:rsidRPr="009F4585">
        <w:rPr>
          <w:rFonts w:ascii="黑体" w:eastAsia="黑体" w:hint="eastAsia"/>
          <w:sz w:val="28"/>
          <w:szCs w:val="28"/>
          <w:u w:val="single"/>
        </w:rPr>
        <w:t>0</w:t>
      </w:r>
      <w:r w:rsidRPr="009F4585">
        <w:rPr>
          <w:rFonts w:ascii="黑体" w:eastAsia="黑体"/>
          <w:sz w:val="28"/>
          <w:szCs w:val="28"/>
          <w:u w:val="single"/>
        </w:rPr>
        <w:t>9</w:t>
      </w:r>
      <w:bookmarkEnd w:id="7"/>
      <w:r w:rsidRPr="009F4585">
        <w:rPr>
          <w:rFonts w:ascii="黑体" w:eastAsia="黑体" w:hint="eastAsia"/>
          <w:sz w:val="28"/>
          <w:szCs w:val="28"/>
        </w:rPr>
        <w:t>月</w:t>
      </w:r>
      <w:bookmarkStart w:id="8" w:name="beginDay"/>
      <w:r w:rsidRPr="009F4585">
        <w:rPr>
          <w:rFonts w:ascii="黑体" w:eastAsia="黑体" w:hint="eastAsia"/>
          <w:sz w:val="28"/>
          <w:szCs w:val="28"/>
          <w:u w:val="single"/>
        </w:rPr>
        <w:t>20</w:t>
      </w:r>
      <w:bookmarkEnd w:id="8"/>
      <w:r w:rsidRPr="00F2346E">
        <w:rPr>
          <w:rFonts w:ascii="黑体" w:eastAsia="黑体" w:hint="eastAsia"/>
          <w:sz w:val="28"/>
          <w:szCs w:val="28"/>
        </w:rPr>
        <w:t>日</w:t>
      </w:r>
      <w:r w:rsidRPr="006E09C2">
        <w:rPr>
          <w:rFonts w:ascii="黑体" w:eastAsia="黑体" w:hint="eastAsia"/>
          <w:sz w:val="28"/>
          <w:szCs w:val="28"/>
        </w:rPr>
        <w:t>至</w:t>
      </w:r>
      <w:bookmarkStart w:id="9" w:name="endYear"/>
      <w:r w:rsidR="00743BAF" w:rsidRPr="009F4585">
        <w:rPr>
          <w:rFonts w:ascii="黑体" w:eastAsia="黑体" w:hint="eastAsia"/>
          <w:sz w:val="28"/>
          <w:szCs w:val="28"/>
        </w:rPr>
        <w:t>2018</w:t>
      </w:r>
      <w:bookmarkEnd w:id="9"/>
      <w:r w:rsidR="00743BAF" w:rsidRPr="009F4585">
        <w:rPr>
          <w:rFonts w:ascii="黑体" w:eastAsia="黑体" w:hint="eastAsia"/>
          <w:sz w:val="28"/>
          <w:szCs w:val="28"/>
        </w:rPr>
        <w:t>年</w:t>
      </w:r>
      <w:bookmarkStart w:id="10" w:name="endMonth"/>
      <w:r w:rsidR="00743BAF" w:rsidRPr="005B4189">
        <w:rPr>
          <w:rFonts w:ascii="黑体" w:eastAsia="黑体" w:hint="eastAsia"/>
          <w:color w:val="000000" w:themeColor="text1"/>
          <w:sz w:val="28"/>
          <w:szCs w:val="28"/>
          <w:u w:val="single"/>
        </w:rPr>
        <w:t>09</w:t>
      </w:r>
      <w:bookmarkEnd w:id="10"/>
      <w:r w:rsidR="00743BAF" w:rsidRPr="009F4585">
        <w:rPr>
          <w:rFonts w:ascii="黑体" w:eastAsia="黑体" w:hint="eastAsia"/>
          <w:sz w:val="28"/>
          <w:szCs w:val="28"/>
        </w:rPr>
        <w:t>月</w:t>
      </w:r>
      <w:bookmarkStart w:id="11" w:name="endDay"/>
      <w:r w:rsidR="00743BAF" w:rsidRPr="009F4585">
        <w:rPr>
          <w:rFonts w:ascii="黑体" w:eastAsia="黑体" w:hint="eastAsia"/>
          <w:sz w:val="28"/>
          <w:szCs w:val="28"/>
          <w:u w:val="single"/>
        </w:rPr>
        <w:t>23</w:t>
      </w:r>
      <w:bookmarkEnd w:id="11"/>
      <w:r w:rsidR="00743BAF" w:rsidRPr="00F2346E">
        <w:rPr>
          <w:rFonts w:ascii="黑体" w:eastAsia="黑体" w:hint="eastAsia"/>
          <w:sz w:val="28"/>
          <w:szCs w:val="28"/>
        </w:rPr>
        <w:t>日</w:t>
      </w:r>
    </w:p>
    <w:p w:rsidR="00DF2215" w:rsidRPr="00680D32" w:rsidRDefault="00DF2215" w:rsidP="00DF2215">
      <w:pPr>
        <w:spacing w:line="300" w:lineRule="exact"/>
        <w:rPr>
          <w:rFonts w:ascii="黑体" w:eastAsia="黑体"/>
          <w:sz w:val="28"/>
          <w:szCs w:val="28"/>
        </w:rPr>
      </w:pPr>
    </w:p>
    <w:p w:rsidR="00DF2215" w:rsidRDefault="00DF2215" w:rsidP="00DF2215">
      <w:pPr>
        <w:spacing w:line="440" w:lineRule="exac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本授权书仅可用于</w:t>
      </w:r>
      <w:r>
        <w:rPr>
          <w:rFonts w:ascii="黑体" w:eastAsia="黑体" w:hint="eastAsia"/>
          <w:kern w:val="0"/>
          <w:sz w:val="28"/>
          <w:szCs w:val="28"/>
        </w:rPr>
        <w:t>招投标事宜</w:t>
      </w:r>
      <w:r>
        <w:rPr>
          <w:rFonts w:ascii="黑体" w:eastAsia="黑体" w:hint="eastAsia"/>
          <w:sz w:val="28"/>
          <w:szCs w:val="28"/>
        </w:rPr>
        <w:t>且</w:t>
      </w:r>
      <w:r w:rsidRPr="0077584C">
        <w:rPr>
          <w:rFonts w:ascii="黑体" w:eastAsia="黑体" w:hint="eastAsia"/>
          <w:sz w:val="28"/>
          <w:szCs w:val="28"/>
        </w:rPr>
        <w:t>不得转让。</w:t>
      </w:r>
    </w:p>
    <w:p w:rsidR="00DF2215" w:rsidRPr="001A48C5" w:rsidRDefault="00DF2215" w:rsidP="00DF2215">
      <w:pPr>
        <w:spacing w:line="440" w:lineRule="exact"/>
        <w:rPr>
          <w:rFonts w:ascii="黑体" w:eastAsia="黑体"/>
          <w:sz w:val="28"/>
          <w:szCs w:val="28"/>
        </w:rPr>
      </w:pPr>
    </w:p>
    <w:p w:rsidR="00DF2215" w:rsidRPr="00172C62" w:rsidRDefault="00DF2215" w:rsidP="00DF2215">
      <w:pPr>
        <w:spacing w:line="300" w:lineRule="exact"/>
        <w:rPr>
          <w:rFonts w:ascii="黑体" w:eastAsia="黑体"/>
          <w:sz w:val="28"/>
          <w:szCs w:val="28"/>
        </w:rPr>
      </w:pPr>
    </w:p>
    <w:p w:rsidR="00DF2215" w:rsidRDefault="00DF2215" w:rsidP="00DF2215">
      <w:pPr>
        <w:spacing w:line="300" w:lineRule="exact"/>
        <w:rPr>
          <w:rFonts w:ascii="黑体" w:eastAsia="黑体"/>
          <w:sz w:val="28"/>
          <w:szCs w:val="28"/>
        </w:rPr>
      </w:pPr>
    </w:p>
    <w:p w:rsidR="00DF2215" w:rsidRDefault="00DF2215" w:rsidP="00DF2215">
      <w:pPr>
        <w:jc w:val="righ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           </w:t>
      </w:r>
      <w:r w:rsidRPr="00680D32">
        <w:rPr>
          <w:rFonts w:ascii="黑体" w:eastAsia="黑体" w:hint="eastAsia"/>
          <w:sz w:val="28"/>
          <w:szCs w:val="28"/>
        </w:rPr>
        <w:t>波科国际医疗贸易（上海）有限公司</w:t>
      </w:r>
    </w:p>
    <w:p w:rsidR="008C1FEC" w:rsidRPr="009B6804" w:rsidRDefault="00DF2215" w:rsidP="00DF2215">
      <w:pPr>
        <w:ind w:firstLineChars="1300" w:firstLine="3640"/>
        <w:jc w:val="right"/>
        <w:rPr>
          <w:rFonts w:ascii="黑体" w:eastAsia="黑体"/>
          <w:sz w:val="28"/>
          <w:szCs w:val="28"/>
        </w:rPr>
      </w:pPr>
      <w:bookmarkStart w:id="12" w:name="createYear"/>
      <w:r w:rsidRPr="009F4585">
        <w:rPr>
          <w:rFonts w:ascii="黑体" w:eastAsia="黑体" w:hint="eastAsia"/>
          <w:sz w:val="28"/>
          <w:szCs w:val="28"/>
          <w:u w:val="single"/>
        </w:rPr>
        <w:t>201</w:t>
      </w:r>
      <w:r w:rsidRPr="009F4585">
        <w:rPr>
          <w:rFonts w:ascii="黑体" w:eastAsia="黑体"/>
          <w:sz w:val="28"/>
          <w:szCs w:val="28"/>
          <w:u w:val="single"/>
        </w:rPr>
        <w:t>8</w:t>
      </w:r>
      <w:bookmarkEnd w:id="12"/>
      <w:r w:rsidRPr="009F4585">
        <w:rPr>
          <w:rFonts w:ascii="黑体" w:eastAsia="黑体" w:hint="eastAsia"/>
          <w:sz w:val="28"/>
          <w:szCs w:val="28"/>
        </w:rPr>
        <w:t>年</w:t>
      </w:r>
      <w:bookmarkStart w:id="13" w:name="createMonth"/>
      <w:r w:rsidRPr="009F4585">
        <w:rPr>
          <w:rFonts w:ascii="黑体" w:eastAsia="黑体" w:hint="eastAsia"/>
          <w:sz w:val="28"/>
          <w:szCs w:val="28"/>
          <w:u w:val="single"/>
        </w:rPr>
        <w:t>0</w:t>
      </w:r>
      <w:r w:rsidRPr="009F4585">
        <w:rPr>
          <w:rFonts w:ascii="黑体" w:eastAsia="黑体"/>
          <w:sz w:val="28"/>
          <w:szCs w:val="28"/>
          <w:u w:val="single"/>
        </w:rPr>
        <w:t>9</w:t>
      </w:r>
      <w:bookmarkEnd w:id="13"/>
      <w:r w:rsidRPr="009F4585">
        <w:rPr>
          <w:rFonts w:ascii="黑体" w:eastAsia="黑体" w:hint="eastAsia"/>
          <w:sz w:val="28"/>
          <w:szCs w:val="28"/>
        </w:rPr>
        <w:t>月</w:t>
      </w:r>
      <w:bookmarkStart w:id="14" w:name="createDay"/>
      <w:r w:rsidRPr="009F4585">
        <w:rPr>
          <w:rFonts w:ascii="黑体" w:eastAsia="黑体" w:hint="eastAsia"/>
          <w:sz w:val="28"/>
          <w:szCs w:val="28"/>
          <w:u w:val="single"/>
        </w:rPr>
        <w:t>20</w:t>
      </w:r>
      <w:bookmarkEnd w:id="14"/>
      <w:r w:rsidRPr="009F4585">
        <w:rPr>
          <w:rFonts w:ascii="黑体" w:eastAsia="黑体" w:hint="eastAsia"/>
          <w:sz w:val="28"/>
          <w:szCs w:val="28"/>
        </w:rPr>
        <w:t>日</w:t>
      </w:r>
    </w:p>
    <w:sectPr w:rsidR="008C1FEC" w:rsidRPr="009B6804" w:rsidSect="003F7CB3">
      <w:headerReference w:type="default" r:id="rId8"/>
      <w:footerReference w:type="default" r:id="rId9"/>
      <w:pgSz w:w="11906" w:h="16838"/>
      <w:pgMar w:top="284" w:right="1133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E76" w:rsidRDefault="00280E76">
      <w:r>
        <w:separator/>
      </w:r>
    </w:p>
  </w:endnote>
  <w:endnote w:type="continuationSeparator" w:id="0">
    <w:p w:rsidR="00280E76" w:rsidRDefault="00280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215" w:rsidRDefault="00DF2215">
    <w:pPr>
      <w:pStyle w:val="a5"/>
    </w:pPr>
    <w:r w:rsidRPr="00877C55">
      <w:rPr>
        <w:rFonts w:asciiTheme="minorHAnsi" w:eastAsiaTheme="minorEastAsia" w:hAnsiTheme="minorHAnsi" w:cstheme="minorBidi" w:hint="eastAsia"/>
        <w:szCs w:val="22"/>
      </w:rPr>
      <w:t>尊敬的客户，您可通过</w:t>
    </w:r>
    <w:proofErr w:type="gramStart"/>
    <w:r w:rsidRPr="00877C55">
      <w:rPr>
        <w:rFonts w:asciiTheme="minorHAnsi" w:eastAsiaTheme="minorEastAsia" w:hAnsiTheme="minorHAnsi" w:cstheme="minorBidi" w:hint="eastAsia"/>
        <w:szCs w:val="22"/>
      </w:rPr>
      <w:t>微信公众号</w:t>
    </w:r>
    <w:proofErr w:type="gramEnd"/>
    <w:r w:rsidRPr="00877C55">
      <w:rPr>
        <w:rFonts w:asciiTheme="minorHAnsi" w:eastAsiaTheme="minorEastAsia" w:hAnsiTheme="minorHAnsi" w:cstheme="minorBidi" w:hint="eastAsia"/>
        <w:szCs w:val="22"/>
      </w:rPr>
      <w:t>“波士顿科学服务入微”扫描产品外包装上的</w:t>
    </w:r>
    <w:proofErr w:type="gramStart"/>
    <w:r w:rsidRPr="00877C55">
      <w:rPr>
        <w:rFonts w:asciiTheme="minorHAnsi" w:eastAsiaTheme="minorEastAsia" w:hAnsiTheme="minorHAnsi" w:cstheme="minorBidi" w:hint="eastAsia"/>
        <w:szCs w:val="22"/>
      </w:rPr>
      <w:t>二维码查询</w:t>
    </w:r>
    <w:proofErr w:type="gramEnd"/>
    <w:r w:rsidRPr="00877C55">
      <w:rPr>
        <w:rFonts w:asciiTheme="minorHAnsi" w:eastAsiaTheme="minorEastAsia" w:hAnsiTheme="minorHAnsi" w:cstheme="minorBidi" w:hint="eastAsia"/>
        <w:szCs w:val="22"/>
      </w:rPr>
      <w:t>产品信息。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E76" w:rsidRDefault="00280E76">
      <w:r>
        <w:separator/>
      </w:r>
    </w:p>
  </w:footnote>
  <w:footnote w:type="continuationSeparator" w:id="0">
    <w:p w:rsidR="00280E76" w:rsidRDefault="00280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76A" w:rsidRPr="00E2519B" w:rsidRDefault="00D6476A" w:rsidP="006D545D">
    <w:pPr>
      <w:jc w:val="left"/>
      <w:rPr>
        <w:color w:val="003399"/>
        <w:sz w:val="24"/>
      </w:rPr>
    </w:pPr>
    <w:r w:rsidRPr="00A47FFD">
      <w:object w:dxaOrig="2160" w:dyaOrig="7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8pt;height:37.7pt" o:ole="" fillcolor="window">
          <v:imagedata r:id="rId1" o:title=""/>
        </v:shape>
        <o:OLEObject Type="Embed" ProgID="StaticMetafile" ShapeID="_x0000_i1025" DrawAspect="Content" ObjectID="_1624090586" r:id="rId2"/>
      </w:object>
    </w:r>
    <w:r w:rsidRPr="00A47FFD">
      <w:t xml:space="preserve">  </w:t>
    </w:r>
    <w:r w:rsidRPr="00E2519B">
      <w:rPr>
        <w:rFonts w:hint="eastAsia"/>
        <w:color w:val="003399"/>
        <w:sz w:val="24"/>
      </w:rPr>
      <w:t xml:space="preserve"> </w:t>
    </w:r>
  </w:p>
  <w:p w:rsidR="00D6476A" w:rsidRDefault="00D6476A" w:rsidP="00D6476A">
    <w:pPr>
      <w:ind w:leftChars="2050" w:left="5775" w:hangingChars="700" w:hanging="1470"/>
      <w:jc w:val="right"/>
    </w:pPr>
    <w:r>
      <w:rPr>
        <w:rFonts w:hint="eastAsia"/>
      </w:rPr>
      <w:t xml:space="preserve">   </w:t>
    </w:r>
    <w:r>
      <w:rPr>
        <w:rFonts w:hint="eastAsia"/>
        <w:lang w:val="de-DE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7B09"/>
    <w:multiLevelType w:val="hybridMultilevel"/>
    <w:tmpl w:val="E5883C64"/>
    <w:lvl w:ilvl="0" w:tplc="70109C48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CE"/>
    <w:rsid w:val="000B4F9E"/>
    <w:rsid w:val="000E3E03"/>
    <w:rsid w:val="000F2161"/>
    <w:rsid w:val="00163694"/>
    <w:rsid w:val="00185B6C"/>
    <w:rsid w:val="00195C72"/>
    <w:rsid w:val="001B13CE"/>
    <w:rsid w:val="001C3599"/>
    <w:rsid w:val="001D6521"/>
    <w:rsid w:val="001E6E4C"/>
    <w:rsid w:val="00212EEB"/>
    <w:rsid w:val="00263C9F"/>
    <w:rsid w:val="00265E55"/>
    <w:rsid w:val="00280E76"/>
    <w:rsid w:val="00283C48"/>
    <w:rsid w:val="00290F18"/>
    <w:rsid w:val="00330C1F"/>
    <w:rsid w:val="003877A2"/>
    <w:rsid w:val="003D71CC"/>
    <w:rsid w:val="003E0D4D"/>
    <w:rsid w:val="003E3424"/>
    <w:rsid w:val="003F36FB"/>
    <w:rsid w:val="003F7CB3"/>
    <w:rsid w:val="0042573D"/>
    <w:rsid w:val="00430707"/>
    <w:rsid w:val="004575C0"/>
    <w:rsid w:val="00473F9B"/>
    <w:rsid w:val="0049190B"/>
    <w:rsid w:val="004E03D9"/>
    <w:rsid w:val="005019C7"/>
    <w:rsid w:val="00501D90"/>
    <w:rsid w:val="005032C0"/>
    <w:rsid w:val="00530DDA"/>
    <w:rsid w:val="00533818"/>
    <w:rsid w:val="0055117F"/>
    <w:rsid w:val="00570C67"/>
    <w:rsid w:val="005711A8"/>
    <w:rsid w:val="0058247F"/>
    <w:rsid w:val="005879AF"/>
    <w:rsid w:val="005B4189"/>
    <w:rsid w:val="005E0198"/>
    <w:rsid w:val="0061364C"/>
    <w:rsid w:val="00627FAE"/>
    <w:rsid w:val="006362BE"/>
    <w:rsid w:val="00677E77"/>
    <w:rsid w:val="00695190"/>
    <w:rsid w:val="006A0D47"/>
    <w:rsid w:val="006B4241"/>
    <w:rsid w:val="006D545D"/>
    <w:rsid w:val="00722CC1"/>
    <w:rsid w:val="007329A5"/>
    <w:rsid w:val="00743BAF"/>
    <w:rsid w:val="0077675A"/>
    <w:rsid w:val="007A0C7F"/>
    <w:rsid w:val="007D6873"/>
    <w:rsid w:val="007F4FB9"/>
    <w:rsid w:val="008216C0"/>
    <w:rsid w:val="008339C6"/>
    <w:rsid w:val="0085068E"/>
    <w:rsid w:val="00874D4D"/>
    <w:rsid w:val="00887A2C"/>
    <w:rsid w:val="008C1FEC"/>
    <w:rsid w:val="008F56DE"/>
    <w:rsid w:val="009029C7"/>
    <w:rsid w:val="00960503"/>
    <w:rsid w:val="00972D78"/>
    <w:rsid w:val="009A3ED7"/>
    <w:rsid w:val="009B6804"/>
    <w:rsid w:val="009C3A8C"/>
    <w:rsid w:val="009F4585"/>
    <w:rsid w:val="00A327C9"/>
    <w:rsid w:val="00A727E7"/>
    <w:rsid w:val="00AA149F"/>
    <w:rsid w:val="00AC1595"/>
    <w:rsid w:val="00AF62BB"/>
    <w:rsid w:val="00B3234A"/>
    <w:rsid w:val="00B83472"/>
    <w:rsid w:val="00BC0BFB"/>
    <w:rsid w:val="00C1134E"/>
    <w:rsid w:val="00C676BD"/>
    <w:rsid w:val="00C702A5"/>
    <w:rsid w:val="00C930F8"/>
    <w:rsid w:val="00C96AAF"/>
    <w:rsid w:val="00CB0A16"/>
    <w:rsid w:val="00D619E9"/>
    <w:rsid w:val="00D6476A"/>
    <w:rsid w:val="00D7372C"/>
    <w:rsid w:val="00D91E0D"/>
    <w:rsid w:val="00DF2215"/>
    <w:rsid w:val="00E10B10"/>
    <w:rsid w:val="00E12283"/>
    <w:rsid w:val="00E2092F"/>
    <w:rsid w:val="00E6166B"/>
    <w:rsid w:val="00EB4413"/>
    <w:rsid w:val="00EC6973"/>
    <w:rsid w:val="00ED52F7"/>
    <w:rsid w:val="00EE09FA"/>
    <w:rsid w:val="00EE5131"/>
    <w:rsid w:val="00EF0578"/>
    <w:rsid w:val="00F46630"/>
    <w:rsid w:val="00F70B90"/>
    <w:rsid w:val="00F73647"/>
    <w:rsid w:val="00F86CD8"/>
    <w:rsid w:val="00F8783C"/>
    <w:rsid w:val="00FA64C4"/>
    <w:rsid w:val="00FC18F0"/>
    <w:rsid w:val="00FE628E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613480-9963-489D-88EC-806E36E6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3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265E55"/>
    <w:pPr>
      <w:ind w:firstLine="420"/>
    </w:pPr>
    <w:rPr>
      <w:szCs w:val="20"/>
    </w:rPr>
  </w:style>
  <w:style w:type="paragraph" w:styleId="a4">
    <w:name w:val="header"/>
    <w:basedOn w:val="a"/>
    <w:link w:val="Char"/>
    <w:uiPriority w:val="99"/>
    <w:unhideWhenUsed/>
    <w:rsid w:val="004575C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4575C0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4575C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4575C0"/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rsid w:val="009B6804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E122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228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6050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83255-C748-4E17-B3F7-81440E07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Chunhao Lea</dc:creator>
  <cp:lastModifiedBy>MM 涛</cp:lastModifiedBy>
  <cp:revision>19</cp:revision>
  <cp:lastPrinted>2018-10-22T03:00:00Z</cp:lastPrinted>
  <dcterms:created xsi:type="dcterms:W3CDTF">2019-04-29T03:43:00Z</dcterms:created>
  <dcterms:modified xsi:type="dcterms:W3CDTF">2019-07-08T03:30:00Z</dcterms:modified>
</cp:coreProperties>
</file>