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Airbus A320233 was taxiing to the runway when engine no1 failed. Crew decided to return to the apron. No fatalities or aircraft damage were reported.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roberta: LABEL_1</w:t>
      </w:r>
    </w:p>
    <w:p>
      <w:pPr>
        <w:pStyle w:val="ListBullet"/>
      </w:pPr>
      <w:r>
        <w:t>Safety improvements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