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1262380</wp:posOffset>
            </wp:positionH>
            <wp:positionV relativeFrom="page">
              <wp:posOffset>1090930</wp:posOffset>
            </wp:positionV>
            <wp:extent cx="1639570" cy="1839363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8393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2172970</wp:posOffset>
            </wp:positionH>
            <wp:positionV relativeFrom="page">
              <wp:posOffset>2719070</wp:posOffset>
            </wp:positionV>
            <wp:extent cx="49530" cy="222885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2228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1432560</wp:posOffset>
            </wp:positionV>
            <wp:extent cx="3089910" cy="69087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6908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2075180</wp:posOffset>
            </wp:positionV>
            <wp:extent cx="2087879" cy="37068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79" cy="3706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56" w:lineRule="exact" w:before="0" w:after="288"/>
        <w:ind w:left="0" w:right="4258" w:firstLine="0"/>
        <w:jc w:val="right"/>
      </w:pPr>
      <w:r>
        <w:rPr>
          <w:rFonts w:ascii="Arial" w:hAnsi="Arial" w:eastAsia="Arial"/>
          <w:b/>
          <w:i w:val="0"/>
          <w:color w:val="4F81BC"/>
          <w:sz w:val="26"/>
        </w:rPr>
        <w:t xml:space="preserve">Lebenslauf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6.0" w:type="dxa"/>
      </w:tblPr>
      <w:tblGrid>
        <w:gridCol w:w="3267"/>
        <w:gridCol w:w="3267"/>
        <w:gridCol w:w="3267"/>
      </w:tblGrid>
      <w:tr>
        <w:trPr>
          <w:trHeight w:hRule="exact" w:val="3484"/>
        </w:trPr>
        <w:tc>
          <w:tcPr>
            <w:tcW w:type="dxa" w:w="2444"/>
            <w:vMerge w:val="restart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86" w:after="0"/>
              <w:ind w:left="32" w:right="0" w:firstLine="0"/>
              <w:jc w:val="left"/>
            </w:pPr>
            <w:r>
              <w:rPr>
                <w:u w:val="single" w:color="000000"/>
                <w:rFonts w:ascii="Arial" w:hAnsi="Arial" w:eastAsia="Arial"/>
                <w:b/>
                <w:i w:val="0"/>
                <w:color w:val="4F81BC"/>
                <w:sz w:val="22"/>
              </w:rPr>
              <w:t>Persönlic</w:t>
            </w:r>
            <w:r>
              <w:rPr>
                <w:rFonts w:ascii="Arial" w:hAnsi="Arial" w:eastAsia="Arial"/>
                <w:b/>
                <w:i w:val="0"/>
                <w:color w:val="4F81BC"/>
                <w:sz w:val="22"/>
              </w:rPr>
              <w:t>he Daten</w:t>
            </w:r>
          </w:p>
          <w:p>
            <w:pPr>
              <w:autoSpaceDN w:val="0"/>
              <w:autoSpaceDE w:val="0"/>
              <w:widowControl/>
              <w:spacing w:line="254" w:lineRule="exact" w:before="282" w:after="0"/>
              <w:ind w:left="3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Name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Geburtsdatum: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Adresse: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Staatsangehörigkeit: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Telefon: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Mail:</w:t>
            </w:r>
          </w:p>
          <w:p>
            <w:pPr>
              <w:autoSpaceDN w:val="0"/>
              <w:autoSpaceDE w:val="0"/>
              <w:widowControl/>
              <w:spacing w:line="308" w:lineRule="exact" w:before="458" w:after="0"/>
              <w:ind w:left="52" w:right="0" w:firstLine="0"/>
              <w:jc w:val="left"/>
            </w:pPr>
            <w:r>
              <w:rPr>
                <w:u w:val="single" w:color="000000"/>
                <w:rFonts w:ascii="Arial" w:hAnsi="Arial" w:eastAsia="Arial"/>
                <w:b/>
                <w:i w:val="0"/>
                <w:color w:val="4F81BC"/>
                <w:sz w:val="22"/>
              </w:rPr>
              <w:t>Ausbildu</w:t>
            </w:r>
            <w:r>
              <w:rPr>
                <w:rFonts w:ascii="Arial" w:hAnsi="Arial" w:eastAsia="Arial"/>
                <w:b/>
                <w:i w:val="0"/>
                <w:color w:val="4F81BC"/>
                <w:sz w:val="22"/>
              </w:rPr>
              <w:t>ng</w:t>
            </w:r>
          </w:p>
          <w:p>
            <w:pPr>
              <w:autoSpaceDN w:val="0"/>
              <w:autoSpaceDE w:val="0"/>
              <w:widowControl/>
              <w:spacing w:line="304" w:lineRule="exact" w:before="376" w:after="0"/>
              <w:ind w:left="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Seit 2018 </w:t>
            </w:r>
          </w:p>
          <w:p>
            <w:pPr>
              <w:autoSpaceDN w:val="0"/>
              <w:autoSpaceDE w:val="0"/>
              <w:widowControl/>
              <w:spacing w:line="304" w:lineRule="exact" w:before="1266" w:after="0"/>
              <w:ind w:left="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04/2015 - 2018 </w:t>
            </w:r>
          </w:p>
        </w:tc>
        <w:tc>
          <w:tcPr>
            <w:tcW w:type="dxa" w:w="4200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74" w:after="0"/>
              <w:ind w:left="426" w:right="144" w:hanging="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Leon Gajtner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04.05.1996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Albert-Kuntz-Str. 18     12627 Berlin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deutsch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0152 54224151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l.gajtner@gmail.com</w:t>
            </w:r>
          </w:p>
        </w:tc>
        <w:tc>
          <w:tcPr>
            <w:tcW w:type="dxa" w:w="2620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2.00000000000045" w:type="dxa"/>
            </w:tblPr>
            <w:tblGrid>
              <w:gridCol w:w="873"/>
              <w:gridCol w:w="873"/>
              <w:gridCol w:w="873"/>
            </w:tblGrid>
            <w:tr>
              <w:trPr>
                <w:trHeight w:hRule="exact" w:val="140"/>
              </w:trPr>
              <w:tc>
                <w:tcPr>
                  <w:tcW w:type="dxa" w:w="140"/>
                  <w:tcBorders>
                    <w:end w:sz="112.0" w:val="single" w:color="#FFFFFF"/>
                    <w:bottom w:sz="112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98"/>
                  <w:tcBorders>
                    <w:start w:sz="112.0" w:val="single" w:color="#FFFFFF"/>
                    <w:end w:sz="112.0" w:val="single" w:color="#FFFFFF"/>
                    <w:bottom w:sz="112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0"/>
                  <w:tcBorders>
                    <w:start w:sz="112.0" w:val="single" w:color="#FFFFFF"/>
                    <w:bottom w:sz="112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740"/>
              </w:trPr>
              <w:tc>
                <w:tcPr>
                  <w:tcW w:type="dxa" w:w="140"/>
                  <w:tcBorders>
                    <w:top w:sz="112.0" w:val="single" w:color="#FFFFFF"/>
                    <w:end w:sz="112.0" w:val="single" w:color="#FFFFFF"/>
                    <w:bottom w:sz="112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98"/>
                  <w:tcBorders>
                    <w:start w:sz="112.0" w:val="single" w:color="#FFFFFF"/>
                    <w:top w:sz="112.0" w:val="single" w:color="#FFFFFF"/>
                    <w:end w:sz="112.0" w:val="single" w:color="#FFFFFF"/>
                    <w:bottom w:sz="112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0"/>
                  <w:tcBorders>
                    <w:start w:sz="112.0" w:val="single" w:color="#FFFFFF"/>
                    <w:top w:sz="112.0" w:val="single" w:color="#FFFFFF"/>
                    <w:bottom w:sz="112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0"/>
              </w:trPr>
              <w:tc>
                <w:tcPr>
                  <w:tcW w:type="dxa" w:w="140"/>
                  <w:tcBorders>
                    <w:top w:sz="112.0" w:val="single" w:color="#FFFFFF"/>
                    <w:end w:sz="112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98"/>
                  <w:tcBorders>
                    <w:start w:sz="112.0" w:val="single" w:color="#FFFFFF"/>
                    <w:top w:sz="112.0" w:val="single" w:color="#FFFFFF"/>
                    <w:end w:sz="112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0"/>
                  <w:tcBorders>
                    <w:start w:sz="112.0" w:val="single" w:color="#FFFFFF"/>
                    <w:top w:sz="112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900"/>
        </w:trPr>
        <w:tc>
          <w:tcPr>
            <w:tcW w:type="dxa" w:w="3267"/>
            <w:vMerge/>
            <w:tcBorders>
              <w:top w:sz="5.600000000000023" w:val="single" w:color="#000000"/>
            </w:tcBorders>
          </w:tcPr>
          <w:p/>
        </w:tc>
        <w:tc>
          <w:tcPr>
            <w:tcW w:type="dxa" w:w="6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6" w:after="0"/>
              <w:ind w:left="426" w:right="25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Studium der Bioinformatik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Freie Universität Berlin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Schwerpunkt: Mathematik, Informatik,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Naturwissenschaften </w:t>
            </w:r>
          </w:p>
          <w:p>
            <w:pPr>
              <w:autoSpaceDN w:val="0"/>
              <w:autoSpaceDE w:val="0"/>
              <w:widowControl/>
              <w:spacing w:line="236" w:lineRule="exact" w:before="558" w:after="0"/>
              <w:ind w:left="426" w:right="100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Pharmaziestudium an der Freien Universität Berlin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Freie Universität Berlin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Alle Scheine bis zum 1. Staatsexamen 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(ohne Quantitative Analytik) </w:t>
            </w:r>
          </w:p>
        </w:tc>
      </w:tr>
    </w:tbl>
    <w:p>
      <w:pPr>
        <w:autoSpaceDN w:val="0"/>
        <w:autoSpaceDE w:val="0"/>
        <w:widowControl/>
        <w:spacing w:line="304" w:lineRule="exact" w:before="1216" w:after="438"/>
        <w:ind w:left="548" w:right="0" w:firstLine="0"/>
        <w:jc w:val="left"/>
      </w:pPr>
      <w:r>
        <w:rPr>
          <w:u w:val="single" w:color="000000"/>
          <w:rFonts w:ascii="Arial" w:hAnsi="Arial" w:eastAsia="Arial"/>
          <w:b/>
          <w:i w:val="0"/>
          <w:color w:val="4F81BC"/>
          <w:sz w:val="22"/>
        </w:rPr>
        <w:t>Berufser</w:t>
      </w:r>
      <w:r>
        <w:rPr>
          <w:rFonts w:ascii="Arial" w:hAnsi="Arial" w:eastAsia="Arial"/>
          <w:b/>
          <w:i w:val="0"/>
          <w:color w:val="4F81BC"/>
          <w:sz w:val="22"/>
        </w:rPr>
        <w:t>fahrung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900"/>
        <w:gridCol w:w="4900"/>
      </w:tblGrid>
      <w:tr>
        <w:trPr>
          <w:trHeight w:hRule="exact" w:val="2674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8" w:after="0"/>
              <w:ind w:left="2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Seit 04/2021 </w:t>
            </w:r>
          </w:p>
          <w:p>
            <w:pPr>
              <w:autoSpaceDN w:val="0"/>
              <w:autoSpaceDE w:val="0"/>
              <w:widowControl/>
              <w:spacing w:line="302" w:lineRule="exact" w:before="936" w:after="0"/>
              <w:ind w:left="2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02/2017 - 04/2017 </w:t>
            </w:r>
          </w:p>
          <w:p>
            <w:pPr>
              <w:autoSpaceDN w:val="0"/>
              <w:autoSpaceDE w:val="0"/>
              <w:widowControl/>
              <w:spacing w:line="304" w:lineRule="exact" w:before="738" w:after="0"/>
              <w:ind w:left="2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10/2016 - 11/2016 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506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Pflichtpraktikum im Rahmen der Ausbildung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Softwarepraktikum zum Thema „Toxicity Prediction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(organic based) Chemicals” an der Charité Berlin </w:t>
            </w:r>
          </w:p>
          <w:p>
            <w:pPr>
              <w:autoSpaceDN w:val="0"/>
              <w:autoSpaceDE w:val="0"/>
              <w:widowControl/>
              <w:spacing w:line="268" w:lineRule="exact" w:before="492" w:after="0"/>
              <w:ind w:left="506" w:right="100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Pflichtpraktikum im Rahmen der Ausbildung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„Stern Apotheke" in Berlin </w:t>
            </w:r>
          </w:p>
          <w:p>
            <w:pPr>
              <w:autoSpaceDN w:val="0"/>
              <w:autoSpaceDE w:val="0"/>
              <w:widowControl/>
              <w:spacing w:line="304" w:lineRule="exact" w:before="470" w:after="0"/>
              <w:ind w:left="5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Pflichtpraktikum im Rahmen der Ausbildung </w:t>
            </w:r>
          </w:p>
        </w:tc>
      </w:tr>
    </w:tbl>
    <w:p>
      <w:pPr>
        <w:autoSpaceDN w:val="0"/>
        <w:autoSpaceDE w:val="0"/>
        <w:widowControl/>
        <w:spacing w:line="246" w:lineRule="exact" w:before="2" w:after="0"/>
        <w:ind w:left="0" w:right="383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„Stern Apotheke" in Berlin </w:t>
      </w:r>
    </w:p>
    <w:p>
      <w:pPr>
        <w:autoSpaceDN w:val="0"/>
        <w:tabs>
          <w:tab w:pos="3386" w:val="left"/>
        </w:tabs>
        <w:autoSpaceDE w:val="0"/>
        <w:widowControl/>
        <w:spacing w:line="250" w:lineRule="exact" w:before="542" w:after="670"/>
        <w:ind w:left="548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10/2015 - 11/2015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Pflichtpraktikum im Rahmen der Ausbildung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„Stern Apotheke" in Berlin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900"/>
        <w:gridCol w:w="4900"/>
      </w:tblGrid>
      <w:tr>
        <w:trPr>
          <w:trHeight w:hRule="exact" w:val="676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60" w:after="0"/>
              <w:ind w:left="2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2014 - 2017 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806" w:right="100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Ehrenamtliche Arbeit als Karate-Trainer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„Verein Traditioneller Karateka Berlin“</w:t>
            </w:r>
          </w:p>
        </w:tc>
      </w:tr>
    </w:tbl>
    <w:p>
      <w:pPr>
        <w:autoSpaceDN w:val="0"/>
        <w:autoSpaceDE w:val="0"/>
        <w:widowControl/>
        <w:spacing w:line="218" w:lineRule="exact" w:before="708" w:after="0"/>
        <w:ind w:left="0" w:right="90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 e i t e  1 | 2 </w:t>
      </w:r>
    </w:p>
    <w:p>
      <w:pPr>
        <w:sectPr>
          <w:pgSz w:w="11904" w:h="16838"/>
          <w:pgMar w:top="272" w:right="66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304" w:lineRule="exact" w:before="0" w:after="562"/>
        <w:ind w:left="610" w:right="0" w:firstLine="0"/>
        <w:jc w:val="left"/>
      </w:pPr>
      <w:r>
        <w:rPr>
          <w:u w:val="single" w:color="000000"/>
          <w:rFonts w:ascii="Arial" w:hAnsi="Arial" w:eastAsia="Arial"/>
          <w:b/>
          <w:i w:val="0"/>
          <w:color w:val="4F81BC"/>
          <w:sz w:val="22"/>
        </w:rPr>
        <w:t>Schulbild</w:t>
      </w:r>
      <w:r>
        <w:rPr>
          <w:rFonts w:ascii="Arial" w:hAnsi="Arial" w:eastAsia="Arial"/>
          <w:b/>
          <w:i w:val="0"/>
          <w:color w:val="4F81BC"/>
          <w:sz w:val="22"/>
        </w:rPr>
        <w:t>ung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512"/>
        <w:gridCol w:w="4512"/>
      </w:tblGrid>
      <w:tr>
        <w:trPr>
          <w:trHeight w:hRule="exact" w:val="678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2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2006 - 2014 </w:t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806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Georg Friedrich Händel Oberschule (Gymnasium)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Abschluss: Abitur am 27.06.2014</w:t>
            </w:r>
          </w:p>
        </w:tc>
      </w:tr>
    </w:tbl>
    <w:p>
      <w:pPr>
        <w:autoSpaceDN w:val="0"/>
        <w:autoSpaceDE w:val="0"/>
        <w:widowControl/>
        <w:spacing w:line="304" w:lineRule="exact" w:before="656" w:after="210"/>
        <w:ind w:left="548" w:right="0" w:firstLine="0"/>
        <w:jc w:val="left"/>
      </w:pPr>
      <w:r>
        <w:rPr>
          <w:u w:val="single" w:color="000000"/>
          <w:rFonts w:ascii="Arial" w:hAnsi="Arial" w:eastAsia="Arial"/>
          <w:b/>
          <w:i w:val="0"/>
          <w:color w:val="4F81BC"/>
          <w:sz w:val="22"/>
        </w:rPr>
        <w:t>Fremdsp</w:t>
      </w:r>
      <w:r>
        <w:rPr>
          <w:rFonts w:ascii="Arial" w:hAnsi="Arial" w:eastAsia="Arial"/>
          <w:b/>
          <w:i w:val="0"/>
          <w:color w:val="4F81BC"/>
          <w:sz w:val="22"/>
        </w:rPr>
        <w:t>rachen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512"/>
        <w:gridCol w:w="4512"/>
      </w:tblGrid>
      <w:tr>
        <w:trPr>
          <w:trHeight w:hRule="exact" w:val="962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96" w:after="0"/>
              <w:ind w:left="28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Russisch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Englisch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Latinum 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96" w:after="0"/>
              <w:ind w:left="94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Fließend (Lesen, Schreiben und Sprechen)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Fließend (Lesen, Schreiben und Sprechen)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Vorhanden </w:t>
            </w:r>
          </w:p>
        </w:tc>
      </w:tr>
    </w:tbl>
    <w:p>
      <w:pPr>
        <w:autoSpaceDN w:val="0"/>
        <w:autoSpaceDE w:val="0"/>
        <w:widowControl/>
        <w:spacing w:line="388" w:lineRule="exact" w:before="384" w:after="0"/>
        <w:ind w:left="548" w:right="3312" w:firstLine="0"/>
        <w:jc w:val="left"/>
      </w:pPr>
      <w:r>
        <w:rPr>
          <w:u w:val="single" w:color="000000"/>
          <w:rFonts w:ascii="Arial" w:hAnsi="Arial" w:eastAsia="Arial"/>
          <w:b/>
          <w:i w:val="0"/>
          <w:color w:val="4F81BC"/>
          <w:sz w:val="22"/>
        </w:rPr>
        <w:t>Engagem</w:t>
      </w:r>
      <w:r>
        <w:rPr>
          <w:rFonts w:ascii="Arial" w:hAnsi="Arial" w:eastAsia="Arial"/>
          <w:b/>
          <w:i w:val="0"/>
          <w:color w:val="4F81BC"/>
          <w:sz w:val="22"/>
        </w:rPr>
        <w:t xml:space="preserve">ents/Interessen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Karate, Musizieren, Schwimmen, Lesen, Videospiele</w:t>
      </w:r>
    </w:p>
    <w:p>
      <w:pPr>
        <w:autoSpaceDN w:val="0"/>
        <w:autoSpaceDE w:val="0"/>
        <w:widowControl/>
        <w:spacing w:line="388" w:lineRule="exact" w:before="290" w:after="0"/>
        <w:ind w:left="548" w:right="2592" w:firstLine="0"/>
        <w:jc w:val="left"/>
      </w:pPr>
      <w:r>
        <w:rPr>
          <w:u w:val="single" w:color="000000"/>
          <w:rFonts w:ascii="Arial" w:hAnsi="Arial" w:eastAsia="Arial"/>
          <w:b/>
          <w:i w:val="0"/>
          <w:color w:val="4F81BC"/>
          <w:sz w:val="22"/>
        </w:rPr>
        <w:t>EDV-Ken</w:t>
      </w:r>
      <w:r>
        <w:rPr>
          <w:rFonts w:ascii="Arial" w:hAnsi="Arial" w:eastAsia="Arial"/>
          <w:b/>
          <w:i w:val="0"/>
          <w:color w:val="4F81BC"/>
          <w:sz w:val="22"/>
        </w:rPr>
        <w:t xml:space="preserve">ntnisse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C++, Python, Java, Haskell, SQL, Word, Excel, PowerPoint</w:t>
      </w:r>
    </w:p>
    <w:p>
      <w:pPr>
        <w:autoSpaceDN w:val="0"/>
        <w:autoSpaceDE w:val="0"/>
        <w:widowControl/>
        <w:spacing w:line="218" w:lineRule="exact" w:before="8852" w:after="0"/>
        <w:ind w:left="0" w:right="12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 e i t e  2 | 2 </w:t>
      </w:r>
    </w:p>
    <w:sectPr w:rsidR="00FC693F" w:rsidRPr="0006063C" w:rsidSect="00034616">
      <w:pgSz w:w="11904" w:h="16838"/>
      <w:pgMar w:top="404" w:right="1440" w:bottom="52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