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osevka" w:hAnsi="Iosevka" w:eastAsia="Courier 10 Pitch;Almonte Woodgrain" w:cs="Iosevka"/>
          <w:b/>
          <w:b/>
          <w:bCs/>
          <w:color w:val="FF0000"/>
          <w:sz w:val="18"/>
          <w:szCs w:val="18"/>
          <w:lang w:val="es-EC"/>
        </w:rPr>
      </w:pPr>
      <w:r>
        <w:rPr>
          <w:rFonts w:eastAsia="Courier 10 Pitch;Almonte Woodgrain" w:cs="Iosevka"/>
          <w:b/>
          <w:bCs/>
          <w:color w:val="FF0000"/>
          <w:sz w:val="13"/>
          <w:szCs w:val="13"/>
          <w:lang w:val="es-EC"/>
        </w:rPr>
        <w:t>Tu eres digno de gloria (F)</w:t>
      </w:r>
      <w:r>
        <w:rPr>
          <w:rFonts w:eastAsia="Courier 10 Pitch;Almonte Woodgrain" w:cs="Iosevka" w:ascii="Iosevka" w:hAnsi="Iosevka"/>
          <w:b/>
          <w:bCs/>
          <w:color w:val="FF0000"/>
          <w:sz w:val="18"/>
          <w:szCs w:val="18"/>
          <w:lang w:val="es-EC"/>
        </w:rPr>
        <w:t xml:space="preserve"> </w:t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FF0000"/>
          <w:sz w:val="18"/>
          <w:szCs w:val="18"/>
          <w:lang w:val="es-EC"/>
        </w:rPr>
      </w:pPr>
      <w:r>
        <w:rPr>
          <w:rFonts w:eastAsia="Courier 10 Pitch;Almonte Woodgrain" w:cs="Iosevka"/>
          <w:b/>
          <w:bCs/>
          <w:color w:val="FF0000"/>
          <w:sz w:val="13"/>
          <w:szCs w:val="13"/>
          <w:lang w:val="es-EC"/>
        </w:rPr>
        <w:t>Gerry Márquez</w:t>
      </w:r>
    </w:p>
    <w:p>
      <w:pPr>
        <w:pStyle w:val="Normal"/>
        <w:rPr>
          <w:rFonts w:ascii="Consolas" w:hAnsi="Consolas" w:eastAsia="Courier 10 Pitch;Almonte Woodgrain" w:cs="Iosevka"/>
          <w:b/>
          <w:b/>
          <w:bCs/>
          <w:color w:val="FF0000"/>
          <w:sz w:val="13"/>
          <w:szCs w:val="13"/>
          <w:lang w:val="es-EC"/>
        </w:rPr>
      </w:pPr>
      <w:r>
        <w:rPr>
          <w:rFonts w:eastAsia="Courier 10 Pitch;Almonte Woodgrain" w:cs="Iosevka"/>
          <w:b/>
          <w:bCs/>
          <w:color w:val="FF0000"/>
          <w:sz w:val="13"/>
          <w:szCs w:val="13"/>
          <w:lang w:val="es-EC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 I]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Hoy te alabamos Señor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G                  F     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Y declaramos que tú eres nuestro Dios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Tú eres el Dios de amor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G                F 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Ya no somos esclavos del temor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 II]</w:t>
      </w: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 xml:space="preserve"> 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Hoy te adoramos Señor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G                    F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Y te cantamos con nuestro corazón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Te damos todo el honor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G        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Sobre el cielo y la tierra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Tú eres Señor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[Coro X2]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C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Tú eres digno de gloria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 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Sobre toda la tierra, tú eres Dios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C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Tú eres digno de recibir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G             Am 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Toda adoración, todo el honor sea a ti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[Post-Coro]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 xml:space="preserve">F    G  F  G 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 xml:space="preserve">tu eres digno de gloria  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Consolas" w:hAnsi="Consolas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 I]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G F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G F G</w:t>
      </w:r>
    </w:p>
    <w:p>
      <w:pPr>
        <w:pStyle w:val="Normal"/>
        <w:rPr>
          <w:rFonts w:ascii="Consolas" w:hAnsi="Consolas" w:eastAsia="Courier 10 Pitch;Almonte Woodgrain" w:cs="Iosevka"/>
          <w:b/>
          <w:b/>
          <w:bCs/>
          <w:color w:val="00B0F0"/>
          <w:sz w:val="13"/>
          <w:szCs w:val="13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" w:cs="Iosevka"/>
          <w:b/>
          <w:bCs/>
          <w:color w:val="00B0F0"/>
          <w:sz w:val="13"/>
          <w:szCs w:val="13"/>
          <w:lang w:val="es-ES"/>
        </w:rPr>
        <w:t>[Verso II]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 G F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"/>
          <w:b w:val="false"/>
          <w:bCs w:val="false"/>
          <w:color w:val="auto"/>
          <w:lang w:val="es-ES"/>
        </w:rPr>
        <w:t>F G F G</w:t>
      </w:r>
    </w:p>
    <w:p>
      <w:pPr>
        <w:pStyle w:val="Normal"/>
        <w:rPr>
          <w:rFonts w:eastAsia="Courier 10 Pitch"/>
          <w:lang w:val="es-ES"/>
        </w:rPr>
      </w:pPr>
      <w:r>
        <w:rPr>
          <w:rFonts w:eastAsia="Courier 10 Pitch"/>
          <w:lang w:val="es-ES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[Coro X2]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B0F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B0F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[Post-Coro]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F C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F C G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[Puente x4]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Eres digno, eres santo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C         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Eres rey, de toda creación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[Solo]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F C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F C D F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[Coro X4]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eastAsia="Courier 10 Pitch;Almonte Woodgrain" w:cs="Iosevka"/>
          <w:b w:val="false"/>
          <w:bCs w:val="false"/>
          <w:color w:val="auto"/>
          <w:sz w:val="13"/>
          <w:szCs w:val="13"/>
          <w:lang w:val="es-EC"/>
        </w:rPr>
        <w:t>C G Am F</w:t>
      </w:r>
    </w:p>
    <w:p>
      <w:pPr>
        <w:pStyle w:val="Normal"/>
        <w:rPr>
          <w:rFonts w:ascii="Consolas" w:hAnsi="Consolas" w:eastAsia="Courier 10 Pitch;Almonte Woodgrain" w:cs="Iosevka"/>
          <w:b w:val="false"/>
          <w:b w:val="false"/>
          <w:bCs w:val="false"/>
          <w:color w:val="000000"/>
          <w:sz w:val="13"/>
          <w:szCs w:val="13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</w:r>
    </w:p>
    <w:p>
      <w:pPr>
        <w:pStyle w:val="Normal"/>
        <w:rPr>
          <w:rFonts w:ascii="Iosevka" w:hAnsi="Iosevka" w:eastAsia="Courier 10 Pitch;Almonte Woodgrain" w:cs="Iosevka"/>
          <w:b/>
          <w:b/>
          <w:bCs/>
          <w:color w:val="00B0F0"/>
          <w:sz w:val="15"/>
          <w:szCs w:val="15"/>
          <w:lang w:val="es-EC"/>
        </w:rPr>
      </w:pPr>
      <w:r>
        <w:rPr>
          <w:rFonts w:eastAsia="Courier 10 Pitch;Almonte Woodgrain" w:cs="Iosevka"/>
          <w:b/>
          <w:bCs/>
          <w:color w:val="00B0F0"/>
          <w:sz w:val="13"/>
          <w:szCs w:val="13"/>
          <w:lang w:val="es-EC"/>
        </w:rPr>
        <w:t>[Post-Coro]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C    G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Tú eres digno de gloria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Am            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Sobre toda la, sobre toda la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Iosevka" w:cs="Iosevka"/>
          <w:b w:val="false"/>
          <w:bCs w:val="false"/>
          <w:color w:val="000000"/>
          <w:sz w:val="13"/>
          <w:szCs w:val="13"/>
          <w:lang w:val="es-EC"/>
        </w:rPr>
        <w:t xml:space="preserve">          </w:t>
      </w: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C    G   Am G F</w:t>
      </w:r>
    </w:p>
    <w:p>
      <w:pPr>
        <w:pStyle w:val="Normal"/>
        <w:rPr>
          <w:rFonts w:ascii="Iosevka" w:hAnsi="Iosevka" w:eastAsia="Courier 10 Pitch;Almonte Woodgrain" w:cs="Iosevka"/>
          <w:b w:val="false"/>
          <w:b w:val="false"/>
          <w:bCs w:val="false"/>
          <w:color w:val="000000"/>
          <w:sz w:val="15"/>
          <w:szCs w:val="15"/>
          <w:lang w:val="es-EC"/>
        </w:rPr>
      </w:pPr>
      <w:r>
        <w:rPr>
          <w:rFonts w:eastAsia="Courier 10 Pitch;Almonte Woodgrain" w:cs="Iosevka"/>
          <w:b w:val="false"/>
          <w:bCs w:val="false"/>
          <w:color w:val="000000"/>
          <w:sz w:val="13"/>
          <w:szCs w:val="13"/>
          <w:lang w:val="es-EC"/>
        </w:rPr>
        <w:t>eres de gloria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232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EC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;SimSun" w:cs="Lohit Devanagari;Germania One"/>
      <w:color w:val="000000"/>
      <w:kern w:val="2"/>
      <w:sz w:val="13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;Germania One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29607</TotalTime>
  <Application>LibreOffice/7.4.7.2$Linux_x86 LibreOffice_project/40$Build-2</Application>
  <AppVersion>15.0000</AppVersion>
  <Pages>2</Pages>
  <Words>218</Words>
  <Characters>644</Characters>
  <CharactersWithSpaces>1218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2019-01-24T21:44:00Z</dcterms:created>
  <dc:creator>Washington Indacochea Delgado</dc:creator>
  <dc:description/>
  <dc:language>es-EC</dc:language>
  <cp:lastModifiedBy/>
  <dcterms:modified xsi:type="dcterms:W3CDTF">2026-06-12T16:33:56Z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