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 w:cs="Consolas"/>
          <w:b/>
          <w:bCs/>
          <w:i w:val="false"/>
          <w:i w:val="false"/>
          <w:iCs w:val="false"/>
          <w:color w:val="FF0000"/>
          <w:sz w:val="13"/>
          <w:szCs w:val="13"/>
          <w:lang w:val="es-ES"/>
        </w:rPr>
      </w:pPr>
      <w:r>
        <w:rPr>
          <w:rFonts w:cs="Consolas" w:ascii="Consolas" w:hAnsi="Consolas"/>
          <w:b/>
          <w:bCs/>
          <w:i w:val="false"/>
          <w:iCs w:val="false"/>
          <w:color w:val="FF0000"/>
          <w:sz w:val="13"/>
          <w:szCs w:val="13"/>
          <w:lang w:val="es-ES"/>
        </w:rPr>
        <w:t>Te alabarán Oh Jehová todos los reyes</w:t>
      </w:r>
    </w:p>
    <w:p>
      <w:pPr>
        <w:pStyle w:val="Normal"/>
        <w:rPr>
          <w:rFonts w:ascii="Consolas" w:hAnsi="Consolas" w:cs="Consolas"/>
          <w:b/>
          <w:bCs/>
          <w:i w:val="false"/>
          <w:i w:val="false"/>
          <w:iCs w:val="false"/>
          <w:color w:val="FF0000"/>
          <w:sz w:val="13"/>
          <w:szCs w:val="13"/>
          <w:lang w:val="es-ES"/>
        </w:rPr>
      </w:pPr>
      <w:r>
        <w:rPr>
          <w:rFonts w:cs="Consolas" w:ascii="Consolas" w:hAnsi="Consolas"/>
          <w:b/>
          <w:bCs/>
          <w:i w:val="false"/>
          <w:iCs w:val="false"/>
          <w:color w:val="FF0000"/>
          <w:sz w:val="13"/>
          <w:szCs w:val="13"/>
          <w:lang w:val="es-ES"/>
        </w:rPr>
        <w:t>Trinity (F)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</w:r>
    </w:p>
    <w:p>
      <w:pPr>
        <w:pStyle w:val="Normal"/>
        <w:rPr>
          <w:color w:val="1C99E0"/>
        </w:rPr>
      </w:pPr>
      <w:r>
        <w:rPr>
          <w:rFonts w:cs="Consolas" w:ascii="Consolas" w:hAnsi="Consolas"/>
          <w:b/>
          <w:bCs/>
          <w:i w:val="false"/>
          <w:iCs w:val="false"/>
          <w:color w:val="1C99E0"/>
          <w:sz w:val="13"/>
          <w:szCs w:val="13"/>
          <w:lang w:val="es-ES"/>
        </w:rPr>
        <w:t>[Intro]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>F C F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 xml:space="preserve">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>F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>Te alabarán Oh Jehová todos los reyes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 xml:space="preserve">             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>C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>todos los reyes de la tierra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>porque han oído las noticias de tu boca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 xml:space="preserve">                     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>F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>y cantarán los caminos de Jehová porque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</w:r>
    </w:p>
    <w:p>
      <w:pPr>
        <w:pStyle w:val="Normal"/>
        <w:rPr>
          <w:color w:val="1C99E0"/>
        </w:rPr>
      </w:pPr>
      <w:r>
        <w:rPr>
          <w:rFonts w:cs="Consolas" w:ascii="Consolas" w:hAnsi="Consolas"/>
          <w:b/>
          <w:bCs/>
          <w:i w:val="false"/>
          <w:iCs w:val="false"/>
          <w:color w:val="1C99E0"/>
          <w:sz w:val="13"/>
          <w:szCs w:val="13"/>
          <w:lang w:val="es-ES"/>
        </w:rPr>
        <w:t>[Coro]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 xml:space="preserve">  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>A#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>porque la gloria de Jehová es grande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 xml:space="preserve">                        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>F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>porque Jehová es exenso en sus caminos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 xml:space="preserve">                  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>C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>porque Jehová atiende al humilde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 xml:space="preserve">              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>F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>mas mira de lejos al altivo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>Una mirada de fe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 xml:space="preserve">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>F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>Una mirada de fe,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>Una mirada de fe,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 xml:space="preserve">  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>C               F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>Es la que puede salvar al pecador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>F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>Una mirada de fe,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>Una mirada de fe,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 xml:space="preserve">  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>C                  F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>Es la que puede salvar al pecador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 xml:space="preserve">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>A#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>Y si tu vienes a cristo Jesús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 xml:space="preserve">    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>F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>El te perdonara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 xml:space="preserve">            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>C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>Porque una mirada de fe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 xml:space="preserve">                     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>F</w:t>
      </w:r>
    </w:p>
    <w:p>
      <w:pPr>
        <w:pStyle w:val="Normal"/>
        <w:rPr>
          <w:rFonts w:ascii="Consolas" w:hAnsi="Consolas" w:cs="Consolas"/>
          <w:b w:val="false"/>
          <w:bCs w:val="false"/>
          <w:i w:val="false"/>
          <w:i w:val="false"/>
          <w:iCs w:val="false"/>
          <w:color w:val="000000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000000"/>
          <w:sz w:val="13"/>
          <w:szCs w:val="13"/>
          <w:lang w:val="es-ES"/>
        </w:rPr>
        <w:t>Es la que puede salvar al pecador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70"/>
  <w:defaultTabStop w:val="4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 w:qFormat="1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NormalWeb">
    <w:name w:val="Normal (Web)"/>
    <w:uiPriority w:val="0"/>
    <w:qFormat/>
    <w:pPr>
      <w:widowControl/>
      <w:suppressAutoHyphens w:val="true"/>
      <w:bidi w:val="0"/>
      <w:spacing w:beforeAutospacing="1" w:afterAutospacing="1"/>
      <w:ind w:left="0" w:right="0"/>
      <w:jc w:val="left"/>
    </w:pPr>
    <w:rPr>
      <w:rFonts w:ascii="Times New Roman" w:hAnsi="Times New Roman" w:eastAsia="宋体" w:cs="Times New Roman"/>
      <w:color w:val="auto"/>
      <w:kern w:val="0"/>
      <w:sz w:val="24"/>
      <w:szCs w:val="24"/>
      <w:lang w:val="en-US" w:eastAsia="zh-CN" w:bidi="ar-SA"/>
    </w:rPr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LibreOffice/25.2.3.2$Linux_X86_64 LibreOffice_project/520$Build-2</Application>
  <AppVersion>15.0000</AppVersion>
  <Pages>2</Pages>
  <Words>140</Words>
  <Characters>512</Characters>
  <CharactersWithSpaces>913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2019-01-23T05:44:00Z</dcterms:created>
  <dc:creator>Washington Indacochea Delgado</dc:creator>
  <dc:description/>
  <dc:language>es-ES</dc:language>
  <cp:lastModifiedBy/>
  <dcterms:modified xsi:type="dcterms:W3CDTF">2026-08-12T23:31:57Z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