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Tu fidelidad</w:t>
      </w:r>
    </w:p>
    <w:p>
      <w:pPr>
        <w:rPr>
          <w:rFonts w:hint="default" w:ascii="Iosevka" w:hAnsi="Iosevka" w:cs="Iosevka"/>
          <w:color w:val="000000"/>
          <w:sz w:val="21"/>
          <w:szCs w:val="21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Marcos Witt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D                G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es grande,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A              D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incomparable es,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Bm                Em               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nadie como tú, bendito Dios,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 G        A        D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grande es tu fidelidad 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E                A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es grande,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B              E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incomparable es,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C#m               F#m               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nadie como tú, bendito Dios,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 A        B        E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grande es tu fidelidad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F</w:t>
      </w: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  <w:lang w:val="es"/>
        </w:rPr>
        <w:t>#</w:t>
      </w: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              B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es grande,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C#             F</w:t>
      </w: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  <w:lang w:val="es"/>
        </w:rPr>
        <w:t>#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tu fidelidad incomparable es,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D#m               G#m               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>nadie como tú, bendito Dios,</w:t>
      </w:r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  <w:lang w:val="es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  B        C#        F</w:t>
      </w: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  <w:lang w:val="es"/>
        </w:rPr>
        <w:t>#</w:t>
      </w: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000000"/>
          <w:sz w:val="16"/>
          <w:szCs w:val="16"/>
        </w:rPr>
        <w:t xml:space="preserve">grande es tu fidelidad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A344A"/>
    <w:rsid w:val="5FAFA712"/>
    <w:rsid w:val="5FF72A96"/>
    <w:rsid w:val="7E7F73F2"/>
    <w:rsid w:val="9FDFCE4E"/>
    <w:rsid w:val="ED3EA4BD"/>
    <w:rsid w:val="FBFB3CE4"/>
    <w:rsid w:val="FD573268"/>
    <w:rsid w:val="FEFDCD27"/>
    <w:rsid w:val="FF7FB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67</Words>
  <Characters>206</Characters>
  <Paragraphs>21</Paragraphs>
  <TotalTime>0</TotalTime>
  <ScaleCrop>false</ScaleCrop>
  <LinksUpToDate>false</LinksUpToDate>
  <CharactersWithSpaces>410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2023-03-30T09:55:44Z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