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  <w:t>Ya no soy esclavo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  <w:t>Julio Melgar</w:t>
      </w:r>
    </w:p>
    <w:p>
      <w:pPr>
        <w:rPr>
          <w:rFonts w:hint="default" w:ascii="Consolas" w:hAnsi="Consolas" w:cs="Consolas"/>
          <w:b/>
          <w:bCs/>
          <w:color w:val="00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VERSO 1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Me envuelves hoy, con una canción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Eb  F 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melodía de tu amor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cantas libertad, en mi adversidad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    Eb    F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hasta que huya el temor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</w:p>
    <w:p>
      <w:pPr>
        <w:rPr>
          <w:rFonts w:hint="default" w:ascii="Consolas" w:hAnsi="Consolas" w:cs="Consolas"/>
          <w:b/>
          <w:bCs/>
          <w:color w:val="00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CORO x2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  Eb       F    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Ya no soy un esclavo del temor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Gm     F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yo soy hijo de Dios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</w:p>
    <w:p>
      <w:pPr>
        <w:rPr>
          <w:rFonts w:hint="default" w:ascii="Consolas" w:hAnsi="Consolas" w:cs="Consolas"/>
          <w:b/>
          <w:bCs/>
          <w:color w:val="00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VERSO 2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 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Desde el vientre fui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Dm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escogido en ti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Eb  F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me llamó el amor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Bb             Dm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de nuevo nací, recibido en ti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Eb       F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tu sangre en mi fluyó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</w:p>
    <w:p>
      <w:pPr>
        <w:rPr>
          <w:rFonts w:hint="default" w:ascii="Consolas" w:hAnsi="Consolas" w:cs="Consolas"/>
          <w:b/>
          <w:bCs/>
          <w:color w:val="00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 xml:space="preserve">CORO </w:t>
      </w:r>
      <w:r>
        <w:rPr>
          <w:rFonts w:hint="default" w:ascii="Consolas" w:hAnsi="Consolas" w:cs="Consolas"/>
          <w:b/>
          <w:bCs/>
          <w:color w:val="000000"/>
          <w:sz w:val="15"/>
          <w:szCs w:val="15"/>
          <w:lang w:val="es"/>
        </w:rPr>
        <w:t>x</w:t>
      </w: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2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    Eb       F    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Ya no soy un esclavo del temor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Gm    F      Bb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yo soy hijo de Dios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INTERLU</w:t>
      </w:r>
      <w:r>
        <w:rPr>
          <w:rFonts w:hint="default" w:ascii="Consolas" w:hAnsi="Consolas" w:cs="Consolas"/>
          <w:b/>
          <w:bCs/>
          <w:color w:val="000000"/>
          <w:sz w:val="15"/>
          <w:szCs w:val="15"/>
          <w:lang w:val="es"/>
        </w:rPr>
        <w:t>DIO</w:t>
      </w: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: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Gm  F  Bb  Eb</w:t>
      </w:r>
      <w:bookmarkStart w:id="0" w:name="_GoBack"/>
      <w:bookmarkEnd w:id="0"/>
    </w:p>
    <w:p>
      <w:pPr>
        <w:rPr>
          <w:rFonts w:hint="default" w:ascii="Consolas" w:hAnsi="Consolas" w:cs="Consolas"/>
          <w:color w:val="000000"/>
          <w:sz w:val="15"/>
          <w:szCs w:val="15"/>
        </w:rPr>
      </w:pPr>
    </w:p>
    <w:p>
      <w:pPr>
        <w:rPr>
          <w:rFonts w:hint="default" w:ascii="Consolas" w:hAnsi="Consolas" w:cs="Consolas"/>
          <w:b/>
          <w:bCs/>
          <w:color w:val="00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000000"/>
          <w:sz w:val="15"/>
          <w:szCs w:val="15"/>
          <w:lang w:val="es"/>
        </w:rPr>
        <w:t>PUENTE</w:t>
      </w:r>
      <w:r>
        <w:rPr>
          <w:rFonts w:hint="default" w:ascii="Consolas" w:hAnsi="Consolas" w:cs="Consolas"/>
          <w:b/>
          <w:bCs/>
          <w:color w:val="000000"/>
          <w:sz w:val="15"/>
          <w:szCs w:val="15"/>
        </w:rPr>
        <w:t>: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Gm          F            Bb    Eb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Abriste el mar para que yo camine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Gm          F            Bb     Eb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tu amor ahogó todo el temor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Gm        F             Bb    Eb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me rescataste y hoy yo cantaré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 xml:space="preserve">   Gm    F      Bb      Eb</w:t>
      </w:r>
    </w:p>
    <w:p>
      <w:pPr>
        <w:rPr>
          <w:rFonts w:hint="default" w:ascii="Consolas" w:hAnsi="Consolas" w:cs="Consolas"/>
          <w:color w:val="000000"/>
          <w:sz w:val="15"/>
          <w:szCs w:val="15"/>
        </w:rPr>
      </w:pPr>
      <w:r>
        <w:rPr>
          <w:rFonts w:hint="default" w:ascii="Consolas" w:hAnsi="Consolas" w:cs="Consolas"/>
          <w:color w:val="000000"/>
          <w:sz w:val="15"/>
          <w:szCs w:val="15"/>
        </w:rPr>
        <w:t>yo soy hijo de Dios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B662372"/>
    <w:rsid w:val="6FFF7039"/>
    <w:rsid w:val="73C3AFA3"/>
    <w:rsid w:val="7FAE5BA6"/>
    <w:rsid w:val="BFBAB85F"/>
    <w:rsid w:val="BFFCFE17"/>
    <w:rsid w:val="CDE676C0"/>
    <w:rsid w:val="F4FF472E"/>
    <w:rsid w:val="FDF96FA1"/>
    <w:rsid w:val="FFBF6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156</Words>
  <Characters>495</Characters>
  <Paragraphs>40</Paragraphs>
  <TotalTime>234</TotalTime>
  <ScaleCrop>false</ScaleCrop>
  <LinksUpToDate>false</LinksUpToDate>
  <CharactersWithSpaces>844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2019-01-24T22:44:00Z</dcterms:created>
  <dc:creator>Washington Indacochea Delgado</dc:creator>
  <cp:lastModifiedBy>wachin</cp:lastModifiedBy>
  <dcterms:modified xsi:type="dcterms:W3CDTF">2024-12-27T13:24:01Z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3082-11.1.0.11698</vt:lpwstr>
  </property>
</Properties>
</file>