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Cuan grande es El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Rojo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 xml:space="preserve">INTRO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C#m Bm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Señor mi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contemplar los cielos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Bm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firmamento y las estrellas mil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 oír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los potentes truenos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       Bm          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ver brillar el sol en su zenit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D           A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Bm E                A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   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D           A 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Bm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Cuán grande es El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E    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C#m Bm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Nota: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Este ultimo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es en el 5to traste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Cuando recuerdo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amor divino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B        F#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desde el cielo al salvador envió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Aquel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por salvarnos vino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      F#            B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una cruz sufrió por mi murió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     E           B  G#m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C#m F#               B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   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     E           B  G#m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C#m       F#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 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E B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E B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     E           B  G#m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C#m F#               B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Cuán grande es El   cuán grande es El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     E           B  G#m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corazón entona la canción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C#m       F#      G#m B            </w:t>
      </w:r>
    </w:p>
    <w:p>
      <w:pPr>
        <w:ind w:left="1125" w:hanging="1125" w:hangingChars="7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Cuán grande es El cuán grande es El                 C#m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Cuan grande es El </w:t>
      </w:r>
    </w:p>
    <w:p>
      <w:pPr>
        <w:ind w:firstLine="525" w:firstLineChars="3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      G#m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Cuan grande es El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C#m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Cuan grande es El</w:t>
      </w:r>
    </w:p>
    <w:p>
      <w:pPr>
        <w:ind w:firstLine="525" w:firstLineChars="3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      B  A 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Cuan grande es El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 A 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 A 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 A 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 A E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59FF85AE"/>
    <w:rsid w:val="5BF78CCB"/>
    <w:rsid w:val="5CAEAFA2"/>
    <w:rsid w:val="5D7708E9"/>
    <w:rsid w:val="5D9FABE0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5</TotalTime>
  <ScaleCrop>false</ScaleCrop>
  <LinksUpToDate>false</LinksUpToDate>
  <CharactersWithSpaces>1462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2023-08-23T23:00:14Z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