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Iosevka" w:hAnsi="Iosevka" w:cs="Iosevka"/>
          <w:b/>
          <w:bCs/>
          <w:color w:val="auto"/>
          <w:sz w:val="22"/>
          <w:szCs w:val="22"/>
        </w:rPr>
      </w:pPr>
      <w:bookmarkStart w:id="0" w:name="_GoBack"/>
      <w:r>
        <w:rPr>
          <w:rFonts w:hint="default" w:ascii="Iosevka" w:hAnsi="Iosevka" w:cs="Iosevka"/>
          <w:b/>
          <w:bCs/>
          <w:color w:val="auto"/>
          <w:sz w:val="22"/>
          <w:szCs w:val="22"/>
        </w:rPr>
        <w:t>De tal manera</w:t>
      </w:r>
    </w:p>
    <w:p>
      <w:pPr>
        <w:spacing w:line="240" w:lineRule="auto"/>
        <w:rPr>
          <w:rFonts w:hint="default" w:ascii="Iosevka" w:hAnsi="Iosevka" w:cs="Iosevka"/>
          <w:b/>
          <w:bCs/>
          <w:color w:val="auto"/>
          <w:sz w:val="22"/>
          <w:szCs w:val="22"/>
        </w:rPr>
      </w:pPr>
      <w:r>
        <w:rPr>
          <w:rFonts w:hint="default" w:ascii="Iosevka" w:hAnsi="Iosevka" w:cs="Iosevka"/>
          <w:b/>
          <w:bCs/>
          <w:color w:val="auto"/>
          <w:sz w:val="22"/>
          <w:szCs w:val="22"/>
        </w:rPr>
        <w:t>Abel Zabala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 C              G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De tal manera me amo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     F         Am   G     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que su vida no escatimo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C                       G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hasta el final El se entrego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     F              G      C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y a la muerte fue porque me amo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 C              G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De tal manera me amo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         F               Am   G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que no hay forma en que podre pagar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  C                 G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el precio de su grande amor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   F              G    C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pero toda mi alma quiero dar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CORO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      Am     G   C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Por su amor yo vivire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     Am     G    C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de su amor yo cantare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       Am      G F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con mi Jesús caminare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             G      F 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Por que El me amo a mi  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G       Am     G   C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Por su amor yo vivire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     Am     G    C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de su amor yo cantare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       Am      G F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con mi Jesús caminare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 xml:space="preserve">                  G        F G       C       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  <w:r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  <w:t>Por que El me murio por mi  le seguiré</w:t>
      </w: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</w:p>
    <w:p>
      <w:pPr>
        <w:spacing w:line="240" w:lineRule="auto"/>
        <w:rPr>
          <w:rFonts w:hint="default" w:ascii="Iosevka" w:hAnsi="Iosevka" w:cs="Iosevka"/>
          <w:b w:val="0"/>
          <w:bCs w:val="0"/>
          <w:color w:val="auto"/>
          <w:sz w:val="22"/>
          <w:szCs w:val="22"/>
        </w:rPr>
      </w:pPr>
    </w:p>
    <w:bookmarkEnd w:id="0"/>
    <w:sectPr>
      <w:pgSz w:w="11850" w:h="16783"/>
      <w:pgMar w:top="720" w:right="720" w:bottom="720" w:left="72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Iosevka">
    <w:panose1 w:val="02000509000000000000"/>
    <w:charset w:val="00"/>
    <w:family w:val="roman"/>
    <w:pitch w:val="default"/>
    <w:sig w:usb0="E00002FF" w:usb1="12003CF1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F6884"/>
    <w:rsid w:val="55FD9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宋体" w:cs="Times New Roman"/>
    </w:rPr>
  </w:style>
  <w:style w:type="table" w:default="1" w:styleId="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438</Characters>
  <Paragraphs>53</Paragraphs>
  <TotalTime>21</TotalTime>
  <ScaleCrop>false</ScaleCrop>
  <LinksUpToDate>false</LinksUpToDate>
  <CharactersWithSpaces>827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2022-12-15T06:42:00Z</dcterms:created>
  <dc:creator>2201117TG</dc:creator>
  <cp:lastModifiedBy>wachin</cp:lastModifiedBy>
  <dcterms:modified xsi:type="dcterms:W3CDTF">2022-12-21T20:30:17Z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4188b2f28ecf4874980f0105129ddad1</vt:lpwstr>
  </property>
  <property fmtid="{D5CDD505-2E9C-101B-9397-08002B2CF9AE}" pid="3" name="KSOProductBuildVer">
    <vt:lpwstr>3082-11.1.0.8392</vt:lpwstr>
  </property>
</Properties>
</file>