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sz w:val="18"/>
          <w:szCs w:val="28"/>
          <w:lang w:val="es"/>
        </w:rPr>
      </w:pPr>
      <w:r>
        <w:rPr>
          <w:rFonts w:hint="default"/>
          <w:sz w:val="18"/>
          <w:szCs w:val="28"/>
          <w:lang w:val="es"/>
        </w:rPr>
        <w:t>De tal manera</w:t>
      </w:r>
      <w:r>
        <w:rPr>
          <w:rFonts w:hint="default"/>
          <w:sz w:val="18"/>
          <w:szCs w:val="28"/>
        </w:rPr>
        <w:t xml:space="preserve"> (C)</w:t>
      </w:r>
    </w:p>
    <w:p>
      <w:pPr>
        <w:pStyle w:val="2"/>
        <w:rPr>
          <w:rFonts w:hint="default"/>
          <w:sz w:val="18"/>
          <w:szCs w:val="28"/>
          <w:lang w:val="es"/>
        </w:rPr>
      </w:pPr>
      <w:r>
        <w:rPr>
          <w:rFonts w:hint="default"/>
          <w:sz w:val="18"/>
          <w:szCs w:val="28"/>
          <w:lang w:val="es"/>
        </w:rPr>
        <w:t>Abel Zabala</w:t>
      </w:r>
    </w:p>
    <w:p>
      <w:pPr>
        <w:rPr>
          <w:rFonts w:hint="default" w:ascii="Iosevka" w:hAnsi="Iosevka" w:eastAsia="Courier 10 Pitch" w:cs="Iosevka"/>
          <w:b/>
          <w:bCs/>
          <w:color w:val="auto"/>
          <w:sz w:val="15"/>
          <w:szCs w:val="15"/>
        </w:rPr>
      </w:pPr>
      <w:r>
        <w:rPr>
          <w:rFonts w:hint="default" w:ascii="Iosevka" w:hAnsi="Iosevka" w:eastAsia="Courier 10 Pitch" w:cs="Iosevka"/>
          <w:b/>
          <w:bCs/>
          <w:color w:val="auto"/>
          <w:sz w:val="15"/>
          <w:szCs w:val="15"/>
        </w:rPr>
        <w:t>BPM 64</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bCs/>
          <w:color w:val="00B0F0"/>
          <w:sz w:val="14"/>
          <w:szCs w:val="14"/>
          <w:lang w:val="es"/>
        </w:rPr>
        <w:t>INTRO</w:t>
      </w:r>
      <w:r>
        <w:rPr>
          <w:rFonts w:hint="default" w:ascii="Iosevka" w:hAnsi="Iosevka" w:eastAsia="Courier 10 Pitch" w:cs="Iosevka"/>
          <w:b w:val="0"/>
          <w:bCs w:val="0"/>
          <w:color w:val="auto"/>
          <w:sz w:val="14"/>
          <w:szCs w:val="14"/>
          <w:lang w:val="es"/>
        </w:rPr>
        <w:t xml:space="preserve"> (opcional)</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Am F G C F G</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bCs/>
          <w:color w:val="00B0F0"/>
          <w:sz w:val="14"/>
          <w:szCs w:val="14"/>
          <w:lang w:val="es"/>
        </w:rPr>
      </w:pPr>
      <w:r>
        <w:rPr>
          <w:rFonts w:hint="default" w:ascii="Iosevka" w:hAnsi="Iosevka" w:eastAsia="Courier 10 Pitch" w:cs="Iosevka"/>
          <w:b/>
          <w:bCs/>
          <w:color w:val="00B0F0"/>
          <w:sz w:val="14"/>
          <w:szCs w:val="14"/>
          <w:lang w:val="es"/>
        </w:rPr>
        <w:t>VERSO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C              G</w:t>
      </w:r>
      <w:bookmarkStart w:id="0" w:name="_GoBack"/>
      <w:bookmarkEnd w:id="0"/>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De tal manera me amo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Am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que su vida no escatimo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hasta el final El se entrego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y a la muerte fue porque me amo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De tal manera me amo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Am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que no hay forma en que podre pagar</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el precio de su grande amor</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pero toda mi alma quiero dar</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bCs/>
          <w:color w:val="00B0F0"/>
          <w:sz w:val="14"/>
          <w:szCs w:val="14"/>
          <w:lang w:val="es"/>
        </w:rPr>
      </w:pPr>
      <w:r>
        <w:rPr>
          <w:rFonts w:hint="default" w:ascii="Iosevka" w:hAnsi="Iosevka" w:eastAsia="Courier 10 Pitch" w:cs="Iosevka"/>
          <w:b/>
          <w:bCs/>
          <w:color w:val="00B0F0"/>
          <w:sz w:val="14"/>
          <w:szCs w:val="14"/>
          <w:lang w:val="es"/>
        </w:rPr>
        <w:t>CORO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su amor yo vivire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de su amor yo cantare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F</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con mi Jesús caminare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F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Por que El me amo a mi  </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su amor yo vivire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de su amor yo cantare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F</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con mi Jesús caminare</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que El me murio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F G       C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mi  le seguiré</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bCs/>
          <w:color w:val="00B0F0"/>
          <w:sz w:val="14"/>
          <w:szCs w:val="14"/>
          <w:lang w:val="es"/>
        </w:rPr>
      </w:pPr>
      <w:r>
        <w:rPr>
          <w:rFonts w:hint="default" w:ascii="Iosevka" w:hAnsi="Iosevka" w:eastAsia="Courier 10 Pitch" w:cs="Iosevka"/>
          <w:b/>
          <w:bCs/>
          <w:color w:val="00B0F0"/>
          <w:sz w:val="14"/>
          <w:szCs w:val="14"/>
          <w:lang w:val="es"/>
        </w:rPr>
        <w:t>VERSO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F Am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F G  C</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F Am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C G</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F G  C</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bCs/>
          <w:color w:val="00B0F0"/>
          <w:sz w:val="14"/>
          <w:szCs w:val="14"/>
          <w:lang w:val="es"/>
        </w:rPr>
      </w:pPr>
      <w:r>
        <w:rPr>
          <w:rFonts w:hint="default" w:ascii="Iosevka" w:hAnsi="Iosevka" w:eastAsia="Courier 10 Pitch" w:cs="Iosevka"/>
          <w:b/>
          <w:bCs/>
          <w:color w:val="00B0F0"/>
          <w:sz w:val="14"/>
          <w:szCs w:val="14"/>
          <w:lang w:val="es"/>
        </w:rPr>
        <w:t>CORO</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F</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F </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G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C</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Am G F</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 xml:space="preserve">                  G     </w:t>
      </w:r>
    </w:p>
    <w:p>
      <w:pPr>
        <w:spacing w:line="240" w:lineRule="auto"/>
        <w:rPr>
          <w:rFonts w:hint="default" w:ascii="Iosevka" w:hAnsi="Iosevka" w:eastAsia="Courier 10 Pitch" w:cs="Iosevka"/>
          <w:b w:val="0"/>
          <w:bCs w:val="0"/>
          <w:color w:val="auto"/>
          <w:sz w:val="14"/>
          <w:szCs w:val="14"/>
          <w:lang w:val="es"/>
        </w:rPr>
      </w:pPr>
      <w:r>
        <w:rPr>
          <w:rFonts w:hint="default" w:ascii="Iosevka" w:hAnsi="Iosevka" w:eastAsia="Courier 10 Pitch" w:cs="Iosevka"/>
          <w:b w:val="0"/>
          <w:bCs w:val="0"/>
          <w:color w:val="auto"/>
          <w:sz w:val="14"/>
          <w:szCs w:val="14"/>
          <w:lang w:val="es"/>
        </w:rPr>
        <w:t>Por que El me murio</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auto"/>
          <w:sz w:val="14"/>
          <w:szCs w:val="14"/>
          <w:lang w:val="es"/>
        </w:rPr>
        <w:t xml:space="preserve">       F G       </w:t>
      </w:r>
      <w:r>
        <w:rPr>
          <w:rFonts w:hint="default" w:ascii="Iosevka" w:hAnsi="Iosevka" w:eastAsia="Courier 10 Pitch" w:cs="Iosevka"/>
          <w:b w:val="0"/>
          <w:bCs w:val="0"/>
          <w:color w:val="00B050"/>
          <w:sz w:val="14"/>
          <w:szCs w:val="14"/>
          <w:lang w:val="es"/>
        </w:rPr>
        <w:t xml:space="preserve">Am F C G </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por mi  le seguiré</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 xml:space="preserve">    Am      F         C G </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 xml:space="preserve">mi Dios te seguiré a ti  </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 xml:space="preserve">       A</w:t>
      </w:r>
    </w:p>
    <w:p>
      <w:pPr>
        <w:spacing w:line="240" w:lineRule="auto"/>
        <w:rPr>
          <w:rFonts w:hint="default" w:ascii="Iosevka" w:hAnsi="Iosevka" w:eastAsia="Courier 10 Pitch" w:cs="Iosevka"/>
          <w:b w:val="0"/>
          <w:bCs w:val="0"/>
          <w:color w:val="00B050"/>
          <w:sz w:val="14"/>
          <w:szCs w:val="14"/>
          <w:lang w:val="es"/>
        </w:rPr>
      </w:pPr>
      <w:r>
        <w:rPr>
          <w:rFonts w:hint="default" w:ascii="Iosevka" w:hAnsi="Iosevka" w:eastAsia="Courier 10 Pitch" w:cs="Iosevka"/>
          <w:b w:val="0"/>
          <w:bCs w:val="0"/>
          <w:color w:val="00B050"/>
          <w:sz w:val="14"/>
          <w:szCs w:val="14"/>
          <w:lang w:val="es"/>
        </w:rPr>
        <w:t>te amaré</w:t>
      </w:r>
    </w:p>
    <w:p>
      <w:pPr>
        <w:spacing w:line="240" w:lineRule="auto"/>
        <w:rPr>
          <w:rFonts w:hint="default" w:ascii="Iosevka" w:hAnsi="Iosevka" w:eastAsia="Courier 10 Pitch" w:cs="Iosevka"/>
          <w:b w:val="0"/>
          <w:bCs w:val="0"/>
          <w:color w:val="auto"/>
          <w:sz w:val="14"/>
          <w:szCs w:val="14"/>
          <w:lang w:val="es"/>
        </w:rPr>
      </w:pP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su amor yo vivire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de su amor yo cantare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G</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con mi Jesús caminare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A      G</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que El me amo a mi</w:t>
      </w:r>
    </w:p>
    <w:p>
      <w:pPr>
        <w:spacing w:line="240" w:lineRule="auto"/>
        <w:rPr>
          <w:rFonts w:hint="default" w:ascii="Iosevka" w:hAnsi="Iosevka" w:eastAsia="Courier 10 Pitch" w:cs="Iosevka"/>
          <w:b w:val="0"/>
          <w:bCs w:val="0"/>
          <w:color w:val="0070C0"/>
          <w:sz w:val="14"/>
          <w:szCs w:val="14"/>
          <w:lang w:val="es"/>
        </w:rPr>
      </w:pP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A       Bm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su amor yo vivire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de su amor yo cantare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A G</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con mi Jesús caminare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A</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que El me murio</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G A       G  A</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por mi  le seguiré, ie</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Bm             G</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Señor yo te seguiré</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 xml:space="preserve">       A                    D</w:t>
      </w:r>
    </w:p>
    <w:p>
      <w:pPr>
        <w:spacing w:line="240" w:lineRule="auto"/>
        <w:rPr>
          <w:rFonts w:hint="default" w:ascii="Iosevka" w:hAnsi="Iosevka" w:eastAsia="Courier 10 Pitch" w:cs="Iosevka"/>
          <w:b w:val="0"/>
          <w:bCs w:val="0"/>
          <w:color w:val="0070C0"/>
          <w:sz w:val="14"/>
          <w:szCs w:val="14"/>
          <w:lang w:val="es"/>
        </w:rPr>
      </w:pPr>
      <w:r>
        <w:rPr>
          <w:rFonts w:hint="default" w:ascii="Iosevka" w:hAnsi="Iosevka" w:eastAsia="Courier 10 Pitch" w:cs="Iosevka"/>
          <w:b w:val="0"/>
          <w:bCs w:val="0"/>
          <w:color w:val="0070C0"/>
          <w:sz w:val="14"/>
          <w:szCs w:val="14"/>
          <w:lang w:val="es"/>
        </w:rPr>
        <w:t>con mi alma mente y corazón</w:t>
      </w:r>
    </w:p>
    <w:p>
      <w:pPr>
        <w:rPr>
          <w:rFonts w:hint="default" w:ascii="Iosevka" w:hAnsi="Iosevka" w:eastAsia="Courier 10 Pitch" w:cs="Iosevka"/>
          <w:b w:val="0"/>
          <w:bCs w:val="0"/>
          <w:color w:val="auto"/>
          <w:sz w:val="15"/>
          <w:szCs w:val="15"/>
          <w:lang w:val="es"/>
        </w:rPr>
      </w:pPr>
    </w:p>
    <w:p>
      <w:pPr>
        <w:spacing w:line="240" w:lineRule="auto"/>
        <w:rPr>
          <w:rFonts w:hint="eastAsia" w:ascii="Ubuntu Condensed" w:hAnsi="Ubuntu Condensed" w:eastAsia="Ubuntu Condensed" w:cs="Ubuntu Condensed"/>
          <w:b/>
          <w:bCs/>
          <w:color w:val="auto"/>
          <w:sz w:val="12"/>
          <w:szCs w:val="12"/>
        </w:rPr>
      </w:pPr>
      <w:r>
        <w:rPr>
          <w:rFonts w:hint="eastAsia" w:ascii="Ubuntu Condensed" w:hAnsi="Ubuntu Condensed" w:eastAsia="Ubuntu Condensed" w:cs="Ubuntu Condensed"/>
          <w:b/>
          <w:bCs/>
          <w:color w:val="auto"/>
          <w:sz w:val="12"/>
          <w:szCs w:val="12"/>
        </w:rPr>
        <w:t>Biografia de Abel Zavala</w:t>
      </w: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Abel Zavala; es un cantante solista y compositor de música cristiana. Es conocido por interpretar temas cristianos como «Enamórame» y «De tal manera».</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Abel Zavala nació en Ensenada, Baja California en México. Su madre tuvo problemas en el embarazo y los médicos le dieron la noticia de que tal vez no podría dar a luz. Gracias a las oraciones y encomendándose a Dios, Abel Zavala nació. Por ser miembro de una familia cristiana, asistió a la iglesia. A los doce años fue por primera vez a un congreso juvenil en Tijuana en el cual Marcos Witt estuvo como orador y director de alabanza e inspiró a Abel a servir al Señor.</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 xml:space="preserve">Pasó 9 años sirviendo en grupos de alabanza de dos iglesias hasta que tuvo la oportunidad de asistir a una escuela de preparación llamada "El Lagar" en Ciudad Juárez.1 Ahí nacieron varias canciones como «Enamórame», «Palabras de verdad» y «Jesús mi fiel amigo» </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bCs/>
          <w:color w:val="auto"/>
          <w:sz w:val="12"/>
          <w:szCs w:val="12"/>
        </w:rPr>
      </w:pPr>
      <w:r>
        <w:rPr>
          <w:rFonts w:hint="eastAsia" w:ascii="Ubuntu Condensed" w:hAnsi="Ubuntu Condensed" w:eastAsia="Ubuntu Condensed" w:cs="Ubuntu Condensed"/>
          <w:b/>
          <w:bCs/>
          <w:color w:val="auto"/>
          <w:sz w:val="12"/>
          <w:szCs w:val="12"/>
        </w:rPr>
        <w:t>Producciones Vástago</w:t>
      </w: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En el 2001 Abel conoció a Jesús Adrián Romero en un evento de adoración que Vástago organizó en Ensenada B.C. México. Tuvo la oportunidad de cantar en una sesión de alabanza del congreso, para eso ya había escrito algunas canciones y ahí fue donde Jesús Adrián escucho algunos de los temas. Después Abel recibió la noticia de que Vástago le estaba dando la oportunidad de grabar una producción con su sello.</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Participó en dos grabaciones de Jesús Adrián Romero, en Te Daré lo Mejor cantando “De tal Manera” y en Unplugged cantando a dueto con el en la canción “Enamórame”.</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“Eso fue para mí una experiencia que valoro mucho y de la cual me siento muy privilegiado.”</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En 2004, lanza su segunda producción discográfica titulada Guárdame en tu presencia en la cual junto a Marcela Gándara interpreta el tema «A ti sea la gloria». Fue invitado a los discos de Jesús Adrián Romero: Te daré lo mejor y Unplugged, donde interpretó temas muy conocidos en el ámbito cristiano como «De tal manera» y «Enamórame»</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Luego de cuatro años sin pisar un estudio de grabación lanzó Listo para nuestro encuentro, su tercer álbum de estudio con la participación de Daniel Fraire, Mike Rodríguez y Jesús Adrián Romero.2 Canciones inspiradoras como «El padre que siempre soñé», «Estar contigo» y «Listo para nuestro encuentro» forman parte de su última producción.</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t>Actualmente vive en Baja California, su lugar de nacimiento con su esposa Vivian donde es director de alabanza en su congregación simultáneamente a su actividad como salmista y compositor.</w:t>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fldChar w:fldCharType="begin"/>
      </w:r>
      <w:r>
        <w:rPr>
          <w:rFonts w:hint="eastAsia" w:ascii="Ubuntu Condensed" w:hAnsi="Ubuntu Condensed" w:eastAsia="Ubuntu Condensed" w:cs="Ubuntu Condensed"/>
          <w:b w:val="0"/>
          <w:bCs w:val="0"/>
          <w:color w:val="auto"/>
          <w:sz w:val="12"/>
          <w:szCs w:val="12"/>
        </w:rPr>
        <w:instrText xml:space="preserve"> HYPERLINK "https://www.ecured.cu/Abel_Zavala" </w:instrText>
      </w:r>
      <w:r>
        <w:rPr>
          <w:rFonts w:hint="eastAsia" w:ascii="Ubuntu Condensed" w:hAnsi="Ubuntu Condensed" w:eastAsia="Ubuntu Condensed" w:cs="Ubuntu Condensed"/>
          <w:b w:val="0"/>
          <w:bCs w:val="0"/>
          <w:color w:val="auto"/>
          <w:sz w:val="12"/>
          <w:szCs w:val="12"/>
        </w:rPr>
        <w:fldChar w:fldCharType="separate"/>
      </w:r>
      <w:r>
        <w:rPr>
          <w:rStyle w:val="7"/>
          <w:rFonts w:hint="eastAsia" w:ascii="Ubuntu Condensed" w:hAnsi="Ubuntu Condensed" w:eastAsia="Ubuntu Condensed" w:cs="Ubuntu Condensed"/>
          <w:b w:val="0"/>
          <w:bCs w:val="0"/>
          <w:sz w:val="12"/>
          <w:szCs w:val="12"/>
        </w:rPr>
        <w:t>https://www.ecured.cu/Abel_Zavala</w:t>
      </w:r>
      <w:r>
        <w:rPr>
          <w:rFonts w:hint="eastAsia" w:ascii="Ubuntu Condensed" w:hAnsi="Ubuntu Condensed" w:eastAsia="Ubuntu Condensed" w:cs="Ubuntu Condensed"/>
          <w:b w:val="0"/>
          <w:bCs w:val="0"/>
          <w:color w:val="auto"/>
          <w:sz w:val="12"/>
          <w:szCs w:val="12"/>
        </w:rPr>
        <w:fldChar w:fldCharType="end"/>
      </w:r>
    </w:p>
    <w:p>
      <w:pPr>
        <w:spacing w:line="240" w:lineRule="auto"/>
        <w:rPr>
          <w:rFonts w:hint="eastAsia" w:ascii="Ubuntu Condensed" w:hAnsi="Ubuntu Condensed" w:eastAsia="Ubuntu Condensed" w:cs="Ubuntu Condensed"/>
          <w:b w:val="0"/>
          <w:bCs w:val="0"/>
          <w:color w:val="auto"/>
          <w:sz w:val="12"/>
          <w:szCs w:val="12"/>
        </w:rPr>
      </w:pPr>
    </w:p>
    <w:p>
      <w:pPr>
        <w:spacing w:line="240" w:lineRule="auto"/>
        <w:rPr>
          <w:rFonts w:hint="eastAsia" w:ascii="Ubuntu Condensed" w:hAnsi="Ubuntu Condensed" w:eastAsia="Ubuntu Condensed" w:cs="Ubuntu Condensed"/>
          <w:b w:val="0"/>
          <w:bCs w:val="0"/>
          <w:color w:val="auto"/>
          <w:sz w:val="12"/>
          <w:szCs w:val="12"/>
        </w:rPr>
      </w:pPr>
      <w:r>
        <w:rPr>
          <w:rFonts w:hint="eastAsia" w:ascii="Ubuntu Condensed" w:hAnsi="Ubuntu Condensed" w:eastAsia="Ubuntu Condensed" w:cs="Ubuntu Condensed"/>
          <w:b w:val="0"/>
          <w:bCs w:val="0"/>
          <w:color w:val="auto"/>
          <w:sz w:val="12"/>
          <w:szCs w:val="12"/>
        </w:rPr>
        <w:fldChar w:fldCharType="begin"/>
      </w:r>
      <w:r>
        <w:rPr>
          <w:rFonts w:hint="eastAsia" w:ascii="Ubuntu Condensed" w:hAnsi="Ubuntu Condensed" w:eastAsia="Ubuntu Condensed" w:cs="Ubuntu Condensed"/>
          <w:b w:val="0"/>
          <w:bCs w:val="0"/>
          <w:color w:val="auto"/>
          <w:sz w:val="12"/>
          <w:szCs w:val="12"/>
        </w:rPr>
        <w:instrText xml:space="preserve"> HYPERLINK "http://biografiascantantesfamosos.blogspot.com/2011/11/biografia-de-abel-zavala.html" </w:instrText>
      </w:r>
      <w:r>
        <w:rPr>
          <w:rFonts w:hint="eastAsia" w:ascii="Ubuntu Condensed" w:hAnsi="Ubuntu Condensed" w:eastAsia="Ubuntu Condensed" w:cs="Ubuntu Condensed"/>
          <w:b w:val="0"/>
          <w:bCs w:val="0"/>
          <w:color w:val="auto"/>
          <w:sz w:val="12"/>
          <w:szCs w:val="12"/>
        </w:rPr>
        <w:fldChar w:fldCharType="separate"/>
      </w:r>
      <w:r>
        <w:rPr>
          <w:rStyle w:val="7"/>
          <w:rFonts w:hint="eastAsia" w:ascii="Ubuntu Condensed" w:hAnsi="Ubuntu Condensed" w:eastAsia="Ubuntu Condensed" w:cs="Ubuntu Condensed"/>
          <w:b w:val="0"/>
          <w:bCs w:val="0"/>
          <w:sz w:val="12"/>
          <w:szCs w:val="12"/>
        </w:rPr>
        <w:t>http://biografiascantantesfamosos.blogspot.com/2011/11/biografia-de-abel-zavala.html</w:t>
      </w:r>
      <w:r>
        <w:rPr>
          <w:rFonts w:hint="eastAsia" w:ascii="Ubuntu Condensed" w:hAnsi="Ubuntu Condensed" w:eastAsia="Ubuntu Condensed" w:cs="Ubuntu Condensed"/>
          <w:b w:val="0"/>
          <w:bCs w:val="0"/>
          <w:color w:val="auto"/>
          <w:sz w:val="12"/>
          <w:szCs w:val="12"/>
        </w:rPr>
        <w:fldChar w:fldCharType="end"/>
      </w:r>
    </w:p>
    <w:p>
      <w:pPr>
        <w:rPr>
          <w:rFonts w:hint="eastAsia" w:ascii="Ubuntu Condensed" w:hAnsi="Ubuntu Condensed" w:eastAsia="Ubuntu Condensed" w:cs="Ubuntu Condensed"/>
          <w:b w:val="0"/>
          <w:bCs w:val="0"/>
          <w:color w:val="auto"/>
          <w:sz w:val="13"/>
          <w:szCs w:val="13"/>
        </w:rPr>
      </w:pPr>
    </w:p>
    <w:sectPr>
      <w:pgSz w:w="3572" w:h="6236"/>
      <w:pgMar w:top="170" w:right="170" w:bottom="170" w:left="170" w:header="0" w:footer="0" w:gutter="0"/>
      <w:pgNumType w:fmt="decimal"/>
      <w:cols w:space="720" w:num="1"/>
      <w:docGrid w:linePitch="312"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WenQuanYi Micro Hei">
    <w:panose1 w:val="020B0606030804020204"/>
    <w:charset w:val="86"/>
    <w:family w:val="auto"/>
    <w:pitch w:val="default"/>
    <w:sig w:usb0="E10002EF" w:usb1="6BDFFCFB" w:usb2="00800036" w:usb3="00000000" w:csb0="603E019F" w:csb1="DFD70000"/>
  </w:font>
  <w:font w:name="SimSun">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Lohit Devanagari">
    <w:altName w:val="Germania One"/>
    <w:panose1 w:val="020B0600000000000000"/>
    <w:charset w:val="00"/>
    <w:family w:val="auto"/>
    <w:pitch w:val="default"/>
    <w:sig w:usb0="00000000" w:usb1="00000000" w:usb2="00000000" w:usb3="00000000" w:csb0="00000001" w:csb1="00000000"/>
  </w:font>
  <w:font w:name="Liberation Serif">
    <w:panose1 w:val="02020603050405020304"/>
    <w:charset w:val="00"/>
    <w:family w:val="modern"/>
    <w:pitch w:val="default"/>
    <w:sig w:usb0="E0000AFF" w:usb1="500078FF" w:usb2="00000021" w:usb3="00000000" w:csb0="600001BF" w:csb1="DFF70000"/>
  </w:font>
  <w:font w:name="Noto Serif CJK SC">
    <w:altName w:val="SimSun"/>
    <w:panose1 w:val="02020400000000000000"/>
    <w:charset w:val="86"/>
    <w:family w:val="auto"/>
    <w:pitch w:val="default"/>
    <w:sig w:usb0="00000000" w:usb1="00000000" w:usb2="00000016" w:usb3="00000000" w:csb0="602E0107" w:csb1="00000000"/>
  </w:font>
  <w:font w:name="Iosevka">
    <w:panose1 w:val="02000509000000000000"/>
    <w:charset w:val="00"/>
    <w:family w:val="auto"/>
    <w:pitch w:val="default"/>
    <w:sig w:usb0="E00002FF" w:usb1="12003CF1" w:usb2="00040000" w:usb3="00000000" w:csb0="6000019F" w:csb1="DFD70000"/>
  </w:font>
  <w:font w:name="Liberation Sans">
    <w:panose1 w:val="020B0604020202020204"/>
    <w:charset w:val="00"/>
    <w:family w:val="decorative"/>
    <w:pitch w:val="default"/>
    <w:sig w:usb0="E0000AFF" w:usb1="500078FF" w:usb2="00000021" w:usb3="00000000" w:csb0="600001BF" w:csb1="DFF70000"/>
  </w:font>
  <w:font w:name="Noto Sans CJK SC">
    <w:altName w:val="Droid Sans Fallback"/>
    <w:panose1 w:val="020B0500000000000000"/>
    <w:charset w:val="00"/>
    <w:family w:val="auto"/>
    <w:pitch w:val="default"/>
    <w:sig w:usb0="00000000" w:usb1="00000000" w:usb2="00000016" w:usb3="00000000" w:csb0="602E0107" w:csb1="00000000"/>
  </w:font>
  <w:font w:name="Courier 10 Pitch">
    <w:altName w:val="Almonte Woodgrain"/>
    <w:panose1 w:val="00000000000000000000"/>
    <w:charset w:val="00"/>
    <w:family w:val="auto"/>
    <w:pitch w:val="default"/>
    <w:sig w:usb0="00000000" w:usb1="00000000" w:usb2="00000000" w:usb3="00000000" w:csb0="00040001" w:csb1="00000000"/>
  </w:font>
  <w:font w:name="Microsoft YaHei">
    <w:altName w:val="WenQuanYi Micro Hei"/>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7A87" w:usb1="80000000" w:usb2="00000008" w:usb3="00000000" w:csb0="200001FF" w:csb1="20280000"/>
  </w:font>
  <w:font w:name="Germania One">
    <w:panose1 w:val="020B0700020200000000"/>
    <w:charset w:val="00"/>
    <w:family w:val="auto"/>
    <w:pitch w:val="default"/>
    <w:sig w:usb0="800000EF" w:usb1="50000002" w:usb2="00000000" w:usb3="00000000" w:csb0="00000003" w:csb1="00000000"/>
  </w:font>
  <w:font w:name="Droid Sans Fallback">
    <w:panose1 w:val="020B0502000000000001"/>
    <w:charset w:val="86"/>
    <w:family w:val="auto"/>
    <w:pitch w:val="default"/>
    <w:sig w:usb0="910002FF" w:usb1="2BDFFCFB" w:usb2="00000036" w:usb3="00000000" w:csb0="203F01FF" w:csb1="D7FF0000"/>
  </w:font>
  <w:font w:name="Almonte Woodgrain">
    <w:panose1 w:val="00000400000000000000"/>
    <w:charset w:val="00"/>
    <w:family w:val="auto"/>
    <w:pitch w:val="default"/>
    <w:sig w:usb0="80000027" w:usb1="00000008" w:usb2="00000000" w:usb3="00000000" w:csb0="00000001" w:csb1="00000000"/>
  </w:font>
  <w:font w:name="Linux Libertine">
    <w:altName w:val="Almonte Woodgrain"/>
    <w:panose1 w:val="00000000000000000000"/>
    <w:charset w:val="00"/>
    <w:family w:val="auto"/>
    <w:pitch w:val="default"/>
    <w:sig w:usb0="00000000" w:usb1="00000000" w:usb2="00000000" w:usb3="00000000" w:csb0="00000000" w:csb1="00000000"/>
  </w:font>
  <w:font w:name="Almonte Woodgrain">
    <w:panose1 w:val="00000400000000000000"/>
    <w:charset w:val="00"/>
    <w:family w:val="auto"/>
    <w:pitch w:val="default"/>
    <w:sig w:usb0="00000000" w:usb1="00000000" w:usb2="00000000" w:usb3="00000000" w:csb0="00000001" w:csb1="00000000"/>
  </w:font>
  <w:font w:name="Helvetica Neue">
    <w:altName w:val="Almonte Woodgrain"/>
    <w:panose1 w:val="00000000000000000000"/>
    <w:charset w:val="00"/>
    <w:family w:val="auto"/>
    <w:pitch w:val="default"/>
    <w:sig w:usb0="00000000" w:usb1="00000000" w:usb2="00000000" w:usb3="00000000" w:csb0="00000000" w:csb1="00000000"/>
  </w:font>
  <w:font w:name="Almonte Woodgrain">
    <w:panose1 w:val="00000400000000000000"/>
    <w:charset w:val="00"/>
    <w:family w:val="auto"/>
    <w:pitch w:val="default"/>
    <w:sig w:usb0="00000000" w:usb1="00000000" w:usb2="00000000" w:usb3="00000000" w:csb0="00000001" w:csb1="00000000"/>
  </w:font>
  <w:font w:name="Cinzel">
    <w:panose1 w:val="00000500000000000000"/>
    <w:charset w:val="00"/>
    <w:family w:val="auto"/>
    <w:pitch w:val="default"/>
    <w:sig w:usb0="00000007" w:usb1="00000000" w:usb2="00000000" w:usb3="00000000" w:csb0="20000093" w:csb1="00000000"/>
  </w:font>
  <w:font w:name="Verdana">
    <w:panose1 w:val="020B0604030504040204"/>
    <w:charset w:val="00"/>
    <w:family w:val="auto"/>
    <w:pitch w:val="default"/>
    <w:sig w:usb0="00000287" w:usb1="00000000" w:usb2="00000000" w:usb3="00000000" w:csb0="2000019F" w:csb1="00000000"/>
  </w:font>
  <w:font w:name="Trocchi">
    <w:panose1 w:val="00000000000000000000"/>
    <w:charset w:val="00"/>
    <w:family w:val="auto"/>
    <w:pitch w:val="default"/>
    <w:sig w:usb0="00000001" w:usb1="00000000" w:usb2="00000000" w:usb3="00000000" w:csb0="00000001" w:csb1="00000000"/>
  </w:font>
  <w:font w:name="Ubuntu">
    <w:panose1 w:val="020B0604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Bookman Uralic">
    <w:panose1 w:val="02000503070000020004"/>
    <w:charset w:val="00"/>
    <w:family w:val="auto"/>
    <w:pitch w:val="default"/>
    <w:sig w:usb0="8000020F" w:usb1="00000000" w:usb2="00000000" w:usb3="00000000" w:csb0="0000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hyphenationZone w:val="36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E5926"/>
    <w:rsid w:val="1EFF5962"/>
    <w:rsid w:val="21B7AFEE"/>
    <w:rsid w:val="371FE30C"/>
    <w:rsid w:val="3FAFF798"/>
    <w:rsid w:val="4DA9F087"/>
    <w:rsid w:val="4FE7AB7D"/>
    <w:rsid w:val="5D7708E9"/>
    <w:rsid w:val="5E5686E3"/>
    <w:rsid w:val="5F758BED"/>
    <w:rsid w:val="6B1B9B8C"/>
    <w:rsid w:val="6BFB4B98"/>
    <w:rsid w:val="6DFB13B5"/>
    <w:rsid w:val="6E5C16D8"/>
    <w:rsid w:val="6EB77365"/>
    <w:rsid w:val="6ECD0634"/>
    <w:rsid w:val="73DBDC16"/>
    <w:rsid w:val="73FD3592"/>
    <w:rsid w:val="76C45A26"/>
    <w:rsid w:val="77ED39A2"/>
    <w:rsid w:val="797B45BD"/>
    <w:rsid w:val="7BD7D5B9"/>
    <w:rsid w:val="7DD9F29F"/>
    <w:rsid w:val="7F765B6D"/>
    <w:rsid w:val="7F7958DD"/>
    <w:rsid w:val="7FAFF010"/>
    <w:rsid w:val="7FDD940C"/>
    <w:rsid w:val="7FF7B697"/>
    <w:rsid w:val="7FFD4CF6"/>
    <w:rsid w:val="7FFF2822"/>
    <w:rsid w:val="9FBBA7B5"/>
    <w:rsid w:val="B7AFED68"/>
    <w:rsid w:val="BB5F4E18"/>
    <w:rsid w:val="BBF63C02"/>
    <w:rsid w:val="BCF73EC4"/>
    <w:rsid w:val="BDD7678F"/>
    <w:rsid w:val="BE37092D"/>
    <w:rsid w:val="BF8A57C1"/>
    <w:rsid w:val="CAAE1891"/>
    <w:rsid w:val="CBFF628F"/>
    <w:rsid w:val="CF4FFF57"/>
    <w:rsid w:val="D4FF1EC8"/>
    <w:rsid w:val="D7F76F69"/>
    <w:rsid w:val="DB7B6BB9"/>
    <w:rsid w:val="DEA6C48F"/>
    <w:rsid w:val="E7F78833"/>
    <w:rsid w:val="EC6D5B7D"/>
    <w:rsid w:val="EF77AE6D"/>
    <w:rsid w:val="F5E312C4"/>
    <w:rsid w:val="F76B021F"/>
    <w:rsid w:val="FB731B4D"/>
    <w:rsid w:val="FB7F7738"/>
    <w:rsid w:val="FBEB29D7"/>
    <w:rsid w:val="FFCAAE5C"/>
    <w:rsid w:val="FFCBCA29"/>
    <w:rsid w:val="FFDF5BC3"/>
    <w:rsid w:val="FFFF450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kinsoku/>
      <w:overflowPunct/>
      <w:autoSpaceDE/>
      <w:bidi w:val="0"/>
    </w:pPr>
    <w:rPr>
      <w:rFonts w:ascii="Liberation Serif" w:hAnsi="Liberation Serif" w:eastAsia="Noto Serif CJK SC" w:cs="Lohit Devanagari"/>
      <w:color w:val="auto"/>
      <w:kern w:val="2"/>
      <w:sz w:val="24"/>
      <w:szCs w:val="24"/>
      <w:lang w:val="es-EC" w:eastAsia="zh-CN" w:bidi="hi-IN"/>
    </w:rPr>
  </w:style>
  <w:style w:type="paragraph" w:styleId="2">
    <w:name w:val="heading 1"/>
    <w:basedOn w:val="1"/>
    <w:next w:val="1"/>
    <w:qFormat/>
    <w:uiPriority w:val="0"/>
    <w:pPr>
      <w:keepNext/>
      <w:widowControl/>
      <w:spacing w:line="240" w:lineRule="auto"/>
      <w:jc w:val="left"/>
      <w:outlineLvl w:val="0"/>
    </w:pPr>
    <w:rPr>
      <w:rFonts w:ascii="Iosevka" w:hAnsi="Iosevka" w:cs="Arial"/>
      <w:b/>
      <w:bCs/>
      <w:color w:val="FF0000"/>
      <w:kern w:val="32"/>
      <w:sz w:val="20"/>
      <w:szCs w:val="32"/>
      <w:lang w:val="es-ES"/>
    </w:rPr>
  </w:style>
  <w:style w:type="character" w:default="1" w:styleId="6">
    <w:name w:val="Default Paragraph Font"/>
    <w:qFormat/>
    <w:uiPriority w:val="0"/>
  </w:style>
  <w:style w:type="table" w:default="1" w:styleId="8">
    <w:name w:val="Normal Table"/>
    <w:qFormat/>
    <w:uiPriority w:val="0"/>
    <w:tblPr>
      <w:tblLayout w:type="fixed"/>
      <w:tblCellMar>
        <w:top w:w="0" w:type="dxa"/>
        <w:left w:w="108" w:type="dxa"/>
        <w:bottom w:w="0" w:type="dxa"/>
        <w:right w:w="108" w:type="dxa"/>
      </w:tblCellMar>
    </w:tblPr>
  </w:style>
  <w:style w:type="paragraph" w:styleId="3">
    <w:name w:val="caption"/>
    <w:basedOn w:val="1"/>
    <w:next w:val="1"/>
    <w:qFormat/>
    <w:uiPriority w:val="0"/>
    <w:pPr>
      <w:suppressLineNumbers/>
      <w:spacing w:before="120" w:after="120"/>
    </w:pPr>
    <w:rPr>
      <w:rFonts w:cs="Lohit Devanagari"/>
      <w:i/>
      <w:iCs/>
      <w:sz w:val="24"/>
      <w:szCs w:val="24"/>
    </w:rPr>
  </w:style>
  <w:style w:type="paragraph" w:styleId="4">
    <w:name w:val="List"/>
    <w:basedOn w:val="5"/>
    <w:qFormat/>
    <w:uiPriority w:val="0"/>
    <w:rPr>
      <w:rFonts w:cs="Lohit Devanagari"/>
    </w:rPr>
  </w:style>
  <w:style w:type="paragraph" w:styleId="5">
    <w:name w:val="Body Text"/>
    <w:basedOn w:val="1"/>
    <w:qFormat/>
    <w:uiPriority w:val="0"/>
    <w:pPr>
      <w:spacing w:before="0" w:after="140" w:line="276" w:lineRule="auto"/>
    </w:pPr>
  </w:style>
  <w:style w:type="character" w:styleId="7">
    <w:name w:val="Hyperlink"/>
    <w:basedOn w:val="6"/>
    <w:uiPriority w:val="0"/>
    <w:rPr>
      <w:color w:val="0000FF"/>
      <w:u w:val="single"/>
    </w:rPr>
  </w:style>
  <w:style w:type="paragraph" w:customStyle="1" w:styleId="9">
    <w:name w:val="Título1"/>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0">
    <w:name w:val="Índice"/>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B3E4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739</Words>
  <Characters>2944</Characters>
  <Lines>0</Lines>
  <Paragraphs>25</Paragraphs>
  <TotalTime>0</TotalTime>
  <ScaleCrop>false</ScaleCrop>
  <LinksUpToDate>false</LinksUpToDate>
  <CharactersWithSpaces>792</CharactersWithSpaces>
  <Application>WPS Office Comunidad_10.1.0.5672_F1E327BC-269C-435d-A152-05C5408002CA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2019-01-24T06:44:00Z</dcterms:created>
  <dc:creator>Washington Indacochea Delgado</dc:creator>
  <cp:lastModifiedBy>wachin</cp:lastModifiedBy>
  <dcterms:modified xsi:type="dcterms:W3CDTF">2023-09-13T13:11:49Z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