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Desde mi interior</w:t>
      </w:r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Hillsong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Tono: C</w:t>
      </w: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 xml:space="preserve">Intro 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E|------------------12----------12------------------|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B|----------13--------------13------13--15--12------|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G|--12--14------14------12----------------------12--|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D|--------------------------------------------------|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A|--------------------------------------------------|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>E|--------------------------------------------------|</w:t>
      </w: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F                 C   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Mil veces te falle, mas tu fuiste fiel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    F      </w:t>
      </w:r>
      <w:bookmarkStart w:id="0" w:name="_GoBack"/>
      <w:bookmarkEnd w:id="0"/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C   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Tu gracia me levanto, me basta tu amor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Am      F               C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Am        F       C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E|------------------12----------12------------------|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B|----------13--------------13------13--15--12------|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G|--12--14------14------12----------------------12--|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D|--------------------------------------------------|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A|--------------------------------------------------|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E|--------------------------------------------------|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  F           C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Señor tu voluntad permanecera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F                  C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En ti me quiero perder en adoracion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Am      F               C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Am        F       C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F           C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De mi corazon te doy el control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Am             G             F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Consume todo mi interior, Dios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       Am        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Justicia y amor me abrazan señor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       Dm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Te amo desde mi interior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E|------------------12----------12------------------|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B|----------13--------------13------13--15--12------|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G|--12--14------14------12----------------------12--|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D|--------------------------------------------------|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A|--------------------------------------------------|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/>
          <w:bCs/>
          <w:color w:val="auto"/>
          <w:sz w:val="11"/>
          <w:szCs w:val="11"/>
          <w:lang w:val="es"/>
        </w:rPr>
        <w:t xml:space="preserve">E|--------------------------------------------------| 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Am      F               C 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 Am        F       C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C         F         G      Am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El clamor de mi ser es contigo estar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 xml:space="preserve">       F       G          F   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  <w:t>Desde mi interior mi alma clamara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3BB375F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67D76E7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96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2019-01-23T16:44:00Z</dcterms:created>
  <dc:creator>Washington Indacochea Delgado</dc:creator>
  <cp:lastModifiedBy>wachin</cp:lastModifiedBy>
  <dcterms:modified xsi:type="dcterms:W3CDTF">2024-01-13T15:46:31Z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