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Sumergeme (F)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Janani Romero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F Am A# Gm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F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Cansado del camino,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Am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sediento de tí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A#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un desierto he cruzado,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Gm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sin fuerzas he quedado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vengo a ti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F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Luché como soldado,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Am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y a veces sufrí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       A#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y aunque la lucha he ganado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  Gm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mi armadura he desgastado</w:t>
      </w:r>
      <w:bookmarkStart w:id="0" w:name="_GoBack"/>
      <w:bookmarkEnd w:id="0"/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vengo a tí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F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Sumergeme en el río de tu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Am          A#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Espíritu, necesito refrescar este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Gm             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seco corazón sediento de tí</w:t>
      </w:r>
    </w:p>
    <w:p>
      <w:pPr>
        <w:rPr>
          <w:rFonts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591"/>
    <w:rsid w:val="44AFD3DC"/>
    <w:rsid w:val="6AAA9731"/>
    <w:rsid w:val="8ABD2E43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79</Words>
  <Characters>300</Characters>
  <Paragraphs>66</Paragraphs>
  <TotalTime>73</TotalTime>
  <ScaleCrop>false</ScaleCrop>
  <LinksUpToDate>false</LinksUpToDate>
  <CharactersWithSpaces>430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2025-02-21T18:17:04Z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