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Te alabaré mi buen Jesús </w:t>
      </w: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(E)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Danilo Montero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INTRO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C#m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C#m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C#m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A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VERSO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Eres Tú la única razón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C#m           A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de mi adoración oh Jesús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Eres Tú la esperanza que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C#m           A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anhelé tener oh Jesús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PRE-CORO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F#m           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Confié en Ti me has ayudado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F#m                    B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Tu salvación me has regalado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         B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hoy hay gozo en mi corazón,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A             B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con mi canto te alabaré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      C# D#m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 te glorificaré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      C#          B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mi buen Jesús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VERSO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PRE-CORO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PUENTE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        A             B7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En todo tiempo te alabaré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A             B7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En todo tiempo te adoraré 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SOLO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G  D</w:t>
        <w:br/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Em C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G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D C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G      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Em          C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glorificaré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G       D          C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mi buen Jesús 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swiss"/>
    <w:pitch w:val="fixed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LibreOffice/7.4.7.2$Linux_x86 LibreOffice_project/40$Build-2</Application>
  <AppVersion>15.0000</AppVersion>
  <Pages>2</Pages>
  <Words>149</Words>
  <Characters>468</Characters>
  <CharactersWithSpaces>848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2025-10-06T17:48:24Z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